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D6F88" w:rsidRDefault="00BD6F88" w:rsidP="00EB4D34">
      <w:pPr>
        <w:rPr>
          <w:rFonts w:ascii="Traditional Arabic" w:hAnsi="Traditional Arabic" w:cs="Traditional Arabic"/>
          <w:noProof/>
          <w:sz w:val="36"/>
          <w:szCs w:val="36"/>
          <w:rtl/>
          <w:lang w:bidi="ar-EG"/>
        </w:rPr>
      </w:pPr>
    </w:p>
    <w:p w:rsidR="00BD6F88" w:rsidRDefault="00BD6F88" w:rsidP="00BD6F88">
      <w:pPr>
        <w:ind w:left="-766"/>
        <w:jc w:val="center"/>
        <w:rPr>
          <w:rFonts w:ascii="Traditional Arabic" w:hAnsi="Traditional Arabic" w:cs="Traditional Arabic"/>
          <w:noProof/>
          <w:sz w:val="36"/>
          <w:szCs w:val="36"/>
          <w:rtl/>
          <w:lang w:bidi="ar-EG"/>
        </w:rPr>
      </w:pPr>
      <w:r>
        <w:rPr>
          <w:rFonts w:ascii="Traditional Arabic" w:hAnsi="Traditional Arabic" w:cs="Traditional Arabic" w:hint="cs"/>
          <w:noProof/>
          <w:sz w:val="36"/>
          <w:szCs w:val="36"/>
          <w:rtl/>
        </w:rPr>
        <w:drawing>
          <wp:inline distT="0" distB="0" distL="0" distR="0">
            <wp:extent cx="5276850" cy="7239000"/>
            <wp:effectExtent l="609600" t="609600" r="609600" b="609600"/>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1.jpg"/>
                    <pic:cNvPicPr/>
                  </pic:nvPicPr>
                  <pic:blipFill>
                    <a:blip r:embed="rId8">
                      <a:extLst>
                        <a:ext uri="{BEBA8EAE-BF5A-486C-A8C5-ECC9F3942E4B}">
                          <a14:imgProps xmlns:a14="http://schemas.microsoft.com/office/drawing/2010/main">
                            <a14:imgLayer r:embed="rId9">
                              <a14:imgEffect>
                                <a14:sharpenSoften amount="37000"/>
                              </a14:imgEffect>
                              <a14:imgEffect>
                                <a14:colorTemperature colorTemp="6750"/>
                              </a14:imgEffect>
                              <a14:imgEffect>
                                <a14:saturation sat="175000"/>
                              </a14:imgEffect>
                              <a14:imgEffect>
                                <a14:brightnessContrast bright="22000" contrast="-8000"/>
                              </a14:imgEffect>
                            </a14:imgLayer>
                          </a14:imgProps>
                        </a:ext>
                        <a:ext uri="{28A0092B-C50C-407E-A947-70E740481C1C}">
                          <a14:useLocalDpi xmlns:a14="http://schemas.microsoft.com/office/drawing/2010/main" val="0"/>
                        </a:ext>
                      </a:extLst>
                    </a:blip>
                    <a:stretch>
                      <a:fillRect/>
                    </a:stretch>
                  </pic:blipFill>
                  <pic:spPr>
                    <a:xfrm>
                      <a:off x="0" y="0"/>
                      <a:ext cx="5276850" cy="7239000"/>
                    </a:xfrm>
                    <a:prstGeom prst="rect">
                      <a:avLst/>
                    </a:prstGeom>
                    <a:effectLst>
                      <a:glow rad="711200">
                        <a:schemeClr val="accent5">
                          <a:lumMod val="20000"/>
                          <a:lumOff val="80000"/>
                          <a:alpha val="40000"/>
                        </a:schemeClr>
                      </a:glow>
                      <a:outerShdw blurRad="152400" dist="266700" dir="5400000" sx="50000" sy="50000" algn="ctr" rotWithShape="0">
                        <a:schemeClr val="bg1">
                          <a:alpha val="64000"/>
                        </a:schemeClr>
                      </a:outerShdw>
                      <a:softEdge rad="584200"/>
                    </a:effectLst>
                  </pic:spPr>
                </pic:pic>
              </a:graphicData>
            </a:graphic>
          </wp:inline>
        </w:drawing>
      </w:r>
    </w:p>
    <w:p w:rsidR="00BD6F88" w:rsidRDefault="00BD6F88" w:rsidP="00EB4D34">
      <w:pPr>
        <w:rPr>
          <w:rFonts w:ascii="Traditional Arabic" w:hAnsi="Traditional Arabic" w:cs="Traditional Arabic"/>
          <w:noProof/>
          <w:sz w:val="36"/>
          <w:szCs w:val="36"/>
          <w:rtl/>
          <w:lang w:bidi="ar-EG"/>
        </w:rPr>
      </w:pPr>
    </w:p>
    <w:p w:rsidR="00B25501" w:rsidRDefault="00B25501" w:rsidP="00BD6F88">
      <w:pPr>
        <w:jc w:val="center"/>
        <w:rPr>
          <w:rFonts w:asciiTheme="majorBidi" w:hAnsiTheme="majorBidi" w:cstheme="majorBidi"/>
          <w:b/>
          <w:bCs/>
          <w:noProof/>
          <w:sz w:val="96"/>
          <w:szCs w:val="96"/>
          <w:rtl/>
          <w:lang w:bidi="ar-EG"/>
        </w:rPr>
      </w:pPr>
    </w:p>
    <w:p w:rsidR="00B25501" w:rsidRDefault="00BD6F88" w:rsidP="00BD6F88">
      <w:pPr>
        <w:jc w:val="center"/>
        <w:rPr>
          <w:rFonts w:asciiTheme="majorBidi" w:hAnsiTheme="majorBidi" w:cstheme="majorBidi"/>
          <w:b/>
          <w:bCs/>
          <w:noProof/>
          <w:sz w:val="144"/>
          <w:szCs w:val="144"/>
          <w:rtl/>
          <w:lang w:bidi="ar-EG"/>
        </w:rPr>
      </w:pPr>
      <w:r w:rsidRPr="00B25501">
        <w:rPr>
          <w:rFonts w:asciiTheme="majorBidi" w:hAnsiTheme="majorBidi" w:cstheme="majorBidi"/>
          <w:b/>
          <w:bCs/>
          <w:noProof/>
          <w:sz w:val="144"/>
          <w:szCs w:val="144"/>
          <w:rtl/>
          <w:lang w:bidi="ar-EG"/>
        </w:rPr>
        <w:t xml:space="preserve">علماء ودعاة </w:t>
      </w:r>
    </w:p>
    <w:p w:rsidR="00B25501" w:rsidRDefault="00BD6F88" w:rsidP="00BD6F88">
      <w:pPr>
        <w:jc w:val="center"/>
        <w:rPr>
          <w:rFonts w:asciiTheme="majorBidi" w:hAnsiTheme="majorBidi" w:cstheme="majorBidi"/>
          <w:b/>
          <w:bCs/>
          <w:noProof/>
          <w:sz w:val="144"/>
          <w:szCs w:val="144"/>
          <w:rtl/>
          <w:lang w:bidi="ar-EG"/>
        </w:rPr>
      </w:pPr>
      <w:r w:rsidRPr="00B25501">
        <w:rPr>
          <w:rFonts w:asciiTheme="majorBidi" w:hAnsiTheme="majorBidi" w:cstheme="majorBidi"/>
          <w:b/>
          <w:bCs/>
          <w:noProof/>
          <w:sz w:val="144"/>
          <w:szCs w:val="144"/>
          <w:rtl/>
          <w:lang w:bidi="ar-EG"/>
        </w:rPr>
        <w:t xml:space="preserve">في </w:t>
      </w:r>
    </w:p>
    <w:p w:rsidR="00BD6F88" w:rsidRPr="00B25501" w:rsidRDefault="00BD6F88" w:rsidP="00BD6F88">
      <w:pPr>
        <w:jc w:val="center"/>
        <w:rPr>
          <w:rFonts w:asciiTheme="majorBidi" w:hAnsiTheme="majorBidi" w:cstheme="majorBidi"/>
          <w:b/>
          <w:bCs/>
          <w:noProof/>
          <w:sz w:val="144"/>
          <w:szCs w:val="144"/>
          <w:rtl/>
          <w:lang w:bidi="ar-EG"/>
        </w:rPr>
      </w:pPr>
      <w:r w:rsidRPr="00B25501">
        <w:rPr>
          <w:rFonts w:asciiTheme="majorBidi" w:hAnsiTheme="majorBidi" w:cstheme="majorBidi"/>
          <w:b/>
          <w:bCs/>
          <w:noProof/>
          <w:sz w:val="144"/>
          <w:szCs w:val="144"/>
          <w:rtl/>
          <w:lang w:bidi="ar-EG"/>
        </w:rPr>
        <w:t>سجون المملكة</w:t>
      </w:r>
    </w:p>
    <w:p w:rsidR="00BD6F88" w:rsidRPr="00BD6F88" w:rsidRDefault="00BD6F88" w:rsidP="00BD6F88">
      <w:pPr>
        <w:jc w:val="center"/>
        <w:rPr>
          <w:rFonts w:ascii="Traditional Arabic" w:hAnsi="Traditional Arabic" w:cs="DecoType Thuluth"/>
          <w:b/>
          <w:bCs/>
          <w:noProof/>
          <w:sz w:val="52"/>
          <w:szCs w:val="52"/>
          <w:rtl/>
          <w:lang w:bidi="ar-EG"/>
        </w:rPr>
      </w:pPr>
      <w:r w:rsidRPr="00BD6F88">
        <w:rPr>
          <w:rFonts w:ascii="Traditional Arabic" w:hAnsi="Traditional Arabic" w:cs="DecoType Thuluth" w:hint="cs"/>
          <w:b/>
          <w:bCs/>
          <w:noProof/>
          <w:sz w:val="52"/>
          <w:szCs w:val="52"/>
          <w:rtl/>
          <w:lang w:bidi="ar-EG"/>
        </w:rPr>
        <w:t>المحموعة الأولى</w:t>
      </w:r>
    </w:p>
    <w:p w:rsidR="00B25501" w:rsidRDefault="00B25501" w:rsidP="00BD6F88">
      <w:pPr>
        <w:jc w:val="center"/>
        <w:rPr>
          <w:rFonts w:ascii="Traditional Arabic" w:hAnsi="Traditional Arabic" w:cs="DecoType Thuluth"/>
          <w:b/>
          <w:bCs/>
          <w:noProof/>
          <w:sz w:val="40"/>
          <w:szCs w:val="40"/>
          <w:rtl/>
          <w:lang w:bidi="ar-EG"/>
        </w:rPr>
      </w:pPr>
    </w:p>
    <w:p w:rsidR="00BD6F88" w:rsidRDefault="00BD6F88" w:rsidP="00BD6F88">
      <w:pPr>
        <w:jc w:val="center"/>
        <w:rPr>
          <w:rFonts w:asciiTheme="majorBidi" w:hAnsiTheme="majorBidi" w:cstheme="majorBidi"/>
          <w:b/>
          <w:bCs/>
          <w:noProof/>
          <w:sz w:val="40"/>
          <w:szCs w:val="40"/>
          <w:rtl/>
          <w:lang w:bidi="ar-EG"/>
        </w:rPr>
      </w:pPr>
      <w:r w:rsidRPr="00B25501">
        <w:rPr>
          <w:rFonts w:asciiTheme="majorBidi" w:hAnsiTheme="majorBidi" w:cstheme="majorBidi"/>
          <w:b/>
          <w:bCs/>
          <w:noProof/>
          <w:sz w:val="40"/>
          <w:szCs w:val="40"/>
          <w:rtl/>
          <w:lang w:bidi="ar-EG"/>
        </w:rPr>
        <w:t>تأليف</w:t>
      </w:r>
    </w:p>
    <w:p w:rsidR="00B25501" w:rsidRPr="00B25501" w:rsidRDefault="00B25501" w:rsidP="00BD6F88">
      <w:pPr>
        <w:jc w:val="center"/>
        <w:rPr>
          <w:rFonts w:asciiTheme="majorBidi" w:hAnsiTheme="majorBidi" w:cstheme="majorBidi"/>
          <w:b/>
          <w:bCs/>
          <w:noProof/>
          <w:sz w:val="40"/>
          <w:szCs w:val="40"/>
          <w:rtl/>
          <w:lang w:bidi="ar-EG"/>
        </w:rPr>
      </w:pPr>
    </w:p>
    <w:p w:rsidR="00BD6F88" w:rsidRPr="00BD6F88" w:rsidRDefault="00BD6F88" w:rsidP="00BD6F88">
      <w:pPr>
        <w:jc w:val="center"/>
        <w:rPr>
          <w:rFonts w:ascii="Traditional Arabic" w:hAnsi="Traditional Arabic" w:cs="DecoType Thuluth"/>
          <w:b/>
          <w:bCs/>
          <w:noProof/>
          <w:sz w:val="72"/>
          <w:szCs w:val="72"/>
          <w:rtl/>
          <w:lang w:bidi="ar-EG"/>
        </w:rPr>
      </w:pPr>
      <w:r w:rsidRPr="00BD6F88">
        <w:rPr>
          <w:rFonts w:ascii="Traditional Arabic" w:hAnsi="Traditional Arabic" w:cs="DecoType Thuluth" w:hint="cs"/>
          <w:b/>
          <w:bCs/>
          <w:noProof/>
          <w:sz w:val="72"/>
          <w:szCs w:val="72"/>
          <w:rtl/>
          <w:lang w:bidi="ar-EG"/>
        </w:rPr>
        <w:t>الدكتور محمد بن رزق بن طرهوني</w:t>
      </w:r>
    </w:p>
    <w:p w:rsidR="00BD6F88" w:rsidRPr="00BD6F88" w:rsidRDefault="00BD6F88" w:rsidP="00BD6F88">
      <w:pPr>
        <w:jc w:val="center"/>
        <w:rPr>
          <w:rFonts w:ascii="Traditional Arabic" w:hAnsi="Traditional Arabic" w:cs="DecoType Thuluth"/>
          <w:b/>
          <w:bCs/>
          <w:noProof/>
          <w:sz w:val="44"/>
          <w:szCs w:val="44"/>
          <w:rtl/>
          <w:lang w:bidi="ar-EG"/>
        </w:rPr>
      </w:pPr>
      <w:r w:rsidRPr="00BD6F88">
        <w:rPr>
          <w:rFonts w:ascii="Traditional Arabic" w:hAnsi="Traditional Arabic" w:cs="DecoType Thuluth" w:hint="cs"/>
          <w:b/>
          <w:bCs/>
          <w:noProof/>
          <w:sz w:val="44"/>
          <w:szCs w:val="44"/>
          <w:rtl/>
          <w:lang w:bidi="ar-EG"/>
        </w:rPr>
        <w:t>المعتقل سابقا بسجون المملكة</w:t>
      </w:r>
    </w:p>
    <w:p w:rsidR="00BD6F88" w:rsidRPr="00BD6F88" w:rsidRDefault="00BD6F88" w:rsidP="00EB4D34">
      <w:pPr>
        <w:rPr>
          <w:rFonts w:ascii="Traditional Arabic" w:hAnsi="Traditional Arabic" w:cs="DecoType Thuluth"/>
          <w:noProof/>
          <w:sz w:val="96"/>
          <w:szCs w:val="96"/>
          <w:rtl/>
          <w:lang w:bidi="ar-EG"/>
        </w:rPr>
      </w:pPr>
    </w:p>
    <w:p w:rsidR="00BD6F88" w:rsidRPr="00B25501" w:rsidRDefault="00BD6F88" w:rsidP="00EB4D34">
      <w:pPr>
        <w:rPr>
          <w:rFonts w:ascii="Traditional Arabic" w:hAnsi="Traditional Arabic" w:cs="DecoType Thuluth"/>
          <w:b/>
          <w:bCs/>
          <w:noProof/>
          <w:sz w:val="44"/>
          <w:szCs w:val="44"/>
          <w:rtl/>
          <w:lang w:bidi="ar-EG"/>
        </w:rPr>
      </w:pPr>
    </w:p>
    <w:p w:rsidR="00EB4D34" w:rsidRPr="00B25501" w:rsidRDefault="00EB4D34" w:rsidP="00B25501">
      <w:pPr>
        <w:pStyle w:val="a4"/>
        <w:numPr>
          <w:ilvl w:val="0"/>
          <w:numId w:val="1"/>
        </w:numPr>
        <w:rPr>
          <w:rFonts w:ascii="Traditional Arabic" w:hAnsi="Traditional Arabic" w:cs="DecoType Thuluth"/>
          <w:b/>
          <w:bCs/>
          <w:noProof/>
          <w:sz w:val="44"/>
          <w:szCs w:val="44"/>
          <w:rtl/>
          <w:lang w:bidi="ar-EG"/>
        </w:rPr>
      </w:pPr>
      <w:r w:rsidRPr="00B25501">
        <w:rPr>
          <w:rFonts w:ascii="Traditional Arabic" w:hAnsi="Traditional Arabic" w:cs="DecoType Thuluth"/>
          <w:b/>
          <w:bCs/>
          <w:noProof/>
          <w:sz w:val="44"/>
          <w:szCs w:val="44"/>
          <w:rtl/>
          <w:lang w:bidi="ar-EG"/>
        </w:rPr>
        <w:t>فضيلة الشيخ الدكتور بشر البشر</w:t>
      </w:r>
    </w:p>
    <w:p w:rsidR="00EB4D34" w:rsidRPr="00B25501" w:rsidRDefault="00EB4D34" w:rsidP="00B25501">
      <w:pPr>
        <w:pStyle w:val="a4"/>
        <w:numPr>
          <w:ilvl w:val="0"/>
          <w:numId w:val="1"/>
        </w:numPr>
        <w:rPr>
          <w:rFonts w:ascii="Traditional Arabic" w:hAnsi="Traditional Arabic" w:cs="DecoType Thuluth"/>
          <w:b/>
          <w:bCs/>
          <w:noProof/>
          <w:sz w:val="44"/>
          <w:szCs w:val="44"/>
          <w:rtl/>
          <w:lang w:bidi="ar-EG"/>
        </w:rPr>
      </w:pPr>
      <w:r w:rsidRPr="00B25501">
        <w:rPr>
          <w:rFonts w:ascii="Traditional Arabic" w:hAnsi="Traditional Arabic" w:cs="DecoType Thuluth"/>
          <w:b/>
          <w:bCs/>
          <w:noProof/>
          <w:sz w:val="44"/>
          <w:szCs w:val="44"/>
          <w:rtl/>
          <w:lang w:bidi="ar-EG"/>
        </w:rPr>
        <w:t>فضيلة الشيخ الداعية خالد الراشد</w:t>
      </w:r>
    </w:p>
    <w:p w:rsidR="00EB4D34" w:rsidRPr="00B25501" w:rsidRDefault="00EB4D34" w:rsidP="00B25501">
      <w:pPr>
        <w:pStyle w:val="a4"/>
        <w:numPr>
          <w:ilvl w:val="0"/>
          <w:numId w:val="1"/>
        </w:numPr>
        <w:rPr>
          <w:rFonts w:ascii="Traditional Arabic" w:hAnsi="Traditional Arabic" w:cs="DecoType Thuluth"/>
          <w:b/>
          <w:bCs/>
          <w:noProof/>
          <w:sz w:val="44"/>
          <w:szCs w:val="44"/>
          <w:rtl/>
          <w:lang w:bidi="ar-EG"/>
        </w:rPr>
      </w:pPr>
      <w:r w:rsidRPr="00B25501">
        <w:rPr>
          <w:rFonts w:ascii="Traditional Arabic" w:hAnsi="Traditional Arabic" w:cs="DecoType Thuluth"/>
          <w:b/>
          <w:bCs/>
          <w:noProof/>
          <w:sz w:val="44"/>
          <w:szCs w:val="44"/>
          <w:rtl/>
          <w:lang w:bidi="ar-EG"/>
        </w:rPr>
        <w:t>فضيلة الشيخ المحدث عبد الله السعد</w:t>
      </w:r>
    </w:p>
    <w:p w:rsidR="00EB4D34" w:rsidRPr="00B25501" w:rsidRDefault="00EB4D34" w:rsidP="00B25501">
      <w:pPr>
        <w:pStyle w:val="a4"/>
        <w:numPr>
          <w:ilvl w:val="0"/>
          <w:numId w:val="1"/>
        </w:numPr>
        <w:rPr>
          <w:rFonts w:ascii="Traditional Arabic" w:hAnsi="Traditional Arabic" w:cs="DecoType Thuluth"/>
          <w:b/>
          <w:bCs/>
          <w:noProof/>
          <w:sz w:val="44"/>
          <w:szCs w:val="44"/>
          <w:rtl/>
          <w:lang w:bidi="ar-EG"/>
        </w:rPr>
      </w:pPr>
      <w:r w:rsidRPr="00B25501">
        <w:rPr>
          <w:rFonts w:ascii="Traditional Arabic" w:hAnsi="Traditional Arabic" w:cs="DecoType Thuluth"/>
          <w:b/>
          <w:bCs/>
          <w:noProof/>
          <w:sz w:val="44"/>
          <w:szCs w:val="44"/>
          <w:rtl/>
          <w:lang w:bidi="ar-EG"/>
        </w:rPr>
        <w:t>فضيلة الشيخ المعبر خلف العنزي</w:t>
      </w:r>
    </w:p>
    <w:p w:rsidR="00EB4D34" w:rsidRPr="00B25501" w:rsidRDefault="00EB4D34" w:rsidP="00B25501">
      <w:pPr>
        <w:pStyle w:val="a4"/>
        <w:numPr>
          <w:ilvl w:val="0"/>
          <w:numId w:val="1"/>
        </w:numPr>
        <w:rPr>
          <w:rFonts w:ascii="Traditional Arabic" w:hAnsi="Traditional Arabic" w:cs="DecoType Thuluth"/>
          <w:b/>
          <w:bCs/>
          <w:noProof/>
          <w:sz w:val="44"/>
          <w:szCs w:val="44"/>
          <w:rtl/>
          <w:lang w:bidi="ar-EG"/>
        </w:rPr>
      </w:pPr>
      <w:r w:rsidRPr="00B25501">
        <w:rPr>
          <w:rFonts w:ascii="Traditional Arabic" w:hAnsi="Traditional Arabic" w:cs="DecoType Thuluth"/>
          <w:b/>
          <w:bCs/>
          <w:noProof/>
          <w:sz w:val="44"/>
          <w:szCs w:val="44"/>
          <w:rtl/>
          <w:lang w:bidi="ar-EG"/>
        </w:rPr>
        <w:t>فضيلة الشيخ الدكتور عبد العزيز كامل</w:t>
      </w:r>
    </w:p>
    <w:p w:rsidR="00EB4D34" w:rsidRPr="00B25501" w:rsidRDefault="00EB4D34" w:rsidP="00B25501">
      <w:pPr>
        <w:pStyle w:val="a4"/>
        <w:numPr>
          <w:ilvl w:val="0"/>
          <w:numId w:val="1"/>
        </w:numPr>
        <w:rPr>
          <w:rFonts w:ascii="Traditional Arabic" w:hAnsi="Traditional Arabic" w:cs="DecoType Thuluth"/>
          <w:b/>
          <w:bCs/>
          <w:noProof/>
          <w:sz w:val="44"/>
          <w:szCs w:val="44"/>
          <w:rtl/>
          <w:lang w:bidi="ar-EG"/>
        </w:rPr>
      </w:pPr>
      <w:r w:rsidRPr="00B25501">
        <w:rPr>
          <w:rFonts w:ascii="Traditional Arabic" w:hAnsi="Traditional Arabic" w:cs="DecoType Thuluth"/>
          <w:b/>
          <w:bCs/>
          <w:noProof/>
          <w:sz w:val="44"/>
          <w:szCs w:val="44"/>
          <w:rtl/>
          <w:lang w:bidi="ar-EG"/>
        </w:rPr>
        <w:t>فضيلة الشيخ الزاهد عبد الكريم الحميد</w:t>
      </w:r>
    </w:p>
    <w:p w:rsidR="00EB4D34" w:rsidRPr="00B25501" w:rsidRDefault="00EB4D34" w:rsidP="00B25501">
      <w:pPr>
        <w:pStyle w:val="a4"/>
        <w:numPr>
          <w:ilvl w:val="0"/>
          <w:numId w:val="1"/>
        </w:numPr>
        <w:rPr>
          <w:rFonts w:ascii="Traditional Arabic" w:hAnsi="Traditional Arabic" w:cs="DecoType Thuluth"/>
          <w:b/>
          <w:bCs/>
          <w:noProof/>
          <w:sz w:val="44"/>
          <w:szCs w:val="44"/>
          <w:rtl/>
          <w:lang w:bidi="ar-EG"/>
        </w:rPr>
      </w:pPr>
      <w:r w:rsidRPr="00B25501">
        <w:rPr>
          <w:rFonts w:ascii="Traditional Arabic" w:hAnsi="Traditional Arabic" w:cs="DecoType Thuluth"/>
          <w:b/>
          <w:bCs/>
          <w:noProof/>
          <w:sz w:val="44"/>
          <w:szCs w:val="44"/>
          <w:rtl/>
          <w:lang w:bidi="ar-EG"/>
        </w:rPr>
        <w:t>فضيلة الشيخ الدكتور موسى القرني</w:t>
      </w:r>
      <w:r w:rsidRPr="00B25501">
        <w:rPr>
          <w:rFonts w:ascii="Traditional Arabic" w:hAnsi="Traditional Arabic" w:cs="DecoType Thuluth"/>
          <w:b/>
          <w:bCs/>
          <w:noProof/>
          <w:sz w:val="44"/>
          <w:szCs w:val="44"/>
          <w:rtl/>
          <w:lang w:bidi="ar-EG"/>
        </w:rPr>
        <w:tab/>
      </w:r>
    </w:p>
    <w:p w:rsidR="00EB4D34" w:rsidRPr="00B25501" w:rsidRDefault="00EB4D34" w:rsidP="00B25501">
      <w:pPr>
        <w:pStyle w:val="a4"/>
        <w:numPr>
          <w:ilvl w:val="0"/>
          <w:numId w:val="1"/>
        </w:numPr>
        <w:rPr>
          <w:rFonts w:ascii="Traditional Arabic" w:hAnsi="Traditional Arabic" w:cs="DecoType Thuluth"/>
          <w:b/>
          <w:bCs/>
          <w:noProof/>
          <w:sz w:val="44"/>
          <w:szCs w:val="44"/>
          <w:rtl/>
          <w:lang w:bidi="ar-EG"/>
        </w:rPr>
      </w:pPr>
      <w:r w:rsidRPr="00B25501">
        <w:rPr>
          <w:rFonts w:ascii="Traditional Arabic" w:hAnsi="Traditional Arabic" w:cs="DecoType Thuluth"/>
          <w:b/>
          <w:bCs/>
          <w:noProof/>
          <w:sz w:val="44"/>
          <w:szCs w:val="44"/>
          <w:rtl/>
          <w:lang w:bidi="ar-EG"/>
        </w:rPr>
        <w:t>فضيلة الشيخ الدكتور عبد الرحمن بن عبد العزيز السديس _ابن عم إمام الحرم المكي</w:t>
      </w:r>
    </w:p>
    <w:p w:rsidR="00EB4D34" w:rsidRPr="00B25501" w:rsidRDefault="00EB4D34" w:rsidP="00B25501">
      <w:pPr>
        <w:pStyle w:val="a4"/>
        <w:numPr>
          <w:ilvl w:val="0"/>
          <w:numId w:val="1"/>
        </w:numPr>
        <w:rPr>
          <w:rFonts w:ascii="Traditional Arabic" w:hAnsi="Traditional Arabic" w:cs="DecoType Thuluth"/>
          <w:b/>
          <w:bCs/>
          <w:noProof/>
          <w:sz w:val="44"/>
          <w:szCs w:val="44"/>
          <w:rtl/>
          <w:lang w:bidi="ar-EG"/>
        </w:rPr>
      </w:pPr>
      <w:r w:rsidRPr="00B25501">
        <w:rPr>
          <w:rFonts w:ascii="Traditional Arabic" w:hAnsi="Traditional Arabic" w:cs="DecoType Thuluth"/>
          <w:b/>
          <w:bCs/>
          <w:noProof/>
          <w:sz w:val="44"/>
          <w:szCs w:val="44"/>
          <w:rtl/>
          <w:lang w:bidi="ar-EG"/>
        </w:rPr>
        <w:t>فضيلة الشيخ المربي عبد العزيز الجليل</w:t>
      </w:r>
    </w:p>
    <w:p w:rsidR="00EB4D34" w:rsidRPr="00B25501" w:rsidRDefault="00EB4D34" w:rsidP="00B25501">
      <w:pPr>
        <w:pStyle w:val="a4"/>
        <w:numPr>
          <w:ilvl w:val="0"/>
          <w:numId w:val="1"/>
        </w:numPr>
        <w:rPr>
          <w:rFonts w:ascii="Traditional Arabic" w:hAnsi="Traditional Arabic" w:cs="DecoType Thuluth"/>
          <w:b/>
          <w:bCs/>
          <w:noProof/>
          <w:sz w:val="44"/>
          <w:szCs w:val="44"/>
          <w:rtl/>
          <w:lang w:bidi="ar-EG"/>
        </w:rPr>
      </w:pPr>
      <w:r w:rsidRPr="00B25501">
        <w:rPr>
          <w:rFonts w:ascii="Traditional Arabic" w:hAnsi="Traditional Arabic" w:cs="DecoType Thuluth"/>
          <w:b/>
          <w:bCs/>
          <w:noProof/>
          <w:sz w:val="44"/>
          <w:szCs w:val="44"/>
          <w:rtl/>
          <w:lang w:bidi="ar-EG"/>
        </w:rPr>
        <w:t>فضيلة الشيخ الدكتور عبد الكريم الخضر</w:t>
      </w:r>
    </w:p>
    <w:p w:rsidR="00EB4D34" w:rsidRPr="00B25501" w:rsidRDefault="00EB4D34" w:rsidP="00B25501">
      <w:pPr>
        <w:pStyle w:val="a4"/>
        <w:numPr>
          <w:ilvl w:val="0"/>
          <w:numId w:val="1"/>
        </w:numPr>
        <w:rPr>
          <w:rFonts w:ascii="Traditional Arabic" w:hAnsi="Traditional Arabic" w:cs="DecoType Thuluth"/>
          <w:b/>
          <w:bCs/>
          <w:noProof/>
          <w:sz w:val="44"/>
          <w:szCs w:val="44"/>
          <w:rtl/>
          <w:lang w:bidi="ar-EG"/>
        </w:rPr>
      </w:pPr>
      <w:r w:rsidRPr="00B25501">
        <w:rPr>
          <w:rFonts w:ascii="Traditional Arabic" w:hAnsi="Traditional Arabic" w:cs="DecoType Thuluth"/>
          <w:b/>
          <w:bCs/>
          <w:noProof/>
          <w:sz w:val="44"/>
          <w:szCs w:val="44"/>
          <w:rtl/>
          <w:lang w:bidi="ar-EG"/>
        </w:rPr>
        <w:t>فضيلة الشيخ المحتسب وليد المديفر</w:t>
      </w:r>
    </w:p>
    <w:p w:rsidR="00EB4D34" w:rsidRPr="00B25501" w:rsidRDefault="00EB4D34" w:rsidP="00B25501">
      <w:pPr>
        <w:pStyle w:val="a4"/>
        <w:numPr>
          <w:ilvl w:val="0"/>
          <w:numId w:val="1"/>
        </w:numPr>
        <w:rPr>
          <w:rFonts w:ascii="Traditional Arabic" w:hAnsi="Traditional Arabic" w:cs="DecoType Thuluth"/>
          <w:b/>
          <w:bCs/>
          <w:noProof/>
          <w:sz w:val="44"/>
          <w:szCs w:val="44"/>
          <w:lang w:bidi="ar-EG"/>
        </w:rPr>
      </w:pPr>
      <w:r w:rsidRPr="00B25501">
        <w:rPr>
          <w:rFonts w:ascii="Traditional Arabic" w:hAnsi="Traditional Arabic" w:cs="DecoType Thuluth"/>
          <w:b/>
          <w:bCs/>
          <w:noProof/>
          <w:sz w:val="44"/>
          <w:szCs w:val="44"/>
          <w:rtl/>
          <w:lang w:bidi="ar-EG"/>
        </w:rPr>
        <w:t xml:space="preserve">فضيلة الشيخ </w:t>
      </w:r>
      <w:r w:rsidR="00B25501" w:rsidRPr="00B25501">
        <w:rPr>
          <w:rFonts w:ascii="Traditional Arabic" w:hAnsi="Traditional Arabic" w:cs="DecoType Thuluth" w:hint="cs"/>
          <w:b/>
          <w:bCs/>
          <w:noProof/>
          <w:sz w:val="44"/>
          <w:szCs w:val="44"/>
          <w:rtl/>
          <w:lang w:bidi="ar-EG"/>
        </w:rPr>
        <w:t xml:space="preserve">العلامة </w:t>
      </w:r>
      <w:r w:rsidRPr="00B25501">
        <w:rPr>
          <w:rFonts w:ascii="Traditional Arabic" w:hAnsi="Traditional Arabic" w:cs="DecoType Thuluth"/>
          <w:b/>
          <w:bCs/>
          <w:noProof/>
          <w:sz w:val="44"/>
          <w:szCs w:val="44"/>
          <w:rtl/>
          <w:lang w:bidi="ar-EG"/>
        </w:rPr>
        <w:t>ناصر الفهد</w:t>
      </w:r>
    </w:p>
    <w:p w:rsidR="00EB4D34" w:rsidRPr="00EB4D34" w:rsidRDefault="00EB4D34" w:rsidP="00DB4E10">
      <w:pPr>
        <w:rPr>
          <w:rFonts w:ascii="Traditional Arabic" w:hAnsi="Traditional Arabic" w:cs="Traditional Arabic"/>
          <w:noProof/>
          <w:sz w:val="36"/>
          <w:szCs w:val="36"/>
        </w:rPr>
      </w:pPr>
    </w:p>
    <w:p w:rsidR="00507B96" w:rsidRDefault="00507B96" w:rsidP="00DB4E10">
      <w:pPr>
        <w:rPr>
          <w:rtl/>
          <w:lang w:bidi="ar-EG"/>
        </w:rPr>
      </w:pPr>
    </w:p>
    <w:p w:rsidR="00B25501" w:rsidRDefault="00B25501" w:rsidP="00DB4E10">
      <w:pPr>
        <w:rPr>
          <w:rtl/>
          <w:lang w:bidi="ar-EG"/>
        </w:rPr>
      </w:pPr>
    </w:p>
    <w:p w:rsidR="00B25501" w:rsidRPr="000C287A" w:rsidRDefault="00B25501" w:rsidP="000C287A">
      <w:pPr>
        <w:jc w:val="center"/>
        <w:rPr>
          <w:sz w:val="72"/>
          <w:szCs w:val="72"/>
          <w:rtl/>
          <w:lang w:bidi="ar-EG"/>
        </w:rPr>
      </w:pPr>
      <w:r w:rsidRPr="000C287A">
        <w:rPr>
          <w:rFonts w:hint="cs"/>
          <w:sz w:val="72"/>
          <w:szCs w:val="72"/>
          <w:rtl/>
          <w:lang w:bidi="ar-EG"/>
        </w:rPr>
        <w:lastRenderedPageBreak/>
        <w:t>المقدمة</w:t>
      </w:r>
    </w:p>
    <w:p w:rsidR="00B25501" w:rsidRPr="00EA1B20" w:rsidRDefault="00B25501" w:rsidP="00EA1B20">
      <w:pPr>
        <w:jc w:val="both"/>
        <w:rPr>
          <w:sz w:val="36"/>
          <w:szCs w:val="36"/>
          <w:rtl/>
          <w:lang w:bidi="ar-EG"/>
        </w:rPr>
      </w:pPr>
      <w:r w:rsidRPr="00EA1B20">
        <w:rPr>
          <w:rFonts w:hint="cs"/>
          <w:sz w:val="36"/>
          <w:szCs w:val="36"/>
          <w:rtl/>
          <w:lang w:bidi="ar-EG"/>
        </w:rPr>
        <w:t xml:space="preserve">إن الحمد لله نحمده </w:t>
      </w:r>
      <w:proofErr w:type="spellStart"/>
      <w:r w:rsidRPr="00EA1B20">
        <w:rPr>
          <w:rFonts w:hint="cs"/>
          <w:sz w:val="36"/>
          <w:szCs w:val="36"/>
          <w:rtl/>
          <w:lang w:bidi="ar-EG"/>
        </w:rPr>
        <w:t>ونستعينه</w:t>
      </w:r>
      <w:proofErr w:type="spellEnd"/>
      <w:r w:rsidRPr="00EA1B20">
        <w:rPr>
          <w:rFonts w:hint="cs"/>
          <w:sz w:val="36"/>
          <w:szCs w:val="36"/>
          <w:rtl/>
          <w:lang w:bidi="ar-EG"/>
        </w:rPr>
        <w:t xml:space="preserve"> ونستغفره ونعوذ بالله من شرور أنفسنا ومن سيئات أعمالنا </w:t>
      </w:r>
      <w:r w:rsidR="00EA1B20">
        <w:rPr>
          <w:rFonts w:hint="cs"/>
          <w:sz w:val="36"/>
          <w:szCs w:val="36"/>
          <w:rtl/>
          <w:lang w:bidi="ar-EG"/>
        </w:rPr>
        <w:t xml:space="preserve">من يهده </w:t>
      </w:r>
      <w:r w:rsidRPr="00EA1B20">
        <w:rPr>
          <w:rFonts w:hint="cs"/>
          <w:sz w:val="36"/>
          <w:szCs w:val="36"/>
          <w:rtl/>
          <w:lang w:bidi="ar-EG"/>
        </w:rPr>
        <w:t>الله فلا</w:t>
      </w:r>
      <w:r w:rsidR="00EA1B20">
        <w:rPr>
          <w:rFonts w:hint="cs"/>
          <w:sz w:val="36"/>
          <w:szCs w:val="36"/>
          <w:rtl/>
          <w:lang w:bidi="ar-EG"/>
        </w:rPr>
        <w:t xml:space="preserve"> </w:t>
      </w:r>
      <w:r w:rsidRPr="00EA1B20">
        <w:rPr>
          <w:rFonts w:hint="cs"/>
          <w:sz w:val="36"/>
          <w:szCs w:val="36"/>
          <w:rtl/>
          <w:lang w:bidi="ar-EG"/>
        </w:rPr>
        <w:t>مضل له ومن يضلل فلا</w:t>
      </w:r>
      <w:r w:rsidR="00EA1B20">
        <w:rPr>
          <w:rFonts w:hint="cs"/>
          <w:sz w:val="36"/>
          <w:szCs w:val="36"/>
          <w:rtl/>
          <w:lang w:bidi="ar-EG"/>
        </w:rPr>
        <w:t xml:space="preserve"> </w:t>
      </w:r>
      <w:r w:rsidRPr="00EA1B20">
        <w:rPr>
          <w:rFonts w:hint="cs"/>
          <w:sz w:val="36"/>
          <w:szCs w:val="36"/>
          <w:rtl/>
          <w:lang w:bidi="ar-EG"/>
        </w:rPr>
        <w:t>هادي له وأشهد أن لا إله إلا الله وحده لا</w:t>
      </w:r>
      <w:r w:rsidR="00EA1B20">
        <w:rPr>
          <w:rFonts w:hint="cs"/>
          <w:sz w:val="36"/>
          <w:szCs w:val="36"/>
          <w:rtl/>
          <w:lang w:bidi="ar-EG"/>
        </w:rPr>
        <w:t xml:space="preserve"> </w:t>
      </w:r>
      <w:r w:rsidRPr="00EA1B20">
        <w:rPr>
          <w:rFonts w:hint="cs"/>
          <w:sz w:val="36"/>
          <w:szCs w:val="36"/>
          <w:rtl/>
          <w:lang w:bidi="ar-EG"/>
        </w:rPr>
        <w:t xml:space="preserve">شريك له وأشهد أن محمدا عبده ورسوله </w:t>
      </w:r>
    </w:p>
    <w:p w:rsidR="00B25501" w:rsidRPr="00EA1B20" w:rsidRDefault="00B25501" w:rsidP="000C287A">
      <w:pPr>
        <w:jc w:val="center"/>
        <w:rPr>
          <w:sz w:val="36"/>
          <w:szCs w:val="36"/>
          <w:rtl/>
          <w:lang w:bidi="ar-EG"/>
        </w:rPr>
      </w:pPr>
      <w:r w:rsidRPr="00EA1B20">
        <w:rPr>
          <w:rFonts w:hint="cs"/>
          <w:sz w:val="36"/>
          <w:szCs w:val="36"/>
          <w:rtl/>
          <w:lang w:bidi="ar-EG"/>
        </w:rPr>
        <w:t>أما بعد</w:t>
      </w:r>
    </w:p>
    <w:p w:rsidR="00B25501" w:rsidRPr="00EA1B20" w:rsidRDefault="00B25501" w:rsidP="00EA1B20">
      <w:pPr>
        <w:jc w:val="both"/>
        <w:rPr>
          <w:sz w:val="36"/>
          <w:szCs w:val="36"/>
          <w:rtl/>
          <w:lang w:bidi="ar-EG"/>
        </w:rPr>
      </w:pPr>
      <w:r w:rsidRPr="00EA1B20">
        <w:rPr>
          <w:rFonts w:hint="cs"/>
          <w:sz w:val="36"/>
          <w:szCs w:val="36"/>
          <w:rtl/>
          <w:lang w:bidi="ar-EG"/>
        </w:rPr>
        <w:t>فقد جاوز الظالمون المدى وأمنوا العقوبة في الدنيا فأغرقوا في الإساءة فما عادوا يراعون لشيء حرمة ولا</w:t>
      </w:r>
      <w:r w:rsidR="00EA1B20">
        <w:rPr>
          <w:rFonts w:hint="cs"/>
          <w:sz w:val="36"/>
          <w:szCs w:val="36"/>
          <w:rtl/>
          <w:lang w:bidi="ar-EG"/>
        </w:rPr>
        <w:t xml:space="preserve"> </w:t>
      </w:r>
      <w:r w:rsidRPr="00EA1B20">
        <w:rPr>
          <w:rFonts w:hint="cs"/>
          <w:sz w:val="36"/>
          <w:szCs w:val="36"/>
          <w:rtl/>
          <w:lang w:bidi="ar-EG"/>
        </w:rPr>
        <w:t xml:space="preserve">لذي فضل مذمة </w:t>
      </w:r>
    </w:p>
    <w:p w:rsidR="00497DEC" w:rsidRPr="00EA1B20" w:rsidRDefault="00B25501" w:rsidP="00EA1B20">
      <w:pPr>
        <w:jc w:val="both"/>
        <w:rPr>
          <w:sz w:val="36"/>
          <w:szCs w:val="36"/>
          <w:rtl/>
          <w:lang w:bidi="ar-EG"/>
        </w:rPr>
      </w:pPr>
      <w:r w:rsidRPr="00EA1B20">
        <w:rPr>
          <w:rFonts w:hint="cs"/>
          <w:sz w:val="36"/>
          <w:szCs w:val="36"/>
          <w:rtl/>
          <w:lang w:bidi="ar-EG"/>
        </w:rPr>
        <w:t>و</w:t>
      </w:r>
      <w:r w:rsidR="00EA1B20">
        <w:rPr>
          <w:rFonts w:hint="cs"/>
          <w:sz w:val="36"/>
          <w:szCs w:val="36"/>
          <w:rtl/>
          <w:lang w:bidi="ar-EG"/>
        </w:rPr>
        <w:t xml:space="preserve">على رأس </w:t>
      </w:r>
      <w:r w:rsidRPr="00EA1B20">
        <w:rPr>
          <w:rFonts w:hint="cs"/>
          <w:sz w:val="36"/>
          <w:szCs w:val="36"/>
          <w:rtl/>
          <w:lang w:bidi="ar-EG"/>
        </w:rPr>
        <w:t xml:space="preserve">هؤلاء الظالمين </w:t>
      </w:r>
      <w:r w:rsidR="00497DEC" w:rsidRPr="00EA1B20">
        <w:rPr>
          <w:rFonts w:hint="cs"/>
          <w:sz w:val="36"/>
          <w:szCs w:val="36"/>
          <w:rtl/>
          <w:lang w:bidi="ar-EG"/>
        </w:rPr>
        <w:t>حكام جزيرة العرب من آل سعود عليهم من الله ما</w:t>
      </w:r>
      <w:r w:rsidR="00EA1B20">
        <w:rPr>
          <w:rFonts w:hint="cs"/>
          <w:sz w:val="36"/>
          <w:szCs w:val="36"/>
          <w:rtl/>
          <w:lang w:bidi="ar-EG"/>
        </w:rPr>
        <w:t xml:space="preserve"> </w:t>
      </w:r>
      <w:r w:rsidR="00497DEC" w:rsidRPr="00EA1B20">
        <w:rPr>
          <w:rFonts w:hint="cs"/>
          <w:sz w:val="36"/>
          <w:szCs w:val="36"/>
          <w:rtl/>
          <w:lang w:bidi="ar-EG"/>
        </w:rPr>
        <w:t xml:space="preserve">يستحقون </w:t>
      </w:r>
      <w:r w:rsidR="00EA1B20">
        <w:rPr>
          <w:rFonts w:hint="cs"/>
          <w:sz w:val="36"/>
          <w:szCs w:val="36"/>
          <w:rtl/>
          <w:lang w:bidi="ar-EG"/>
        </w:rPr>
        <w:t xml:space="preserve">حيث استخفوا </w:t>
      </w:r>
      <w:r w:rsidR="00497DEC" w:rsidRPr="00EA1B20">
        <w:rPr>
          <w:rFonts w:hint="cs"/>
          <w:sz w:val="36"/>
          <w:szCs w:val="36"/>
          <w:rtl/>
          <w:lang w:bidi="ar-EG"/>
        </w:rPr>
        <w:t xml:space="preserve">جل شعبهم وتمكنوا من شراء طائفة من علمائه وكتابه حتى </w:t>
      </w:r>
      <w:r w:rsidR="00EA1B20">
        <w:rPr>
          <w:rFonts w:hint="cs"/>
          <w:sz w:val="36"/>
          <w:szCs w:val="36"/>
          <w:rtl/>
          <w:lang w:bidi="ar-EG"/>
        </w:rPr>
        <w:t>امتطوا</w:t>
      </w:r>
      <w:r w:rsidR="00497DEC" w:rsidRPr="00EA1B20">
        <w:rPr>
          <w:rFonts w:hint="cs"/>
          <w:sz w:val="36"/>
          <w:szCs w:val="36"/>
          <w:rtl/>
          <w:lang w:bidi="ar-EG"/>
        </w:rPr>
        <w:t xml:space="preserve"> ظهر الشعب كدابة ذلول لهم فأصبحوا يفعلون ما</w:t>
      </w:r>
      <w:r w:rsidR="00EA1B20">
        <w:rPr>
          <w:rFonts w:hint="cs"/>
          <w:sz w:val="36"/>
          <w:szCs w:val="36"/>
          <w:rtl/>
          <w:lang w:bidi="ar-EG"/>
        </w:rPr>
        <w:t xml:space="preserve"> </w:t>
      </w:r>
      <w:r w:rsidR="00497DEC" w:rsidRPr="00EA1B20">
        <w:rPr>
          <w:rFonts w:hint="cs"/>
          <w:sz w:val="36"/>
          <w:szCs w:val="36"/>
          <w:rtl/>
          <w:lang w:bidi="ar-EG"/>
        </w:rPr>
        <w:t>يشاءون بلا نكير من جل الشعب وكلما أجرموا جرما تنهد له الجبال ورأوا صمت الشعب عنهم أمعنوا في الظلم أكثر وارتكبوا جرما أعظم ..</w:t>
      </w:r>
    </w:p>
    <w:p w:rsidR="009415A5" w:rsidRPr="00EA1B20" w:rsidRDefault="00497DEC" w:rsidP="00EA1B20">
      <w:pPr>
        <w:jc w:val="both"/>
        <w:rPr>
          <w:sz w:val="36"/>
          <w:szCs w:val="36"/>
          <w:rtl/>
          <w:lang w:bidi="ar-EG"/>
        </w:rPr>
      </w:pPr>
      <w:proofErr w:type="spellStart"/>
      <w:r w:rsidRPr="00EA1B20">
        <w:rPr>
          <w:rFonts w:hint="cs"/>
          <w:sz w:val="36"/>
          <w:szCs w:val="36"/>
          <w:rtl/>
          <w:lang w:bidi="ar-EG"/>
        </w:rPr>
        <w:t>بدءوا</w:t>
      </w:r>
      <w:proofErr w:type="spellEnd"/>
      <w:r w:rsidRPr="00EA1B20">
        <w:rPr>
          <w:rFonts w:hint="cs"/>
          <w:sz w:val="36"/>
          <w:szCs w:val="36"/>
          <w:rtl/>
          <w:lang w:bidi="ar-EG"/>
        </w:rPr>
        <w:t xml:space="preserve"> سلسلة جديدة من إجرامهم منذ حرب الكويت حيث لم يكن تفطن كثيرون لنفاقهم وحربهم الضروس في الباطن على الإسلام وأنا ممن انطلى عليه بعض </w:t>
      </w:r>
      <w:proofErr w:type="spellStart"/>
      <w:r w:rsidRPr="00EA1B20">
        <w:rPr>
          <w:rFonts w:hint="cs"/>
          <w:sz w:val="36"/>
          <w:szCs w:val="36"/>
          <w:rtl/>
          <w:lang w:bidi="ar-EG"/>
        </w:rPr>
        <w:t>خداعهم</w:t>
      </w:r>
      <w:proofErr w:type="spellEnd"/>
      <w:r w:rsidRPr="00EA1B20">
        <w:rPr>
          <w:rFonts w:hint="cs"/>
          <w:sz w:val="36"/>
          <w:szCs w:val="36"/>
          <w:rtl/>
          <w:lang w:bidi="ar-EG"/>
        </w:rPr>
        <w:t xml:space="preserve"> فسجنوا ثلة من الدعاة والعلماء فما وجدوا غير شفاعات من هنا وهناك على استحياء ثم أعملوا القتل في ثلة من خيار شباب الحرمين ممن له سابقة جهاد وخير فما وجدوا غير الصمت أو التأييد فاعتقلوا الآلاف بغير جرم وزجوا بهم في السجون السنوات الطوال ولا نكير </w:t>
      </w:r>
      <w:proofErr w:type="spellStart"/>
      <w:r w:rsidRPr="00EA1B20">
        <w:rPr>
          <w:rFonts w:hint="cs"/>
          <w:sz w:val="36"/>
          <w:szCs w:val="36"/>
          <w:rtl/>
          <w:lang w:bidi="ar-EG"/>
        </w:rPr>
        <w:t>فتجرءوا</w:t>
      </w:r>
      <w:proofErr w:type="spellEnd"/>
      <w:r w:rsidRPr="00EA1B20">
        <w:rPr>
          <w:rFonts w:hint="cs"/>
          <w:sz w:val="36"/>
          <w:szCs w:val="36"/>
          <w:rtl/>
          <w:lang w:bidi="ar-EG"/>
        </w:rPr>
        <w:t xml:space="preserve"> على خيرة العلماء والدعاة والمصلحين فوجدوا من شعبهم صمت القبور فاعتدوا على النساء فما من مجير فاعتقلوهم فاستمر الصمت فعلموا أن القوم </w:t>
      </w:r>
      <w:proofErr w:type="spellStart"/>
      <w:r w:rsidRPr="00EA1B20">
        <w:rPr>
          <w:rFonts w:hint="cs"/>
          <w:sz w:val="36"/>
          <w:szCs w:val="36"/>
          <w:rtl/>
          <w:lang w:bidi="ar-EG"/>
        </w:rPr>
        <w:t>لاخير</w:t>
      </w:r>
      <w:proofErr w:type="spellEnd"/>
      <w:r w:rsidRPr="00EA1B20">
        <w:rPr>
          <w:rFonts w:hint="cs"/>
          <w:sz w:val="36"/>
          <w:szCs w:val="36"/>
          <w:rtl/>
          <w:lang w:bidi="ar-EG"/>
        </w:rPr>
        <w:t xml:space="preserve"> في جلهم ولن يتحركوا ولو فعلوا ما</w:t>
      </w:r>
      <w:r w:rsidR="00EA1B20">
        <w:rPr>
          <w:rFonts w:hint="cs"/>
          <w:sz w:val="36"/>
          <w:szCs w:val="36"/>
          <w:rtl/>
          <w:lang w:bidi="ar-EG"/>
        </w:rPr>
        <w:t xml:space="preserve"> </w:t>
      </w:r>
      <w:r w:rsidRPr="00EA1B20">
        <w:rPr>
          <w:rFonts w:hint="cs"/>
          <w:sz w:val="36"/>
          <w:szCs w:val="36"/>
          <w:rtl/>
          <w:lang w:bidi="ar-EG"/>
        </w:rPr>
        <w:t>فعلوا ف</w:t>
      </w:r>
      <w:r w:rsidR="009415A5" w:rsidRPr="00EA1B20">
        <w:rPr>
          <w:rFonts w:hint="cs"/>
          <w:sz w:val="36"/>
          <w:szCs w:val="36"/>
          <w:rtl/>
          <w:lang w:bidi="ar-EG"/>
        </w:rPr>
        <w:t xml:space="preserve">جاهروا بتآمرهم مع طوب الأرض من كل أنواع الكفر لحرب الإسلام علانية جهارا نهارا فما وجدوا إلا التطبيل والإعذار بكلام يضحك الثكلى </w:t>
      </w:r>
    </w:p>
    <w:p w:rsidR="00124CC5" w:rsidRPr="00EA1B20" w:rsidRDefault="009415A5" w:rsidP="00EA1B20">
      <w:pPr>
        <w:jc w:val="both"/>
        <w:rPr>
          <w:sz w:val="36"/>
          <w:szCs w:val="36"/>
          <w:rtl/>
          <w:lang w:bidi="ar-EG"/>
        </w:rPr>
      </w:pPr>
      <w:r w:rsidRPr="00EA1B20">
        <w:rPr>
          <w:rFonts w:hint="cs"/>
          <w:sz w:val="36"/>
          <w:szCs w:val="36"/>
          <w:rtl/>
          <w:lang w:bidi="ar-EG"/>
        </w:rPr>
        <w:t xml:space="preserve">ومن جملة إغراقهم في تلكم السلسلة القذرة من الأعمال المشينة ناهيك عن الإفساد والفساد </w:t>
      </w:r>
      <w:proofErr w:type="spellStart"/>
      <w:r w:rsidRPr="00EA1B20">
        <w:rPr>
          <w:rFonts w:hint="cs"/>
          <w:sz w:val="36"/>
          <w:szCs w:val="36"/>
          <w:rtl/>
          <w:lang w:bidi="ar-EG"/>
        </w:rPr>
        <w:t>الممنهج</w:t>
      </w:r>
      <w:proofErr w:type="spellEnd"/>
      <w:r w:rsidRPr="00EA1B20">
        <w:rPr>
          <w:rFonts w:hint="cs"/>
          <w:sz w:val="36"/>
          <w:szCs w:val="36"/>
          <w:rtl/>
          <w:lang w:bidi="ar-EG"/>
        </w:rPr>
        <w:t xml:space="preserve"> في البلاد استمروا في الاعتقالات حتى </w:t>
      </w:r>
      <w:proofErr w:type="spellStart"/>
      <w:r w:rsidRPr="00EA1B20">
        <w:rPr>
          <w:rFonts w:hint="cs"/>
          <w:sz w:val="36"/>
          <w:szCs w:val="36"/>
          <w:rtl/>
          <w:lang w:bidi="ar-EG"/>
        </w:rPr>
        <w:t>بدءوا</w:t>
      </w:r>
      <w:proofErr w:type="spellEnd"/>
      <w:r w:rsidRPr="00EA1B20">
        <w:rPr>
          <w:rFonts w:hint="cs"/>
          <w:sz w:val="36"/>
          <w:szCs w:val="36"/>
          <w:rtl/>
          <w:lang w:bidi="ar-EG"/>
        </w:rPr>
        <w:t xml:space="preserve"> خطة لاعتقال المفرج عنهم من خيار أهل الحرمين مرة أخرى وطال ظلمهم من كان يطبل لهم ويحاول أن </w:t>
      </w:r>
      <w:proofErr w:type="spellStart"/>
      <w:r w:rsidRPr="00EA1B20">
        <w:rPr>
          <w:rFonts w:hint="cs"/>
          <w:sz w:val="36"/>
          <w:szCs w:val="36"/>
          <w:rtl/>
          <w:lang w:bidi="ar-EG"/>
        </w:rPr>
        <w:t>يراضيهم</w:t>
      </w:r>
      <w:proofErr w:type="spellEnd"/>
      <w:r w:rsidRPr="00EA1B20">
        <w:rPr>
          <w:rFonts w:hint="cs"/>
          <w:sz w:val="36"/>
          <w:szCs w:val="36"/>
          <w:rtl/>
          <w:lang w:bidi="ar-EG"/>
        </w:rPr>
        <w:t xml:space="preserve"> ممن له حظوة عالمية وفيه خير لأهل الإسلام فاعتقلوا العريفي مثلا فلم ينفعه الملايين العشرة الذين يتابعونه وها نحن يطرق مسامعنا احتمالات لاعتقالهم الشريم وهو غير مستبعد عنهم وهكذا فكما قلنا من أمن العقوبة أساء الأدب</w:t>
      </w:r>
      <w:r w:rsidR="00124CC5" w:rsidRPr="00EA1B20">
        <w:rPr>
          <w:rFonts w:hint="cs"/>
          <w:sz w:val="36"/>
          <w:szCs w:val="36"/>
          <w:rtl/>
          <w:lang w:bidi="ar-EG"/>
        </w:rPr>
        <w:t xml:space="preserve"> </w:t>
      </w:r>
    </w:p>
    <w:p w:rsidR="000C287A" w:rsidRDefault="00124CC5" w:rsidP="000C287A">
      <w:pPr>
        <w:jc w:val="both"/>
        <w:rPr>
          <w:sz w:val="36"/>
          <w:szCs w:val="36"/>
          <w:rtl/>
          <w:lang w:bidi="ar-EG"/>
        </w:rPr>
      </w:pPr>
      <w:r w:rsidRPr="00EA1B20">
        <w:rPr>
          <w:rFonts w:hint="cs"/>
          <w:sz w:val="36"/>
          <w:szCs w:val="36"/>
          <w:rtl/>
          <w:lang w:bidi="ar-EG"/>
        </w:rPr>
        <w:lastRenderedPageBreak/>
        <w:t xml:space="preserve">وقد من الله علينا بنشر طرف يسير من إجرامهم في معتقلاتهم وكذب ودجل ما ينشرونه لشعبهم ويضللون به الملبس عليهم من الدهماء ومن ذلك </w:t>
      </w:r>
      <w:r w:rsidR="000C287A">
        <w:rPr>
          <w:rFonts w:hint="cs"/>
          <w:sz w:val="36"/>
          <w:szCs w:val="36"/>
          <w:rtl/>
          <w:lang w:bidi="ar-EG"/>
        </w:rPr>
        <w:t xml:space="preserve">: </w:t>
      </w:r>
      <w:r w:rsidRPr="00EA1B20">
        <w:rPr>
          <w:rFonts w:hint="cs"/>
          <w:sz w:val="36"/>
          <w:szCs w:val="36"/>
          <w:rtl/>
          <w:lang w:bidi="ar-EG"/>
        </w:rPr>
        <w:t xml:space="preserve">مذكرة </w:t>
      </w:r>
      <w:r w:rsidR="000C287A">
        <w:rPr>
          <w:rFonts w:hint="cs"/>
          <w:sz w:val="36"/>
          <w:szCs w:val="36"/>
          <w:rtl/>
          <w:lang w:bidi="ar-EG"/>
        </w:rPr>
        <w:t>: (</w:t>
      </w:r>
      <w:r w:rsidRPr="00EA1B20">
        <w:rPr>
          <w:rFonts w:hint="cs"/>
          <w:sz w:val="36"/>
          <w:szCs w:val="36"/>
          <w:rtl/>
          <w:lang w:bidi="ar-EG"/>
        </w:rPr>
        <w:t xml:space="preserve">كفى كذبا </w:t>
      </w:r>
      <w:proofErr w:type="spellStart"/>
      <w:r w:rsidRPr="00EA1B20">
        <w:rPr>
          <w:rFonts w:hint="cs"/>
          <w:sz w:val="36"/>
          <w:szCs w:val="36"/>
          <w:rtl/>
          <w:lang w:bidi="ar-EG"/>
        </w:rPr>
        <w:t>ياوزارة</w:t>
      </w:r>
      <w:proofErr w:type="spellEnd"/>
      <w:r w:rsidRPr="00EA1B20">
        <w:rPr>
          <w:rFonts w:hint="cs"/>
          <w:sz w:val="36"/>
          <w:szCs w:val="36"/>
          <w:rtl/>
          <w:lang w:bidi="ar-EG"/>
        </w:rPr>
        <w:t xml:space="preserve"> الداخلية السعودية</w:t>
      </w:r>
      <w:r w:rsidR="000C287A">
        <w:rPr>
          <w:rFonts w:hint="cs"/>
          <w:sz w:val="36"/>
          <w:szCs w:val="36"/>
          <w:rtl/>
          <w:lang w:bidi="ar-EG"/>
        </w:rPr>
        <w:t>)</w:t>
      </w:r>
      <w:r w:rsidRPr="00EA1B20">
        <w:rPr>
          <w:rFonts w:hint="cs"/>
          <w:sz w:val="36"/>
          <w:szCs w:val="36"/>
          <w:rtl/>
          <w:lang w:bidi="ar-EG"/>
        </w:rPr>
        <w:t xml:space="preserve"> ... </w:t>
      </w:r>
    </w:p>
    <w:p w:rsidR="000C287A" w:rsidRDefault="00124CC5" w:rsidP="000C287A">
      <w:pPr>
        <w:jc w:val="both"/>
        <w:rPr>
          <w:sz w:val="36"/>
          <w:szCs w:val="36"/>
          <w:rtl/>
          <w:lang w:bidi="ar-EG"/>
        </w:rPr>
      </w:pPr>
      <w:r w:rsidRPr="00EA1B20">
        <w:rPr>
          <w:rFonts w:hint="cs"/>
          <w:sz w:val="36"/>
          <w:szCs w:val="36"/>
          <w:rtl/>
          <w:lang w:bidi="ar-EG"/>
        </w:rPr>
        <w:t xml:space="preserve">ومقالة : </w:t>
      </w:r>
      <w:r w:rsidR="000C287A">
        <w:rPr>
          <w:rFonts w:hint="cs"/>
          <w:sz w:val="36"/>
          <w:szCs w:val="36"/>
          <w:rtl/>
          <w:lang w:bidi="ar-EG"/>
        </w:rPr>
        <w:t>(</w:t>
      </w:r>
      <w:r w:rsidRPr="00EA1B20">
        <w:rPr>
          <w:rFonts w:hint="cs"/>
          <w:sz w:val="36"/>
          <w:szCs w:val="36"/>
          <w:rtl/>
          <w:lang w:bidi="ar-EG"/>
        </w:rPr>
        <w:t>كذبة أبريل</w:t>
      </w:r>
      <w:r w:rsidR="000C287A">
        <w:rPr>
          <w:rFonts w:hint="cs"/>
          <w:sz w:val="36"/>
          <w:szCs w:val="36"/>
          <w:rtl/>
          <w:lang w:bidi="ar-EG"/>
        </w:rPr>
        <w:t>)</w:t>
      </w:r>
      <w:r w:rsidRPr="00EA1B20">
        <w:rPr>
          <w:rFonts w:hint="cs"/>
          <w:sz w:val="36"/>
          <w:szCs w:val="36"/>
          <w:rtl/>
          <w:lang w:bidi="ar-EG"/>
        </w:rPr>
        <w:t xml:space="preserve"> عن نافذة التواصل بين المعتقلين وأهاليهم .. </w:t>
      </w:r>
    </w:p>
    <w:p w:rsidR="00B25501" w:rsidRPr="00EA1B20" w:rsidRDefault="00124CC5" w:rsidP="000C287A">
      <w:pPr>
        <w:jc w:val="both"/>
        <w:rPr>
          <w:sz w:val="36"/>
          <w:szCs w:val="36"/>
          <w:rtl/>
          <w:lang w:bidi="ar-EG"/>
        </w:rPr>
      </w:pPr>
      <w:r w:rsidRPr="00EA1B20">
        <w:rPr>
          <w:rFonts w:hint="cs"/>
          <w:sz w:val="36"/>
          <w:szCs w:val="36"/>
          <w:rtl/>
          <w:lang w:bidi="ar-EG"/>
        </w:rPr>
        <w:t xml:space="preserve">ومقالة : </w:t>
      </w:r>
      <w:r w:rsidR="000C287A">
        <w:rPr>
          <w:rFonts w:hint="cs"/>
          <w:sz w:val="36"/>
          <w:szCs w:val="36"/>
          <w:rtl/>
          <w:lang w:bidi="ar-EG"/>
        </w:rPr>
        <w:t>(</w:t>
      </w:r>
      <w:r w:rsidRPr="00EA1B20">
        <w:rPr>
          <w:rFonts w:hint="cs"/>
          <w:sz w:val="36"/>
          <w:szCs w:val="36"/>
          <w:rtl/>
          <w:lang w:bidi="ar-EG"/>
        </w:rPr>
        <w:t>أطعم الفم تستحيي العين</w:t>
      </w:r>
      <w:r w:rsidR="000C287A">
        <w:rPr>
          <w:rFonts w:hint="cs"/>
          <w:sz w:val="36"/>
          <w:szCs w:val="36"/>
          <w:rtl/>
          <w:lang w:bidi="ar-EG"/>
        </w:rPr>
        <w:t>)</w:t>
      </w:r>
      <w:r w:rsidRPr="00EA1B20">
        <w:rPr>
          <w:rFonts w:hint="cs"/>
          <w:sz w:val="36"/>
          <w:szCs w:val="36"/>
          <w:rtl/>
          <w:lang w:bidi="ar-EG"/>
        </w:rPr>
        <w:t xml:space="preserve"> عن المؤسسة الدينية الرسمية</w:t>
      </w:r>
      <w:r w:rsidR="009415A5" w:rsidRPr="00EA1B20">
        <w:rPr>
          <w:rFonts w:hint="cs"/>
          <w:sz w:val="36"/>
          <w:szCs w:val="36"/>
          <w:rtl/>
          <w:lang w:bidi="ar-EG"/>
        </w:rPr>
        <w:t xml:space="preserve"> </w:t>
      </w:r>
      <w:r w:rsidR="00B25501" w:rsidRPr="00EA1B20">
        <w:rPr>
          <w:rFonts w:hint="cs"/>
          <w:sz w:val="36"/>
          <w:szCs w:val="36"/>
          <w:rtl/>
          <w:lang w:bidi="ar-EG"/>
        </w:rPr>
        <w:t xml:space="preserve"> </w:t>
      </w:r>
    </w:p>
    <w:p w:rsidR="00CA370A" w:rsidRDefault="00D8518D" w:rsidP="00EA1B20">
      <w:pPr>
        <w:jc w:val="both"/>
        <w:rPr>
          <w:sz w:val="36"/>
          <w:szCs w:val="36"/>
          <w:rtl/>
          <w:lang w:bidi="ar-EG"/>
        </w:rPr>
      </w:pPr>
      <w:r w:rsidRPr="00EA1B20">
        <w:rPr>
          <w:rFonts w:hint="cs"/>
          <w:sz w:val="36"/>
          <w:szCs w:val="36"/>
          <w:rtl/>
          <w:lang w:bidi="ar-EG"/>
        </w:rPr>
        <w:t>وكل ذلك وغيره منشور على الشبكة وهو موجود بموقعي</w:t>
      </w:r>
    </w:p>
    <w:p w:rsidR="00CA370A" w:rsidRDefault="00D8518D" w:rsidP="00EA1B20">
      <w:pPr>
        <w:jc w:val="both"/>
        <w:rPr>
          <w:sz w:val="36"/>
          <w:szCs w:val="36"/>
          <w:rtl/>
          <w:lang w:bidi="ar-EG"/>
        </w:rPr>
      </w:pPr>
      <w:r w:rsidRPr="00EA1B20">
        <w:rPr>
          <w:rFonts w:hint="cs"/>
          <w:sz w:val="36"/>
          <w:szCs w:val="36"/>
          <w:rtl/>
          <w:lang w:bidi="ar-EG"/>
        </w:rPr>
        <w:t xml:space="preserve"> </w:t>
      </w:r>
      <w:hyperlink r:id="rId10" w:history="1">
        <w:r w:rsidRPr="00EA1B20">
          <w:rPr>
            <w:rStyle w:val="Hyperlink"/>
            <w:sz w:val="36"/>
            <w:szCs w:val="36"/>
            <w:lang w:bidi="ar-EG"/>
          </w:rPr>
          <w:t>www.tarhuni.org</w:t>
        </w:r>
      </w:hyperlink>
      <w:r w:rsidRPr="00EA1B20">
        <w:rPr>
          <w:sz w:val="36"/>
          <w:szCs w:val="36"/>
          <w:lang w:bidi="ar-EG"/>
        </w:rPr>
        <w:t xml:space="preserve">  </w:t>
      </w:r>
      <w:r w:rsidRPr="00EA1B20">
        <w:rPr>
          <w:rFonts w:hint="cs"/>
          <w:sz w:val="36"/>
          <w:szCs w:val="36"/>
          <w:rtl/>
          <w:lang w:bidi="ar-EG"/>
        </w:rPr>
        <w:t xml:space="preserve"> </w:t>
      </w:r>
    </w:p>
    <w:p w:rsidR="00124CC5" w:rsidRPr="00EA1B20" w:rsidRDefault="00D8518D" w:rsidP="00CA370A">
      <w:pPr>
        <w:jc w:val="both"/>
        <w:rPr>
          <w:sz w:val="36"/>
          <w:szCs w:val="36"/>
          <w:rtl/>
          <w:lang w:bidi="ar-EG"/>
        </w:rPr>
      </w:pPr>
      <w:r w:rsidRPr="00EA1B20">
        <w:rPr>
          <w:rFonts w:hint="cs"/>
          <w:sz w:val="36"/>
          <w:szCs w:val="36"/>
          <w:rtl/>
          <w:lang w:bidi="ar-EG"/>
        </w:rPr>
        <w:t>وقد قامت حكومة آل سعود بحجبه عن شعبهم خوفا من انكشاف الحقيقة لمن يثق بنا من أبناء الشعب .</w:t>
      </w:r>
    </w:p>
    <w:p w:rsidR="00D8518D" w:rsidRDefault="00D8518D" w:rsidP="000C287A">
      <w:pPr>
        <w:jc w:val="both"/>
        <w:rPr>
          <w:sz w:val="36"/>
          <w:szCs w:val="36"/>
          <w:rtl/>
          <w:lang w:bidi="ar-EG"/>
        </w:rPr>
      </w:pPr>
      <w:r w:rsidRPr="00EA1B20">
        <w:rPr>
          <w:rFonts w:hint="cs"/>
          <w:sz w:val="36"/>
          <w:szCs w:val="36"/>
          <w:rtl/>
          <w:lang w:bidi="ar-EG"/>
        </w:rPr>
        <w:t xml:space="preserve">وقد نشرنا جل ما عندنا على </w:t>
      </w:r>
      <w:proofErr w:type="spellStart"/>
      <w:r w:rsidRPr="00EA1B20">
        <w:rPr>
          <w:rFonts w:hint="cs"/>
          <w:sz w:val="36"/>
          <w:szCs w:val="36"/>
          <w:rtl/>
          <w:lang w:bidi="ar-EG"/>
        </w:rPr>
        <w:t>تويتر</w:t>
      </w:r>
      <w:proofErr w:type="spellEnd"/>
      <w:r w:rsidRPr="00EA1B20">
        <w:rPr>
          <w:rFonts w:hint="cs"/>
          <w:sz w:val="36"/>
          <w:szCs w:val="36"/>
          <w:rtl/>
          <w:lang w:bidi="ar-EG"/>
        </w:rPr>
        <w:t xml:space="preserve"> وعلى الفيس وغيره</w:t>
      </w:r>
      <w:r w:rsidR="00CA370A">
        <w:rPr>
          <w:rFonts w:hint="cs"/>
          <w:sz w:val="36"/>
          <w:szCs w:val="36"/>
          <w:rtl/>
          <w:lang w:bidi="ar-EG"/>
        </w:rPr>
        <w:t>م</w:t>
      </w:r>
      <w:r w:rsidRPr="00EA1B20">
        <w:rPr>
          <w:rFonts w:hint="cs"/>
          <w:sz w:val="36"/>
          <w:szCs w:val="36"/>
          <w:rtl/>
          <w:lang w:bidi="ar-EG"/>
        </w:rPr>
        <w:t xml:space="preserve">ا ومما نشرناه سلاسل مباركة كسلسلة قصص التعذيب في سجون المملكة نشرنا منها أربعين قصة سوف نخرجها في كتاب مستقل بإذن الله وسلسلة </w:t>
      </w:r>
      <w:r w:rsidR="000C287A">
        <w:rPr>
          <w:rFonts w:hint="cs"/>
          <w:sz w:val="36"/>
          <w:szCs w:val="36"/>
          <w:rtl/>
          <w:lang w:bidi="ar-EG"/>
        </w:rPr>
        <w:t>لتوسيع</w:t>
      </w:r>
      <w:r w:rsidRPr="00EA1B20">
        <w:rPr>
          <w:rFonts w:hint="cs"/>
          <w:sz w:val="36"/>
          <w:szCs w:val="36"/>
          <w:rtl/>
          <w:lang w:bidi="ar-EG"/>
        </w:rPr>
        <w:t xml:space="preserve"> </w:t>
      </w:r>
      <w:r w:rsidR="000C287A">
        <w:rPr>
          <w:rFonts w:hint="cs"/>
          <w:sz w:val="36"/>
          <w:szCs w:val="36"/>
          <w:rtl/>
          <w:lang w:bidi="ar-EG"/>
        </w:rPr>
        <w:t>الصدر</w:t>
      </w:r>
      <w:r w:rsidRPr="00EA1B20">
        <w:rPr>
          <w:rFonts w:hint="cs"/>
          <w:sz w:val="36"/>
          <w:szCs w:val="36"/>
          <w:rtl/>
          <w:lang w:bidi="ar-EG"/>
        </w:rPr>
        <w:t xml:space="preserve"> وهي مجموعة فيديوهات تظهر حقيقة جنود آل سعود وسلسلة علماء ودعاة في سجون المملكة </w:t>
      </w:r>
      <w:r w:rsidR="000C287A">
        <w:rPr>
          <w:rFonts w:hint="cs"/>
          <w:sz w:val="36"/>
          <w:szCs w:val="36"/>
          <w:rtl/>
          <w:lang w:bidi="ar-EG"/>
        </w:rPr>
        <w:t>انتهينا من المجموعة الأولى منها وهي</w:t>
      </w:r>
      <w:r w:rsidRPr="00EA1B20">
        <w:rPr>
          <w:rFonts w:hint="cs"/>
          <w:sz w:val="36"/>
          <w:szCs w:val="36"/>
          <w:rtl/>
          <w:lang w:bidi="ar-EG"/>
        </w:rPr>
        <w:t xml:space="preserve"> </w:t>
      </w:r>
      <w:proofErr w:type="spellStart"/>
      <w:r w:rsidRPr="00EA1B20">
        <w:rPr>
          <w:rFonts w:hint="cs"/>
          <w:sz w:val="36"/>
          <w:szCs w:val="36"/>
          <w:rtl/>
          <w:lang w:bidi="ar-EG"/>
        </w:rPr>
        <w:t>ماتم</w:t>
      </w:r>
      <w:proofErr w:type="spellEnd"/>
      <w:r w:rsidRPr="00EA1B20">
        <w:rPr>
          <w:rFonts w:hint="cs"/>
          <w:sz w:val="36"/>
          <w:szCs w:val="36"/>
          <w:rtl/>
          <w:lang w:bidi="ar-EG"/>
        </w:rPr>
        <w:t xml:space="preserve"> نشره في هذا الكتاب مع إضافات نسأل الله أن ينفع بها .</w:t>
      </w:r>
    </w:p>
    <w:p w:rsidR="000C287A" w:rsidRPr="00EA1B20" w:rsidRDefault="000C287A" w:rsidP="000C287A">
      <w:pPr>
        <w:jc w:val="both"/>
        <w:rPr>
          <w:sz w:val="36"/>
          <w:szCs w:val="36"/>
          <w:rtl/>
          <w:lang w:bidi="ar-EG"/>
        </w:rPr>
      </w:pPr>
      <w:r>
        <w:rPr>
          <w:rFonts w:hint="cs"/>
          <w:sz w:val="36"/>
          <w:szCs w:val="36"/>
          <w:rtl/>
          <w:lang w:bidi="ar-EG"/>
        </w:rPr>
        <w:t xml:space="preserve">والكتاب قسمان : القسم الأول به تراجم العلماء والدعاة المعنيين من خلال </w:t>
      </w:r>
      <w:proofErr w:type="spellStart"/>
      <w:r>
        <w:rPr>
          <w:rFonts w:hint="cs"/>
          <w:sz w:val="36"/>
          <w:szCs w:val="36"/>
          <w:rtl/>
          <w:lang w:bidi="ar-EG"/>
        </w:rPr>
        <w:t>ماغردت</w:t>
      </w:r>
      <w:proofErr w:type="spellEnd"/>
      <w:r>
        <w:rPr>
          <w:rFonts w:hint="cs"/>
          <w:sz w:val="36"/>
          <w:szCs w:val="36"/>
          <w:rtl/>
          <w:lang w:bidi="ar-EG"/>
        </w:rPr>
        <w:t xml:space="preserve"> به عنهم والقسم الثاني ملحقات </w:t>
      </w:r>
      <w:r w:rsidR="000452FA">
        <w:rPr>
          <w:rFonts w:hint="cs"/>
          <w:sz w:val="36"/>
          <w:szCs w:val="36"/>
          <w:rtl/>
          <w:lang w:bidi="ar-EG"/>
        </w:rPr>
        <w:t xml:space="preserve">بها منقولات </w:t>
      </w:r>
      <w:r>
        <w:rPr>
          <w:rFonts w:hint="cs"/>
          <w:sz w:val="36"/>
          <w:szCs w:val="36"/>
          <w:rtl/>
          <w:lang w:bidi="ar-EG"/>
        </w:rPr>
        <w:t>تتعلق بهم فيها إطالة ومعلومات إضافية أو تفصيلية ومراجع لما غردت به لمن أراد الاستزادة .</w:t>
      </w:r>
    </w:p>
    <w:p w:rsidR="00D8518D" w:rsidRDefault="00D8518D" w:rsidP="000452FA">
      <w:pPr>
        <w:jc w:val="both"/>
        <w:rPr>
          <w:sz w:val="36"/>
          <w:szCs w:val="36"/>
          <w:rtl/>
          <w:lang w:bidi="ar-EG"/>
        </w:rPr>
      </w:pPr>
      <w:r w:rsidRPr="00EA1B20">
        <w:rPr>
          <w:rFonts w:hint="cs"/>
          <w:sz w:val="36"/>
          <w:szCs w:val="36"/>
          <w:rtl/>
          <w:lang w:bidi="ar-EG"/>
        </w:rPr>
        <w:t>ونطلب العذر في تقصيرنا في الإخراج فهذا هو جهد المقل ونطلب من الإخوة ممن يستطيع تطوير الإخراج ألا يتردد وكذا من يستطيع طباعته ونشره على أوسع نطاق فلا</w:t>
      </w:r>
      <w:r w:rsidR="000452FA">
        <w:rPr>
          <w:rFonts w:hint="cs"/>
          <w:sz w:val="36"/>
          <w:szCs w:val="36"/>
          <w:rtl/>
          <w:lang w:bidi="ar-EG"/>
        </w:rPr>
        <w:t xml:space="preserve"> </w:t>
      </w:r>
      <w:r w:rsidRPr="00EA1B20">
        <w:rPr>
          <w:rFonts w:hint="cs"/>
          <w:sz w:val="36"/>
          <w:szCs w:val="36"/>
          <w:rtl/>
          <w:lang w:bidi="ar-EG"/>
        </w:rPr>
        <w:t xml:space="preserve">حقوق </w:t>
      </w:r>
      <w:r w:rsidR="00EA1B20">
        <w:rPr>
          <w:rFonts w:hint="cs"/>
          <w:sz w:val="36"/>
          <w:szCs w:val="36"/>
          <w:rtl/>
          <w:lang w:bidi="ar-EG"/>
        </w:rPr>
        <w:t xml:space="preserve">هنا </w:t>
      </w:r>
      <w:r w:rsidR="000452FA" w:rsidRPr="00EA1B20">
        <w:rPr>
          <w:rFonts w:hint="cs"/>
          <w:sz w:val="36"/>
          <w:szCs w:val="36"/>
          <w:rtl/>
          <w:lang w:bidi="ar-EG"/>
        </w:rPr>
        <w:t xml:space="preserve">لطباعته </w:t>
      </w:r>
      <w:r w:rsidR="000452FA">
        <w:rPr>
          <w:rFonts w:hint="cs"/>
          <w:sz w:val="36"/>
          <w:szCs w:val="36"/>
          <w:rtl/>
          <w:lang w:bidi="ar-EG"/>
        </w:rPr>
        <w:t xml:space="preserve">ونحن </w:t>
      </w:r>
      <w:r w:rsidR="00EA1B20">
        <w:rPr>
          <w:rFonts w:hint="cs"/>
          <w:sz w:val="36"/>
          <w:szCs w:val="36"/>
          <w:rtl/>
          <w:lang w:bidi="ar-EG"/>
        </w:rPr>
        <w:t xml:space="preserve">ننشره </w:t>
      </w:r>
      <w:r w:rsidR="000452FA">
        <w:rPr>
          <w:rFonts w:hint="cs"/>
          <w:sz w:val="36"/>
          <w:szCs w:val="36"/>
          <w:rtl/>
          <w:lang w:bidi="ar-EG"/>
        </w:rPr>
        <w:t xml:space="preserve">هنا </w:t>
      </w:r>
      <w:r w:rsidR="00EA1B20">
        <w:rPr>
          <w:rFonts w:hint="cs"/>
          <w:sz w:val="36"/>
          <w:szCs w:val="36"/>
          <w:rtl/>
          <w:lang w:bidi="ar-EG"/>
        </w:rPr>
        <w:t>الكترونيا بصيغ</w:t>
      </w:r>
      <w:r w:rsidR="000452FA">
        <w:rPr>
          <w:rFonts w:hint="cs"/>
          <w:sz w:val="36"/>
          <w:szCs w:val="36"/>
          <w:rtl/>
          <w:lang w:bidi="ar-EG"/>
        </w:rPr>
        <w:t>تي</w:t>
      </w:r>
      <w:r w:rsidR="00EA1B20">
        <w:rPr>
          <w:rFonts w:hint="cs"/>
          <w:sz w:val="36"/>
          <w:szCs w:val="36"/>
          <w:rtl/>
          <w:lang w:bidi="ar-EG"/>
        </w:rPr>
        <w:t xml:space="preserve"> </w:t>
      </w:r>
      <w:proofErr w:type="spellStart"/>
      <w:r w:rsidR="00EA1B20">
        <w:rPr>
          <w:rFonts w:hint="cs"/>
          <w:sz w:val="36"/>
          <w:szCs w:val="36"/>
          <w:rtl/>
          <w:lang w:bidi="ar-EG"/>
        </w:rPr>
        <w:t>الوورد</w:t>
      </w:r>
      <w:proofErr w:type="spellEnd"/>
      <w:r w:rsidR="00EA1B20">
        <w:rPr>
          <w:rFonts w:hint="cs"/>
          <w:sz w:val="36"/>
          <w:szCs w:val="36"/>
          <w:rtl/>
          <w:lang w:bidi="ar-EG"/>
        </w:rPr>
        <w:t xml:space="preserve"> و </w:t>
      </w:r>
      <w:r w:rsidR="00EA1B20">
        <w:rPr>
          <w:sz w:val="36"/>
          <w:szCs w:val="36"/>
          <w:lang w:bidi="ar-EG"/>
        </w:rPr>
        <w:t>pdf</w:t>
      </w:r>
      <w:r w:rsidR="00EA1B20">
        <w:rPr>
          <w:rFonts w:hint="cs"/>
          <w:sz w:val="36"/>
          <w:szCs w:val="36"/>
          <w:rtl/>
          <w:lang w:bidi="ar-EG"/>
        </w:rPr>
        <w:t xml:space="preserve"> والأخيرة غير دقيقة لأنها عن طريق موقع مجاني للتحويل .</w:t>
      </w:r>
    </w:p>
    <w:p w:rsidR="00EA1B20" w:rsidRDefault="000C287A" w:rsidP="00EA1B20">
      <w:pPr>
        <w:jc w:val="both"/>
        <w:rPr>
          <w:rFonts w:hint="cs"/>
          <w:sz w:val="36"/>
          <w:szCs w:val="36"/>
          <w:rtl/>
          <w:lang w:bidi="ar-EG"/>
        </w:rPr>
      </w:pPr>
      <w:r>
        <w:rPr>
          <w:rFonts w:hint="cs"/>
          <w:sz w:val="36"/>
          <w:szCs w:val="36"/>
          <w:rtl/>
          <w:lang w:bidi="ar-EG"/>
        </w:rPr>
        <w:t>وسوف نحاول استكمال السلسلة إن كان في العمر بقية وبارك الله في الأوقات والحمد لله رب العالمين .</w:t>
      </w:r>
    </w:p>
    <w:p w:rsidR="00775B28" w:rsidRDefault="00775B28" w:rsidP="00EA1B20">
      <w:pPr>
        <w:jc w:val="both"/>
        <w:rPr>
          <w:rFonts w:hint="cs"/>
          <w:sz w:val="36"/>
          <w:szCs w:val="36"/>
          <w:rtl/>
          <w:lang w:bidi="ar-EG"/>
        </w:rPr>
      </w:pPr>
    </w:p>
    <w:p w:rsidR="00775B28" w:rsidRDefault="00775B28" w:rsidP="00EA1B20">
      <w:pPr>
        <w:jc w:val="both"/>
        <w:rPr>
          <w:rFonts w:hint="cs"/>
          <w:sz w:val="36"/>
          <w:szCs w:val="36"/>
          <w:rtl/>
          <w:lang w:bidi="ar-EG"/>
        </w:rPr>
      </w:pPr>
    </w:p>
    <w:p w:rsidR="00775B28" w:rsidRDefault="00775B28" w:rsidP="00EA1B20">
      <w:pPr>
        <w:jc w:val="both"/>
        <w:rPr>
          <w:rFonts w:hint="cs"/>
          <w:sz w:val="36"/>
          <w:szCs w:val="36"/>
          <w:rtl/>
          <w:lang w:bidi="ar-EG"/>
        </w:rPr>
      </w:pPr>
    </w:p>
    <w:p w:rsidR="00775B28" w:rsidRDefault="00775B28" w:rsidP="00EA1B20">
      <w:pPr>
        <w:jc w:val="both"/>
        <w:rPr>
          <w:rFonts w:hint="cs"/>
          <w:sz w:val="36"/>
          <w:szCs w:val="36"/>
          <w:rtl/>
          <w:lang w:bidi="ar-EG"/>
        </w:rPr>
      </w:pPr>
    </w:p>
    <w:p w:rsidR="00775B28" w:rsidRDefault="00775B28" w:rsidP="00EA1B20">
      <w:pPr>
        <w:jc w:val="both"/>
        <w:rPr>
          <w:rFonts w:hint="cs"/>
          <w:sz w:val="36"/>
          <w:szCs w:val="36"/>
          <w:rtl/>
          <w:lang w:bidi="ar-EG"/>
        </w:rPr>
      </w:pPr>
    </w:p>
    <w:p w:rsidR="00775B28" w:rsidRDefault="00775B28" w:rsidP="00EA1B20">
      <w:pPr>
        <w:jc w:val="both"/>
        <w:rPr>
          <w:rFonts w:hint="cs"/>
          <w:sz w:val="36"/>
          <w:szCs w:val="36"/>
          <w:rtl/>
          <w:lang w:bidi="ar-EG"/>
        </w:rPr>
      </w:pPr>
    </w:p>
    <w:p w:rsidR="00775B28" w:rsidRDefault="00775B28" w:rsidP="00EA1B20">
      <w:pPr>
        <w:jc w:val="both"/>
        <w:rPr>
          <w:rFonts w:hint="cs"/>
          <w:sz w:val="36"/>
          <w:szCs w:val="36"/>
          <w:rtl/>
          <w:lang w:bidi="ar-EG"/>
        </w:rPr>
      </w:pPr>
    </w:p>
    <w:p w:rsidR="00775B28" w:rsidRDefault="00775B28" w:rsidP="00EA1B20">
      <w:pPr>
        <w:jc w:val="both"/>
        <w:rPr>
          <w:rFonts w:hint="cs"/>
          <w:sz w:val="36"/>
          <w:szCs w:val="36"/>
          <w:rtl/>
          <w:lang w:bidi="ar-EG"/>
        </w:rPr>
      </w:pPr>
    </w:p>
    <w:p w:rsidR="00DF7216" w:rsidRPr="00DF7216" w:rsidRDefault="00DF7216" w:rsidP="00DF7216">
      <w:pPr>
        <w:spacing w:after="200"/>
        <w:jc w:val="center"/>
        <w:rPr>
          <w:rFonts w:ascii="Calibri" w:hAnsi="Calibri" w:hint="cs"/>
          <w:sz w:val="22"/>
          <w:szCs w:val="22"/>
          <w:rtl/>
        </w:rPr>
      </w:pPr>
    </w:p>
    <w:p w:rsidR="00DF7216" w:rsidRPr="00DF7216" w:rsidRDefault="00DF7216" w:rsidP="00DF7216">
      <w:pPr>
        <w:spacing w:after="200"/>
        <w:jc w:val="center"/>
        <w:rPr>
          <w:rFonts w:ascii="Calibri" w:hAnsi="Calibri" w:hint="cs"/>
          <w:sz w:val="22"/>
          <w:szCs w:val="22"/>
          <w:rtl/>
        </w:rPr>
      </w:pPr>
    </w:p>
    <w:p w:rsidR="00DF7216" w:rsidRPr="00DF7216" w:rsidRDefault="00DF7216" w:rsidP="00DF7216">
      <w:pPr>
        <w:spacing w:after="200"/>
        <w:jc w:val="center"/>
        <w:rPr>
          <w:rFonts w:ascii="Calibri" w:hAnsi="Calibri"/>
          <w:sz w:val="22"/>
          <w:szCs w:val="22"/>
          <w:rtl/>
        </w:rPr>
      </w:pPr>
    </w:p>
    <w:p w:rsidR="00DF7216" w:rsidRPr="00DF7216" w:rsidRDefault="00DF7216" w:rsidP="00DF7216">
      <w:pPr>
        <w:spacing w:after="200"/>
        <w:jc w:val="center"/>
        <w:rPr>
          <w:rFonts w:ascii="Calibri" w:hAnsi="Calibri" w:hint="cs"/>
          <w:color w:val="800080"/>
          <w:sz w:val="22"/>
          <w:szCs w:val="22"/>
          <w:rtl/>
        </w:rPr>
      </w:pPr>
    </w:p>
    <w:p w:rsidR="00DF7216" w:rsidRPr="00DF7216" w:rsidRDefault="00DF7216" w:rsidP="00DF7216">
      <w:pPr>
        <w:jc w:val="center"/>
        <w:rPr>
          <w:rFonts w:cs="DecoType Thuluth" w:hint="cs"/>
          <w:b/>
          <w:bCs/>
          <w:color w:val="800080"/>
          <w:sz w:val="144"/>
          <w:szCs w:val="144"/>
          <w:rtl/>
        </w:rPr>
      </w:pPr>
      <w:r w:rsidRPr="00DF7216">
        <w:rPr>
          <w:rFonts w:ascii="Calibri" w:hAnsi="Calibri"/>
          <w:color w:val="800080"/>
          <w:sz w:val="22"/>
          <w:szCs w:val="22"/>
          <w:rtl/>
        </w:rPr>
        <w:t> </w:t>
      </w:r>
      <w:r w:rsidRPr="00DF7216">
        <w:rPr>
          <w:rFonts w:cs="DecoType Thuluth" w:hint="cs"/>
          <w:b/>
          <w:bCs/>
          <w:color w:val="800080"/>
          <w:sz w:val="144"/>
          <w:szCs w:val="144"/>
          <w:rtl/>
        </w:rPr>
        <w:t>الترجمة الأولى</w:t>
      </w:r>
    </w:p>
    <w:p w:rsidR="00DF7216" w:rsidRPr="00DF7216" w:rsidRDefault="00DF7216" w:rsidP="00DF7216">
      <w:pPr>
        <w:jc w:val="center"/>
        <w:rPr>
          <w:rFonts w:cs="DecoType Thuluth" w:hint="cs"/>
          <w:b/>
          <w:bCs/>
          <w:color w:val="800080"/>
          <w:sz w:val="144"/>
          <w:szCs w:val="144"/>
          <w:rtl/>
        </w:rPr>
      </w:pPr>
      <w:r w:rsidRPr="00DF7216">
        <w:rPr>
          <w:rFonts w:cs="DecoType Thuluth" w:hint="cs"/>
          <w:b/>
          <w:bCs/>
          <w:color w:val="800080"/>
          <w:sz w:val="96"/>
          <w:szCs w:val="96"/>
          <w:rtl/>
        </w:rPr>
        <w:t xml:space="preserve">فضيلة الدكتور الشيخ </w:t>
      </w:r>
      <w:r w:rsidRPr="00DF7216">
        <w:rPr>
          <w:rFonts w:cs="DecoType Thuluth" w:hint="cs"/>
          <w:b/>
          <w:bCs/>
          <w:color w:val="800080"/>
          <w:sz w:val="144"/>
          <w:szCs w:val="144"/>
          <w:rtl/>
        </w:rPr>
        <w:t>موسى القرني</w:t>
      </w:r>
    </w:p>
    <w:p w:rsidR="00DF7216" w:rsidRPr="00DF7216" w:rsidRDefault="00DF7216" w:rsidP="00DF7216">
      <w:pPr>
        <w:jc w:val="center"/>
        <w:rPr>
          <w:rFonts w:cs="DecoType Thuluth"/>
          <w:b/>
          <w:bCs/>
          <w:sz w:val="144"/>
          <w:szCs w:val="144"/>
        </w:rPr>
      </w:pPr>
      <w:r>
        <w:rPr>
          <w:noProof/>
        </w:rPr>
        <w:lastRenderedPageBreak/>
        <w:drawing>
          <wp:inline distT="0" distB="0" distL="0" distR="0">
            <wp:extent cx="2800350" cy="3143250"/>
            <wp:effectExtent l="0" t="0" r="0" b="0"/>
            <wp:docPr id="34" name="صورة 34" descr="m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00350" cy="3143250"/>
                    </a:xfrm>
                    <a:prstGeom prst="rect">
                      <a:avLst/>
                    </a:prstGeom>
                    <a:noFill/>
                    <a:ln>
                      <a:noFill/>
                    </a:ln>
                  </pic:spPr>
                </pic:pic>
              </a:graphicData>
            </a:graphic>
          </wp:inline>
        </w:drawing>
      </w:r>
    </w:p>
    <w:p w:rsidR="00DF7216" w:rsidRPr="00DF7216" w:rsidRDefault="00DF7216" w:rsidP="00DF7216">
      <w:pPr>
        <w:jc w:val="center"/>
        <w:rPr>
          <w:rFonts w:ascii="Traditional Arabic" w:hAnsi="Traditional Arabic" w:cs="Traditional Arabic" w:hint="cs"/>
          <w:b/>
          <w:bCs/>
          <w:color w:val="333333"/>
          <w:sz w:val="48"/>
          <w:szCs w:val="48"/>
          <w:shd w:val="clear" w:color="auto" w:fill="FFFFFF"/>
          <w:rtl/>
        </w:rPr>
      </w:pPr>
    </w:p>
    <w:p w:rsidR="00DF7216" w:rsidRPr="00DF7216" w:rsidRDefault="00DF7216" w:rsidP="00DF7216">
      <w:pPr>
        <w:jc w:val="center"/>
        <w:rPr>
          <w:rFonts w:cs="DecoType Thuluth" w:hint="cs"/>
          <w:b/>
          <w:bCs/>
          <w:color w:val="000080"/>
          <w:sz w:val="144"/>
          <w:szCs w:val="144"/>
          <w:rtl/>
        </w:rPr>
      </w:pPr>
      <w:r w:rsidRPr="00DF7216">
        <w:rPr>
          <w:rFonts w:ascii="Traditional Arabic" w:hAnsi="Traditional Arabic" w:cs="Traditional Arabic"/>
          <w:b/>
          <w:bCs/>
          <w:color w:val="000080"/>
          <w:sz w:val="48"/>
          <w:szCs w:val="48"/>
          <w:shd w:val="clear" w:color="auto" w:fill="FFFFFF"/>
          <w:rtl/>
        </w:rPr>
        <w:t>ما غردت به عن الشيخ موسى القرني</w:t>
      </w:r>
    </w:p>
    <w:p w:rsidR="00DF7216" w:rsidRPr="00DF7216" w:rsidRDefault="00DF7216" w:rsidP="00DF7216">
      <w:pPr>
        <w:spacing w:before="100" w:beforeAutospacing="1" w:after="100" w:afterAutospacing="1"/>
        <w:jc w:val="lowKashida"/>
        <w:rPr>
          <w:rFonts w:ascii="Traditional Arabic" w:hAnsi="Traditional Arabic" w:cs="Traditional Arabic" w:hint="cs"/>
          <w:color w:val="333333"/>
          <w:sz w:val="36"/>
          <w:szCs w:val="36"/>
          <w:rtl/>
        </w:rPr>
      </w:pPr>
      <w:r w:rsidRPr="00DF7216">
        <w:rPr>
          <w:rFonts w:ascii="Traditional Arabic" w:hAnsi="Traditional Arabic" w:cs="Traditional Arabic" w:hint="cs"/>
          <w:color w:val="333333"/>
          <w:sz w:val="36"/>
          <w:szCs w:val="36"/>
          <w:rtl/>
        </w:rPr>
        <w:t>موعدنا اليوم مع أحد أعلام الأمة ومنارة من منارات الهدى فيها أراد آل سعود إطفاء ضوئه وإخماد صوته فمثله ممن يفهم ما يحاك حوله خطر عليهم أيما خطر رجل أعرفه شخصيا علم وعمل وأدب وفقه ودعوة وجهاد لي بعض مواقف معه تشهد بأدبه وفقهه والعجيب أن البعض في حرم المدينة كان يسلم علي يحسبني الشيخ للشبه بيننا .</w:t>
      </w:r>
    </w:p>
    <w:p w:rsidR="00DF7216" w:rsidRPr="00DF7216" w:rsidRDefault="00DF7216" w:rsidP="00DF7216">
      <w:pPr>
        <w:spacing w:before="100" w:beforeAutospacing="1" w:after="100" w:afterAutospacing="1"/>
        <w:jc w:val="lowKashida"/>
        <w:rPr>
          <w:rFonts w:hint="cs"/>
          <w:rtl/>
        </w:rPr>
      </w:pPr>
      <w:r w:rsidRPr="00DF7216">
        <w:rPr>
          <w:rFonts w:ascii="Traditional Arabic" w:hAnsi="Traditional Arabic" w:cs="Traditional Arabic" w:hint="cs"/>
          <w:color w:val="333333"/>
          <w:sz w:val="36"/>
          <w:szCs w:val="36"/>
          <w:rtl/>
        </w:rPr>
        <w:t>لقد خذل الشيخ من محبيه ككثير من العلماء القابعين في سجون هؤلاء المجرمين وقد آن الأوان للتصحيح لمن أراد ففعلوا قضيته بارك الله فيكم.</w:t>
      </w:r>
    </w:p>
    <w:p w:rsidR="00DF7216" w:rsidRPr="00DF7216" w:rsidRDefault="00DF7216" w:rsidP="00DF7216">
      <w:pPr>
        <w:spacing w:before="100" w:beforeAutospacing="1" w:after="100" w:afterAutospacing="1"/>
        <w:jc w:val="lowKashida"/>
        <w:rPr>
          <w:rFonts w:hint="cs"/>
          <w:rtl/>
        </w:rPr>
      </w:pPr>
      <w:r w:rsidRPr="00DF7216">
        <w:rPr>
          <w:rFonts w:ascii="Traditional Arabic" w:hAnsi="Traditional Arabic" w:cs="Traditional Arabic" w:hint="cs"/>
          <w:color w:val="333333"/>
          <w:sz w:val="36"/>
          <w:szCs w:val="36"/>
          <w:rtl/>
        </w:rPr>
        <w:t>إنه فضيلة الشيخ الأستاذ الدكتور:</w:t>
      </w:r>
      <w:r w:rsidRPr="00DF7216">
        <w:rPr>
          <w:rFonts w:ascii="Traditional Arabic" w:hAnsi="Traditional Arabic" w:cs="Traditional Arabic" w:hint="cs"/>
          <w:color w:val="FF0000"/>
          <w:sz w:val="36"/>
          <w:szCs w:val="36"/>
          <w:rtl/>
        </w:rPr>
        <w:t>" موسى بن محمد بن يحيى القرني</w:t>
      </w:r>
      <w:r w:rsidRPr="00DF7216">
        <w:rPr>
          <w:rFonts w:ascii="Calibri" w:hAnsi="Calibri" w:hint="cs"/>
          <w:color w:val="FF0000"/>
          <w:sz w:val="22"/>
          <w:szCs w:val="22"/>
          <w:rtl/>
        </w:rPr>
        <w:t>"</w:t>
      </w:r>
    </w:p>
    <w:p w:rsidR="00DF7216" w:rsidRPr="00DF7216" w:rsidRDefault="00DF7216" w:rsidP="00DF7216">
      <w:pPr>
        <w:spacing w:before="100" w:beforeAutospacing="1" w:after="100" w:afterAutospacing="1"/>
        <w:jc w:val="lowKashida"/>
        <w:rPr>
          <w:rFonts w:hint="cs"/>
          <w:rtl/>
        </w:rPr>
      </w:pPr>
    </w:p>
    <w:p w:rsidR="00DF7216" w:rsidRPr="00DF7216" w:rsidRDefault="00DF7216" w:rsidP="00DF7216">
      <w:pPr>
        <w:spacing w:before="100" w:beforeAutospacing="1" w:after="100" w:afterAutospacing="1"/>
        <w:jc w:val="lowKashida"/>
        <w:rPr>
          <w:rFonts w:hint="cs"/>
          <w:rtl/>
        </w:rPr>
      </w:pPr>
    </w:p>
    <w:p w:rsidR="00DF7216" w:rsidRPr="00DF7216" w:rsidRDefault="00DF7216" w:rsidP="00DF7216">
      <w:pPr>
        <w:spacing w:before="100" w:beforeAutospacing="1" w:after="100" w:afterAutospacing="1"/>
        <w:jc w:val="lowKashida"/>
        <w:rPr>
          <w:rFonts w:hint="cs"/>
          <w:rtl/>
        </w:rPr>
      </w:pPr>
    </w:p>
    <w:p w:rsidR="00DF7216" w:rsidRPr="00DF7216" w:rsidRDefault="00DF7216" w:rsidP="00DF7216">
      <w:pPr>
        <w:spacing w:before="100" w:beforeAutospacing="1" w:after="100" w:afterAutospacing="1"/>
        <w:jc w:val="lowKashida"/>
        <w:rPr>
          <w:rFonts w:hint="cs"/>
          <w:rtl/>
        </w:rPr>
      </w:pPr>
    </w:p>
    <w:p w:rsidR="00DF7216" w:rsidRPr="00DF7216" w:rsidRDefault="00DF7216" w:rsidP="00DF7216">
      <w:pPr>
        <w:shd w:val="clear" w:color="auto" w:fill="FFFFFF"/>
        <w:spacing w:after="184"/>
        <w:jc w:val="lowKashida"/>
        <w:rPr>
          <w:rFonts w:ascii="Traditional Arabic" w:hAnsi="Traditional Arabic" w:cs="Traditional Arabic" w:hint="cs"/>
          <w:b/>
          <w:bCs/>
          <w:color w:val="993300"/>
          <w:sz w:val="36"/>
          <w:szCs w:val="36"/>
          <w:rtl/>
        </w:rPr>
      </w:pPr>
      <w:r w:rsidRPr="00DF7216">
        <w:rPr>
          <w:rFonts w:ascii="Traditional Arabic" w:hAnsi="Traditional Arabic" w:cs="Traditional Arabic" w:hint="cs"/>
          <w:b/>
          <w:bCs/>
          <w:color w:val="993300"/>
          <w:sz w:val="36"/>
          <w:szCs w:val="36"/>
          <w:rtl/>
        </w:rPr>
        <w:lastRenderedPageBreak/>
        <w:t>ترجمة  الشيخ موسى القرني:</w:t>
      </w:r>
    </w:p>
    <w:p w:rsidR="00DF7216" w:rsidRPr="00DF7216" w:rsidRDefault="00DF7216" w:rsidP="00DF7216">
      <w:pPr>
        <w:numPr>
          <w:ilvl w:val="0"/>
          <w:numId w:val="9"/>
        </w:numPr>
        <w:shd w:val="clear" w:color="auto" w:fill="FFFFFF"/>
        <w:spacing w:after="184"/>
        <w:jc w:val="lowKashida"/>
        <w:rPr>
          <w:rFonts w:ascii="Traditional Arabic" w:hAnsi="Traditional Arabic" w:cs="Traditional Arabic" w:hint="cs"/>
          <w:b/>
          <w:bCs/>
          <w:color w:val="FF0000"/>
          <w:sz w:val="36"/>
          <w:szCs w:val="36"/>
          <w:rtl/>
        </w:rPr>
      </w:pPr>
      <w:r w:rsidRPr="00DF7216">
        <w:rPr>
          <w:rFonts w:ascii="Traditional Arabic" w:hAnsi="Traditional Arabic" w:cs="Traditional Arabic" w:hint="cs"/>
          <w:b/>
          <w:bCs/>
          <w:color w:val="FF0000"/>
          <w:sz w:val="36"/>
          <w:szCs w:val="36"/>
          <w:rtl/>
        </w:rPr>
        <w:t>مولده ودراسته:</w:t>
      </w:r>
    </w:p>
    <w:p w:rsidR="00DF7216" w:rsidRPr="00DF7216" w:rsidRDefault="00DF7216" w:rsidP="00DF7216">
      <w:pPr>
        <w:shd w:val="clear" w:color="auto" w:fill="FFFFFF"/>
        <w:spacing w:after="184"/>
        <w:jc w:val="lowKashida"/>
        <w:rPr>
          <w:rFonts w:ascii="Traditional Arabic" w:hAnsi="Traditional Arabic" w:cs="Traditional Arabic" w:hint="cs"/>
          <w:color w:val="333300"/>
          <w:sz w:val="36"/>
          <w:szCs w:val="36"/>
          <w:rtl/>
        </w:rPr>
      </w:pPr>
      <w:r w:rsidRPr="00DF7216">
        <w:rPr>
          <w:rFonts w:ascii="Traditional Arabic" w:hAnsi="Traditional Arabic" w:cs="Traditional Arabic" w:hint="cs"/>
          <w:color w:val="333333"/>
          <w:sz w:val="36"/>
          <w:szCs w:val="36"/>
          <w:rtl/>
        </w:rPr>
        <w:t>من مواليد عام 1374هـ بمنطقة جازان مدينة بيش</w:t>
      </w:r>
      <w:r w:rsidRPr="00DF7216">
        <w:rPr>
          <w:rFonts w:ascii="Calibri" w:hAnsi="Calibri" w:hint="cs"/>
          <w:sz w:val="22"/>
          <w:szCs w:val="22"/>
          <w:rtl/>
        </w:rPr>
        <w:t xml:space="preserve"> </w:t>
      </w:r>
      <w:r w:rsidRPr="00DF7216">
        <w:rPr>
          <w:rFonts w:ascii="Traditional Arabic" w:hAnsi="Traditional Arabic" w:cs="Traditional Arabic" w:hint="cs"/>
          <w:color w:val="333333"/>
          <w:sz w:val="36"/>
          <w:szCs w:val="36"/>
          <w:rtl/>
        </w:rPr>
        <w:t xml:space="preserve">درس المرحلة المتوسطة والثانوية في معهد </w:t>
      </w:r>
      <w:proofErr w:type="spellStart"/>
      <w:r w:rsidRPr="00DF7216">
        <w:rPr>
          <w:rFonts w:ascii="Traditional Arabic" w:hAnsi="Traditional Arabic" w:cs="Traditional Arabic" w:hint="cs"/>
          <w:color w:val="333333"/>
          <w:sz w:val="36"/>
          <w:szCs w:val="36"/>
          <w:rtl/>
        </w:rPr>
        <w:t>صامطة</w:t>
      </w:r>
      <w:proofErr w:type="spellEnd"/>
      <w:r w:rsidRPr="00DF7216">
        <w:rPr>
          <w:rFonts w:ascii="Traditional Arabic" w:hAnsi="Traditional Arabic" w:cs="Traditional Arabic" w:hint="cs"/>
          <w:color w:val="333333"/>
          <w:sz w:val="36"/>
          <w:szCs w:val="36"/>
          <w:rtl/>
        </w:rPr>
        <w:t xml:space="preserve"> العلمي وتربى في محاضن الدعوة السلفية التي أسسها الشيخ عبد الله القرعاوي</w:t>
      </w:r>
      <w:r w:rsidRPr="00DF7216">
        <w:rPr>
          <w:rFonts w:ascii="Calibri" w:hAnsi="Calibri" w:hint="cs"/>
          <w:b/>
          <w:bCs/>
          <w:sz w:val="40"/>
          <w:szCs w:val="40"/>
          <w:rtl/>
        </w:rPr>
        <w:t xml:space="preserve"> </w:t>
      </w:r>
      <w:r w:rsidRPr="00DF7216">
        <w:rPr>
          <w:rFonts w:ascii="Traditional Arabic" w:hAnsi="Traditional Arabic" w:cs="Traditional Arabic" w:hint="cs"/>
          <w:color w:val="333333"/>
          <w:sz w:val="36"/>
          <w:szCs w:val="36"/>
          <w:rtl/>
        </w:rPr>
        <w:t>ودرس المرحلة الجامعية في كلية الشريعة بالرياض</w:t>
      </w:r>
      <w:r w:rsidRPr="00DF7216">
        <w:rPr>
          <w:rFonts w:ascii="Traditional Arabic" w:hAnsi="Traditional Arabic" w:cs="Traditional Arabic" w:hint="cs"/>
          <w:color w:val="333300"/>
          <w:sz w:val="36"/>
          <w:szCs w:val="36"/>
          <w:rtl/>
        </w:rPr>
        <w:t>.</w:t>
      </w:r>
    </w:p>
    <w:p w:rsidR="00DF7216" w:rsidRPr="00DF7216" w:rsidRDefault="00DF7216" w:rsidP="00DF7216">
      <w:pPr>
        <w:shd w:val="clear" w:color="auto" w:fill="FFFFFF"/>
        <w:spacing w:after="184"/>
        <w:jc w:val="lowKashida"/>
        <w:rPr>
          <w:rFonts w:ascii="Calibri" w:hAnsi="Calibri" w:hint="cs"/>
          <w:sz w:val="22"/>
          <w:szCs w:val="22"/>
          <w:rtl/>
        </w:rPr>
      </w:pPr>
      <w:r w:rsidRPr="00DF7216">
        <w:rPr>
          <w:rFonts w:ascii="Traditional Arabic" w:hAnsi="Traditional Arabic" w:cs="Traditional Arabic"/>
          <w:color w:val="333333"/>
          <w:sz w:val="36"/>
          <w:szCs w:val="36"/>
          <w:rtl/>
        </w:rPr>
        <w:t> </w:t>
      </w:r>
      <w:r w:rsidRPr="00DF7216">
        <w:rPr>
          <w:rFonts w:ascii="Traditional Arabic" w:hAnsi="Traditional Arabic" w:cs="Traditional Arabic" w:hint="cs"/>
          <w:color w:val="333333"/>
          <w:sz w:val="36"/>
          <w:szCs w:val="36"/>
          <w:rtl/>
        </w:rPr>
        <w:t>وحصل على درجة الماجستير في أصول الفقه بتقدير ممتاز عن رسالته بعنوان ( النهي ودلالته على الأحكام الشرعية) بجامعة الملك عبد العزيز فرع مكة</w:t>
      </w:r>
      <w:r w:rsidRPr="00DF7216">
        <w:rPr>
          <w:rFonts w:ascii="Calibri" w:hAnsi="Calibri" w:hint="cs"/>
          <w:sz w:val="22"/>
          <w:szCs w:val="22"/>
          <w:rtl/>
        </w:rPr>
        <w:t xml:space="preserve"> </w:t>
      </w:r>
      <w:r w:rsidRPr="00DF7216">
        <w:rPr>
          <w:rFonts w:ascii="Traditional Arabic" w:hAnsi="Traditional Arabic" w:cs="Traditional Arabic" w:hint="cs"/>
          <w:color w:val="333333"/>
          <w:sz w:val="36"/>
          <w:szCs w:val="36"/>
          <w:rtl/>
        </w:rPr>
        <w:t>وحصل على درجة الدكتوراه في تخصص أصول الفقه بتقدير ممتاز مع مرتبة الشرف الأولى مع التوصية بطبع الرسالة وتبادلها مع الجامعات عن رسالته في تحقيق ودراسة الجزء الأول من كتاب الواضح في أصول الفقه لابن عقيل الحنبلي</w:t>
      </w:r>
      <w:r w:rsidRPr="00DF7216">
        <w:rPr>
          <w:rFonts w:ascii="Traditional Arabic" w:hAnsi="Traditional Arabic" w:cs="Traditional Arabic"/>
          <w:color w:val="333333"/>
          <w:sz w:val="36"/>
          <w:szCs w:val="36"/>
          <w:rtl/>
        </w:rPr>
        <w:t>.</w:t>
      </w:r>
    </w:p>
    <w:p w:rsidR="00DF7216" w:rsidRPr="00DF7216" w:rsidRDefault="00DF7216" w:rsidP="00DF7216">
      <w:pPr>
        <w:numPr>
          <w:ilvl w:val="0"/>
          <w:numId w:val="9"/>
        </w:numPr>
        <w:shd w:val="clear" w:color="auto" w:fill="FFFFFF"/>
        <w:spacing w:after="184"/>
        <w:jc w:val="lowKashida"/>
        <w:rPr>
          <w:rFonts w:ascii="Traditional Arabic" w:hAnsi="Traditional Arabic" w:cs="Traditional Arabic" w:hint="cs"/>
          <w:b/>
          <w:bCs/>
          <w:color w:val="FF0000"/>
          <w:sz w:val="36"/>
          <w:szCs w:val="36"/>
        </w:rPr>
      </w:pPr>
      <w:r w:rsidRPr="00DF7216">
        <w:rPr>
          <w:rFonts w:ascii="Traditional Arabic" w:hAnsi="Traditional Arabic" w:cs="Traditional Arabic" w:hint="cs"/>
          <w:b/>
          <w:bCs/>
          <w:color w:val="FF0000"/>
          <w:sz w:val="36"/>
          <w:szCs w:val="36"/>
          <w:rtl/>
        </w:rPr>
        <w:t>مشــــــــــــــــايخـــه:</w:t>
      </w:r>
    </w:p>
    <w:p w:rsidR="00DF7216" w:rsidRPr="00DF7216" w:rsidRDefault="00DF7216" w:rsidP="00DF7216">
      <w:pPr>
        <w:shd w:val="clear" w:color="auto" w:fill="FFFFFF"/>
        <w:spacing w:after="184"/>
        <w:jc w:val="lowKashida"/>
        <w:rPr>
          <w:rFonts w:ascii="Calibri" w:hAnsi="Calibri" w:hint="cs"/>
          <w:b/>
          <w:bCs/>
          <w:sz w:val="40"/>
          <w:szCs w:val="40"/>
          <w:rtl/>
        </w:rPr>
      </w:pPr>
      <w:r w:rsidRPr="00DF7216">
        <w:rPr>
          <w:rFonts w:ascii="Traditional Arabic" w:hAnsi="Traditional Arabic" w:cs="Traditional Arabic" w:hint="cs"/>
          <w:color w:val="333333"/>
          <w:sz w:val="36"/>
          <w:szCs w:val="36"/>
          <w:rtl/>
        </w:rPr>
        <w:t xml:space="preserve">ومن شيوخه الشيخ عبد الرحمن البراك والشيخ فالح بن مهدي آل فالح والشيخ محمد العجلان والشيخ عبد العزيز الراجحي والشيخ عبد الفتاح أبو غدة و الشيخ محمد أمين المصري والشيخ محمد الغزالي والشيخ محمد قطب والشيخ محمد أبو الفتح </w:t>
      </w:r>
      <w:proofErr w:type="spellStart"/>
      <w:r w:rsidRPr="00DF7216">
        <w:rPr>
          <w:rFonts w:ascii="Traditional Arabic" w:hAnsi="Traditional Arabic" w:cs="Traditional Arabic" w:hint="cs"/>
          <w:color w:val="333333"/>
          <w:sz w:val="36"/>
          <w:szCs w:val="36"/>
          <w:rtl/>
        </w:rPr>
        <w:t>البيانوني</w:t>
      </w:r>
      <w:proofErr w:type="spellEnd"/>
      <w:r w:rsidRPr="00DF7216">
        <w:rPr>
          <w:rFonts w:ascii="Traditional Arabic" w:hAnsi="Traditional Arabic" w:cs="Traditional Arabic" w:hint="cs"/>
          <w:color w:val="333333"/>
          <w:sz w:val="36"/>
          <w:szCs w:val="36"/>
          <w:rtl/>
        </w:rPr>
        <w:t xml:space="preserve"> وغيرهم</w:t>
      </w:r>
      <w:r w:rsidRPr="00DF7216">
        <w:rPr>
          <w:rFonts w:ascii="Calibri" w:hAnsi="Calibri" w:hint="cs"/>
          <w:sz w:val="22"/>
          <w:szCs w:val="22"/>
          <w:rtl/>
        </w:rPr>
        <w:t>.</w:t>
      </w:r>
    </w:p>
    <w:p w:rsidR="00DF7216" w:rsidRPr="00DF7216" w:rsidRDefault="00DF7216" w:rsidP="00DF7216">
      <w:pPr>
        <w:numPr>
          <w:ilvl w:val="0"/>
          <w:numId w:val="9"/>
        </w:numPr>
        <w:shd w:val="clear" w:color="auto" w:fill="FFFFFF"/>
        <w:spacing w:after="184"/>
        <w:jc w:val="lowKashida"/>
        <w:rPr>
          <w:rFonts w:ascii="Traditional Arabic" w:hAnsi="Traditional Arabic" w:cs="Traditional Arabic" w:hint="cs"/>
          <w:b/>
          <w:bCs/>
          <w:color w:val="FF0000"/>
          <w:sz w:val="36"/>
          <w:szCs w:val="36"/>
          <w:rtl/>
        </w:rPr>
      </w:pPr>
      <w:r w:rsidRPr="00DF7216">
        <w:rPr>
          <w:rFonts w:ascii="Traditional Arabic" w:hAnsi="Traditional Arabic" w:cs="Traditional Arabic" w:hint="cs"/>
          <w:b/>
          <w:bCs/>
          <w:color w:val="FF0000"/>
          <w:sz w:val="36"/>
          <w:szCs w:val="36"/>
          <w:rtl/>
        </w:rPr>
        <w:t>أعمــــــــــــالــــه:</w:t>
      </w:r>
    </w:p>
    <w:p w:rsidR="00DF7216" w:rsidRPr="00DF7216" w:rsidRDefault="00DF7216" w:rsidP="00DF7216">
      <w:pPr>
        <w:shd w:val="clear" w:color="auto" w:fill="FFFFFF"/>
        <w:spacing w:after="184"/>
        <w:jc w:val="lowKashida"/>
        <w:rPr>
          <w:rFonts w:ascii="Calibri" w:hAnsi="Calibri"/>
          <w:sz w:val="22"/>
          <w:szCs w:val="22"/>
          <w:rtl/>
        </w:rPr>
      </w:pPr>
      <w:r w:rsidRPr="00DF7216">
        <w:rPr>
          <w:rFonts w:ascii="Traditional Arabic" w:hAnsi="Traditional Arabic" w:cs="Traditional Arabic" w:hint="cs"/>
          <w:color w:val="333333"/>
          <w:sz w:val="36"/>
          <w:szCs w:val="36"/>
          <w:rtl/>
        </w:rPr>
        <w:t>عمل في الجامعة الإسلامية وكيلاً ثم عميداً لشؤون الطلاب ثم أستاذاً لأصول الفقه في كلية الشريعة وكلية الحديث وقسم الدراسات العليا في الجامعة ثم رئيساً لقسم أصول الفقه في الجامعة</w:t>
      </w:r>
      <w:r w:rsidRPr="00DF7216">
        <w:rPr>
          <w:rFonts w:ascii="Traditional Arabic" w:hAnsi="Traditional Arabic" w:cs="Traditional Arabic"/>
          <w:color w:val="333333"/>
          <w:sz w:val="36"/>
          <w:szCs w:val="36"/>
          <w:rtl/>
        </w:rPr>
        <w:t>.</w:t>
      </w:r>
    </w:p>
    <w:p w:rsidR="00DF7216" w:rsidRPr="00DF7216" w:rsidRDefault="00DF7216" w:rsidP="00DF7216">
      <w:pPr>
        <w:shd w:val="clear" w:color="auto" w:fill="FFFFFF"/>
        <w:spacing w:after="184"/>
        <w:jc w:val="lowKashida"/>
        <w:rPr>
          <w:rFonts w:ascii="Calibri" w:hAnsi="Calibri"/>
          <w:sz w:val="22"/>
          <w:szCs w:val="22"/>
          <w:rtl/>
        </w:rPr>
      </w:pPr>
      <w:r w:rsidRPr="00DF7216">
        <w:rPr>
          <w:rFonts w:ascii="Traditional Arabic" w:hAnsi="Traditional Arabic" w:cs="Traditional Arabic" w:hint="cs"/>
          <w:color w:val="333333"/>
          <w:sz w:val="36"/>
          <w:szCs w:val="36"/>
          <w:rtl/>
        </w:rPr>
        <w:t xml:space="preserve">وعمل أستاذاً متعاوناً لتدريس مادة العقيدة في فرع جامعة الإمام محمد بن سعود الإسلامية بالمدينة (كلية الدعوة والإعلام) </w:t>
      </w:r>
    </w:p>
    <w:p w:rsidR="00DF7216" w:rsidRPr="00DF7216" w:rsidRDefault="00DF7216" w:rsidP="00DF7216">
      <w:pPr>
        <w:shd w:val="clear" w:color="auto" w:fill="FFFFFF"/>
        <w:spacing w:after="184"/>
        <w:jc w:val="lowKashida"/>
        <w:rPr>
          <w:rFonts w:ascii="Calibri" w:hAnsi="Calibri"/>
          <w:sz w:val="22"/>
          <w:szCs w:val="22"/>
          <w:rtl/>
        </w:rPr>
      </w:pPr>
      <w:r w:rsidRPr="00DF7216">
        <w:rPr>
          <w:rFonts w:ascii="Traditional Arabic" w:hAnsi="Traditional Arabic" w:cs="Traditional Arabic" w:hint="cs"/>
          <w:color w:val="333333"/>
          <w:sz w:val="36"/>
          <w:szCs w:val="36"/>
          <w:rtl/>
        </w:rPr>
        <w:lastRenderedPageBreak/>
        <w:t>وأشرف وناقش عدداً من رسائل الماجستير والدكتوراه في الجامعة الإسلامية وجامعة الإمام محمد بن سعود الإسلامية وجامعة أم القرى وأكاديمية الأمير نايف وبلغ عدد الرسائل التي أشرف عليها وشارك في تقييمها ما يقارب 30 رسالة</w:t>
      </w:r>
      <w:r w:rsidRPr="00DF7216">
        <w:rPr>
          <w:rFonts w:ascii="Traditional Arabic" w:hAnsi="Traditional Arabic" w:cs="Traditional Arabic"/>
          <w:color w:val="333333"/>
          <w:sz w:val="36"/>
          <w:szCs w:val="36"/>
          <w:rtl/>
        </w:rPr>
        <w:t>.</w:t>
      </w:r>
    </w:p>
    <w:p w:rsidR="00DF7216" w:rsidRPr="00DF7216" w:rsidRDefault="00DF7216" w:rsidP="00DF7216">
      <w:pPr>
        <w:shd w:val="clear" w:color="auto" w:fill="FFFFFF"/>
        <w:spacing w:after="184"/>
        <w:jc w:val="lowKashida"/>
        <w:rPr>
          <w:rFonts w:ascii="Calibri" w:hAnsi="Calibri"/>
          <w:sz w:val="22"/>
          <w:szCs w:val="22"/>
          <w:rtl/>
        </w:rPr>
      </w:pPr>
      <w:r w:rsidRPr="00DF7216">
        <w:rPr>
          <w:rFonts w:ascii="Traditional Arabic" w:hAnsi="Traditional Arabic" w:cs="Traditional Arabic" w:hint="cs"/>
          <w:color w:val="333333"/>
          <w:sz w:val="36"/>
          <w:szCs w:val="36"/>
          <w:rtl/>
        </w:rPr>
        <w:t>وعمل في التدريس في جامعة الدعوة والجهاد التابعة للشيخ سياف في بيشاور والمعهد الشرعي التابع للشيخ جميل الرحمن في بيشاور .</w:t>
      </w:r>
    </w:p>
    <w:p w:rsidR="00DF7216" w:rsidRPr="00DF7216" w:rsidRDefault="00DF7216" w:rsidP="00DF7216">
      <w:pPr>
        <w:shd w:val="clear" w:color="auto" w:fill="FFFFFF"/>
        <w:spacing w:after="184"/>
        <w:jc w:val="lowKashida"/>
        <w:rPr>
          <w:rFonts w:ascii="Calibri" w:hAnsi="Calibri"/>
          <w:sz w:val="22"/>
          <w:szCs w:val="22"/>
          <w:rtl/>
        </w:rPr>
      </w:pPr>
      <w:r w:rsidRPr="00DF7216">
        <w:rPr>
          <w:rFonts w:ascii="Traditional Arabic" w:hAnsi="Traditional Arabic" w:cs="Traditional Arabic" w:hint="cs"/>
          <w:color w:val="333333"/>
          <w:sz w:val="36"/>
          <w:szCs w:val="36"/>
          <w:rtl/>
        </w:rPr>
        <w:t>وأشرف على الأكاديمية الإسلامية للعلوم والتقنية التابعة لهيئة الإغاثة الإسلامية العالمية ورابطة العالم الإسلامي في بيشاور ثم مديراً لها بعد أن أصبحت الجامعة الإسلامية للعلوم والتقنية</w:t>
      </w:r>
      <w:r w:rsidRPr="00DF7216">
        <w:rPr>
          <w:rFonts w:ascii="Traditional Arabic" w:hAnsi="Traditional Arabic" w:cs="Traditional Arabic"/>
          <w:color w:val="333333"/>
          <w:sz w:val="36"/>
          <w:szCs w:val="36"/>
          <w:rtl/>
        </w:rPr>
        <w:t>.</w:t>
      </w:r>
    </w:p>
    <w:p w:rsidR="00DF7216" w:rsidRPr="00DF7216" w:rsidRDefault="00DF7216" w:rsidP="00DF7216">
      <w:pPr>
        <w:shd w:val="clear" w:color="auto" w:fill="FFFFFF"/>
        <w:spacing w:after="184"/>
        <w:jc w:val="lowKashida"/>
        <w:rPr>
          <w:rFonts w:ascii="Calibri" w:hAnsi="Calibri"/>
          <w:sz w:val="22"/>
          <w:szCs w:val="22"/>
          <w:rtl/>
        </w:rPr>
      </w:pPr>
      <w:r w:rsidRPr="00DF7216">
        <w:rPr>
          <w:rFonts w:ascii="Traditional Arabic" w:hAnsi="Traditional Arabic" w:cs="Traditional Arabic" w:hint="cs"/>
          <w:color w:val="333333"/>
          <w:sz w:val="36"/>
          <w:szCs w:val="36"/>
          <w:rtl/>
        </w:rPr>
        <w:t>وأشرف علمياً على عدد من المعاهد الشرعية في مخيمات المهاجرين الأفغان التابعة للجنة البر الإسلامية</w:t>
      </w:r>
      <w:r w:rsidRPr="00DF7216">
        <w:rPr>
          <w:rFonts w:ascii="Traditional Arabic" w:hAnsi="Traditional Arabic" w:cs="Traditional Arabic"/>
          <w:color w:val="333333"/>
          <w:sz w:val="36"/>
          <w:szCs w:val="36"/>
          <w:rtl/>
        </w:rPr>
        <w:t>.</w:t>
      </w:r>
    </w:p>
    <w:p w:rsidR="00DF7216" w:rsidRPr="00DF7216" w:rsidRDefault="00DF7216" w:rsidP="00DF7216">
      <w:pPr>
        <w:shd w:val="clear" w:color="auto" w:fill="FFFFFF"/>
        <w:spacing w:after="184"/>
        <w:jc w:val="lowKashida"/>
        <w:rPr>
          <w:rFonts w:ascii="Calibri" w:hAnsi="Calibri" w:hint="cs"/>
          <w:sz w:val="22"/>
          <w:szCs w:val="22"/>
          <w:rtl/>
        </w:rPr>
      </w:pPr>
      <w:r w:rsidRPr="00DF7216">
        <w:rPr>
          <w:rFonts w:ascii="Traditional Arabic" w:hAnsi="Traditional Arabic" w:cs="Traditional Arabic"/>
          <w:color w:val="333333"/>
          <w:sz w:val="36"/>
          <w:szCs w:val="36"/>
          <w:rtl/>
        </w:rPr>
        <w:t> </w:t>
      </w:r>
      <w:r w:rsidRPr="00DF7216">
        <w:rPr>
          <w:rFonts w:ascii="Traditional Arabic" w:hAnsi="Traditional Arabic" w:cs="Traditional Arabic" w:hint="cs"/>
          <w:color w:val="333333"/>
          <w:sz w:val="36"/>
          <w:szCs w:val="36"/>
          <w:rtl/>
        </w:rPr>
        <w:t xml:space="preserve">أحيل إلى التقاعد بقرارٍ ملكي ضمن المسلسل الإجرامي لهؤلاء الظلمة لإقصاء كل واع وداع يفهم كيدهم للإسلام </w:t>
      </w:r>
      <w:proofErr w:type="spellStart"/>
      <w:r w:rsidRPr="00DF7216">
        <w:rPr>
          <w:rFonts w:ascii="Traditional Arabic" w:hAnsi="Traditional Arabic" w:cs="Traditional Arabic" w:hint="cs"/>
          <w:color w:val="333333"/>
          <w:sz w:val="36"/>
          <w:szCs w:val="36"/>
          <w:rtl/>
        </w:rPr>
        <w:t>وأهله.وقبل</w:t>
      </w:r>
      <w:proofErr w:type="spellEnd"/>
      <w:r w:rsidRPr="00DF7216">
        <w:rPr>
          <w:rFonts w:ascii="Traditional Arabic" w:hAnsi="Traditional Arabic" w:cs="Traditional Arabic" w:hint="cs"/>
          <w:color w:val="333333"/>
          <w:sz w:val="36"/>
          <w:szCs w:val="36"/>
          <w:rtl/>
        </w:rPr>
        <w:t xml:space="preserve"> إحالته إلى التقاعد كان مشاركاً في الأنشطة الدعوية المنبثقة من الرئاسة العامة للدعوة والإرشاد من دروسٍ وندوات ومحاضرات وتوعية الحجاج وكذلك الإمامة والخطابة والبرامج التلفزيونية و مناشط الجامعات الثقافية والعلمية و مناشط رابطة العالم الإسلامي الدعوية والعلمية والثقافية و الإغاثية</w:t>
      </w:r>
      <w:r w:rsidRPr="00DF7216">
        <w:rPr>
          <w:rFonts w:ascii="Traditional Arabic" w:hAnsi="Traditional Arabic" w:cs="Traditional Arabic"/>
          <w:color w:val="333333"/>
          <w:sz w:val="36"/>
          <w:szCs w:val="36"/>
          <w:rtl/>
        </w:rPr>
        <w:t>.</w:t>
      </w:r>
    </w:p>
    <w:p w:rsidR="00DF7216" w:rsidRPr="00DF7216" w:rsidRDefault="00DF7216" w:rsidP="00DF7216">
      <w:pPr>
        <w:numPr>
          <w:ilvl w:val="0"/>
          <w:numId w:val="9"/>
        </w:numPr>
        <w:shd w:val="clear" w:color="auto" w:fill="FFFFFF"/>
        <w:spacing w:after="184"/>
        <w:jc w:val="lowKashida"/>
        <w:rPr>
          <w:rFonts w:ascii="Traditional Arabic" w:hAnsi="Traditional Arabic" w:cs="Traditional Arabic" w:hint="cs"/>
          <w:b/>
          <w:bCs/>
          <w:color w:val="FF0000"/>
          <w:sz w:val="36"/>
          <w:szCs w:val="36"/>
          <w:rtl/>
        </w:rPr>
      </w:pPr>
      <w:r w:rsidRPr="00DF7216">
        <w:rPr>
          <w:rFonts w:ascii="Traditional Arabic" w:hAnsi="Traditional Arabic" w:cs="Traditional Arabic" w:hint="cs"/>
          <w:b/>
          <w:bCs/>
          <w:color w:val="FF0000"/>
          <w:sz w:val="36"/>
          <w:szCs w:val="36"/>
          <w:rtl/>
        </w:rPr>
        <w:t>مؤلفـــــــــــــــاتــــــه:</w:t>
      </w:r>
    </w:p>
    <w:p w:rsidR="00DF7216" w:rsidRPr="00DF7216" w:rsidRDefault="00DF7216" w:rsidP="00DF7216">
      <w:pPr>
        <w:shd w:val="clear" w:color="auto" w:fill="FFFFFF"/>
        <w:spacing w:after="184"/>
        <w:jc w:val="lowKashida"/>
        <w:rPr>
          <w:rFonts w:ascii="Traditional Arabic" w:hAnsi="Traditional Arabic" w:cs="Traditional Arabic" w:hint="cs"/>
          <w:color w:val="333333"/>
          <w:sz w:val="36"/>
          <w:szCs w:val="36"/>
          <w:rtl/>
        </w:rPr>
      </w:pPr>
      <w:r w:rsidRPr="00DF7216">
        <w:rPr>
          <w:rFonts w:ascii="Traditional Arabic" w:hAnsi="Traditional Arabic" w:cs="Traditional Arabic" w:hint="cs"/>
          <w:color w:val="333333"/>
          <w:sz w:val="36"/>
          <w:szCs w:val="36"/>
          <w:rtl/>
        </w:rPr>
        <w:t xml:space="preserve">من مؤلفاته المطبوعة </w:t>
      </w:r>
      <w:r w:rsidRPr="00DF7216">
        <w:rPr>
          <w:rFonts w:ascii="Traditional Arabic" w:hAnsi="Traditional Arabic" w:cs="Traditional Arabic" w:hint="cs"/>
          <w:sz w:val="36"/>
          <w:szCs w:val="36"/>
          <w:rtl/>
        </w:rPr>
        <w:t>:</w:t>
      </w:r>
    </w:p>
    <w:p w:rsidR="00DF7216" w:rsidRPr="00DF7216" w:rsidRDefault="00DF7216" w:rsidP="00DF7216">
      <w:pPr>
        <w:numPr>
          <w:ilvl w:val="0"/>
          <w:numId w:val="10"/>
        </w:numPr>
        <w:shd w:val="clear" w:color="auto" w:fill="FFFFFF"/>
        <w:spacing w:after="184"/>
        <w:jc w:val="lowKashida"/>
        <w:rPr>
          <w:rFonts w:ascii="Traditional Arabic" w:hAnsi="Traditional Arabic" w:cs="Traditional Arabic" w:hint="cs"/>
          <w:color w:val="333333"/>
          <w:sz w:val="36"/>
          <w:szCs w:val="36"/>
        </w:rPr>
      </w:pPr>
      <w:r w:rsidRPr="00DF7216">
        <w:rPr>
          <w:rFonts w:ascii="Traditional Arabic" w:hAnsi="Traditional Arabic" w:cs="Traditional Arabic" w:hint="cs"/>
          <w:color w:val="333333"/>
          <w:sz w:val="36"/>
          <w:szCs w:val="36"/>
          <w:rtl/>
        </w:rPr>
        <w:t>مرتقى الوصول إلى تاريخ علم الأصول.</w:t>
      </w:r>
    </w:p>
    <w:p w:rsidR="00DF7216" w:rsidRPr="00DF7216" w:rsidRDefault="00DF7216" w:rsidP="00DF7216">
      <w:pPr>
        <w:numPr>
          <w:ilvl w:val="0"/>
          <w:numId w:val="10"/>
        </w:numPr>
        <w:shd w:val="clear" w:color="auto" w:fill="FFFFFF"/>
        <w:spacing w:after="184"/>
        <w:jc w:val="lowKashida"/>
        <w:rPr>
          <w:rFonts w:ascii="Traditional Arabic" w:hAnsi="Traditional Arabic" w:cs="Traditional Arabic" w:hint="cs"/>
          <w:color w:val="333333"/>
          <w:sz w:val="36"/>
          <w:szCs w:val="36"/>
        </w:rPr>
      </w:pPr>
      <w:r w:rsidRPr="00DF7216">
        <w:rPr>
          <w:rFonts w:ascii="Traditional Arabic" w:hAnsi="Traditional Arabic" w:cs="Traditional Arabic" w:hint="cs"/>
          <w:color w:val="333333"/>
          <w:sz w:val="36"/>
          <w:szCs w:val="36"/>
          <w:rtl/>
        </w:rPr>
        <w:t>التصورات الأولية للمبادئ الأصولية</w:t>
      </w:r>
    </w:p>
    <w:p w:rsidR="00DF7216" w:rsidRPr="00DF7216" w:rsidRDefault="00DF7216" w:rsidP="00DF7216">
      <w:pPr>
        <w:shd w:val="clear" w:color="auto" w:fill="FFFFFF"/>
        <w:spacing w:after="184"/>
        <w:jc w:val="lowKashida"/>
        <w:rPr>
          <w:rFonts w:ascii="Traditional Arabic" w:hAnsi="Traditional Arabic" w:cs="Traditional Arabic" w:hint="cs"/>
          <w:color w:val="333333"/>
          <w:sz w:val="36"/>
          <w:szCs w:val="36"/>
          <w:rtl/>
        </w:rPr>
      </w:pPr>
      <w:r w:rsidRPr="00DF7216">
        <w:rPr>
          <w:rFonts w:ascii="Traditional Arabic" w:hAnsi="Traditional Arabic" w:cs="Traditional Arabic" w:hint="cs"/>
          <w:color w:val="333333"/>
          <w:sz w:val="36"/>
          <w:szCs w:val="36"/>
          <w:rtl/>
        </w:rPr>
        <w:t xml:space="preserve"> وله مؤلفات وتحقيقات </w:t>
      </w:r>
      <w:proofErr w:type="spellStart"/>
      <w:r w:rsidRPr="00DF7216">
        <w:rPr>
          <w:rFonts w:ascii="Traditional Arabic" w:hAnsi="Traditional Arabic" w:cs="Traditional Arabic" w:hint="cs"/>
          <w:color w:val="333333"/>
          <w:sz w:val="36"/>
          <w:szCs w:val="36"/>
          <w:rtl/>
        </w:rPr>
        <w:t>ودواويين</w:t>
      </w:r>
      <w:proofErr w:type="spellEnd"/>
      <w:r w:rsidRPr="00DF7216">
        <w:rPr>
          <w:rFonts w:ascii="Traditional Arabic" w:hAnsi="Traditional Arabic" w:cs="Traditional Arabic" w:hint="cs"/>
          <w:color w:val="333333"/>
          <w:sz w:val="36"/>
          <w:szCs w:val="36"/>
          <w:rtl/>
        </w:rPr>
        <w:t xml:space="preserve"> شعر لم تطبع</w:t>
      </w:r>
      <w:r w:rsidRPr="00DF7216">
        <w:rPr>
          <w:rFonts w:ascii="Traditional Arabic" w:hAnsi="Traditional Arabic" w:cs="Traditional Arabic"/>
          <w:color w:val="333333"/>
          <w:sz w:val="36"/>
          <w:szCs w:val="36"/>
          <w:rtl/>
        </w:rPr>
        <w:t>.</w:t>
      </w:r>
    </w:p>
    <w:p w:rsidR="00DF7216" w:rsidRPr="00DF7216" w:rsidRDefault="00DF7216" w:rsidP="00DF7216">
      <w:pPr>
        <w:numPr>
          <w:ilvl w:val="0"/>
          <w:numId w:val="9"/>
        </w:numPr>
        <w:shd w:val="clear" w:color="auto" w:fill="FFFFFF"/>
        <w:spacing w:after="184"/>
        <w:jc w:val="lowKashida"/>
        <w:rPr>
          <w:rFonts w:ascii="Calibri" w:hAnsi="Calibri" w:hint="cs"/>
          <w:b/>
          <w:bCs/>
          <w:color w:val="FF0000"/>
          <w:sz w:val="22"/>
          <w:szCs w:val="22"/>
          <w:rtl/>
        </w:rPr>
      </w:pPr>
      <w:r w:rsidRPr="00DF7216">
        <w:rPr>
          <w:rFonts w:ascii="Traditional Arabic" w:hAnsi="Traditional Arabic" w:cs="Traditional Arabic" w:hint="cs"/>
          <w:b/>
          <w:bCs/>
          <w:color w:val="FF0000"/>
          <w:sz w:val="36"/>
          <w:szCs w:val="36"/>
          <w:rtl/>
        </w:rPr>
        <w:t>اعتقـــــــــــالــــــــــه:</w:t>
      </w:r>
    </w:p>
    <w:p w:rsidR="00DF7216" w:rsidRPr="00DF7216" w:rsidRDefault="00DF7216" w:rsidP="00DF7216">
      <w:pPr>
        <w:shd w:val="clear" w:color="auto" w:fill="FFFFFF"/>
        <w:spacing w:after="184"/>
        <w:jc w:val="lowKashida"/>
        <w:rPr>
          <w:rFonts w:ascii="Traditional Arabic" w:hAnsi="Traditional Arabic" w:cs="Traditional Arabic" w:hint="cs"/>
          <w:color w:val="333333"/>
          <w:sz w:val="36"/>
          <w:szCs w:val="36"/>
          <w:rtl/>
        </w:rPr>
      </w:pPr>
      <w:r w:rsidRPr="00DF7216">
        <w:rPr>
          <w:rFonts w:ascii="Traditional Arabic" w:hAnsi="Traditional Arabic" w:cs="Traditional Arabic" w:hint="cs"/>
          <w:color w:val="333333"/>
          <w:sz w:val="36"/>
          <w:szCs w:val="36"/>
          <w:rtl/>
        </w:rPr>
        <w:t xml:space="preserve">اعتقل الشيخ في مدينة جدة بتاريخ  14/1/1428 هـ ضمن مجموعة من رموز تيار الدستور الإسلامي والمجتمع المدني ممن أطلق عليهم إصلاحيو جدة أو خلية الاستراحة كما يسميهم </w:t>
      </w:r>
      <w:r w:rsidRPr="00DF7216">
        <w:rPr>
          <w:rFonts w:ascii="Traditional Arabic" w:hAnsi="Traditional Arabic" w:cs="Traditional Arabic" w:hint="cs"/>
          <w:color w:val="333333"/>
          <w:sz w:val="36"/>
          <w:szCs w:val="36"/>
          <w:rtl/>
        </w:rPr>
        <w:lastRenderedPageBreak/>
        <w:t>الإعلام السعودي وهم 16 ناشطًا اتهموا بتمويل أعمال عنف في العراق والتخطيط لتأسيس حزب سياسي لكن منظمة العفو الدولية ذكرت أن اجتماعاتهم كانت لتأسيس جمعية حقوق إنسان ولصياغة عريضة تدعو للإصلاح السياسي.</w:t>
      </w:r>
    </w:p>
    <w:p w:rsidR="00DF7216" w:rsidRPr="00DF7216" w:rsidRDefault="00DF7216" w:rsidP="00DF7216">
      <w:pPr>
        <w:shd w:val="clear" w:color="auto" w:fill="FFFFFF"/>
        <w:spacing w:after="184"/>
        <w:jc w:val="lowKashida"/>
        <w:rPr>
          <w:rFonts w:ascii="Traditional Arabic" w:hAnsi="Traditional Arabic" w:cs="Traditional Arabic" w:hint="cs"/>
          <w:b/>
          <w:bCs/>
          <w:color w:val="FF0000"/>
          <w:sz w:val="36"/>
          <w:szCs w:val="36"/>
          <w:rtl/>
        </w:rPr>
      </w:pPr>
      <w:r w:rsidRPr="00DF7216">
        <w:rPr>
          <w:rFonts w:ascii="Traditional Arabic" w:hAnsi="Traditional Arabic" w:cs="Traditional Arabic" w:hint="cs"/>
          <w:b/>
          <w:bCs/>
          <w:color w:val="FF0000"/>
          <w:sz w:val="36"/>
          <w:szCs w:val="36"/>
          <w:rtl/>
        </w:rPr>
        <w:t xml:space="preserve">    6) لقاؤه مع الأمير نايف بن عبد العزيز:</w:t>
      </w:r>
    </w:p>
    <w:p w:rsidR="00DF7216" w:rsidRPr="00DF7216" w:rsidRDefault="00DF7216" w:rsidP="00DF7216">
      <w:pPr>
        <w:shd w:val="clear" w:color="auto" w:fill="FFFFFF"/>
        <w:spacing w:after="184"/>
        <w:jc w:val="lowKashida"/>
        <w:rPr>
          <w:rFonts w:ascii="Traditional Arabic" w:hAnsi="Traditional Arabic" w:cs="Traditional Arabic"/>
          <w:color w:val="333333"/>
          <w:sz w:val="36"/>
          <w:szCs w:val="36"/>
          <w:rtl/>
        </w:rPr>
      </w:pPr>
      <w:r w:rsidRPr="00DF7216">
        <w:rPr>
          <w:rFonts w:ascii="Traditional Arabic" w:hAnsi="Traditional Arabic" w:cs="Traditional Arabic" w:hint="cs"/>
          <w:color w:val="333333"/>
          <w:sz w:val="36"/>
          <w:szCs w:val="36"/>
          <w:rtl/>
        </w:rPr>
        <w:t> طلب للاجتماع بالظالم نايف عليه من الله ما يستحق وهذه مقتطفات مما دار بينهما في حضرة مسئول كبير آخر .</w:t>
      </w:r>
    </w:p>
    <w:p w:rsidR="00DF7216" w:rsidRPr="00DF7216" w:rsidRDefault="00DF7216" w:rsidP="00DF7216">
      <w:pPr>
        <w:shd w:val="clear" w:color="auto" w:fill="FFFFFF"/>
        <w:spacing w:after="184"/>
        <w:jc w:val="lowKashida"/>
        <w:rPr>
          <w:rFonts w:ascii="Traditional Arabic" w:hAnsi="Traditional Arabic" w:cs="Traditional Arabic"/>
          <w:color w:val="333333"/>
          <w:sz w:val="36"/>
          <w:szCs w:val="36"/>
          <w:rtl/>
        </w:rPr>
      </w:pPr>
      <w:r w:rsidRPr="00DF7216">
        <w:rPr>
          <w:rFonts w:ascii="Traditional Arabic" w:hAnsi="Traditional Arabic" w:cs="Traditional Arabic" w:hint="cs"/>
          <w:color w:val="333333"/>
          <w:sz w:val="36"/>
          <w:szCs w:val="36"/>
          <w:rtl/>
        </w:rPr>
        <w:t>قال الأثيم : لم أستدعك لأجل النقاش ولدي رسالة واضحة ؛</w:t>
      </w:r>
    </w:p>
    <w:p w:rsidR="00DF7216" w:rsidRPr="00DF7216" w:rsidRDefault="00DF7216" w:rsidP="00DF7216">
      <w:pPr>
        <w:shd w:val="clear" w:color="auto" w:fill="FFFFFF"/>
        <w:spacing w:after="184"/>
        <w:jc w:val="lowKashida"/>
        <w:rPr>
          <w:rFonts w:ascii="Traditional Arabic" w:hAnsi="Traditional Arabic" w:cs="Traditional Arabic" w:hint="cs"/>
          <w:color w:val="333333"/>
          <w:sz w:val="36"/>
          <w:szCs w:val="36"/>
          <w:rtl/>
        </w:rPr>
      </w:pPr>
      <w:r w:rsidRPr="00DF7216">
        <w:rPr>
          <w:rFonts w:ascii="Traditional Arabic" w:hAnsi="Traditional Arabic" w:cs="Traditional Arabic" w:hint="cs"/>
          <w:color w:val="FF0000"/>
          <w:sz w:val="36"/>
          <w:szCs w:val="36"/>
          <w:rtl/>
        </w:rPr>
        <w:t xml:space="preserve">- </w:t>
      </w:r>
      <w:r w:rsidRPr="00DF7216">
        <w:rPr>
          <w:rFonts w:ascii="Traditional Arabic" w:hAnsi="Traditional Arabic" w:cs="Traditional Arabic" w:hint="cs"/>
          <w:color w:val="333333"/>
          <w:sz w:val="36"/>
          <w:szCs w:val="36"/>
          <w:rtl/>
        </w:rPr>
        <w:t>لا ترسل إلى الملك أي خطاب.</w:t>
      </w:r>
    </w:p>
    <w:p w:rsidR="00DF7216" w:rsidRPr="00DF7216" w:rsidRDefault="00DF7216" w:rsidP="00DF7216">
      <w:pPr>
        <w:shd w:val="clear" w:color="auto" w:fill="FFFFFF"/>
        <w:spacing w:after="184"/>
        <w:jc w:val="lowKashida"/>
        <w:rPr>
          <w:rFonts w:ascii="Traditional Arabic" w:hAnsi="Traditional Arabic" w:cs="Traditional Arabic" w:hint="cs"/>
          <w:color w:val="333333"/>
          <w:sz w:val="36"/>
          <w:szCs w:val="36"/>
          <w:rtl/>
        </w:rPr>
      </w:pPr>
      <w:r w:rsidRPr="00DF7216">
        <w:rPr>
          <w:rFonts w:ascii="Traditional Arabic" w:hAnsi="Traditional Arabic" w:cs="Traditional Arabic" w:hint="cs"/>
          <w:color w:val="FF0000"/>
          <w:sz w:val="36"/>
          <w:szCs w:val="36"/>
          <w:rtl/>
        </w:rPr>
        <w:t>-</w:t>
      </w:r>
      <w:r w:rsidRPr="00DF7216">
        <w:rPr>
          <w:rFonts w:ascii="Traditional Arabic" w:hAnsi="Traditional Arabic" w:cs="Traditional Arabic" w:hint="cs"/>
          <w:color w:val="333333"/>
          <w:sz w:val="36"/>
          <w:szCs w:val="36"/>
          <w:rtl/>
        </w:rPr>
        <w:t xml:space="preserve"> تغلق ديوانيتك المسماة بالسبتية.</w:t>
      </w:r>
    </w:p>
    <w:p w:rsidR="00DF7216" w:rsidRPr="00DF7216" w:rsidRDefault="00DF7216" w:rsidP="00DF7216">
      <w:pPr>
        <w:shd w:val="clear" w:color="auto" w:fill="FFFFFF"/>
        <w:spacing w:after="184"/>
        <w:jc w:val="lowKashida"/>
        <w:rPr>
          <w:rFonts w:ascii="Calibri" w:hAnsi="Calibri"/>
          <w:sz w:val="22"/>
          <w:szCs w:val="22"/>
          <w:rtl/>
        </w:rPr>
      </w:pPr>
      <w:r w:rsidRPr="00DF7216">
        <w:rPr>
          <w:rFonts w:ascii="Traditional Arabic" w:hAnsi="Traditional Arabic" w:cs="Traditional Arabic" w:hint="cs"/>
          <w:color w:val="FF0000"/>
          <w:sz w:val="36"/>
          <w:szCs w:val="36"/>
          <w:rtl/>
        </w:rPr>
        <w:t>-</w:t>
      </w:r>
      <w:r w:rsidRPr="00DF7216">
        <w:rPr>
          <w:rFonts w:ascii="Traditional Arabic" w:hAnsi="Traditional Arabic" w:cs="Traditional Arabic" w:hint="cs"/>
          <w:color w:val="333333"/>
          <w:sz w:val="36"/>
          <w:szCs w:val="36"/>
          <w:rtl/>
        </w:rPr>
        <w:t xml:space="preserve"> تصلي في المسجد المجاور.</w:t>
      </w:r>
    </w:p>
    <w:p w:rsidR="00DF7216" w:rsidRPr="00DF7216" w:rsidRDefault="00DF7216" w:rsidP="00DF7216">
      <w:pPr>
        <w:shd w:val="clear" w:color="auto" w:fill="FFFFFF"/>
        <w:spacing w:after="184"/>
        <w:jc w:val="lowKashida"/>
        <w:rPr>
          <w:rFonts w:ascii="Calibri" w:hAnsi="Calibri" w:hint="cs"/>
          <w:sz w:val="22"/>
          <w:szCs w:val="22"/>
          <w:rtl/>
        </w:rPr>
      </w:pPr>
      <w:r w:rsidRPr="00DF7216">
        <w:rPr>
          <w:rFonts w:ascii="Traditional Arabic" w:hAnsi="Traditional Arabic" w:cs="Traditional Arabic" w:hint="cs"/>
          <w:color w:val="FF0000"/>
          <w:sz w:val="36"/>
          <w:szCs w:val="36"/>
          <w:rtl/>
        </w:rPr>
        <w:t>-</w:t>
      </w:r>
      <w:r w:rsidRPr="00DF7216">
        <w:rPr>
          <w:rFonts w:ascii="Traditional Arabic" w:hAnsi="Traditional Arabic" w:cs="Traditional Arabic" w:hint="cs"/>
          <w:color w:val="333333"/>
          <w:sz w:val="36"/>
          <w:szCs w:val="36"/>
          <w:rtl/>
        </w:rPr>
        <w:t xml:space="preserve"> تتفرغ لعمل المحاماة</w:t>
      </w:r>
      <w:r w:rsidRPr="00DF7216">
        <w:rPr>
          <w:rFonts w:ascii="Calibri" w:hAnsi="Calibri" w:hint="cs"/>
          <w:sz w:val="22"/>
          <w:szCs w:val="22"/>
          <w:rtl/>
        </w:rPr>
        <w:t>.</w:t>
      </w:r>
    </w:p>
    <w:p w:rsidR="00DF7216" w:rsidRPr="00DF7216" w:rsidRDefault="00DF7216" w:rsidP="00DF7216">
      <w:pPr>
        <w:shd w:val="clear" w:color="auto" w:fill="FFFFFF"/>
        <w:spacing w:after="184"/>
        <w:jc w:val="lowKashida"/>
        <w:rPr>
          <w:rFonts w:ascii="Calibri" w:hAnsi="Calibri"/>
          <w:sz w:val="22"/>
          <w:szCs w:val="22"/>
          <w:rtl/>
        </w:rPr>
      </w:pPr>
      <w:r w:rsidRPr="00DF7216">
        <w:rPr>
          <w:rFonts w:ascii="Traditional Arabic" w:hAnsi="Traditional Arabic" w:cs="Traditional Arabic" w:hint="cs"/>
          <w:color w:val="FF0000"/>
          <w:sz w:val="36"/>
          <w:szCs w:val="36"/>
          <w:rtl/>
        </w:rPr>
        <w:t>-</w:t>
      </w:r>
      <w:r w:rsidRPr="00DF7216">
        <w:rPr>
          <w:rFonts w:ascii="Traditional Arabic" w:hAnsi="Traditional Arabic" w:cs="Traditional Arabic" w:hint="cs"/>
          <w:color w:val="333333"/>
          <w:sz w:val="36"/>
          <w:szCs w:val="36"/>
          <w:rtl/>
        </w:rPr>
        <w:t xml:space="preserve"> وكل واشرب ونم ولا علاقة لك بالشأن العام فنحن أعلم!</w:t>
      </w:r>
    </w:p>
    <w:p w:rsidR="00DF7216" w:rsidRPr="00DF7216" w:rsidRDefault="00DF7216" w:rsidP="00DF7216">
      <w:pPr>
        <w:shd w:val="clear" w:color="auto" w:fill="FFFFFF"/>
        <w:spacing w:after="184"/>
        <w:jc w:val="lowKashida"/>
        <w:rPr>
          <w:rFonts w:ascii="Calibri" w:hAnsi="Calibri"/>
          <w:sz w:val="22"/>
          <w:szCs w:val="22"/>
          <w:rtl/>
        </w:rPr>
      </w:pPr>
      <w:r w:rsidRPr="00DF7216">
        <w:rPr>
          <w:rFonts w:ascii="Traditional Arabic" w:hAnsi="Traditional Arabic" w:cs="Traditional Arabic" w:hint="cs"/>
          <w:color w:val="333333"/>
          <w:sz w:val="36"/>
          <w:szCs w:val="36"/>
          <w:rtl/>
        </w:rPr>
        <w:t>من أنت حتى تستقبل الوفود في بيتك!؟</w:t>
      </w:r>
    </w:p>
    <w:p w:rsidR="00DF7216" w:rsidRPr="00DF7216" w:rsidRDefault="00DF7216" w:rsidP="00DF7216">
      <w:pPr>
        <w:shd w:val="clear" w:color="auto" w:fill="FFFFFF"/>
        <w:spacing w:after="184"/>
        <w:jc w:val="lowKashida"/>
        <w:rPr>
          <w:rFonts w:ascii="Calibri" w:hAnsi="Calibri" w:hint="cs"/>
          <w:sz w:val="22"/>
          <w:szCs w:val="22"/>
          <w:rtl/>
        </w:rPr>
      </w:pPr>
      <w:r w:rsidRPr="00DF7216">
        <w:rPr>
          <w:rFonts w:ascii="Traditional Arabic" w:hAnsi="Traditional Arabic" w:cs="Traditional Arabic" w:hint="cs"/>
          <w:color w:val="333333"/>
          <w:sz w:val="36"/>
          <w:szCs w:val="36"/>
          <w:rtl/>
        </w:rPr>
        <w:t xml:space="preserve">ثم إننا لم نعرف لك توجهاً فمرة توقع بيانات مع إسلاميين ومرة مع </w:t>
      </w:r>
      <w:proofErr w:type="spellStart"/>
      <w:r w:rsidRPr="00DF7216">
        <w:rPr>
          <w:rFonts w:ascii="Traditional Arabic" w:hAnsi="Traditional Arabic" w:cs="Traditional Arabic" w:hint="cs"/>
          <w:color w:val="333333"/>
          <w:sz w:val="36"/>
          <w:szCs w:val="36"/>
          <w:rtl/>
        </w:rPr>
        <w:t>ليبرالين</w:t>
      </w:r>
      <w:proofErr w:type="spellEnd"/>
      <w:r w:rsidRPr="00DF7216">
        <w:rPr>
          <w:rFonts w:ascii="Calibri" w:hAnsi="Calibri" w:hint="cs"/>
          <w:sz w:val="22"/>
          <w:szCs w:val="22"/>
          <w:rtl/>
        </w:rPr>
        <w:t xml:space="preserve"> </w:t>
      </w:r>
      <w:r w:rsidRPr="00DF7216">
        <w:rPr>
          <w:rFonts w:ascii="Traditional Arabic" w:hAnsi="Traditional Arabic" w:cs="Traditional Arabic" w:hint="cs"/>
          <w:color w:val="333333"/>
          <w:sz w:val="36"/>
          <w:szCs w:val="36"/>
          <w:rtl/>
        </w:rPr>
        <w:t>أنت متلون .. هل كنت تريد أن تحرج الدولة باستضافتك لحارث الضاري وبرهان الدين رباني، ووفد حماس، ونجم الدين أربكان، وراشد الغنوشي، وغيرهم</w:t>
      </w:r>
      <w:r w:rsidRPr="00DF7216">
        <w:rPr>
          <w:rFonts w:ascii="Calibri" w:hAnsi="Calibri" w:hint="cs"/>
          <w:sz w:val="22"/>
          <w:szCs w:val="22"/>
          <w:rtl/>
        </w:rPr>
        <w:t>....</w:t>
      </w:r>
    </w:p>
    <w:p w:rsidR="00DF7216" w:rsidRPr="00DF7216" w:rsidRDefault="00DF7216" w:rsidP="00DF7216">
      <w:pPr>
        <w:shd w:val="clear" w:color="auto" w:fill="FFFFFF"/>
        <w:spacing w:after="184"/>
        <w:jc w:val="lowKashida"/>
        <w:rPr>
          <w:rFonts w:ascii="Calibri" w:hAnsi="Calibri"/>
          <w:sz w:val="22"/>
          <w:szCs w:val="22"/>
          <w:rtl/>
        </w:rPr>
      </w:pPr>
      <w:r w:rsidRPr="00DF7216">
        <w:rPr>
          <w:rFonts w:ascii="Traditional Arabic" w:hAnsi="Traditional Arabic" w:cs="Traditional Arabic" w:hint="cs"/>
          <w:color w:val="333333"/>
          <w:sz w:val="36"/>
          <w:szCs w:val="36"/>
          <w:rtl/>
        </w:rPr>
        <w:t>هل أنت دولة داخل الدولة؟</w:t>
      </w:r>
    </w:p>
    <w:p w:rsidR="00DF7216" w:rsidRPr="00DF7216" w:rsidRDefault="00DF7216" w:rsidP="00DF7216">
      <w:pPr>
        <w:shd w:val="clear" w:color="auto" w:fill="FFFFFF"/>
        <w:spacing w:after="184"/>
        <w:jc w:val="lowKashida"/>
        <w:rPr>
          <w:rFonts w:ascii="Calibri" w:hAnsi="Calibri"/>
          <w:sz w:val="22"/>
          <w:szCs w:val="22"/>
          <w:rtl/>
        </w:rPr>
      </w:pPr>
      <w:r w:rsidRPr="00DF7216">
        <w:rPr>
          <w:rFonts w:ascii="Traditional Arabic" w:hAnsi="Traditional Arabic" w:cs="Traditional Arabic" w:hint="cs"/>
          <w:color w:val="333333"/>
          <w:sz w:val="36"/>
          <w:szCs w:val="36"/>
          <w:rtl/>
        </w:rPr>
        <w:t>واسترسل المسئول في كيل التهم غاضبا ..!!</w:t>
      </w:r>
    </w:p>
    <w:p w:rsidR="00DF7216" w:rsidRPr="00DF7216" w:rsidRDefault="00DF7216" w:rsidP="00DF7216">
      <w:pPr>
        <w:shd w:val="clear" w:color="auto" w:fill="FFFFFF"/>
        <w:spacing w:after="184"/>
        <w:jc w:val="lowKashida"/>
        <w:rPr>
          <w:rFonts w:ascii="Calibri" w:hAnsi="Calibri"/>
          <w:sz w:val="22"/>
          <w:szCs w:val="22"/>
          <w:rtl/>
        </w:rPr>
      </w:pPr>
      <w:r w:rsidRPr="00DF7216">
        <w:rPr>
          <w:rFonts w:ascii="Traditional Arabic" w:hAnsi="Traditional Arabic" w:cs="Traditional Arabic" w:hint="cs"/>
          <w:color w:val="333333"/>
          <w:sz w:val="36"/>
          <w:szCs w:val="36"/>
          <w:rtl/>
        </w:rPr>
        <w:t xml:space="preserve">رد موسى : إنني أخاطب الملك بموجب النظام الأساسي للحكم، وبيتي ملكية خاصة أستضيف فيه من أريد ولا يوجد من منعني وإذا أردت منعي فأعطني خطاباً أبرزه لمن يطرق بابي بأنني ممنوع بأمركم، وأما صلاتي في المسجد المجاور فلا بأس سأمتثل ما استطعت ذلك </w:t>
      </w:r>
      <w:r w:rsidRPr="00DF7216">
        <w:rPr>
          <w:rFonts w:ascii="Traditional Arabic" w:hAnsi="Traditional Arabic" w:cs="Traditional Arabic" w:hint="cs"/>
          <w:color w:val="333333"/>
          <w:sz w:val="36"/>
          <w:szCs w:val="36"/>
          <w:rtl/>
        </w:rPr>
        <w:lastRenderedPageBreak/>
        <w:t>.. وأما الأكل والشرب فهذه معيشة البهائم لم ولن أرتضيها لنفسي .. وأما استقبال الوفود فهؤلاء أصدقائي وطلابي وأنا ممن يعرف قدر الرجال وديني يأمرني أن أنزل الرجال منازلهم، وأما التوقيع على بيانات الأطياف المختلفة فأنا طالب علم وأعرف الرجال بالحق لا الحق بالرجال كما أن الحكمة ضالة المؤمن يأخذها أين وجدها، بغض النظر عن الأشخاص، وأما أنني دولة داخل دولة فهذا شرف لا أدعيه، وأما المحاماة فإنها عندي مثل أكل الميتة بعدما أحلتموني إلى التقاعد المبكر في عام ١٤١٦هـ من الجامعة بأمر ملكي دونما ذنب، ومنعتموني من السفر وضيقتم علي رزقي ومعيشتي، وأنا في ذلك صابر محتسب، لم أتظلّم يوماً وقد ناهز عمري نصف قرن، لم أقف على باب مسئول لرد مظلمتي فلا تمنّ علي!</w:t>
      </w:r>
    </w:p>
    <w:p w:rsidR="00DF7216" w:rsidRPr="00DF7216" w:rsidRDefault="00DF7216" w:rsidP="00DF7216">
      <w:pPr>
        <w:shd w:val="clear" w:color="auto" w:fill="FFFFFF"/>
        <w:spacing w:after="184"/>
        <w:jc w:val="lowKashida"/>
        <w:rPr>
          <w:rFonts w:ascii="Calibri" w:hAnsi="Calibri"/>
          <w:sz w:val="22"/>
          <w:szCs w:val="22"/>
          <w:rtl/>
        </w:rPr>
      </w:pPr>
      <w:r w:rsidRPr="00DF7216">
        <w:rPr>
          <w:rFonts w:ascii="Traditional Arabic" w:hAnsi="Traditional Arabic" w:cs="Traditional Arabic" w:hint="cs"/>
          <w:color w:val="333333"/>
          <w:sz w:val="36"/>
          <w:szCs w:val="36"/>
          <w:rtl/>
        </w:rPr>
        <w:t>وإن كان في هذا الأمر منّة فهذه رخصة المحاماة أضعها على مكتبك لأن رزقي بيد الله لا بيدك ..</w:t>
      </w:r>
    </w:p>
    <w:p w:rsidR="00DF7216" w:rsidRPr="00DF7216" w:rsidRDefault="00DF7216" w:rsidP="00DF7216">
      <w:pPr>
        <w:shd w:val="clear" w:color="auto" w:fill="FFFFFF"/>
        <w:spacing w:after="184"/>
        <w:rPr>
          <w:rFonts w:ascii="Calibri" w:hAnsi="Calibri"/>
          <w:sz w:val="22"/>
          <w:szCs w:val="22"/>
          <w:rtl/>
        </w:rPr>
      </w:pPr>
      <w:r w:rsidRPr="00DF7216">
        <w:rPr>
          <w:rFonts w:ascii="Traditional Arabic" w:hAnsi="Traditional Arabic" w:cs="Traditional Arabic" w:hint="cs"/>
          <w:color w:val="333333"/>
          <w:sz w:val="36"/>
          <w:szCs w:val="36"/>
          <w:rtl/>
        </w:rPr>
        <w:t>أطرق الأثيم نايف المجرم برأسه ثم رفعه وقال لا مزيد على رسالتي لك وإن لم تمتثل ستسجن!</w:t>
      </w:r>
    </w:p>
    <w:p w:rsidR="00DF7216" w:rsidRPr="00DF7216" w:rsidRDefault="00DF7216" w:rsidP="00DF7216">
      <w:pPr>
        <w:shd w:val="clear" w:color="auto" w:fill="FFFFFF"/>
        <w:spacing w:after="184"/>
        <w:rPr>
          <w:rFonts w:ascii="Calibri" w:hAnsi="Calibri"/>
          <w:sz w:val="22"/>
          <w:szCs w:val="22"/>
          <w:rtl/>
        </w:rPr>
      </w:pPr>
      <w:r w:rsidRPr="00DF7216">
        <w:rPr>
          <w:rFonts w:ascii="Calibri" w:hAnsi="Calibri"/>
          <w:sz w:val="22"/>
          <w:szCs w:val="22"/>
          <w:rtl/>
        </w:rPr>
        <w:t> </w:t>
      </w:r>
      <w:r w:rsidRPr="00DF7216">
        <w:rPr>
          <w:rFonts w:ascii="Traditional Arabic" w:hAnsi="Traditional Arabic" w:cs="Traditional Arabic" w:hint="cs"/>
          <w:color w:val="333333"/>
          <w:sz w:val="36"/>
          <w:szCs w:val="36"/>
          <w:rtl/>
        </w:rPr>
        <w:t>رد موسى : إن مما أدين الله به أنك لن تضرني بشيء لم يقدره الله، ولئن فعلتَ فاعلم أنك ظالم، وسأقوم في جوف الليل وصغاري لندعو عليك!</w:t>
      </w:r>
    </w:p>
    <w:p w:rsidR="00DF7216" w:rsidRPr="00DF7216" w:rsidRDefault="00DF7216" w:rsidP="00DF7216">
      <w:pPr>
        <w:shd w:val="clear" w:color="auto" w:fill="FFFFFF"/>
        <w:spacing w:after="184"/>
        <w:rPr>
          <w:rFonts w:ascii="Calibri" w:hAnsi="Calibri" w:hint="cs"/>
          <w:sz w:val="22"/>
          <w:szCs w:val="22"/>
          <w:rtl/>
        </w:rPr>
      </w:pPr>
      <w:r w:rsidRPr="00DF7216">
        <w:rPr>
          <w:rFonts w:ascii="Traditional Arabic" w:hAnsi="Traditional Arabic" w:cs="Traditional Arabic" w:hint="cs"/>
          <w:color w:val="333333"/>
          <w:sz w:val="36"/>
          <w:szCs w:val="36"/>
          <w:rtl/>
        </w:rPr>
        <w:t>ثم إن قولك هذا لهو سياسة فرعونية مذمومة {ما أريكم إلا ما أرى وما أهديكم إلا سبيل الرشاد}!</w:t>
      </w:r>
    </w:p>
    <w:p w:rsidR="00DF7216" w:rsidRPr="00DF7216" w:rsidRDefault="00DF7216" w:rsidP="00DF7216">
      <w:pPr>
        <w:shd w:val="clear" w:color="auto" w:fill="FFFFFF"/>
        <w:spacing w:after="184"/>
        <w:rPr>
          <w:rFonts w:ascii="Calibri" w:hAnsi="Calibri"/>
          <w:sz w:val="22"/>
          <w:szCs w:val="22"/>
          <w:rtl/>
        </w:rPr>
      </w:pPr>
      <w:r w:rsidRPr="00DF7216">
        <w:rPr>
          <w:rFonts w:ascii="Traditional Arabic" w:hAnsi="Traditional Arabic" w:cs="Traditional Arabic" w:hint="cs"/>
          <w:color w:val="333333"/>
          <w:sz w:val="36"/>
          <w:szCs w:val="36"/>
          <w:rtl/>
        </w:rPr>
        <w:t xml:space="preserve">ضاق المكتب الفسيح بنقاشهما، ثم خرج موسى تاركاً رخصة المحاماة على مكتب المسئول .. يعتصر قلبه الألم من هذه المقابلة .. </w:t>
      </w:r>
    </w:p>
    <w:p w:rsidR="00DF7216" w:rsidRPr="00DF7216" w:rsidRDefault="00DF7216" w:rsidP="00DF7216">
      <w:pPr>
        <w:shd w:val="clear" w:color="auto" w:fill="FFFFFF"/>
        <w:spacing w:after="184"/>
        <w:rPr>
          <w:rFonts w:ascii="Calibri" w:hAnsi="Calibri" w:hint="cs"/>
          <w:sz w:val="22"/>
          <w:szCs w:val="22"/>
          <w:rtl/>
        </w:rPr>
      </w:pPr>
      <w:r w:rsidRPr="00DF7216">
        <w:rPr>
          <w:rFonts w:ascii="Traditional Arabic" w:hAnsi="Traditional Arabic" w:cs="Traditional Arabic" w:hint="cs"/>
          <w:color w:val="333333"/>
          <w:sz w:val="36"/>
          <w:szCs w:val="36"/>
          <w:rtl/>
        </w:rPr>
        <w:t xml:space="preserve">كانت هذه المقابلة بداية إرهاصات الاعتقال .. أصبح من بعدها متابعاً من قبل المباحث بطريقة فجة .. كان السجن يتراقص له عند كل زاوية .. أصبحت الاستدعاءات شبه يومية .. أصبح البيت </w:t>
      </w:r>
      <w:proofErr w:type="spellStart"/>
      <w:r w:rsidRPr="00DF7216">
        <w:rPr>
          <w:rFonts w:ascii="Traditional Arabic" w:hAnsi="Traditional Arabic" w:cs="Traditional Arabic" w:hint="cs"/>
          <w:color w:val="333333"/>
          <w:sz w:val="36"/>
          <w:szCs w:val="36"/>
          <w:rtl/>
        </w:rPr>
        <w:t>مراقباً..خروجه</w:t>
      </w:r>
      <w:proofErr w:type="spellEnd"/>
      <w:r w:rsidRPr="00DF7216">
        <w:rPr>
          <w:rFonts w:ascii="Traditional Arabic" w:hAnsi="Traditional Arabic" w:cs="Traditional Arabic" w:hint="cs"/>
          <w:color w:val="333333"/>
          <w:sz w:val="36"/>
          <w:szCs w:val="36"/>
          <w:rtl/>
        </w:rPr>
        <w:t xml:space="preserve"> للمسجد مراقباً .. في حله وسفره ..مضى شهرين من المقابلة ..ثم نفّذ الوعيد ..!</w:t>
      </w:r>
      <w:r w:rsidRPr="00DF7216">
        <w:rPr>
          <w:rFonts w:ascii="Traditional Arabic" w:hAnsi="Traditional Arabic" w:cs="Traditional Arabic" w:hint="cs"/>
          <w:color w:val="333333"/>
          <w:sz w:val="36"/>
          <w:szCs w:val="36"/>
          <w:rtl/>
        </w:rPr>
        <w:br/>
      </w:r>
    </w:p>
    <w:p w:rsidR="00DF7216" w:rsidRPr="00DF7216" w:rsidRDefault="00DF7216" w:rsidP="00DF7216">
      <w:pPr>
        <w:shd w:val="clear" w:color="auto" w:fill="FFFFFF"/>
        <w:spacing w:after="184"/>
        <w:rPr>
          <w:rFonts w:ascii="Calibri" w:hAnsi="Calibri" w:hint="cs"/>
          <w:sz w:val="22"/>
          <w:szCs w:val="22"/>
          <w:rtl/>
        </w:rPr>
      </w:pPr>
      <w:r w:rsidRPr="00DF7216">
        <w:rPr>
          <w:rFonts w:ascii="Traditional Arabic" w:hAnsi="Traditional Arabic" w:cs="Traditional Arabic" w:hint="cs"/>
          <w:color w:val="333333"/>
          <w:sz w:val="36"/>
          <w:szCs w:val="36"/>
          <w:rtl/>
        </w:rPr>
        <w:t xml:space="preserve">هذه القصة منقولة من </w:t>
      </w:r>
      <w:proofErr w:type="spellStart"/>
      <w:r w:rsidRPr="00DF7216">
        <w:rPr>
          <w:rFonts w:ascii="Traditional Arabic" w:hAnsi="Traditional Arabic" w:cs="Traditional Arabic" w:hint="cs"/>
          <w:color w:val="333333"/>
          <w:sz w:val="36"/>
          <w:szCs w:val="36"/>
          <w:rtl/>
        </w:rPr>
        <w:t>تغريدات</w:t>
      </w:r>
      <w:proofErr w:type="spellEnd"/>
      <w:r w:rsidRPr="00DF7216">
        <w:rPr>
          <w:rFonts w:ascii="Traditional Arabic" w:hAnsi="Traditional Arabic" w:cs="Traditional Arabic" w:hint="cs"/>
          <w:color w:val="333333"/>
          <w:sz w:val="36"/>
          <w:szCs w:val="36"/>
          <w:rtl/>
        </w:rPr>
        <w:t xml:space="preserve"> الأستاذ محمد القرني .. ابن الشيخ المعتقل الدكتور موسى القرني</w:t>
      </w:r>
    </w:p>
    <w:p w:rsidR="00DF7216" w:rsidRPr="00DF7216" w:rsidRDefault="00DF7216" w:rsidP="00DF7216">
      <w:pPr>
        <w:spacing w:after="200"/>
        <w:rPr>
          <w:rFonts w:ascii="Calibri" w:hAnsi="Calibri"/>
          <w:sz w:val="22"/>
          <w:szCs w:val="22"/>
          <w:rtl/>
        </w:rPr>
      </w:pPr>
      <w:hyperlink r:id="rId12" w:history="1">
        <w:r w:rsidRPr="00DF7216">
          <w:rPr>
            <w:rFonts w:ascii="Traditional Arabic" w:hAnsi="Traditional Arabic" w:cs="Traditional Arabic"/>
            <w:color w:val="0000FF"/>
            <w:szCs w:val="36"/>
            <w:u w:val="single"/>
          </w:rPr>
          <w:t>http://twitmail.com/email/127728505/1/%D8%A7%D9%84%D9%84%D9%82%D8%A7%D8%A1-%D8%A7%D9%84%D8%B9%D8%A7%D8%B5%D9%81-%D8%A7%D9%84%D8%B0%D9%8A-%D8%AC%D9%85%D8%B9-%D9%86%D8%A7%D9%8A%D9%81-%D8%A8%D9%86-%D8%B9%D8%A8%D8%AF%D8%A7%D9%84%D8%B9%D8%B2%D9%8A%D8%B2-%D8%A8%D8%A7%D9%84%D8%A5%D8%B5%D9%84%D8%A7%D8%AD%D9%8A-%D8%A7%D9%84%D9%85%D8%B9%D8%AA%D9%82%D9%84-%D8%A7%D9%84%D8%B4%D9%8A%D8%AE-%D9%85%D9%88%D8%B3%D9%89-%D8%A7%D9%84%D9%82%D8%B1%D9%86%D9%8A</w:t>
        </w:r>
      </w:hyperlink>
    </w:p>
    <w:p w:rsidR="00DF7216" w:rsidRPr="00DF7216" w:rsidRDefault="00DF7216" w:rsidP="00DF7216">
      <w:pPr>
        <w:shd w:val="clear" w:color="auto" w:fill="FFFFFF"/>
        <w:spacing w:after="184"/>
        <w:rPr>
          <w:rFonts w:ascii="Calibri" w:hAnsi="Calibri"/>
          <w:sz w:val="22"/>
          <w:szCs w:val="22"/>
          <w:rtl/>
        </w:rPr>
      </w:pPr>
      <w:r w:rsidRPr="00DF7216">
        <w:rPr>
          <w:rFonts w:ascii="Traditional Arabic" w:hAnsi="Traditional Arabic" w:cs="Traditional Arabic" w:hint="cs"/>
          <w:color w:val="333333"/>
          <w:sz w:val="36"/>
          <w:szCs w:val="36"/>
          <w:rtl/>
        </w:rPr>
        <w:t> </w:t>
      </w:r>
    </w:p>
    <w:p w:rsidR="00DF7216" w:rsidRPr="00DF7216" w:rsidRDefault="00DF7216" w:rsidP="00DF7216">
      <w:pPr>
        <w:shd w:val="clear" w:color="auto" w:fill="FFFFFF"/>
        <w:spacing w:after="184"/>
        <w:rPr>
          <w:rFonts w:ascii="Calibri" w:hAnsi="Calibri"/>
          <w:sz w:val="22"/>
          <w:szCs w:val="22"/>
          <w:rtl/>
        </w:rPr>
      </w:pPr>
      <w:r w:rsidRPr="00DF7216">
        <w:rPr>
          <w:rFonts w:ascii="Traditional Arabic" w:hAnsi="Traditional Arabic" w:cs="Traditional Arabic" w:hint="cs"/>
          <w:color w:val="000000"/>
          <w:sz w:val="36"/>
          <w:szCs w:val="36"/>
          <w:rtl/>
        </w:rPr>
        <w:t xml:space="preserve">اعتقل الشيخ فجر اليوم الذي كان ينوي فيه هو واثنان( </w:t>
      </w:r>
      <w:proofErr w:type="spellStart"/>
      <w:r w:rsidRPr="00DF7216">
        <w:rPr>
          <w:rFonts w:ascii="Traditional Arabic" w:hAnsi="Traditional Arabic" w:cs="Traditional Arabic" w:hint="cs"/>
          <w:color w:val="000000"/>
          <w:sz w:val="36"/>
          <w:szCs w:val="36"/>
          <w:rtl/>
        </w:rPr>
        <w:t>الرشودي</w:t>
      </w:r>
      <w:proofErr w:type="spellEnd"/>
      <w:r w:rsidRPr="00DF7216">
        <w:rPr>
          <w:rFonts w:ascii="Traditional Arabic" w:hAnsi="Traditional Arabic" w:cs="Traditional Arabic" w:hint="cs"/>
          <w:color w:val="000000"/>
          <w:sz w:val="36"/>
          <w:szCs w:val="36"/>
          <w:rtl/>
        </w:rPr>
        <w:t xml:space="preserve"> والبصراوي) تقديم مذكرة إلى ديوان المظالم، يطالبون فيها بتطبيق نظام الإجراءات الجزائية</w:t>
      </w:r>
    </w:p>
    <w:p w:rsidR="00DF7216" w:rsidRPr="00DF7216" w:rsidRDefault="00DF7216" w:rsidP="00DF7216">
      <w:pPr>
        <w:shd w:val="clear" w:color="auto" w:fill="FFFFFF"/>
        <w:spacing w:after="184"/>
        <w:rPr>
          <w:rFonts w:ascii="Calibri" w:hAnsi="Calibri" w:hint="cs"/>
          <w:sz w:val="22"/>
          <w:szCs w:val="22"/>
          <w:rtl/>
        </w:rPr>
      </w:pPr>
      <w:r w:rsidRPr="00DF7216">
        <w:rPr>
          <w:rFonts w:ascii="Traditional Arabic" w:hAnsi="Traditional Arabic" w:cs="Traditional Arabic" w:hint="cs"/>
          <w:color w:val="000000"/>
          <w:sz w:val="36"/>
          <w:szCs w:val="36"/>
          <w:rtl/>
        </w:rPr>
        <w:t xml:space="preserve">على أكثر من خمسين من الموقوفين المتهمين بالعنف، ممن وكلهم أو وكلهم أولياؤه وأقرباؤه، ويطلبون فيها التحقيق في معلومات تواترت عن تعذيب منهجي، فسجنهم ضربة استباقية حاولت بها وزارة الداخلية ضرب كل من ينادي بفتح ملف حقوق الإنسان، وتطبيق الأنظمة العدلية التي أصدرتها </w:t>
      </w:r>
      <w:proofErr w:type="spellStart"/>
      <w:r w:rsidRPr="00DF7216">
        <w:rPr>
          <w:rFonts w:ascii="Traditional Arabic" w:hAnsi="Traditional Arabic" w:cs="Traditional Arabic" w:hint="cs"/>
          <w:color w:val="000000"/>
          <w:sz w:val="36"/>
          <w:szCs w:val="36"/>
          <w:rtl/>
        </w:rPr>
        <w:t>الدولة،لأنها</w:t>
      </w:r>
      <w:proofErr w:type="spellEnd"/>
      <w:r w:rsidRPr="00DF7216">
        <w:rPr>
          <w:rFonts w:ascii="Traditional Arabic" w:hAnsi="Traditional Arabic" w:cs="Traditional Arabic" w:hint="cs"/>
          <w:color w:val="000000"/>
          <w:sz w:val="36"/>
          <w:szCs w:val="36"/>
          <w:rtl/>
        </w:rPr>
        <w:t xml:space="preserve"> لا تريد محاكمة للمتهمين بالعنف، بحضور المحامين، وأمام شهود الله في أرضه المحامين وعدسات التصوير والإعلام </w:t>
      </w:r>
      <w:proofErr w:type="spellStart"/>
      <w:r w:rsidRPr="00DF7216">
        <w:rPr>
          <w:rFonts w:ascii="Traditional Arabic" w:hAnsi="Traditional Arabic" w:cs="Traditional Arabic" w:hint="cs"/>
          <w:color w:val="000000"/>
          <w:sz w:val="36"/>
          <w:szCs w:val="36"/>
          <w:rtl/>
        </w:rPr>
        <w:t>الحر،ولديها-إذن</w:t>
      </w:r>
      <w:proofErr w:type="spellEnd"/>
      <w:r w:rsidRPr="00DF7216">
        <w:rPr>
          <w:rFonts w:ascii="Traditional Arabic" w:hAnsi="Traditional Arabic" w:cs="Traditional Arabic" w:hint="cs"/>
          <w:color w:val="000000"/>
          <w:sz w:val="36"/>
          <w:szCs w:val="36"/>
          <w:rtl/>
        </w:rPr>
        <w:t xml:space="preserve">- ما تحرص على إخفائه من تعذيب أو تلفيق، أو إصرار على انتهاكات لحقوق المتهم تفضي إلى الإخلال بشرطي البيعة على الكتاب </w:t>
      </w:r>
      <w:proofErr w:type="spellStart"/>
      <w:r w:rsidRPr="00DF7216">
        <w:rPr>
          <w:rFonts w:ascii="Traditional Arabic" w:hAnsi="Traditional Arabic" w:cs="Traditional Arabic" w:hint="cs"/>
          <w:color w:val="000000"/>
          <w:sz w:val="36"/>
          <w:szCs w:val="36"/>
          <w:rtl/>
        </w:rPr>
        <w:t>والسنة:العدل</w:t>
      </w:r>
      <w:proofErr w:type="spellEnd"/>
      <w:r w:rsidRPr="00DF7216">
        <w:rPr>
          <w:rFonts w:ascii="Traditional Arabic" w:hAnsi="Traditional Arabic" w:cs="Traditional Arabic" w:hint="cs"/>
          <w:color w:val="000000"/>
          <w:sz w:val="36"/>
          <w:szCs w:val="36"/>
          <w:rtl/>
        </w:rPr>
        <w:t xml:space="preserve"> والشورى</w:t>
      </w:r>
      <w:r w:rsidRPr="00DF7216">
        <w:rPr>
          <w:rFonts w:ascii="Calibri" w:hAnsi="Calibri" w:hint="cs"/>
          <w:sz w:val="22"/>
          <w:szCs w:val="22"/>
          <w:rtl/>
        </w:rPr>
        <w:t>...</w:t>
      </w:r>
    </w:p>
    <w:p w:rsidR="00DF7216" w:rsidRPr="00DF7216" w:rsidRDefault="00DF7216" w:rsidP="00DF7216">
      <w:pPr>
        <w:shd w:val="clear" w:color="auto" w:fill="FFFFFF"/>
        <w:spacing w:after="184"/>
        <w:rPr>
          <w:rFonts w:ascii="Calibri" w:hAnsi="Calibri" w:hint="cs"/>
          <w:sz w:val="22"/>
          <w:szCs w:val="22"/>
          <w:rtl/>
        </w:rPr>
      </w:pPr>
      <w:r w:rsidRPr="00DF7216">
        <w:rPr>
          <w:rFonts w:ascii="Traditional Arabic" w:hAnsi="Traditional Arabic" w:cs="Traditional Arabic" w:hint="cs"/>
          <w:color w:val="333333"/>
          <w:sz w:val="36"/>
          <w:szCs w:val="36"/>
          <w:rtl/>
        </w:rPr>
        <w:t>فالدكتور القرني من أوائل من كان يحاول الدفاع عن المعتقلين وأخذ وكالات شرعية للترافع عنهم وتسخير إمكاناته في المحاماة لخدمة قضيتهم.</w:t>
      </w:r>
    </w:p>
    <w:p w:rsidR="00DF7216" w:rsidRPr="00DF7216" w:rsidRDefault="00DF7216" w:rsidP="00DF7216">
      <w:pPr>
        <w:shd w:val="clear" w:color="auto" w:fill="FFFFFF"/>
        <w:spacing w:after="184"/>
        <w:rPr>
          <w:rFonts w:ascii="Calibri" w:hAnsi="Calibri" w:hint="cs"/>
          <w:color w:val="FF0000"/>
          <w:sz w:val="22"/>
          <w:szCs w:val="22"/>
          <w:rtl/>
        </w:rPr>
      </w:pPr>
      <w:r w:rsidRPr="00DF7216">
        <w:rPr>
          <w:rFonts w:ascii="Traditional Arabic" w:hAnsi="Traditional Arabic" w:cs="Traditional Arabic" w:hint="cs"/>
          <w:b/>
          <w:bCs/>
          <w:color w:val="FF0000"/>
          <w:sz w:val="36"/>
          <w:szCs w:val="36"/>
          <w:rtl/>
        </w:rPr>
        <w:lastRenderedPageBreak/>
        <w:t xml:space="preserve">   7) ما تعرض له الشيخ من إهانة وتعذيب في السجن :</w:t>
      </w:r>
    </w:p>
    <w:p w:rsidR="00DF7216" w:rsidRPr="00DF7216" w:rsidRDefault="00DF7216" w:rsidP="00DF7216">
      <w:pPr>
        <w:shd w:val="clear" w:color="auto" w:fill="FFFFFF"/>
        <w:spacing w:after="184"/>
        <w:rPr>
          <w:rFonts w:ascii="Traditional Arabic" w:hAnsi="Traditional Arabic" w:cs="Traditional Arabic" w:hint="cs"/>
          <w:b/>
          <w:bCs/>
          <w:color w:val="333333"/>
          <w:sz w:val="48"/>
          <w:szCs w:val="48"/>
          <w:rtl/>
        </w:rPr>
      </w:pPr>
      <w:r w:rsidRPr="00DF7216">
        <w:rPr>
          <w:rFonts w:ascii="Traditional Arabic" w:hAnsi="Traditional Arabic" w:cs="Traditional Arabic" w:hint="cs"/>
          <w:color w:val="333333"/>
          <w:sz w:val="36"/>
          <w:szCs w:val="36"/>
          <w:rtl/>
        </w:rPr>
        <w:t>تعرض الشيخ للإهانات والتضييق في السجن خاصة بعدما سربت قصيدتان له من داخل السجن أربكت النظام الجائر ومما قال في أولاهما :</w:t>
      </w:r>
    </w:p>
    <w:tbl>
      <w:tblPr>
        <w:tblStyle w:val="a7"/>
        <w:bidiVisual/>
        <w:tblW w:w="0" w:type="auto"/>
        <w:jc w:val="center"/>
        <w:tblInd w:w="-622" w:type="dxa"/>
        <w:tblLook w:val="01E0" w:firstRow="1" w:lastRow="1" w:firstColumn="1" w:lastColumn="1" w:noHBand="0" w:noVBand="0"/>
      </w:tblPr>
      <w:tblGrid>
        <w:gridCol w:w="3188"/>
        <w:gridCol w:w="3161"/>
      </w:tblGrid>
      <w:tr w:rsidR="00DF7216" w:rsidRPr="00DF7216" w:rsidTr="00D6282A">
        <w:trPr>
          <w:jc w:val="center"/>
        </w:trPr>
        <w:tc>
          <w:tcPr>
            <w:tcW w:w="3188" w:type="dxa"/>
          </w:tcPr>
          <w:p w:rsidR="00DF7216" w:rsidRPr="00DF7216" w:rsidRDefault="00DF7216" w:rsidP="00DF7216">
            <w:pPr>
              <w:shd w:val="clear" w:color="auto" w:fill="FFFFFF"/>
              <w:spacing w:after="184"/>
              <w:jc w:val="lowKashida"/>
              <w:rPr>
                <w:rFonts w:ascii="Traditional Arabic" w:hAnsi="Traditional Arabic" w:cs="Traditional Arabic" w:hint="cs"/>
                <w:color w:val="333333"/>
                <w:sz w:val="36"/>
                <w:szCs w:val="36"/>
                <w:rtl/>
              </w:rPr>
            </w:pPr>
            <w:r w:rsidRPr="00DF7216">
              <w:rPr>
                <w:rFonts w:ascii="Traditional Arabic" w:hAnsi="Traditional Arabic" w:cs="Traditional Arabic" w:hint="cs"/>
                <w:color w:val="333333"/>
                <w:sz w:val="36"/>
                <w:szCs w:val="36"/>
                <w:rtl/>
              </w:rPr>
              <w:t>لكن قوماً من ولاة أمـــــــــــــــــــــــــــــــــــــــورنا</w:t>
            </w:r>
          </w:p>
          <w:p w:rsidR="00DF7216" w:rsidRPr="00DF7216" w:rsidRDefault="00DF7216" w:rsidP="00DF7216">
            <w:pPr>
              <w:shd w:val="clear" w:color="auto" w:fill="FFFFFF"/>
              <w:spacing w:after="184"/>
              <w:jc w:val="lowKashida"/>
              <w:rPr>
                <w:rFonts w:ascii="Traditional Arabic" w:hAnsi="Traditional Arabic" w:cs="Traditional Arabic" w:hint="cs"/>
                <w:b/>
                <w:bCs/>
                <w:color w:val="333333"/>
                <w:sz w:val="36"/>
                <w:szCs w:val="36"/>
                <w:rtl/>
              </w:rPr>
            </w:pPr>
            <w:r w:rsidRPr="00DF7216">
              <w:rPr>
                <w:rFonts w:ascii="Traditional Arabic" w:hAnsi="Traditional Arabic" w:cs="Traditional Arabic" w:hint="cs"/>
                <w:color w:val="333333"/>
                <w:sz w:val="36"/>
                <w:szCs w:val="36"/>
                <w:rtl/>
              </w:rPr>
              <w:t>إلى السـجن ساقــونا وذلَوا رقابنـا</w:t>
            </w:r>
          </w:p>
        </w:tc>
        <w:tc>
          <w:tcPr>
            <w:tcW w:w="3161" w:type="dxa"/>
          </w:tcPr>
          <w:p w:rsidR="00DF7216" w:rsidRPr="00DF7216" w:rsidRDefault="00DF7216" w:rsidP="00DF7216">
            <w:pPr>
              <w:shd w:val="clear" w:color="auto" w:fill="FFFFFF"/>
              <w:spacing w:after="184"/>
              <w:rPr>
                <w:rFonts w:ascii="Calibri" w:hAnsi="Calibri"/>
                <w:sz w:val="22"/>
                <w:szCs w:val="22"/>
                <w:rtl/>
              </w:rPr>
            </w:pPr>
            <w:r w:rsidRPr="00DF7216">
              <w:rPr>
                <w:rFonts w:ascii="Traditional Arabic" w:hAnsi="Traditional Arabic" w:cs="Traditional Arabic" w:hint="cs"/>
                <w:color w:val="333333"/>
                <w:sz w:val="36"/>
                <w:szCs w:val="36"/>
                <w:rtl/>
              </w:rPr>
              <w:t>علينا عدوا ظلمــــــاً ولم يتبصــــــــــــــــــروا</w:t>
            </w:r>
          </w:p>
          <w:p w:rsidR="00DF7216" w:rsidRPr="00DF7216" w:rsidRDefault="00DF7216" w:rsidP="00DF7216">
            <w:pPr>
              <w:spacing w:after="184"/>
              <w:rPr>
                <w:rFonts w:ascii="Traditional Arabic" w:hAnsi="Traditional Arabic" w:cs="Traditional Arabic" w:hint="cs"/>
                <w:b/>
                <w:bCs/>
                <w:color w:val="333333"/>
                <w:sz w:val="48"/>
                <w:szCs w:val="48"/>
                <w:rtl/>
              </w:rPr>
            </w:pPr>
            <w:r w:rsidRPr="00DF7216">
              <w:rPr>
                <w:rFonts w:ascii="Traditional Arabic" w:hAnsi="Traditional Arabic" w:cs="Traditional Arabic" w:hint="cs"/>
                <w:color w:val="333333"/>
                <w:sz w:val="36"/>
                <w:szCs w:val="36"/>
                <w:rtl/>
              </w:rPr>
              <w:t>وذَلـــــــــــــــــــــــوا أهالينــــــــــــــا وفينا تجبــــــــروا</w:t>
            </w:r>
          </w:p>
        </w:tc>
      </w:tr>
    </w:tbl>
    <w:p w:rsidR="00DF7216" w:rsidRPr="00DF7216" w:rsidRDefault="00DF7216" w:rsidP="00DF7216">
      <w:pPr>
        <w:shd w:val="clear" w:color="auto" w:fill="FFFFFF"/>
        <w:spacing w:after="184"/>
        <w:jc w:val="center"/>
        <w:rPr>
          <w:rFonts w:ascii="Calibri" w:hAnsi="Calibri"/>
          <w:sz w:val="22"/>
          <w:szCs w:val="22"/>
          <w:rtl/>
        </w:rPr>
      </w:pPr>
      <w:r w:rsidRPr="00DF7216">
        <w:rPr>
          <w:rFonts w:ascii="Traditional Arabic" w:hAnsi="Traditional Arabic" w:cs="Traditional Arabic" w:hint="cs"/>
          <w:color w:val="333333"/>
          <w:sz w:val="36"/>
          <w:szCs w:val="36"/>
          <w:rtl/>
        </w:rPr>
        <w:t xml:space="preserve">ويقول : </w:t>
      </w:r>
    </w:p>
    <w:tbl>
      <w:tblPr>
        <w:tblStyle w:val="a7"/>
        <w:bidiVisual/>
        <w:tblW w:w="0" w:type="auto"/>
        <w:tblInd w:w="674" w:type="dxa"/>
        <w:tblLook w:val="01E0" w:firstRow="1" w:lastRow="1" w:firstColumn="1" w:lastColumn="1" w:noHBand="0" w:noVBand="0"/>
      </w:tblPr>
      <w:tblGrid>
        <w:gridCol w:w="3600"/>
        <w:gridCol w:w="3600"/>
      </w:tblGrid>
      <w:tr w:rsidR="00DF7216" w:rsidRPr="00DF7216" w:rsidTr="00D6282A">
        <w:tc>
          <w:tcPr>
            <w:tcW w:w="3600" w:type="dxa"/>
          </w:tcPr>
          <w:p w:rsidR="00DF7216" w:rsidRPr="00DF7216" w:rsidRDefault="00DF7216" w:rsidP="00DF7216">
            <w:pPr>
              <w:spacing w:after="184"/>
              <w:rPr>
                <w:rFonts w:ascii="Traditional Arabic" w:hAnsi="Traditional Arabic" w:cs="Traditional Arabic" w:hint="cs"/>
                <w:b/>
                <w:bCs/>
                <w:color w:val="333333"/>
                <w:sz w:val="48"/>
                <w:szCs w:val="48"/>
                <w:rtl/>
              </w:rPr>
            </w:pPr>
            <w:r w:rsidRPr="00DF7216">
              <w:rPr>
                <w:rFonts w:ascii="Traditional Arabic" w:hAnsi="Traditional Arabic" w:cs="Traditional Arabic" w:hint="cs"/>
                <w:color w:val="333333"/>
                <w:sz w:val="36"/>
                <w:szCs w:val="36"/>
                <w:rtl/>
              </w:rPr>
              <w:t xml:space="preserve">ومن بعدها جئنا إلى سجن </w:t>
            </w:r>
            <w:proofErr w:type="spellStart"/>
            <w:r w:rsidRPr="00DF7216">
              <w:rPr>
                <w:rFonts w:ascii="Traditional Arabic" w:hAnsi="Traditional Arabic" w:cs="Traditional Arabic" w:hint="cs"/>
                <w:color w:val="333333"/>
                <w:sz w:val="36"/>
                <w:szCs w:val="36"/>
                <w:rtl/>
              </w:rPr>
              <w:t>حــايـــــر</w:t>
            </w:r>
            <w:proofErr w:type="spellEnd"/>
          </w:p>
          <w:p w:rsidR="00DF7216" w:rsidRPr="00DF7216" w:rsidRDefault="00DF7216" w:rsidP="00DF7216">
            <w:pPr>
              <w:spacing w:after="184"/>
              <w:rPr>
                <w:rFonts w:ascii="Traditional Arabic" w:hAnsi="Traditional Arabic" w:cs="Traditional Arabic" w:hint="cs"/>
                <w:b/>
                <w:bCs/>
                <w:color w:val="333333"/>
                <w:sz w:val="48"/>
                <w:szCs w:val="48"/>
                <w:rtl/>
              </w:rPr>
            </w:pPr>
            <w:r w:rsidRPr="00DF7216">
              <w:rPr>
                <w:rFonts w:ascii="Traditional Arabic" w:hAnsi="Traditional Arabic" w:cs="Traditional Arabic" w:hint="cs"/>
                <w:color w:val="333333"/>
                <w:sz w:val="36"/>
                <w:szCs w:val="36"/>
                <w:rtl/>
              </w:rPr>
              <w:t>ففيه مــــن الإذلال شــــيء مــــــــــــــــــروَع</w:t>
            </w:r>
          </w:p>
          <w:p w:rsidR="00DF7216" w:rsidRPr="00DF7216" w:rsidRDefault="00DF7216" w:rsidP="00DF7216">
            <w:pPr>
              <w:spacing w:after="184"/>
              <w:rPr>
                <w:rFonts w:ascii="Traditional Arabic" w:hAnsi="Traditional Arabic" w:cs="Traditional Arabic" w:hint="cs"/>
                <w:b/>
                <w:bCs/>
                <w:color w:val="333333"/>
                <w:sz w:val="48"/>
                <w:szCs w:val="48"/>
                <w:rtl/>
              </w:rPr>
            </w:pPr>
            <w:r w:rsidRPr="00DF7216">
              <w:rPr>
                <w:rFonts w:ascii="Traditional Arabic" w:hAnsi="Traditional Arabic" w:cs="Traditional Arabic" w:hint="cs"/>
                <w:color w:val="333333"/>
                <w:sz w:val="36"/>
                <w:szCs w:val="36"/>
                <w:rtl/>
              </w:rPr>
              <w:t>وفيــــه إهــــــانات تخطت حـدودهـــــــــــا</w:t>
            </w:r>
          </w:p>
        </w:tc>
        <w:tc>
          <w:tcPr>
            <w:tcW w:w="3600" w:type="dxa"/>
          </w:tcPr>
          <w:p w:rsidR="00DF7216" w:rsidRPr="00DF7216" w:rsidRDefault="00DF7216" w:rsidP="00DF7216">
            <w:pPr>
              <w:spacing w:after="184"/>
              <w:rPr>
                <w:rFonts w:ascii="Traditional Arabic" w:hAnsi="Traditional Arabic" w:cs="Traditional Arabic" w:hint="cs"/>
                <w:color w:val="333333"/>
                <w:sz w:val="36"/>
                <w:szCs w:val="36"/>
                <w:rtl/>
              </w:rPr>
            </w:pPr>
            <w:r w:rsidRPr="00DF7216">
              <w:rPr>
                <w:rFonts w:ascii="Traditional Arabic" w:hAnsi="Traditional Arabic" w:cs="Traditional Arabic" w:hint="cs"/>
                <w:color w:val="333333"/>
                <w:sz w:val="36"/>
                <w:szCs w:val="36"/>
                <w:rtl/>
              </w:rPr>
              <w:t>وعن وصفــــــه يعيا بيـــــــــــــاني ويقصـــــــــــــــــــــر</w:t>
            </w:r>
          </w:p>
          <w:p w:rsidR="00DF7216" w:rsidRPr="00DF7216" w:rsidRDefault="00DF7216" w:rsidP="00DF7216">
            <w:pPr>
              <w:spacing w:after="184"/>
              <w:rPr>
                <w:rFonts w:ascii="Traditional Arabic" w:hAnsi="Traditional Arabic" w:cs="Traditional Arabic" w:hint="cs"/>
                <w:color w:val="333333"/>
                <w:sz w:val="36"/>
                <w:szCs w:val="36"/>
                <w:rtl/>
              </w:rPr>
            </w:pPr>
            <w:r w:rsidRPr="00DF7216">
              <w:rPr>
                <w:rFonts w:ascii="Traditional Arabic" w:hAnsi="Traditional Arabic" w:cs="Traditional Arabic" w:hint="cs"/>
                <w:color w:val="333333"/>
                <w:sz w:val="36"/>
                <w:szCs w:val="36"/>
                <w:rtl/>
              </w:rPr>
              <w:t>وفيـــــه مـــــن الإهمـــــال مــــــــالا يُصــــــــــــــــــــــــــور</w:t>
            </w:r>
          </w:p>
          <w:p w:rsidR="00DF7216" w:rsidRPr="00DF7216" w:rsidRDefault="00DF7216" w:rsidP="00DF7216">
            <w:pPr>
              <w:spacing w:after="184"/>
              <w:rPr>
                <w:rFonts w:ascii="Traditional Arabic" w:hAnsi="Traditional Arabic" w:cs="Traditional Arabic" w:hint="cs"/>
                <w:color w:val="333333"/>
                <w:sz w:val="36"/>
                <w:szCs w:val="36"/>
                <w:rtl/>
              </w:rPr>
            </w:pPr>
            <w:r w:rsidRPr="00DF7216">
              <w:rPr>
                <w:rFonts w:ascii="Traditional Arabic" w:hAnsi="Traditional Arabic" w:cs="Traditional Arabic" w:hint="cs"/>
                <w:color w:val="333333"/>
                <w:sz w:val="36"/>
                <w:szCs w:val="36"/>
                <w:rtl/>
              </w:rPr>
              <w:t>وليست على ذي الدين والعقل تخــــطر</w:t>
            </w:r>
          </w:p>
        </w:tc>
      </w:tr>
    </w:tbl>
    <w:p w:rsidR="00DF7216" w:rsidRPr="00DF7216" w:rsidRDefault="00DF7216" w:rsidP="00DF7216">
      <w:pPr>
        <w:shd w:val="clear" w:color="auto" w:fill="FFFFFF"/>
        <w:spacing w:after="184"/>
        <w:jc w:val="center"/>
        <w:rPr>
          <w:rFonts w:ascii="Traditional Arabic" w:hAnsi="Traditional Arabic" w:cs="Traditional Arabic" w:hint="cs"/>
          <w:color w:val="333333"/>
          <w:sz w:val="36"/>
          <w:szCs w:val="36"/>
          <w:rtl/>
        </w:rPr>
      </w:pPr>
    </w:p>
    <w:p w:rsidR="00DF7216" w:rsidRPr="00DF7216" w:rsidRDefault="00DF7216" w:rsidP="00DF7216">
      <w:pPr>
        <w:shd w:val="clear" w:color="auto" w:fill="FFFFFF"/>
        <w:spacing w:after="184"/>
        <w:jc w:val="center"/>
        <w:rPr>
          <w:rFonts w:ascii="Calibri" w:hAnsi="Calibri"/>
          <w:sz w:val="22"/>
          <w:szCs w:val="22"/>
          <w:rtl/>
        </w:rPr>
      </w:pPr>
      <w:r w:rsidRPr="00DF7216">
        <w:rPr>
          <w:rFonts w:ascii="Traditional Arabic" w:hAnsi="Traditional Arabic" w:cs="Traditional Arabic" w:hint="cs"/>
          <w:color w:val="333333"/>
          <w:sz w:val="36"/>
          <w:szCs w:val="36"/>
          <w:rtl/>
        </w:rPr>
        <w:t>ويقول لا فض فوه :</w:t>
      </w:r>
    </w:p>
    <w:tbl>
      <w:tblPr>
        <w:tblStyle w:val="a7"/>
        <w:bidiVisual/>
        <w:tblW w:w="0" w:type="auto"/>
        <w:tblInd w:w="674" w:type="dxa"/>
        <w:tblLook w:val="01E0" w:firstRow="1" w:lastRow="1" w:firstColumn="1" w:lastColumn="1" w:noHBand="0" w:noVBand="0"/>
      </w:tblPr>
      <w:tblGrid>
        <w:gridCol w:w="3587"/>
        <w:gridCol w:w="3613"/>
      </w:tblGrid>
      <w:tr w:rsidR="00DF7216" w:rsidRPr="00DF7216" w:rsidTr="00D6282A">
        <w:trPr>
          <w:trHeight w:val="2411"/>
        </w:trPr>
        <w:tc>
          <w:tcPr>
            <w:tcW w:w="3587" w:type="dxa"/>
          </w:tcPr>
          <w:p w:rsidR="00DF7216" w:rsidRPr="00DF7216" w:rsidRDefault="00DF7216" w:rsidP="00DF7216">
            <w:pPr>
              <w:spacing w:after="184"/>
              <w:rPr>
                <w:rFonts w:ascii="Traditional Arabic" w:hAnsi="Traditional Arabic" w:cs="Traditional Arabic" w:hint="cs"/>
                <w:color w:val="333333"/>
                <w:sz w:val="36"/>
                <w:szCs w:val="36"/>
                <w:rtl/>
              </w:rPr>
            </w:pPr>
            <w:r w:rsidRPr="00DF7216">
              <w:rPr>
                <w:rFonts w:ascii="Traditional Arabic" w:hAnsi="Traditional Arabic" w:cs="Traditional Arabic" w:hint="cs"/>
                <w:color w:val="333333"/>
                <w:sz w:val="36"/>
                <w:szCs w:val="36"/>
                <w:rtl/>
              </w:rPr>
              <w:t>نُعـــــامل كالأنعـــــــام يُرمــــــى عِلافهــــــــــــــــــــــــــا</w:t>
            </w:r>
          </w:p>
          <w:p w:rsidR="00DF7216" w:rsidRPr="00DF7216" w:rsidRDefault="00DF7216" w:rsidP="00DF7216">
            <w:pPr>
              <w:spacing w:after="184"/>
              <w:rPr>
                <w:rFonts w:ascii="Traditional Arabic" w:hAnsi="Traditional Arabic" w:cs="Traditional Arabic" w:hint="cs"/>
                <w:b/>
                <w:bCs/>
                <w:color w:val="333333"/>
                <w:sz w:val="48"/>
                <w:szCs w:val="48"/>
                <w:rtl/>
              </w:rPr>
            </w:pPr>
            <w:r w:rsidRPr="00DF7216">
              <w:rPr>
                <w:rFonts w:ascii="Traditional Arabic" w:hAnsi="Traditional Arabic" w:cs="Traditional Arabic" w:hint="cs"/>
                <w:color w:val="333333"/>
                <w:sz w:val="36"/>
                <w:szCs w:val="36"/>
                <w:rtl/>
              </w:rPr>
              <w:t>لكـــــل سجــــــــين قـــــــــدر فرشـــــــة نومـــــــــــــــــه</w:t>
            </w:r>
          </w:p>
          <w:p w:rsidR="00DF7216" w:rsidRPr="00DF7216" w:rsidRDefault="00DF7216" w:rsidP="00DF7216">
            <w:pPr>
              <w:spacing w:after="184"/>
              <w:rPr>
                <w:rFonts w:ascii="Traditional Arabic" w:hAnsi="Traditional Arabic" w:cs="Traditional Arabic" w:hint="cs"/>
                <w:b/>
                <w:bCs/>
                <w:color w:val="333333"/>
                <w:sz w:val="48"/>
                <w:szCs w:val="48"/>
                <w:rtl/>
              </w:rPr>
            </w:pPr>
            <w:r w:rsidRPr="00DF7216">
              <w:rPr>
                <w:rFonts w:ascii="Traditional Arabic" w:hAnsi="Traditional Arabic" w:cs="Traditional Arabic" w:hint="cs"/>
                <w:color w:val="333333"/>
                <w:sz w:val="36"/>
                <w:szCs w:val="36"/>
                <w:rtl/>
              </w:rPr>
              <w:t xml:space="preserve">يحيــــــــط بــــــــه جـــــــدرٌ </w:t>
            </w:r>
            <w:proofErr w:type="spellStart"/>
            <w:r w:rsidRPr="00DF7216">
              <w:rPr>
                <w:rFonts w:ascii="Traditional Arabic" w:hAnsi="Traditional Arabic" w:cs="Traditional Arabic" w:hint="cs"/>
                <w:color w:val="333333"/>
                <w:sz w:val="36"/>
                <w:szCs w:val="36"/>
                <w:rtl/>
              </w:rPr>
              <w:t>قصــــــــــير,وبابـــــــــــــــــــــه</w:t>
            </w:r>
            <w:proofErr w:type="spellEnd"/>
          </w:p>
        </w:tc>
        <w:tc>
          <w:tcPr>
            <w:tcW w:w="3613" w:type="dxa"/>
          </w:tcPr>
          <w:p w:rsidR="00DF7216" w:rsidRPr="00DF7216" w:rsidRDefault="00DF7216" w:rsidP="00DF7216">
            <w:pPr>
              <w:spacing w:after="184"/>
              <w:rPr>
                <w:rFonts w:ascii="Traditional Arabic" w:hAnsi="Traditional Arabic" w:cs="Traditional Arabic" w:hint="cs"/>
                <w:b/>
                <w:bCs/>
                <w:color w:val="333333"/>
                <w:sz w:val="48"/>
                <w:szCs w:val="48"/>
                <w:rtl/>
              </w:rPr>
            </w:pPr>
            <w:r w:rsidRPr="00DF7216">
              <w:rPr>
                <w:rFonts w:ascii="Traditional Arabic" w:hAnsi="Traditional Arabic" w:cs="Traditional Arabic" w:hint="cs"/>
                <w:color w:val="333333"/>
                <w:sz w:val="36"/>
                <w:szCs w:val="36"/>
                <w:rtl/>
              </w:rPr>
              <w:t>وليـــس لنــــــا حق سوى الأكـــل يُذكــــــــــــر</w:t>
            </w:r>
          </w:p>
          <w:p w:rsidR="00DF7216" w:rsidRPr="00DF7216" w:rsidRDefault="00DF7216" w:rsidP="00DF7216">
            <w:pPr>
              <w:shd w:val="clear" w:color="auto" w:fill="FFFFFF"/>
              <w:spacing w:after="184"/>
              <w:jc w:val="center"/>
              <w:rPr>
                <w:rFonts w:ascii="Traditional Arabic" w:hAnsi="Traditional Arabic" w:cs="Traditional Arabic" w:hint="cs"/>
                <w:color w:val="333333"/>
                <w:sz w:val="36"/>
                <w:szCs w:val="36"/>
                <w:rtl/>
              </w:rPr>
            </w:pPr>
            <w:r w:rsidRPr="00DF7216">
              <w:rPr>
                <w:rFonts w:ascii="Traditional Arabic" w:hAnsi="Traditional Arabic" w:cs="Traditional Arabic" w:hint="cs"/>
                <w:color w:val="333333"/>
                <w:sz w:val="36"/>
                <w:szCs w:val="36"/>
                <w:rtl/>
              </w:rPr>
              <w:t>وحمّامنـــــا للصــــــــــوت والريـــــــــح ينشـــــــــــــــــــــر</w:t>
            </w:r>
          </w:p>
          <w:p w:rsidR="00DF7216" w:rsidRPr="00DF7216" w:rsidRDefault="00DF7216" w:rsidP="00DF7216">
            <w:pPr>
              <w:shd w:val="clear" w:color="auto" w:fill="FFFFFF"/>
              <w:spacing w:after="184"/>
              <w:rPr>
                <w:rFonts w:ascii="Traditional Arabic" w:hAnsi="Traditional Arabic" w:cs="Traditional Arabic" w:hint="cs"/>
                <w:color w:val="333333"/>
                <w:sz w:val="36"/>
                <w:szCs w:val="36"/>
                <w:rtl/>
              </w:rPr>
            </w:pPr>
            <w:r w:rsidRPr="00DF7216">
              <w:rPr>
                <w:rFonts w:ascii="Traditional Arabic" w:hAnsi="Traditional Arabic" w:cs="Traditional Arabic" w:hint="cs"/>
                <w:color w:val="333333"/>
                <w:sz w:val="36"/>
                <w:szCs w:val="36"/>
                <w:rtl/>
              </w:rPr>
              <w:t xml:space="preserve"> قصـــــــــير فمــــــا غــــــــير المغلَّــــــــظ يســـــــــــــــتر</w:t>
            </w:r>
          </w:p>
        </w:tc>
      </w:tr>
    </w:tbl>
    <w:p w:rsidR="00DF7216" w:rsidRPr="00DF7216" w:rsidRDefault="00DF7216" w:rsidP="00DF7216">
      <w:pPr>
        <w:shd w:val="clear" w:color="auto" w:fill="FFFFFF"/>
        <w:spacing w:after="184"/>
        <w:rPr>
          <w:rFonts w:ascii="Traditional Arabic" w:hAnsi="Traditional Arabic" w:cs="Traditional Arabic" w:hint="cs"/>
          <w:b/>
          <w:bCs/>
          <w:color w:val="333333"/>
          <w:sz w:val="48"/>
          <w:szCs w:val="48"/>
          <w:rtl/>
        </w:rPr>
      </w:pPr>
    </w:p>
    <w:p w:rsidR="00DF7216" w:rsidRPr="00DF7216" w:rsidRDefault="00DF7216" w:rsidP="00DF7216">
      <w:pPr>
        <w:shd w:val="clear" w:color="auto" w:fill="FFFFFF"/>
        <w:spacing w:after="184"/>
        <w:jc w:val="center"/>
        <w:rPr>
          <w:rFonts w:ascii="Traditional Arabic" w:hAnsi="Traditional Arabic" w:cs="Traditional Arabic" w:hint="cs"/>
          <w:b/>
          <w:bCs/>
          <w:color w:val="333333"/>
          <w:sz w:val="36"/>
          <w:szCs w:val="36"/>
          <w:rtl/>
        </w:rPr>
      </w:pPr>
      <w:r w:rsidRPr="00DF7216">
        <w:rPr>
          <w:rFonts w:ascii="Traditional Arabic" w:hAnsi="Traditional Arabic" w:cs="Traditional Arabic" w:hint="cs"/>
          <w:b/>
          <w:bCs/>
          <w:color w:val="333333"/>
          <w:sz w:val="36"/>
          <w:szCs w:val="36"/>
          <w:rtl/>
        </w:rPr>
        <w:t>ويقول:</w:t>
      </w:r>
    </w:p>
    <w:tbl>
      <w:tblPr>
        <w:tblStyle w:val="a7"/>
        <w:bidiVisual/>
        <w:tblW w:w="0" w:type="auto"/>
        <w:tblInd w:w="674" w:type="dxa"/>
        <w:tblLook w:val="01E0" w:firstRow="1" w:lastRow="1" w:firstColumn="1" w:lastColumn="1" w:noHBand="0" w:noVBand="0"/>
      </w:tblPr>
      <w:tblGrid>
        <w:gridCol w:w="3587"/>
        <w:gridCol w:w="3613"/>
      </w:tblGrid>
      <w:tr w:rsidR="00DF7216" w:rsidRPr="00DF7216" w:rsidTr="00D6282A">
        <w:trPr>
          <w:trHeight w:val="4281"/>
        </w:trPr>
        <w:tc>
          <w:tcPr>
            <w:tcW w:w="3587" w:type="dxa"/>
          </w:tcPr>
          <w:p w:rsidR="00DF7216" w:rsidRPr="00DF7216" w:rsidRDefault="00DF7216" w:rsidP="00DF7216">
            <w:pPr>
              <w:spacing w:after="184"/>
              <w:rPr>
                <w:rFonts w:ascii="Traditional Arabic" w:hAnsi="Traditional Arabic" w:cs="Traditional Arabic" w:hint="cs"/>
                <w:color w:val="333333"/>
                <w:sz w:val="36"/>
                <w:szCs w:val="36"/>
                <w:rtl/>
              </w:rPr>
            </w:pPr>
            <w:r w:rsidRPr="00DF7216">
              <w:rPr>
                <w:rFonts w:ascii="Traditional Arabic" w:hAnsi="Traditional Arabic" w:cs="Traditional Arabic" w:hint="cs"/>
                <w:color w:val="333333"/>
                <w:sz w:val="36"/>
                <w:szCs w:val="36"/>
                <w:rtl/>
              </w:rPr>
              <w:lastRenderedPageBreak/>
              <w:t xml:space="preserve">إذا مـــــا أتانــــــا للــــــزيــــــــــــارة أهلنـــــــــــــــــــــــــــــــــــــــــا فكــــــم قــــد أهــــــانوا أهلنـــــا ونســــاءنــــــــــــــــا </w:t>
            </w:r>
          </w:p>
          <w:p w:rsidR="00DF7216" w:rsidRPr="00DF7216" w:rsidRDefault="00DF7216" w:rsidP="00DF7216">
            <w:pPr>
              <w:spacing w:after="184"/>
              <w:rPr>
                <w:rFonts w:ascii="Traditional Arabic" w:hAnsi="Traditional Arabic" w:cs="Traditional Arabic" w:hint="cs"/>
                <w:b/>
                <w:bCs/>
                <w:color w:val="333333"/>
                <w:sz w:val="36"/>
                <w:szCs w:val="36"/>
                <w:rtl/>
              </w:rPr>
            </w:pPr>
            <w:r w:rsidRPr="00DF7216">
              <w:rPr>
                <w:rFonts w:ascii="Traditional Arabic" w:hAnsi="Traditional Arabic" w:cs="Traditional Arabic" w:hint="cs"/>
                <w:color w:val="333333"/>
                <w:sz w:val="36"/>
                <w:szCs w:val="36"/>
                <w:rtl/>
              </w:rPr>
              <w:t>يلاقــــــون في التفتــــــيش كـــــــــــل أذيــــــــــــــــــــــة كلاسينــــــــهم يُعـــــرونهــــــــا وصدورهــــــــــــــــــم وليـــــس لشكواهــم مــــن الــــذل سامـــــــع</w:t>
            </w:r>
          </w:p>
        </w:tc>
        <w:tc>
          <w:tcPr>
            <w:tcW w:w="3613" w:type="dxa"/>
          </w:tcPr>
          <w:p w:rsidR="00DF7216" w:rsidRPr="00DF7216" w:rsidRDefault="00DF7216" w:rsidP="00DF7216">
            <w:pPr>
              <w:spacing w:after="184"/>
              <w:rPr>
                <w:rFonts w:ascii="Traditional Arabic" w:hAnsi="Traditional Arabic" w:cs="Traditional Arabic" w:hint="cs"/>
                <w:b/>
                <w:bCs/>
                <w:color w:val="333333"/>
                <w:sz w:val="36"/>
                <w:szCs w:val="36"/>
                <w:rtl/>
              </w:rPr>
            </w:pPr>
            <w:r w:rsidRPr="00DF7216">
              <w:rPr>
                <w:rFonts w:ascii="Traditional Arabic" w:hAnsi="Traditional Arabic" w:cs="Traditional Arabic" w:hint="cs"/>
                <w:color w:val="333333"/>
                <w:sz w:val="36"/>
                <w:szCs w:val="36"/>
                <w:rtl/>
              </w:rPr>
              <w:t>يلاقون أصناف الأذى حــين يحضــــــــــروا وكم قــــد شكـــــوا من جورهــــم وتذمّـــــــروا</w:t>
            </w:r>
          </w:p>
          <w:p w:rsidR="00DF7216" w:rsidRPr="00DF7216" w:rsidRDefault="00DF7216" w:rsidP="00DF7216">
            <w:pPr>
              <w:spacing w:after="184"/>
              <w:rPr>
                <w:rFonts w:ascii="Traditional Arabic" w:hAnsi="Traditional Arabic" w:cs="Traditional Arabic" w:hint="cs"/>
                <w:color w:val="333333"/>
                <w:sz w:val="36"/>
                <w:szCs w:val="36"/>
                <w:rtl/>
              </w:rPr>
            </w:pPr>
            <w:r w:rsidRPr="00DF7216">
              <w:rPr>
                <w:rFonts w:ascii="Traditional Arabic" w:hAnsi="Traditional Arabic" w:cs="Traditional Arabic" w:hint="cs"/>
                <w:color w:val="333333"/>
                <w:sz w:val="36"/>
                <w:szCs w:val="36"/>
                <w:rtl/>
              </w:rPr>
              <w:t xml:space="preserve">فأثــوابهــــــــم بالخلـــــع تطــــــــــوى وتنـشــــــــــــــــــــر </w:t>
            </w:r>
            <w:proofErr w:type="spellStart"/>
            <w:r w:rsidRPr="00DF7216">
              <w:rPr>
                <w:rFonts w:ascii="Traditional Arabic" w:hAnsi="Traditional Arabic" w:cs="Traditional Arabic" w:hint="cs"/>
                <w:color w:val="333333"/>
                <w:sz w:val="36"/>
                <w:szCs w:val="36"/>
                <w:rtl/>
              </w:rPr>
              <w:t>وعوراتهــــــــم</w:t>
            </w:r>
            <w:proofErr w:type="spellEnd"/>
            <w:r w:rsidRPr="00DF7216">
              <w:rPr>
                <w:rFonts w:ascii="Traditional Arabic" w:hAnsi="Traditional Arabic" w:cs="Traditional Arabic" w:hint="cs"/>
                <w:color w:val="333333"/>
                <w:sz w:val="36"/>
                <w:szCs w:val="36"/>
                <w:rtl/>
              </w:rPr>
              <w:t xml:space="preserve"> باللمـــــــــس والجّــــــس تهـــــــــــصر وليــــس لهــــــــــم إلا الدعـــــــــاء والتصــــــــــــــــبر</w:t>
            </w:r>
          </w:p>
        </w:tc>
      </w:tr>
    </w:tbl>
    <w:p w:rsidR="00DF7216" w:rsidRPr="00DF7216" w:rsidRDefault="00DF7216" w:rsidP="00DF7216">
      <w:pPr>
        <w:shd w:val="clear" w:color="auto" w:fill="FFFFFF"/>
        <w:spacing w:after="184"/>
        <w:rPr>
          <w:rFonts w:ascii="Calibri" w:hAnsi="Calibri" w:hint="cs"/>
          <w:sz w:val="22"/>
          <w:szCs w:val="22"/>
          <w:rtl/>
        </w:rPr>
      </w:pPr>
    </w:p>
    <w:p w:rsidR="00DF7216" w:rsidRPr="00DF7216" w:rsidRDefault="00DF7216" w:rsidP="00DF7216">
      <w:pPr>
        <w:shd w:val="clear" w:color="auto" w:fill="FFFFFF"/>
        <w:spacing w:after="184"/>
        <w:jc w:val="center"/>
        <w:rPr>
          <w:rFonts w:ascii="Calibri" w:hAnsi="Calibri" w:hint="cs"/>
          <w:sz w:val="22"/>
          <w:szCs w:val="22"/>
          <w:rtl/>
        </w:rPr>
      </w:pPr>
      <w:r>
        <w:rPr>
          <w:rFonts w:ascii="Calibri" w:hAnsi="Calibri"/>
          <w:noProof/>
          <w:sz w:val="22"/>
          <w:szCs w:val="22"/>
        </w:rPr>
        <w:drawing>
          <wp:inline distT="0" distB="0" distL="0" distR="0">
            <wp:extent cx="5276850" cy="2714625"/>
            <wp:effectExtent l="0" t="0" r="0" b="9525"/>
            <wp:docPr id="33" name="صورة 33" descr="m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6850" cy="2714625"/>
                    </a:xfrm>
                    <a:prstGeom prst="rect">
                      <a:avLst/>
                    </a:prstGeom>
                    <a:noFill/>
                    <a:ln>
                      <a:noFill/>
                    </a:ln>
                  </pic:spPr>
                </pic:pic>
              </a:graphicData>
            </a:graphic>
          </wp:inline>
        </w:drawing>
      </w:r>
    </w:p>
    <w:p w:rsidR="00DF7216" w:rsidRPr="00DF7216" w:rsidRDefault="00DF7216" w:rsidP="00DF7216">
      <w:pPr>
        <w:shd w:val="clear" w:color="auto" w:fill="FFFFFF"/>
        <w:spacing w:after="184"/>
        <w:rPr>
          <w:rFonts w:ascii="Calibri" w:hAnsi="Calibri" w:hint="cs"/>
          <w:sz w:val="22"/>
          <w:szCs w:val="22"/>
          <w:rtl/>
        </w:rPr>
      </w:pPr>
    </w:p>
    <w:p w:rsidR="00DF7216" w:rsidRPr="00DF7216" w:rsidRDefault="00DF7216" w:rsidP="00DF7216">
      <w:pPr>
        <w:shd w:val="clear" w:color="auto" w:fill="FFFFFF"/>
        <w:spacing w:after="184"/>
        <w:jc w:val="lowKashida"/>
        <w:rPr>
          <w:rFonts w:ascii="Calibri" w:hAnsi="Calibri" w:hint="cs"/>
          <w:sz w:val="22"/>
          <w:szCs w:val="22"/>
          <w:rtl/>
        </w:rPr>
      </w:pPr>
      <w:r w:rsidRPr="00DF7216">
        <w:rPr>
          <w:rFonts w:ascii="Calibri" w:hAnsi="Calibri"/>
          <w:sz w:val="22"/>
          <w:szCs w:val="22"/>
          <w:rtl/>
        </w:rPr>
        <w:t> </w:t>
      </w:r>
      <w:r w:rsidRPr="00DF7216">
        <w:rPr>
          <w:rFonts w:ascii="Traditional Arabic" w:hAnsi="Traditional Arabic" w:cs="Traditional Arabic" w:hint="cs"/>
          <w:color w:val="333333"/>
          <w:sz w:val="36"/>
          <w:szCs w:val="36"/>
          <w:rtl/>
        </w:rPr>
        <w:t xml:space="preserve">جاءت لجنة من هيئة التحقيق </w:t>
      </w:r>
      <w:proofErr w:type="spellStart"/>
      <w:r w:rsidRPr="00DF7216">
        <w:rPr>
          <w:rFonts w:ascii="Traditional Arabic" w:hAnsi="Traditional Arabic" w:cs="Traditional Arabic" w:hint="cs"/>
          <w:color w:val="333333"/>
          <w:sz w:val="36"/>
          <w:szCs w:val="36"/>
          <w:rtl/>
        </w:rPr>
        <w:t>والإدعاء</w:t>
      </w:r>
      <w:proofErr w:type="spellEnd"/>
      <w:r w:rsidRPr="00DF7216">
        <w:rPr>
          <w:rFonts w:ascii="Traditional Arabic" w:hAnsi="Traditional Arabic" w:cs="Traditional Arabic" w:hint="cs"/>
          <w:color w:val="333333"/>
          <w:sz w:val="36"/>
          <w:szCs w:val="36"/>
          <w:rtl/>
        </w:rPr>
        <w:t xml:space="preserve"> العام للتحقيق في كيفية تسرب هذه القصيدة، وقد تم منعه من الزيارة والاتصال فكتب القصيدة الثانية رداً على ذلك وفيها :</w:t>
      </w:r>
    </w:p>
    <w:p w:rsidR="00DF7216" w:rsidRPr="00DF7216" w:rsidRDefault="00DF7216" w:rsidP="00DF7216">
      <w:pPr>
        <w:shd w:val="clear" w:color="auto" w:fill="FFFFFF"/>
        <w:spacing w:after="184"/>
        <w:jc w:val="center"/>
        <w:rPr>
          <w:rFonts w:ascii="Calibri" w:hAnsi="Calibri" w:hint="cs"/>
          <w:sz w:val="22"/>
          <w:szCs w:val="22"/>
          <w:rtl/>
        </w:rPr>
      </w:pPr>
    </w:p>
    <w:p w:rsidR="00DF7216" w:rsidRPr="00DF7216" w:rsidRDefault="00DF7216" w:rsidP="00DF7216">
      <w:pPr>
        <w:shd w:val="clear" w:color="auto" w:fill="FFFFFF"/>
        <w:spacing w:after="184"/>
        <w:jc w:val="center"/>
        <w:rPr>
          <w:rFonts w:ascii="Traditional Arabic" w:hAnsi="Traditional Arabic" w:cs="Traditional Arabic" w:hint="cs"/>
          <w:color w:val="333333"/>
          <w:sz w:val="36"/>
          <w:szCs w:val="36"/>
          <w:rtl/>
        </w:rPr>
      </w:pPr>
      <w:r w:rsidRPr="00DF7216">
        <w:rPr>
          <w:rFonts w:ascii="Traditional Arabic" w:hAnsi="Traditional Arabic" w:cs="Traditional Arabic" w:hint="cs"/>
          <w:color w:val="333333"/>
          <w:sz w:val="36"/>
          <w:szCs w:val="36"/>
          <w:rtl/>
        </w:rPr>
        <w:t>ما قلت شيئاً غير وصفٍ صادقٍ أرجو به مرضاة ربي الغافر</w:t>
      </w:r>
    </w:p>
    <w:p w:rsidR="00DF7216" w:rsidRPr="00DF7216" w:rsidRDefault="00DF7216" w:rsidP="00DF7216">
      <w:pPr>
        <w:shd w:val="clear" w:color="auto" w:fill="FFFFFF"/>
        <w:spacing w:after="184"/>
        <w:jc w:val="center"/>
        <w:rPr>
          <w:rFonts w:ascii="Calibri" w:hAnsi="Calibri" w:hint="cs"/>
          <w:sz w:val="22"/>
          <w:szCs w:val="22"/>
          <w:rtl/>
        </w:rPr>
      </w:pPr>
      <w:r w:rsidRPr="00DF7216">
        <w:rPr>
          <w:rFonts w:ascii="Traditional Arabic" w:hAnsi="Traditional Arabic" w:cs="Traditional Arabic" w:hint="cs"/>
          <w:color w:val="333333"/>
          <w:sz w:val="36"/>
          <w:szCs w:val="36"/>
          <w:rtl/>
        </w:rPr>
        <w:t xml:space="preserve">إليك أشكو يا إلهي ما جرى لنا </w:t>
      </w:r>
      <w:proofErr w:type="spellStart"/>
      <w:r w:rsidRPr="00DF7216">
        <w:rPr>
          <w:rFonts w:ascii="Traditional Arabic" w:hAnsi="Traditional Arabic" w:cs="Traditional Arabic" w:hint="cs"/>
          <w:color w:val="333333"/>
          <w:sz w:val="36"/>
          <w:szCs w:val="36"/>
          <w:rtl/>
        </w:rPr>
        <w:t>بذهبان</w:t>
      </w:r>
      <w:proofErr w:type="spellEnd"/>
      <w:r w:rsidRPr="00DF7216">
        <w:rPr>
          <w:rFonts w:ascii="Traditional Arabic" w:hAnsi="Traditional Arabic" w:cs="Traditional Arabic" w:hint="cs"/>
          <w:color w:val="333333"/>
          <w:sz w:val="36"/>
          <w:szCs w:val="36"/>
          <w:rtl/>
        </w:rPr>
        <w:t xml:space="preserve"> وسجن الحائر</w:t>
      </w:r>
    </w:p>
    <w:p w:rsidR="00DF7216" w:rsidRPr="00DF7216" w:rsidRDefault="00DF7216" w:rsidP="00DF7216">
      <w:pPr>
        <w:shd w:val="clear" w:color="auto" w:fill="FFFFFF"/>
        <w:spacing w:after="184"/>
        <w:jc w:val="center"/>
        <w:rPr>
          <w:rFonts w:ascii="Calibri" w:hAnsi="Calibri" w:hint="cs"/>
          <w:sz w:val="22"/>
          <w:szCs w:val="22"/>
          <w:rtl/>
        </w:rPr>
      </w:pPr>
    </w:p>
    <w:p w:rsidR="00DF7216" w:rsidRPr="00DF7216" w:rsidRDefault="00DF7216" w:rsidP="00DF7216">
      <w:pPr>
        <w:shd w:val="clear" w:color="auto" w:fill="FFFFFF"/>
        <w:spacing w:after="184"/>
        <w:jc w:val="lowKashida"/>
        <w:rPr>
          <w:rFonts w:ascii="Calibri" w:hAnsi="Calibri" w:hint="cs"/>
          <w:sz w:val="22"/>
          <w:szCs w:val="22"/>
          <w:rtl/>
        </w:rPr>
      </w:pPr>
      <w:r w:rsidRPr="00DF7216">
        <w:rPr>
          <w:rFonts w:ascii="Traditional Arabic" w:hAnsi="Traditional Arabic" w:cs="Traditional Arabic" w:hint="cs"/>
          <w:color w:val="333333"/>
          <w:sz w:val="36"/>
          <w:szCs w:val="36"/>
          <w:rtl/>
        </w:rPr>
        <w:t>وهذه مقتطفات من قصيدة أخرى له واسمها السجين الحر :</w:t>
      </w:r>
    </w:p>
    <w:p w:rsidR="00DF7216" w:rsidRPr="00DF7216" w:rsidRDefault="00DF7216" w:rsidP="00DF7216">
      <w:pPr>
        <w:shd w:val="clear" w:color="auto" w:fill="FFFFFF"/>
        <w:spacing w:after="184"/>
        <w:jc w:val="center"/>
        <w:rPr>
          <w:rFonts w:ascii="Calibri" w:hAnsi="Calibri" w:hint="cs"/>
          <w:sz w:val="22"/>
          <w:szCs w:val="22"/>
          <w:rtl/>
        </w:rPr>
      </w:pPr>
    </w:p>
    <w:p w:rsidR="00DF7216" w:rsidRPr="00DF7216" w:rsidRDefault="00DF7216" w:rsidP="00DF7216">
      <w:pPr>
        <w:shd w:val="clear" w:color="auto" w:fill="FFFFFF"/>
        <w:spacing w:after="184"/>
        <w:jc w:val="center"/>
        <w:rPr>
          <w:rFonts w:ascii="Calibri" w:hAnsi="Calibri"/>
          <w:sz w:val="22"/>
          <w:szCs w:val="22"/>
          <w:rtl/>
        </w:rPr>
      </w:pPr>
      <w:r w:rsidRPr="00DF7216">
        <w:rPr>
          <w:rFonts w:ascii="Traditional Arabic" w:hAnsi="Traditional Arabic" w:cs="Traditional Arabic" w:hint="cs"/>
          <w:color w:val="333333"/>
          <w:sz w:val="36"/>
          <w:szCs w:val="36"/>
          <w:rtl/>
        </w:rPr>
        <w:t>صبراً أخي فالسجن ليس بعار إن السجون صوامع الأبرار</w:t>
      </w:r>
    </w:p>
    <w:p w:rsidR="00DF7216" w:rsidRPr="00DF7216" w:rsidRDefault="00DF7216" w:rsidP="00DF7216">
      <w:pPr>
        <w:shd w:val="clear" w:color="auto" w:fill="FFFFFF"/>
        <w:spacing w:after="184"/>
        <w:jc w:val="center"/>
        <w:rPr>
          <w:rFonts w:ascii="Calibri" w:hAnsi="Calibri"/>
          <w:sz w:val="22"/>
          <w:szCs w:val="22"/>
          <w:rtl/>
        </w:rPr>
      </w:pPr>
      <w:r w:rsidRPr="00DF7216">
        <w:rPr>
          <w:rFonts w:ascii="Traditional Arabic" w:hAnsi="Traditional Arabic" w:cs="Traditional Arabic" w:hint="cs"/>
          <w:color w:val="333333"/>
          <w:sz w:val="36"/>
          <w:szCs w:val="36"/>
          <w:rtl/>
        </w:rPr>
        <w:t>ما أدخلوك لأجل جرم جئته لكن أرادوا ذلة الأحرار</w:t>
      </w:r>
    </w:p>
    <w:p w:rsidR="00DF7216" w:rsidRPr="00DF7216" w:rsidRDefault="00DF7216" w:rsidP="00DF7216">
      <w:pPr>
        <w:shd w:val="clear" w:color="auto" w:fill="FFFFFF"/>
        <w:spacing w:after="184"/>
        <w:jc w:val="center"/>
        <w:rPr>
          <w:rFonts w:ascii="Calibri" w:hAnsi="Calibri"/>
          <w:sz w:val="22"/>
          <w:szCs w:val="22"/>
          <w:rtl/>
        </w:rPr>
      </w:pPr>
      <w:r w:rsidRPr="00DF7216">
        <w:rPr>
          <w:rFonts w:ascii="Traditional Arabic" w:hAnsi="Traditional Arabic" w:cs="Traditional Arabic" w:hint="cs"/>
          <w:color w:val="333333"/>
          <w:sz w:val="36"/>
          <w:szCs w:val="36"/>
          <w:rtl/>
        </w:rPr>
        <w:t>ويقول :</w:t>
      </w:r>
    </w:p>
    <w:p w:rsidR="00DF7216" w:rsidRPr="00DF7216" w:rsidRDefault="00DF7216" w:rsidP="00DF7216">
      <w:pPr>
        <w:shd w:val="clear" w:color="auto" w:fill="FFFFFF"/>
        <w:spacing w:after="184"/>
        <w:jc w:val="center"/>
        <w:rPr>
          <w:rFonts w:ascii="Calibri" w:hAnsi="Calibri"/>
          <w:sz w:val="22"/>
          <w:szCs w:val="22"/>
          <w:rtl/>
        </w:rPr>
      </w:pPr>
      <w:r w:rsidRPr="00DF7216">
        <w:rPr>
          <w:rFonts w:ascii="Traditional Arabic" w:hAnsi="Traditional Arabic" w:cs="Traditional Arabic" w:hint="cs"/>
          <w:color w:val="333333"/>
          <w:sz w:val="36"/>
          <w:szCs w:val="36"/>
          <w:rtl/>
        </w:rPr>
        <w:t>السجن حبس الفكر عن إنتاجه حتى يكون العقل عقل حمار</w:t>
      </w:r>
    </w:p>
    <w:p w:rsidR="00DF7216" w:rsidRPr="00DF7216" w:rsidRDefault="00DF7216" w:rsidP="00DF7216">
      <w:pPr>
        <w:shd w:val="clear" w:color="auto" w:fill="FFFFFF"/>
        <w:spacing w:after="184"/>
        <w:jc w:val="center"/>
        <w:rPr>
          <w:rFonts w:ascii="Calibri" w:hAnsi="Calibri"/>
          <w:sz w:val="22"/>
          <w:szCs w:val="22"/>
          <w:rtl/>
        </w:rPr>
      </w:pPr>
      <w:r w:rsidRPr="00DF7216">
        <w:rPr>
          <w:rFonts w:ascii="Traditional Arabic" w:hAnsi="Traditional Arabic" w:cs="Traditional Arabic" w:hint="cs"/>
          <w:color w:val="333333"/>
          <w:sz w:val="36"/>
          <w:szCs w:val="36"/>
          <w:rtl/>
        </w:rPr>
        <w:t>والسجن حبس النفس عن آمالها حتى تنافق للورى وتداري</w:t>
      </w:r>
    </w:p>
    <w:p w:rsidR="00DF7216" w:rsidRPr="00DF7216" w:rsidRDefault="00DF7216" w:rsidP="00DF7216">
      <w:pPr>
        <w:shd w:val="clear" w:color="auto" w:fill="FFFFFF"/>
        <w:spacing w:after="184"/>
        <w:jc w:val="center"/>
        <w:rPr>
          <w:rFonts w:ascii="Calibri" w:hAnsi="Calibri" w:hint="cs"/>
          <w:sz w:val="22"/>
          <w:szCs w:val="22"/>
          <w:rtl/>
        </w:rPr>
      </w:pPr>
      <w:r w:rsidRPr="00DF7216">
        <w:rPr>
          <w:rFonts w:ascii="Traditional Arabic" w:hAnsi="Traditional Arabic" w:cs="Traditional Arabic" w:hint="cs"/>
          <w:color w:val="333333"/>
          <w:sz w:val="36"/>
          <w:szCs w:val="36"/>
          <w:rtl/>
        </w:rPr>
        <w:t>والسجن أن تربو على أن لا تعي إلا الدعاء بالطول في الأعمار</w:t>
      </w:r>
    </w:p>
    <w:p w:rsidR="00DF7216" w:rsidRPr="00DF7216" w:rsidRDefault="00DF7216" w:rsidP="00DF7216">
      <w:pPr>
        <w:shd w:val="clear" w:color="auto" w:fill="FFFFFF"/>
        <w:spacing w:after="184"/>
        <w:jc w:val="center"/>
        <w:rPr>
          <w:rFonts w:ascii="Calibri" w:hAnsi="Calibri" w:hint="cs"/>
          <w:sz w:val="22"/>
          <w:szCs w:val="22"/>
          <w:rtl/>
        </w:rPr>
      </w:pPr>
    </w:p>
    <w:p w:rsidR="00DF7216" w:rsidRPr="00DF7216" w:rsidRDefault="00DF7216" w:rsidP="00DF7216">
      <w:pPr>
        <w:shd w:val="clear" w:color="auto" w:fill="FFFFFF"/>
        <w:spacing w:after="184"/>
        <w:jc w:val="lowKashida"/>
        <w:rPr>
          <w:rFonts w:ascii="Calibri" w:hAnsi="Calibri"/>
          <w:sz w:val="22"/>
          <w:szCs w:val="22"/>
          <w:rtl/>
        </w:rPr>
      </w:pPr>
      <w:r w:rsidRPr="00DF7216">
        <w:rPr>
          <w:rFonts w:ascii="Traditional Arabic" w:hAnsi="Traditional Arabic" w:cs="Traditional Arabic" w:hint="cs"/>
          <w:color w:val="333333"/>
          <w:sz w:val="36"/>
          <w:szCs w:val="36"/>
          <w:rtl/>
        </w:rPr>
        <w:t>بقي الشيخ سبع سنوات تقريبا بدون محاكمة ثم حكم عليه بالسجن لمدة 20 سنة والمنع من السفر لمدة 20 سنة أخرى بعد إطلاق سراحه بعد محاكمة جائرة مسيسة .</w:t>
      </w:r>
    </w:p>
    <w:p w:rsidR="00DF7216" w:rsidRPr="00DF7216" w:rsidRDefault="00DF7216" w:rsidP="00DF7216">
      <w:pPr>
        <w:shd w:val="clear" w:color="auto" w:fill="FFFFFF"/>
        <w:spacing w:after="184"/>
        <w:jc w:val="lowKashida"/>
        <w:rPr>
          <w:rFonts w:ascii="Calibri" w:hAnsi="Calibri"/>
          <w:sz w:val="22"/>
          <w:szCs w:val="22"/>
          <w:rtl/>
        </w:rPr>
      </w:pPr>
      <w:r w:rsidRPr="00DF7216">
        <w:rPr>
          <w:rFonts w:ascii="Traditional Arabic" w:hAnsi="Traditional Arabic" w:cs="Traditional Arabic" w:hint="cs"/>
          <w:color w:val="333333"/>
          <w:sz w:val="36"/>
          <w:szCs w:val="36"/>
          <w:rtl/>
        </w:rPr>
        <w:t>وقد كتبت منظمة العفو الدولية بيانا عن هذه المحاكمة الجائرة وهذا رابطه :</w:t>
      </w:r>
    </w:p>
    <w:p w:rsidR="00DF7216" w:rsidRPr="00DF7216" w:rsidRDefault="00DF7216" w:rsidP="00DF7216">
      <w:pPr>
        <w:shd w:val="clear" w:color="auto" w:fill="FFFFFF"/>
        <w:spacing w:after="184"/>
        <w:jc w:val="lowKashida"/>
        <w:rPr>
          <w:rFonts w:ascii="Traditional Arabic" w:hAnsi="Traditional Arabic" w:cs="Traditional Arabic" w:hint="cs"/>
          <w:sz w:val="36"/>
          <w:szCs w:val="36"/>
          <w:rtl/>
        </w:rPr>
      </w:pPr>
      <w:hyperlink r:id="rId14" w:tgtFrame="_blank" w:history="1">
        <w:r w:rsidRPr="00DF7216">
          <w:rPr>
            <w:rFonts w:ascii="Traditional Arabic" w:hAnsi="Traditional Arabic" w:cs="Traditional Arabic"/>
            <w:color w:val="3B5998"/>
            <w:szCs w:val="36"/>
          </w:rPr>
          <w:t>http://www.amnesty.org/ar/news/saudi-arabia-lengthy-sentences-reformists-worrying-development-2011-11-23</w:t>
        </w:r>
      </w:hyperlink>
    </w:p>
    <w:p w:rsidR="00DF7216" w:rsidRPr="00DF7216" w:rsidRDefault="00DF7216" w:rsidP="00DF7216">
      <w:pPr>
        <w:shd w:val="clear" w:color="auto" w:fill="FFFFFF"/>
        <w:spacing w:after="184"/>
        <w:rPr>
          <w:rFonts w:ascii="Traditional Arabic" w:hAnsi="Traditional Arabic" w:cs="Traditional Arabic" w:hint="cs"/>
          <w:b/>
          <w:bCs/>
          <w:color w:val="FF0000"/>
          <w:sz w:val="36"/>
          <w:szCs w:val="36"/>
          <w:rtl/>
        </w:rPr>
      </w:pPr>
      <w:r w:rsidRPr="00DF7216">
        <w:rPr>
          <w:rFonts w:ascii="Traditional Arabic" w:hAnsi="Traditional Arabic" w:cs="Traditional Arabic" w:hint="cs"/>
          <w:b/>
          <w:bCs/>
          <w:color w:val="FF0000"/>
          <w:sz w:val="36"/>
          <w:szCs w:val="36"/>
          <w:rtl/>
        </w:rPr>
        <w:t>8) مرضه في السجن والمعاملة اللاإنسانية:</w:t>
      </w:r>
    </w:p>
    <w:p w:rsidR="00DF7216" w:rsidRPr="00DF7216" w:rsidRDefault="00DF7216" w:rsidP="00DF7216">
      <w:pPr>
        <w:shd w:val="clear" w:color="auto" w:fill="FFFFFF"/>
        <w:spacing w:after="184"/>
        <w:rPr>
          <w:rFonts w:ascii="Traditional Arabic" w:hAnsi="Traditional Arabic" w:cs="Traditional Arabic" w:hint="cs"/>
          <w:b/>
          <w:bCs/>
          <w:sz w:val="36"/>
          <w:szCs w:val="36"/>
          <w:rtl/>
        </w:rPr>
      </w:pPr>
      <w:r w:rsidRPr="00DF7216">
        <w:rPr>
          <w:rFonts w:ascii="Traditional Arabic" w:hAnsi="Traditional Arabic" w:cs="Traditional Arabic" w:hint="cs"/>
          <w:b/>
          <w:bCs/>
          <w:sz w:val="36"/>
          <w:szCs w:val="36"/>
          <w:rtl/>
        </w:rPr>
        <w:t>أ</w:t>
      </w:r>
      <w:r w:rsidRPr="00DF7216">
        <w:rPr>
          <w:rFonts w:ascii="Traditional Arabic" w:hAnsi="Traditional Arabic" w:cs="Traditional Arabic" w:hint="cs"/>
          <w:color w:val="333333"/>
          <w:sz w:val="36"/>
          <w:szCs w:val="36"/>
          <w:rtl/>
        </w:rPr>
        <w:t xml:space="preserve">جريت للشيخ موسى القرني أثناء سجنه عملية جراحية في الفك والأسنان.!! وهو مقيد القدمين بالأغلال داخل المستشفى ووضعه النفسي سيئ جداً نتيجة المعاملة اللاإنسانية التي يتلقاها على يد السلطات حيث رفضوا فك القيد عنه وتحريره حتى لقضاء حاجته إلا بعد أن يذلوه ويهينوه ويجعلوه للدرجة التي يصرخ فيها مطالباً بأبسط الحقوق الإنسانية لأي معتقل في العالم وحينها إما أن يقبلوا بفك القيد وقتياً أو أن يرفضوا كإجراء لإذلاله وإهانته مع علو قدره ومنزلته وتوعدوه وحذروه ليترك القيد مغطى بالأغطية حتى لا يشاهده عائلته، ولكن شجاعته ورباطة جأشه جعلاه يكشف الأغطية عن تلك القيود وقد أبلغ أهله أن ينقلوا للعالم أجمع الطريقة المذلة </w:t>
      </w:r>
      <w:proofErr w:type="spellStart"/>
      <w:r w:rsidRPr="00DF7216">
        <w:rPr>
          <w:rFonts w:ascii="Traditional Arabic" w:hAnsi="Traditional Arabic" w:cs="Traditional Arabic" w:hint="cs"/>
          <w:color w:val="333333"/>
          <w:sz w:val="36"/>
          <w:szCs w:val="36"/>
          <w:rtl/>
        </w:rPr>
        <w:t>اللا</w:t>
      </w:r>
      <w:proofErr w:type="spellEnd"/>
      <w:r w:rsidRPr="00DF7216">
        <w:rPr>
          <w:rFonts w:ascii="Traditional Arabic" w:hAnsi="Traditional Arabic" w:cs="Traditional Arabic" w:hint="cs"/>
          <w:color w:val="333333"/>
          <w:sz w:val="36"/>
          <w:szCs w:val="36"/>
          <w:rtl/>
        </w:rPr>
        <w:t xml:space="preserve"> إنسانية التي يتعاملون معه بها</w:t>
      </w:r>
      <w:r w:rsidRPr="00DF7216">
        <w:rPr>
          <w:rFonts w:ascii="Traditional Arabic" w:hAnsi="Traditional Arabic" w:cs="Traditional Arabic" w:hint="cs"/>
          <w:b/>
          <w:bCs/>
          <w:sz w:val="36"/>
          <w:szCs w:val="36"/>
          <w:rtl/>
        </w:rPr>
        <w:t>.</w:t>
      </w:r>
    </w:p>
    <w:p w:rsidR="00DF7216" w:rsidRPr="00DF7216" w:rsidRDefault="00DF7216" w:rsidP="00DF7216">
      <w:pPr>
        <w:spacing w:after="200"/>
        <w:rPr>
          <w:rFonts w:ascii="Calibri" w:hAnsi="Calibri" w:hint="cs"/>
          <w:sz w:val="36"/>
          <w:szCs w:val="36"/>
          <w:rtl/>
        </w:rPr>
      </w:pPr>
      <w:r w:rsidRPr="00DF7216">
        <w:rPr>
          <w:rFonts w:ascii="Traditional Arabic" w:hAnsi="Traditional Arabic" w:cs="Traditional Arabic" w:hint="cs"/>
          <w:sz w:val="36"/>
          <w:szCs w:val="36"/>
          <w:rtl/>
        </w:rPr>
        <w:lastRenderedPageBreak/>
        <w:t>وقد سمح للشيخ بالخروج ثلاثة أيام لزيارة أمه المريضة ثم عاد لمعتقله وهذه صورته عندما خرج ولا حول ولا قوة إلا بالله .</w:t>
      </w:r>
    </w:p>
    <w:p w:rsidR="00DF7216" w:rsidRPr="00DF7216" w:rsidRDefault="00DF7216" w:rsidP="00DF7216">
      <w:pPr>
        <w:spacing w:after="200"/>
        <w:jc w:val="center"/>
        <w:rPr>
          <w:rFonts w:ascii="Traditional Arabic" w:hAnsi="Traditional Arabic" w:cs="Traditional Arabic" w:hint="cs"/>
          <w:sz w:val="36"/>
          <w:szCs w:val="36"/>
          <w:rtl/>
        </w:rPr>
      </w:pPr>
    </w:p>
    <w:p w:rsidR="00DF7216" w:rsidRPr="00DF7216" w:rsidRDefault="00DF7216" w:rsidP="00DF7216">
      <w:pPr>
        <w:spacing w:after="200"/>
        <w:jc w:val="center"/>
        <w:rPr>
          <w:rFonts w:ascii="Calibri" w:hAnsi="Calibri"/>
          <w:sz w:val="22"/>
          <w:szCs w:val="22"/>
          <w:rtl/>
        </w:rPr>
      </w:pPr>
      <w:r>
        <w:rPr>
          <w:rFonts w:ascii="Calibri" w:hAnsi="Calibri"/>
          <w:noProof/>
          <w:sz w:val="22"/>
          <w:szCs w:val="22"/>
        </w:rPr>
        <w:drawing>
          <wp:inline distT="0" distB="0" distL="0" distR="0">
            <wp:extent cx="2286000" cy="3048000"/>
            <wp:effectExtent l="0" t="0" r="0" b="0"/>
            <wp:docPr id="32" name="صورة 32" descr="moo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oos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86000" cy="3048000"/>
                    </a:xfrm>
                    <a:prstGeom prst="rect">
                      <a:avLst/>
                    </a:prstGeom>
                    <a:noFill/>
                    <a:ln>
                      <a:noFill/>
                    </a:ln>
                  </pic:spPr>
                </pic:pic>
              </a:graphicData>
            </a:graphic>
          </wp:inline>
        </w:drawing>
      </w:r>
    </w:p>
    <w:p w:rsidR="00DF7216" w:rsidRPr="00DF7216" w:rsidRDefault="00DF7216" w:rsidP="00DF7216">
      <w:pPr>
        <w:spacing w:after="200"/>
        <w:jc w:val="center"/>
        <w:rPr>
          <w:rFonts w:ascii="Calibri" w:hAnsi="Calibri" w:hint="cs"/>
          <w:sz w:val="22"/>
          <w:szCs w:val="22"/>
          <w:rtl/>
        </w:rPr>
      </w:pPr>
      <w:r w:rsidRPr="00DF7216">
        <w:rPr>
          <w:rFonts w:ascii="Calibri" w:hAnsi="Calibri"/>
          <w:sz w:val="22"/>
          <w:szCs w:val="22"/>
          <w:rtl/>
        </w:rPr>
        <w:t> </w:t>
      </w:r>
      <w:r w:rsidRPr="00DF7216">
        <w:rPr>
          <w:rFonts w:ascii="Traditional Arabic" w:hAnsi="Traditional Arabic" w:cs="Traditional Arabic" w:hint="cs"/>
          <w:color w:val="333333"/>
          <w:sz w:val="36"/>
          <w:szCs w:val="36"/>
          <w:rtl/>
        </w:rPr>
        <w:t>انظروا ماذا فعلت سنوات الاعتقال في الشيخ الوسيم قاتل الله من كان السبب</w:t>
      </w:r>
      <w:r w:rsidRPr="00DF7216">
        <w:rPr>
          <w:rFonts w:ascii="Calibri" w:hAnsi="Calibri" w:hint="cs"/>
          <w:sz w:val="22"/>
          <w:szCs w:val="22"/>
          <w:rtl/>
        </w:rPr>
        <w:t>!!!!!!!</w:t>
      </w:r>
    </w:p>
    <w:p w:rsidR="00DF7216" w:rsidRPr="00DF7216" w:rsidRDefault="00DF7216" w:rsidP="00DF7216">
      <w:pPr>
        <w:spacing w:after="200"/>
        <w:jc w:val="center"/>
        <w:rPr>
          <w:rFonts w:ascii="Calibri" w:hAnsi="Calibri"/>
          <w:sz w:val="22"/>
          <w:szCs w:val="22"/>
          <w:rtl/>
        </w:rPr>
      </w:pPr>
      <w:r w:rsidRPr="00DF7216">
        <w:rPr>
          <w:rFonts w:ascii="Traditional Arabic" w:hAnsi="Traditional Arabic" w:cs="Traditional Arabic" w:hint="cs"/>
          <w:sz w:val="36"/>
          <w:szCs w:val="36"/>
          <w:rtl/>
        </w:rPr>
        <w:t> </w:t>
      </w:r>
      <w:r>
        <w:rPr>
          <w:rFonts w:ascii="Traditional Arabic" w:hAnsi="Traditional Arabic" w:cs="Traditional Arabic"/>
          <w:noProof/>
          <w:sz w:val="36"/>
          <w:szCs w:val="36"/>
        </w:rPr>
        <w:drawing>
          <wp:inline distT="0" distB="0" distL="0" distR="0">
            <wp:extent cx="3000375" cy="3000375"/>
            <wp:effectExtent l="0" t="0" r="9525" b="9525"/>
            <wp:docPr id="31" name="صورة 31" descr="mos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osa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00375" cy="3000375"/>
                    </a:xfrm>
                    <a:prstGeom prst="rect">
                      <a:avLst/>
                    </a:prstGeom>
                    <a:noFill/>
                    <a:ln>
                      <a:noFill/>
                    </a:ln>
                  </pic:spPr>
                </pic:pic>
              </a:graphicData>
            </a:graphic>
          </wp:inline>
        </w:drawing>
      </w:r>
    </w:p>
    <w:p w:rsidR="00DF7216" w:rsidRPr="00DF7216" w:rsidRDefault="00DF7216" w:rsidP="00DF7216">
      <w:pPr>
        <w:spacing w:after="200"/>
        <w:jc w:val="lowKashida"/>
        <w:rPr>
          <w:rFonts w:ascii="Traditional Arabic" w:hAnsi="Traditional Arabic" w:cs="Traditional Arabic" w:hint="cs"/>
          <w:color w:val="FF0000"/>
          <w:sz w:val="36"/>
          <w:szCs w:val="36"/>
          <w:rtl/>
        </w:rPr>
      </w:pPr>
    </w:p>
    <w:p w:rsidR="00DF7216" w:rsidRPr="00DF7216" w:rsidRDefault="00DF7216" w:rsidP="00DF7216">
      <w:pPr>
        <w:spacing w:after="200"/>
        <w:jc w:val="lowKashida"/>
        <w:rPr>
          <w:rFonts w:ascii="Traditional Arabic" w:hAnsi="Traditional Arabic" w:cs="Traditional Arabic" w:hint="cs"/>
          <w:b/>
          <w:bCs/>
          <w:color w:val="FF0000"/>
          <w:sz w:val="36"/>
          <w:szCs w:val="36"/>
          <w:rtl/>
        </w:rPr>
      </w:pPr>
      <w:r w:rsidRPr="00DF7216">
        <w:rPr>
          <w:rFonts w:ascii="Traditional Arabic" w:hAnsi="Traditional Arabic" w:cs="Traditional Arabic" w:hint="cs"/>
          <w:b/>
          <w:bCs/>
          <w:color w:val="FF0000"/>
          <w:sz w:val="36"/>
          <w:szCs w:val="36"/>
          <w:rtl/>
        </w:rPr>
        <w:lastRenderedPageBreak/>
        <w:t>9) روابط مهمة للشيخ:</w:t>
      </w:r>
    </w:p>
    <w:p w:rsidR="00DF7216" w:rsidRPr="00DF7216" w:rsidRDefault="00DF7216" w:rsidP="00DF7216">
      <w:pPr>
        <w:spacing w:after="200"/>
        <w:jc w:val="lowKashida"/>
        <w:rPr>
          <w:rFonts w:ascii="Calibri" w:hAnsi="Calibri" w:hint="cs"/>
          <w:sz w:val="22"/>
          <w:szCs w:val="22"/>
          <w:rtl/>
        </w:rPr>
      </w:pPr>
      <w:r w:rsidRPr="00DF7216">
        <w:rPr>
          <w:rFonts w:ascii="Traditional Arabic" w:hAnsi="Traditional Arabic" w:cs="Traditional Arabic" w:hint="cs"/>
          <w:color w:val="FF0000"/>
          <w:sz w:val="36"/>
          <w:szCs w:val="36"/>
          <w:rtl/>
        </w:rPr>
        <w:t>*</w:t>
      </w:r>
      <w:r w:rsidRPr="00DF7216">
        <w:rPr>
          <w:rFonts w:ascii="Traditional Arabic" w:hAnsi="Traditional Arabic" w:cs="Traditional Arabic" w:hint="cs"/>
          <w:color w:val="333333"/>
          <w:sz w:val="36"/>
          <w:szCs w:val="36"/>
          <w:rtl/>
        </w:rPr>
        <w:t>استمعوا للشيخ وهو يجهر ببعض الحق الذي لم يرق لخدم أمريكا واليهود</w:t>
      </w:r>
      <w:r w:rsidRPr="00DF7216">
        <w:rPr>
          <w:rFonts w:ascii="Calibri" w:hAnsi="Calibri" w:hint="cs"/>
          <w:sz w:val="22"/>
          <w:szCs w:val="22"/>
          <w:rtl/>
        </w:rPr>
        <w:t>:</w:t>
      </w:r>
    </w:p>
    <w:p w:rsidR="00DF7216" w:rsidRPr="00DF7216" w:rsidRDefault="00DF7216" w:rsidP="00DF7216">
      <w:pPr>
        <w:spacing w:after="200"/>
        <w:jc w:val="lowKashida"/>
        <w:rPr>
          <w:rFonts w:ascii="Calibri" w:hAnsi="Calibri"/>
          <w:sz w:val="22"/>
          <w:szCs w:val="22"/>
          <w:rtl/>
        </w:rPr>
      </w:pPr>
      <w:hyperlink r:id="rId17" w:history="1">
        <w:r w:rsidRPr="00DF7216">
          <w:rPr>
            <w:rFonts w:ascii="Traditional Arabic" w:hAnsi="Traditional Arabic" w:cs="Traditional Arabic"/>
            <w:color w:val="0000FF"/>
            <w:szCs w:val="36"/>
            <w:u w:val="single"/>
          </w:rPr>
          <w:t>http://www.youtube.com/watch?v=dFN9i8dXvxk</w:t>
        </w:r>
      </w:hyperlink>
    </w:p>
    <w:p w:rsidR="00DF7216" w:rsidRPr="00DF7216" w:rsidRDefault="00DF7216" w:rsidP="00DF7216">
      <w:pPr>
        <w:spacing w:after="200"/>
        <w:jc w:val="lowKashida"/>
        <w:rPr>
          <w:rFonts w:ascii="Calibri" w:hAnsi="Calibri" w:hint="cs"/>
          <w:sz w:val="22"/>
          <w:szCs w:val="22"/>
          <w:rtl/>
        </w:rPr>
      </w:pPr>
      <w:r w:rsidRPr="00DF7216">
        <w:rPr>
          <w:rFonts w:ascii="Traditional Arabic" w:hAnsi="Traditional Arabic" w:cs="Traditional Arabic" w:hint="cs"/>
          <w:color w:val="FF0000"/>
          <w:sz w:val="36"/>
          <w:szCs w:val="36"/>
          <w:rtl/>
        </w:rPr>
        <w:t>*</w:t>
      </w:r>
      <w:r w:rsidRPr="00DF7216">
        <w:rPr>
          <w:rFonts w:ascii="Traditional Arabic" w:hAnsi="Traditional Arabic" w:cs="Traditional Arabic" w:hint="cs"/>
          <w:color w:val="333333"/>
          <w:sz w:val="36"/>
          <w:szCs w:val="36"/>
          <w:rtl/>
        </w:rPr>
        <w:t>ثم استمعوا له هنا أيضا سلمه الله</w:t>
      </w:r>
      <w:r w:rsidRPr="00DF7216">
        <w:rPr>
          <w:rFonts w:ascii="Calibri" w:hAnsi="Calibri" w:hint="cs"/>
          <w:sz w:val="22"/>
          <w:szCs w:val="22"/>
          <w:rtl/>
        </w:rPr>
        <w:t>:</w:t>
      </w:r>
    </w:p>
    <w:p w:rsidR="00DF7216" w:rsidRPr="00DF7216" w:rsidRDefault="00DF7216" w:rsidP="00DF7216">
      <w:pPr>
        <w:spacing w:after="200"/>
        <w:jc w:val="lowKashida"/>
        <w:rPr>
          <w:rFonts w:ascii="Calibri" w:hAnsi="Calibri"/>
          <w:sz w:val="22"/>
          <w:szCs w:val="22"/>
          <w:rtl/>
        </w:rPr>
      </w:pPr>
      <w:hyperlink r:id="rId18" w:history="1">
        <w:r w:rsidRPr="00DF7216">
          <w:rPr>
            <w:rFonts w:ascii="Traditional Arabic" w:hAnsi="Traditional Arabic" w:cs="Traditional Arabic"/>
            <w:color w:val="0000FF"/>
            <w:szCs w:val="36"/>
            <w:u w:val="single"/>
          </w:rPr>
          <w:t>http://www.youtube.com/watch?v=JLPY2Bvi4EM</w:t>
        </w:r>
      </w:hyperlink>
    </w:p>
    <w:p w:rsidR="00DF7216" w:rsidRPr="00DF7216" w:rsidRDefault="00DF7216" w:rsidP="00DF7216">
      <w:pPr>
        <w:spacing w:after="200"/>
        <w:jc w:val="lowKashida"/>
        <w:rPr>
          <w:rFonts w:ascii="Calibri" w:hAnsi="Calibri" w:hint="cs"/>
          <w:sz w:val="22"/>
          <w:szCs w:val="22"/>
          <w:rtl/>
        </w:rPr>
      </w:pPr>
      <w:r w:rsidRPr="00DF7216">
        <w:rPr>
          <w:rFonts w:ascii="Traditional Arabic" w:hAnsi="Traditional Arabic" w:cs="Traditional Arabic" w:hint="cs"/>
          <w:color w:val="FF0000"/>
          <w:sz w:val="36"/>
          <w:szCs w:val="36"/>
          <w:rtl/>
        </w:rPr>
        <w:t>*</w:t>
      </w:r>
      <w:r w:rsidRPr="00DF7216">
        <w:rPr>
          <w:rFonts w:ascii="Traditional Arabic" w:hAnsi="Traditional Arabic" w:cs="Traditional Arabic" w:hint="cs"/>
          <w:sz w:val="36"/>
          <w:szCs w:val="36"/>
          <w:rtl/>
        </w:rPr>
        <w:t> </w:t>
      </w:r>
      <w:r w:rsidRPr="00DF7216">
        <w:rPr>
          <w:rFonts w:ascii="Traditional Arabic" w:hAnsi="Traditional Arabic" w:cs="Traditional Arabic" w:hint="cs"/>
          <w:color w:val="333333"/>
          <w:sz w:val="36"/>
          <w:szCs w:val="36"/>
          <w:rtl/>
        </w:rPr>
        <w:t>وهذا رابط عن سبتية موسى القرني التي أزعجت نايف عامله الله بما يستحق</w:t>
      </w:r>
      <w:r w:rsidRPr="00DF7216">
        <w:rPr>
          <w:rFonts w:ascii="Calibri" w:hAnsi="Calibri" w:hint="cs"/>
          <w:sz w:val="22"/>
          <w:szCs w:val="22"/>
          <w:rtl/>
        </w:rPr>
        <w:t>:</w:t>
      </w:r>
    </w:p>
    <w:p w:rsidR="00DF7216" w:rsidRPr="00DF7216" w:rsidRDefault="00DF7216" w:rsidP="00DF7216">
      <w:pPr>
        <w:shd w:val="clear" w:color="auto" w:fill="FFFFFF"/>
        <w:spacing w:after="184"/>
        <w:jc w:val="lowKashida"/>
        <w:rPr>
          <w:rFonts w:ascii="Calibri" w:hAnsi="Calibri" w:hint="cs"/>
          <w:sz w:val="22"/>
          <w:szCs w:val="22"/>
          <w:rtl/>
        </w:rPr>
      </w:pPr>
      <w:hyperlink r:id="rId19" w:history="1">
        <w:r w:rsidRPr="00DF7216">
          <w:rPr>
            <w:rFonts w:ascii="Traditional Arabic" w:hAnsi="Traditional Arabic" w:cs="Traditional Arabic"/>
            <w:color w:val="0000FF"/>
            <w:szCs w:val="36"/>
            <w:u w:val="single"/>
          </w:rPr>
          <w:t>http://www.alithnainya.com/tocs/default.asp?toc_id=21929</w:t>
        </w:r>
        <w:r w:rsidRPr="00DF7216">
          <w:rPr>
            <w:rFonts w:ascii="Traditional Arabic" w:hAnsi="Traditional Arabic" w:cs="Traditional Arabic"/>
            <w:color w:val="0000FF"/>
            <w:szCs w:val="36"/>
            <w:u w:val="single"/>
            <w:rtl/>
          </w:rPr>
          <w:t>&amp;</w:t>
        </w:r>
        <w:proofErr w:type="spellStart"/>
        <w:r w:rsidRPr="00DF7216">
          <w:rPr>
            <w:rFonts w:ascii="Traditional Arabic" w:hAnsi="Traditional Arabic" w:cs="Traditional Arabic"/>
            <w:color w:val="0000FF"/>
            <w:szCs w:val="36"/>
            <w:u w:val="single"/>
          </w:rPr>
          <w:t>toc_brother</w:t>
        </w:r>
        <w:proofErr w:type="spellEnd"/>
        <w:r w:rsidRPr="00DF7216">
          <w:rPr>
            <w:rFonts w:ascii="Traditional Arabic" w:hAnsi="Traditional Arabic" w:cs="Traditional Arabic"/>
            <w:color w:val="0000FF"/>
            <w:szCs w:val="36"/>
            <w:u w:val="single"/>
          </w:rPr>
          <w:t>=-1</w:t>
        </w:r>
      </w:hyperlink>
      <w:r w:rsidRPr="00DF7216">
        <w:rPr>
          <w:rFonts w:ascii="Traditional Arabic" w:hAnsi="Traditional Arabic" w:cs="Traditional Arabic" w:hint="cs"/>
          <w:sz w:val="36"/>
          <w:szCs w:val="36"/>
          <w:rtl/>
        </w:rPr>
        <w:t> </w:t>
      </w:r>
    </w:p>
    <w:p w:rsidR="00DF7216" w:rsidRPr="00DF7216" w:rsidRDefault="00DF7216" w:rsidP="00DF7216">
      <w:pPr>
        <w:spacing w:after="200"/>
        <w:jc w:val="lowKashida"/>
        <w:rPr>
          <w:rFonts w:ascii="Traditional Arabic" w:hAnsi="Traditional Arabic" w:cs="Traditional Arabic" w:hint="cs"/>
          <w:b/>
          <w:bCs/>
          <w:color w:val="FF0000"/>
          <w:sz w:val="36"/>
          <w:szCs w:val="36"/>
          <w:rtl/>
        </w:rPr>
      </w:pPr>
      <w:r w:rsidRPr="00DF7216">
        <w:rPr>
          <w:rFonts w:ascii="Traditional Arabic" w:hAnsi="Traditional Arabic" w:cs="Traditional Arabic" w:hint="cs"/>
          <w:b/>
          <w:bCs/>
          <w:color w:val="FF0000"/>
          <w:sz w:val="36"/>
          <w:szCs w:val="36"/>
          <w:rtl/>
        </w:rPr>
        <w:t xml:space="preserve">10) صفحات للشيخ وأهله ومحبيه على مواقع </w:t>
      </w:r>
      <w:proofErr w:type="spellStart"/>
      <w:r w:rsidRPr="00DF7216">
        <w:rPr>
          <w:rFonts w:ascii="Traditional Arabic" w:hAnsi="Traditional Arabic" w:cs="Traditional Arabic" w:hint="cs"/>
          <w:b/>
          <w:bCs/>
          <w:color w:val="FF0000"/>
          <w:sz w:val="36"/>
          <w:szCs w:val="36"/>
          <w:rtl/>
        </w:rPr>
        <w:t>التواصال</w:t>
      </w:r>
      <w:proofErr w:type="spellEnd"/>
      <w:r w:rsidRPr="00DF7216">
        <w:rPr>
          <w:rFonts w:ascii="Traditional Arabic" w:hAnsi="Traditional Arabic" w:cs="Traditional Arabic" w:hint="cs"/>
          <w:b/>
          <w:bCs/>
          <w:color w:val="FF0000"/>
          <w:sz w:val="36"/>
          <w:szCs w:val="36"/>
          <w:rtl/>
        </w:rPr>
        <w:t xml:space="preserve"> الاجتماعي:</w:t>
      </w:r>
    </w:p>
    <w:p w:rsidR="00DF7216" w:rsidRPr="00DF7216" w:rsidRDefault="00DF7216" w:rsidP="00DF7216">
      <w:pPr>
        <w:spacing w:after="200"/>
        <w:jc w:val="lowKashida"/>
        <w:rPr>
          <w:rFonts w:ascii="Calibri" w:hAnsi="Calibri" w:hint="cs"/>
          <w:sz w:val="22"/>
          <w:szCs w:val="22"/>
          <w:rtl/>
        </w:rPr>
      </w:pPr>
      <w:r w:rsidRPr="00DF7216">
        <w:rPr>
          <w:rFonts w:ascii="Traditional Arabic" w:hAnsi="Traditional Arabic" w:cs="Traditional Arabic" w:hint="cs"/>
          <w:color w:val="FF0000"/>
          <w:sz w:val="36"/>
          <w:szCs w:val="36"/>
          <w:rtl/>
        </w:rPr>
        <w:t>*</w:t>
      </w:r>
      <w:r w:rsidRPr="00DF7216">
        <w:rPr>
          <w:rFonts w:ascii="Traditional Arabic" w:hAnsi="Traditional Arabic" w:cs="Traditional Arabic" w:hint="cs"/>
          <w:sz w:val="36"/>
          <w:szCs w:val="36"/>
          <w:rtl/>
        </w:rPr>
        <w:t xml:space="preserve"> هذه صفحة الشيخ على الفيس بوك أنشأها محبوه </w:t>
      </w:r>
      <w:r w:rsidRPr="00DF7216">
        <w:rPr>
          <w:rFonts w:ascii="Calibri" w:hAnsi="Calibri" w:hint="cs"/>
          <w:sz w:val="22"/>
          <w:szCs w:val="22"/>
          <w:rtl/>
        </w:rPr>
        <w:t>:</w:t>
      </w:r>
    </w:p>
    <w:p w:rsidR="00DF7216" w:rsidRPr="00DF7216" w:rsidRDefault="00DF7216" w:rsidP="00DF7216">
      <w:pPr>
        <w:spacing w:after="200"/>
        <w:jc w:val="lowKashida"/>
        <w:rPr>
          <w:rFonts w:ascii="Calibri" w:hAnsi="Calibri"/>
          <w:sz w:val="22"/>
          <w:szCs w:val="22"/>
          <w:rtl/>
        </w:rPr>
      </w:pPr>
      <w:hyperlink r:id="rId20" w:history="1">
        <w:r w:rsidRPr="00DF7216">
          <w:rPr>
            <w:rFonts w:ascii="Traditional Arabic" w:hAnsi="Traditional Arabic" w:cs="Traditional Arabic"/>
            <w:color w:val="0000FF"/>
            <w:szCs w:val="36"/>
            <w:u w:val="single"/>
          </w:rPr>
          <w:t>https://www.facebook.com/pages/%D8%A7%D9%84%D8%B4%D9%8A%D8%AE-%D8%A7%D9%84%D8%AF%D9%83%D8%AA%D9%88%D8%B1-%D9%85%D9%88%D8%B3%D9%89-%D8%A8%D9%86-%D9%85%D8%AD%D9%85%D8%AF-%D8%A7%D9%84%D9%82%D8%B1%D9%86%D9%8A-%D8%AD%D9%85%D9%84%D8%A9-%D9%84%D9%86%D8%B5%D8%B1%D8%A9-%D8%A7%D9%84%D9%85%D8%B9%D8%AA%D9%82%D9%84/205443652826784</w:t>
        </w:r>
      </w:hyperlink>
    </w:p>
    <w:p w:rsidR="00DF7216" w:rsidRPr="00DF7216" w:rsidRDefault="00DF7216" w:rsidP="00DF7216">
      <w:pPr>
        <w:spacing w:after="200"/>
        <w:jc w:val="lowKashida"/>
        <w:rPr>
          <w:rFonts w:ascii="Calibri" w:hAnsi="Calibri"/>
          <w:sz w:val="22"/>
          <w:szCs w:val="22"/>
          <w:rtl/>
        </w:rPr>
      </w:pPr>
      <w:r w:rsidRPr="00DF7216">
        <w:rPr>
          <w:rFonts w:ascii="Traditional Arabic" w:hAnsi="Traditional Arabic" w:cs="Traditional Arabic" w:hint="cs"/>
          <w:sz w:val="36"/>
          <w:szCs w:val="36"/>
          <w:rtl/>
        </w:rPr>
        <w:t> </w:t>
      </w:r>
    </w:p>
    <w:p w:rsidR="00DF7216" w:rsidRPr="00DF7216" w:rsidRDefault="00DF7216" w:rsidP="00DF7216">
      <w:pPr>
        <w:spacing w:after="200"/>
        <w:jc w:val="lowKashida"/>
        <w:rPr>
          <w:rFonts w:ascii="Calibri" w:hAnsi="Calibri" w:hint="cs"/>
          <w:sz w:val="22"/>
          <w:szCs w:val="22"/>
          <w:rtl/>
        </w:rPr>
      </w:pPr>
      <w:hyperlink r:id="rId21" w:history="1">
        <w:r w:rsidRPr="00DF7216">
          <w:rPr>
            <w:rFonts w:ascii="Traditional Arabic" w:hAnsi="Traditional Arabic" w:cs="Traditional Arabic"/>
            <w:color w:val="0000FF"/>
            <w:szCs w:val="36"/>
            <w:u w:val="single"/>
          </w:rPr>
          <w:t>https://www.facebook.com/pages/%D8%A7%D9%84%D8%B4%D9%8A%D8%AE-%D8%A7%D9%84%D8%AF%D9%83%D8%AA%D9%88%D8%B1-</w:t>
        </w:r>
        <w:r w:rsidRPr="00DF7216">
          <w:rPr>
            <w:rFonts w:ascii="Traditional Arabic" w:hAnsi="Traditional Arabic" w:cs="Traditional Arabic"/>
            <w:color w:val="0000FF"/>
            <w:szCs w:val="36"/>
            <w:u w:val="single"/>
          </w:rPr>
          <w:lastRenderedPageBreak/>
          <w:t>%D9%85%D9%88%D8%B3%D9%89-%D8%A8%D9%86-%D9%85%D8%AD%D9%85%D8%AF-%D8%A7%D9%84%D9%82%D8%B1%D9%86%D9%8A-%D8%AD%D9%85%D9%84%D8%A9-%D9%84%D9%86%D8%B5%D8%B1%D8%A9-%D8%A7%D9%84%D9%85%D8%B9%D8%AA%D9%82%D9%84/205443652826784?sk=info</w:t>
        </w:r>
      </w:hyperlink>
    </w:p>
    <w:p w:rsidR="00DF7216" w:rsidRPr="00DF7216" w:rsidRDefault="00DF7216" w:rsidP="00DF7216">
      <w:pPr>
        <w:spacing w:after="200"/>
        <w:jc w:val="lowKashida"/>
        <w:rPr>
          <w:rFonts w:ascii="Calibri" w:hAnsi="Calibri" w:hint="cs"/>
          <w:sz w:val="22"/>
          <w:szCs w:val="22"/>
          <w:rtl/>
        </w:rPr>
      </w:pPr>
      <w:r w:rsidRPr="00DF7216">
        <w:rPr>
          <w:rFonts w:ascii="Traditional Arabic" w:hAnsi="Traditional Arabic" w:cs="Traditional Arabic" w:hint="cs"/>
          <w:color w:val="FF0000"/>
          <w:sz w:val="36"/>
          <w:szCs w:val="36"/>
          <w:rtl/>
        </w:rPr>
        <w:t>*</w:t>
      </w:r>
      <w:r w:rsidRPr="00DF7216">
        <w:rPr>
          <w:rFonts w:ascii="Traditional Arabic" w:hAnsi="Traditional Arabic" w:cs="Traditional Arabic" w:hint="cs"/>
          <w:sz w:val="36"/>
          <w:szCs w:val="36"/>
          <w:rtl/>
        </w:rPr>
        <w:t>وهذه صفحته على صوتيات</w:t>
      </w:r>
      <w:r w:rsidRPr="00DF7216">
        <w:rPr>
          <w:rFonts w:ascii="Calibri" w:hAnsi="Calibri" w:hint="cs"/>
          <w:sz w:val="22"/>
          <w:szCs w:val="22"/>
          <w:rtl/>
        </w:rPr>
        <w:t>:</w:t>
      </w:r>
    </w:p>
    <w:p w:rsidR="00DF7216" w:rsidRPr="00DF7216" w:rsidRDefault="00DF7216" w:rsidP="00DF7216">
      <w:pPr>
        <w:spacing w:after="200"/>
        <w:jc w:val="lowKashida"/>
        <w:rPr>
          <w:rFonts w:ascii="Calibri" w:hAnsi="Calibri"/>
          <w:sz w:val="22"/>
          <w:szCs w:val="22"/>
          <w:rtl/>
        </w:rPr>
      </w:pPr>
      <w:hyperlink r:id="rId22" w:history="1">
        <w:r w:rsidRPr="00DF7216">
          <w:rPr>
            <w:rFonts w:ascii="Traditional Arabic" w:hAnsi="Traditional Arabic" w:cs="Traditional Arabic"/>
            <w:color w:val="0000FF"/>
            <w:szCs w:val="36"/>
            <w:u w:val="single"/>
          </w:rPr>
          <w:t>http://audio.islamweb.net/audio/index.php?page=lecview</w:t>
        </w:r>
        <w:r w:rsidRPr="00DF7216">
          <w:rPr>
            <w:rFonts w:ascii="Traditional Arabic" w:hAnsi="Traditional Arabic" w:cs="Traditional Arabic"/>
            <w:color w:val="0000FF"/>
            <w:szCs w:val="36"/>
            <w:u w:val="single"/>
            <w:rtl/>
          </w:rPr>
          <w:t>&amp;</w:t>
        </w:r>
        <w:proofErr w:type="spellStart"/>
        <w:r w:rsidRPr="00DF7216">
          <w:rPr>
            <w:rFonts w:ascii="Traditional Arabic" w:hAnsi="Traditional Arabic" w:cs="Traditional Arabic"/>
            <w:color w:val="0000FF"/>
            <w:szCs w:val="36"/>
            <w:u w:val="single"/>
          </w:rPr>
          <w:t>sid</w:t>
        </w:r>
        <w:proofErr w:type="spellEnd"/>
        <w:r w:rsidRPr="00DF7216">
          <w:rPr>
            <w:rFonts w:ascii="Traditional Arabic" w:hAnsi="Traditional Arabic" w:cs="Traditional Arabic"/>
            <w:color w:val="0000FF"/>
            <w:szCs w:val="36"/>
            <w:u w:val="single"/>
          </w:rPr>
          <w:t>=87</w:t>
        </w:r>
      </w:hyperlink>
    </w:p>
    <w:p w:rsidR="00DF7216" w:rsidRPr="00DF7216" w:rsidRDefault="00DF7216" w:rsidP="00DF7216">
      <w:pPr>
        <w:spacing w:after="200"/>
        <w:jc w:val="lowKashida"/>
        <w:rPr>
          <w:rFonts w:ascii="Calibri" w:hAnsi="Calibri" w:hint="cs"/>
          <w:sz w:val="22"/>
          <w:szCs w:val="22"/>
          <w:rtl/>
        </w:rPr>
      </w:pPr>
      <w:r w:rsidRPr="00DF7216">
        <w:rPr>
          <w:rFonts w:ascii="Traditional Arabic" w:hAnsi="Traditional Arabic" w:cs="Traditional Arabic" w:hint="cs"/>
          <w:color w:val="FF0000"/>
          <w:sz w:val="36"/>
          <w:szCs w:val="36"/>
          <w:rtl/>
        </w:rPr>
        <w:t>*</w:t>
      </w:r>
      <w:r w:rsidRPr="00DF7216">
        <w:rPr>
          <w:rFonts w:ascii="Traditional Arabic" w:hAnsi="Traditional Arabic" w:cs="Traditional Arabic" w:hint="cs"/>
          <w:color w:val="333333"/>
          <w:sz w:val="36"/>
          <w:szCs w:val="36"/>
          <w:rtl/>
        </w:rPr>
        <w:t>وبريد التواصل مع محبيه </w:t>
      </w:r>
      <w:r w:rsidRPr="00DF7216">
        <w:rPr>
          <w:rFonts w:ascii="Calibri" w:hAnsi="Calibri" w:hint="cs"/>
          <w:sz w:val="22"/>
          <w:szCs w:val="22"/>
          <w:rtl/>
        </w:rPr>
        <w:t>:</w:t>
      </w:r>
    </w:p>
    <w:p w:rsidR="00DF7216" w:rsidRPr="00DF7216" w:rsidRDefault="00DF7216" w:rsidP="00DF7216">
      <w:pPr>
        <w:spacing w:after="200"/>
        <w:jc w:val="lowKashida"/>
        <w:rPr>
          <w:rFonts w:ascii="Calibri" w:hAnsi="Calibri"/>
          <w:sz w:val="22"/>
          <w:szCs w:val="22"/>
          <w:rtl/>
        </w:rPr>
      </w:pPr>
      <w:hyperlink r:id="rId23" w:history="1">
        <w:r w:rsidRPr="00DF7216">
          <w:rPr>
            <w:rFonts w:ascii="Traditional Arabic" w:hAnsi="Traditional Arabic" w:cs="Traditional Arabic"/>
            <w:color w:val="3B5998"/>
            <w:szCs w:val="36"/>
            <w:u w:val="single"/>
          </w:rPr>
          <w:t>dr_mosaa@hotmail.com</w:t>
        </w:r>
      </w:hyperlink>
    </w:p>
    <w:p w:rsidR="00DF7216" w:rsidRPr="00DF7216" w:rsidRDefault="00DF7216" w:rsidP="00DF7216">
      <w:pPr>
        <w:shd w:val="clear" w:color="auto" w:fill="FFFFFF"/>
        <w:spacing w:after="184"/>
        <w:jc w:val="lowKashida"/>
        <w:rPr>
          <w:rFonts w:ascii="Calibri" w:hAnsi="Calibri" w:hint="cs"/>
          <w:sz w:val="22"/>
          <w:szCs w:val="22"/>
          <w:rtl/>
        </w:rPr>
      </w:pPr>
      <w:r w:rsidRPr="00DF7216">
        <w:rPr>
          <w:rFonts w:ascii="Traditional Arabic" w:hAnsi="Traditional Arabic" w:cs="Traditional Arabic" w:hint="cs"/>
          <w:color w:val="FF0000"/>
          <w:sz w:val="36"/>
          <w:szCs w:val="36"/>
          <w:rtl/>
        </w:rPr>
        <w:t>*</w:t>
      </w:r>
      <w:r w:rsidRPr="00DF7216">
        <w:rPr>
          <w:rFonts w:ascii="Traditional Arabic" w:hAnsi="Traditional Arabic" w:cs="Traditional Arabic" w:hint="cs"/>
          <w:sz w:val="36"/>
          <w:szCs w:val="36"/>
          <w:rtl/>
        </w:rPr>
        <w:t xml:space="preserve">وهذان حسابان لابنته على </w:t>
      </w:r>
      <w:proofErr w:type="spellStart"/>
      <w:r w:rsidRPr="00DF7216">
        <w:rPr>
          <w:rFonts w:ascii="Traditional Arabic" w:hAnsi="Traditional Arabic" w:cs="Traditional Arabic" w:hint="cs"/>
          <w:sz w:val="36"/>
          <w:szCs w:val="36"/>
          <w:rtl/>
        </w:rPr>
        <w:t>تويتر</w:t>
      </w:r>
      <w:proofErr w:type="spellEnd"/>
      <w:r w:rsidRPr="00DF7216">
        <w:rPr>
          <w:rFonts w:ascii="Traditional Arabic" w:hAnsi="Traditional Arabic" w:cs="Traditional Arabic" w:hint="cs"/>
          <w:sz w:val="36"/>
          <w:szCs w:val="36"/>
          <w:rtl/>
        </w:rPr>
        <w:t xml:space="preserve"> تغرد فيهما عن أبيها </w:t>
      </w:r>
      <w:r w:rsidRPr="00DF7216">
        <w:rPr>
          <w:rFonts w:ascii="Calibri" w:hAnsi="Calibri" w:hint="cs"/>
          <w:sz w:val="22"/>
          <w:szCs w:val="22"/>
          <w:rtl/>
        </w:rPr>
        <w:t>:</w:t>
      </w:r>
    </w:p>
    <w:p w:rsidR="00DF7216" w:rsidRPr="00DF7216" w:rsidRDefault="00DF7216" w:rsidP="00DF7216">
      <w:pPr>
        <w:shd w:val="clear" w:color="auto" w:fill="FFFFFF"/>
        <w:spacing w:after="184"/>
        <w:jc w:val="lowKashida"/>
        <w:rPr>
          <w:rFonts w:ascii="Calibri" w:hAnsi="Calibri"/>
          <w:sz w:val="22"/>
          <w:szCs w:val="22"/>
          <w:rtl/>
        </w:rPr>
      </w:pPr>
      <w:hyperlink r:id="rId24" w:history="1">
        <w:r w:rsidRPr="00DF7216">
          <w:rPr>
            <w:rFonts w:ascii="Traditional Arabic" w:hAnsi="Traditional Arabic" w:cs="Traditional Arabic"/>
            <w:color w:val="0000FF"/>
            <w:szCs w:val="36"/>
            <w:u w:val="single"/>
          </w:rPr>
          <w:t>https://twitter.com/rogiaalqarni</w:t>
        </w:r>
      </w:hyperlink>
    </w:p>
    <w:p w:rsidR="00DF7216" w:rsidRPr="00DF7216" w:rsidRDefault="00DF7216" w:rsidP="00DF7216">
      <w:pPr>
        <w:shd w:val="clear" w:color="auto" w:fill="FFFFFF"/>
        <w:spacing w:after="184"/>
        <w:jc w:val="lowKashida"/>
        <w:rPr>
          <w:rFonts w:ascii="Calibri" w:hAnsi="Calibri"/>
          <w:sz w:val="22"/>
          <w:szCs w:val="22"/>
          <w:rtl/>
        </w:rPr>
      </w:pPr>
      <w:hyperlink r:id="rId25" w:history="1">
        <w:r w:rsidRPr="00DF7216">
          <w:rPr>
            <w:rFonts w:ascii="Traditional Arabic" w:hAnsi="Traditional Arabic" w:cs="Traditional Arabic"/>
            <w:color w:val="0000FF"/>
            <w:szCs w:val="36"/>
            <w:u w:val="single"/>
          </w:rPr>
          <w:t>https://twitter.com/D_mosaalkarni</w:t>
        </w:r>
      </w:hyperlink>
    </w:p>
    <w:p w:rsidR="00DF7216" w:rsidRPr="00DF7216" w:rsidRDefault="00DF7216" w:rsidP="00DF7216">
      <w:pPr>
        <w:spacing w:after="200"/>
        <w:jc w:val="lowKashida"/>
        <w:rPr>
          <w:rFonts w:ascii="Calibri" w:hAnsi="Calibri"/>
          <w:sz w:val="22"/>
          <w:szCs w:val="22"/>
          <w:rtl/>
        </w:rPr>
      </w:pPr>
      <w:r w:rsidRPr="00DF7216">
        <w:rPr>
          <w:rFonts w:ascii="Traditional Arabic" w:hAnsi="Traditional Arabic" w:cs="Traditional Arabic" w:hint="cs"/>
          <w:color w:val="333333"/>
          <w:sz w:val="36"/>
          <w:szCs w:val="36"/>
          <w:shd w:val="clear" w:color="auto" w:fill="FFFFFF"/>
          <w:rtl/>
        </w:rPr>
        <w:t> </w:t>
      </w:r>
    </w:p>
    <w:p w:rsidR="00DF7216" w:rsidRPr="00DF7216" w:rsidRDefault="00DF7216" w:rsidP="00DF7216">
      <w:pPr>
        <w:rPr>
          <w:rFonts w:hint="cs"/>
          <w:rtl/>
        </w:rPr>
      </w:pPr>
    </w:p>
    <w:p w:rsidR="00DF7216" w:rsidRPr="00DF7216" w:rsidRDefault="00DF7216" w:rsidP="00DF7216">
      <w:pPr>
        <w:rPr>
          <w:rFonts w:hint="cs"/>
          <w:rtl/>
        </w:rPr>
      </w:pPr>
    </w:p>
    <w:p w:rsidR="00DF7216" w:rsidRPr="00DF7216" w:rsidRDefault="00DF7216" w:rsidP="00DF7216">
      <w:pPr>
        <w:rPr>
          <w:rFonts w:hint="cs"/>
          <w:rtl/>
        </w:rPr>
      </w:pPr>
    </w:p>
    <w:p w:rsidR="00DF7216" w:rsidRPr="00DF7216" w:rsidRDefault="00DF7216" w:rsidP="00DF7216">
      <w:pPr>
        <w:rPr>
          <w:rFonts w:hint="cs"/>
          <w:rtl/>
        </w:rPr>
      </w:pPr>
    </w:p>
    <w:p w:rsidR="00DF7216" w:rsidRPr="00DF7216" w:rsidRDefault="00DF7216" w:rsidP="00DF7216">
      <w:pPr>
        <w:rPr>
          <w:rFonts w:hint="cs"/>
          <w:rtl/>
        </w:rPr>
      </w:pPr>
    </w:p>
    <w:p w:rsidR="00DF7216" w:rsidRPr="00DF7216" w:rsidRDefault="00DF7216" w:rsidP="00DF7216">
      <w:pPr>
        <w:rPr>
          <w:rFonts w:hint="cs"/>
          <w:rtl/>
        </w:rPr>
      </w:pPr>
    </w:p>
    <w:p w:rsidR="00DF7216" w:rsidRPr="00DF7216" w:rsidRDefault="00DF7216" w:rsidP="00DF7216">
      <w:pPr>
        <w:rPr>
          <w:rFonts w:hint="cs"/>
          <w:rtl/>
        </w:rPr>
      </w:pPr>
    </w:p>
    <w:p w:rsidR="00DF7216" w:rsidRPr="00DF7216" w:rsidRDefault="00DF7216" w:rsidP="00DF7216">
      <w:pPr>
        <w:rPr>
          <w:rFonts w:hint="cs"/>
          <w:rtl/>
        </w:rPr>
      </w:pPr>
    </w:p>
    <w:p w:rsidR="00DF7216" w:rsidRPr="00DF7216" w:rsidRDefault="00DF7216" w:rsidP="00DF7216">
      <w:pPr>
        <w:rPr>
          <w:rFonts w:hint="cs"/>
          <w:rtl/>
        </w:rPr>
      </w:pPr>
    </w:p>
    <w:p w:rsidR="00DF7216" w:rsidRPr="00DF7216" w:rsidRDefault="00DF7216" w:rsidP="00DF7216">
      <w:pPr>
        <w:rPr>
          <w:rFonts w:hint="cs"/>
          <w:rtl/>
        </w:rPr>
      </w:pPr>
    </w:p>
    <w:p w:rsidR="00DF7216" w:rsidRPr="00DF7216" w:rsidRDefault="00DF7216" w:rsidP="00DF7216">
      <w:pPr>
        <w:rPr>
          <w:rFonts w:hint="cs"/>
          <w:rtl/>
        </w:rPr>
      </w:pPr>
    </w:p>
    <w:p w:rsidR="00DF7216" w:rsidRPr="00DF7216" w:rsidRDefault="00DF7216" w:rsidP="00DF7216">
      <w:pPr>
        <w:rPr>
          <w:rFonts w:hint="cs"/>
          <w:rtl/>
        </w:rPr>
      </w:pPr>
    </w:p>
    <w:p w:rsidR="00DF7216" w:rsidRPr="00DF7216" w:rsidRDefault="00DF7216" w:rsidP="00DF7216">
      <w:pPr>
        <w:rPr>
          <w:rFonts w:hint="cs"/>
          <w:rtl/>
        </w:rPr>
      </w:pPr>
    </w:p>
    <w:p w:rsidR="00DF7216" w:rsidRPr="00DF7216" w:rsidRDefault="00DF7216" w:rsidP="00DF7216">
      <w:pPr>
        <w:rPr>
          <w:rFonts w:hint="cs"/>
          <w:rtl/>
        </w:rPr>
      </w:pPr>
    </w:p>
    <w:p w:rsidR="00DF7216" w:rsidRPr="00DF7216" w:rsidRDefault="00DF7216" w:rsidP="00DF7216">
      <w:pPr>
        <w:rPr>
          <w:rFonts w:hint="cs"/>
          <w:rtl/>
        </w:rPr>
      </w:pPr>
    </w:p>
    <w:p w:rsidR="00DF7216" w:rsidRPr="00DF7216" w:rsidRDefault="00DF7216" w:rsidP="00DF7216">
      <w:pPr>
        <w:rPr>
          <w:rFonts w:hint="cs"/>
          <w:rtl/>
        </w:rPr>
      </w:pPr>
    </w:p>
    <w:p w:rsidR="00DF7216" w:rsidRPr="00DF7216" w:rsidRDefault="00DF7216" w:rsidP="00DF7216">
      <w:pPr>
        <w:rPr>
          <w:rFonts w:hint="cs"/>
          <w:rtl/>
        </w:rPr>
      </w:pPr>
    </w:p>
    <w:p w:rsidR="00DF7216" w:rsidRPr="00DF7216" w:rsidRDefault="00DF7216" w:rsidP="00DF7216">
      <w:pPr>
        <w:rPr>
          <w:rFonts w:hint="cs"/>
          <w:rtl/>
        </w:rPr>
      </w:pPr>
    </w:p>
    <w:p w:rsidR="00DF7216" w:rsidRPr="00DF7216" w:rsidRDefault="00DF7216" w:rsidP="00DF7216">
      <w:pPr>
        <w:rPr>
          <w:rFonts w:hint="cs"/>
          <w:rtl/>
        </w:rPr>
      </w:pPr>
    </w:p>
    <w:p w:rsidR="00DF7216" w:rsidRPr="00DF7216" w:rsidRDefault="00DF7216" w:rsidP="00DF7216">
      <w:pPr>
        <w:rPr>
          <w:rFonts w:hint="cs"/>
          <w:rtl/>
        </w:rPr>
      </w:pPr>
    </w:p>
    <w:p w:rsidR="00DF7216" w:rsidRPr="00DF7216" w:rsidRDefault="00DF7216" w:rsidP="00DF7216">
      <w:pPr>
        <w:rPr>
          <w:rFonts w:hint="cs"/>
          <w:rtl/>
        </w:rPr>
      </w:pPr>
    </w:p>
    <w:p w:rsidR="00DF7216" w:rsidRPr="00DF7216" w:rsidRDefault="00DF7216" w:rsidP="00DF7216">
      <w:pPr>
        <w:rPr>
          <w:rFonts w:hint="cs"/>
          <w:rtl/>
        </w:rPr>
      </w:pPr>
    </w:p>
    <w:p w:rsidR="00DF7216" w:rsidRPr="00DF7216" w:rsidRDefault="00DF7216" w:rsidP="00DF7216">
      <w:pPr>
        <w:rPr>
          <w:rFonts w:hint="cs"/>
          <w:rtl/>
        </w:rPr>
      </w:pPr>
    </w:p>
    <w:p w:rsidR="00DF7216" w:rsidRPr="00DF7216" w:rsidRDefault="00DF7216" w:rsidP="00DF7216">
      <w:pPr>
        <w:rPr>
          <w:rFonts w:hint="cs"/>
          <w:rtl/>
        </w:rPr>
      </w:pPr>
    </w:p>
    <w:p w:rsidR="00DF7216" w:rsidRPr="00DF7216" w:rsidRDefault="00DF7216" w:rsidP="00DF7216">
      <w:pPr>
        <w:rPr>
          <w:rFonts w:hint="cs"/>
          <w:rtl/>
        </w:rPr>
      </w:pPr>
    </w:p>
    <w:p w:rsidR="00DF7216" w:rsidRPr="00DF7216" w:rsidRDefault="00DF7216" w:rsidP="00DF7216">
      <w:pPr>
        <w:rPr>
          <w:rFonts w:hint="cs"/>
          <w:rtl/>
        </w:rPr>
      </w:pPr>
    </w:p>
    <w:p w:rsidR="00DF7216" w:rsidRPr="00DF7216" w:rsidRDefault="00DF7216" w:rsidP="00DF7216">
      <w:pPr>
        <w:rPr>
          <w:rFonts w:hint="cs"/>
          <w:rtl/>
        </w:rPr>
      </w:pPr>
    </w:p>
    <w:p w:rsidR="00DF7216" w:rsidRPr="00DF7216" w:rsidRDefault="00DF7216" w:rsidP="00DF7216">
      <w:pPr>
        <w:rPr>
          <w:rFonts w:hint="cs"/>
          <w:rtl/>
        </w:rPr>
      </w:pPr>
    </w:p>
    <w:p w:rsidR="00DF7216" w:rsidRPr="00DF7216" w:rsidRDefault="00DF7216" w:rsidP="00DF7216">
      <w:pPr>
        <w:rPr>
          <w:rFonts w:hint="cs"/>
          <w:rtl/>
        </w:rPr>
      </w:pPr>
    </w:p>
    <w:p w:rsidR="00DF7216" w:rsidRPr="00DF7216" w:rsidRDefault="00DF7216" w:rsidP="00DF7216">
      <w:pPr>
        <w:rPr>
          <w:rFonts w:hint="cs"/>
          <w:rtl/>
        </w:rPr>
      </w:pPr>
    </w:p>
    <w:p w:rsidR="00DF7216" w:rsidRPr="00DF7216" w:rsidRDefault="00DF7216" w:rsidP="00DF7216">
      <w:pPr>
        <w:rPr>
          <w:rFonts w:hint="cs"/>
          <w:rtl/>
        </w:rPr>
      </w:pPr>
    </w:p>
    <w:p w:rsidR="00DF7216" w:rsidRPr="00DF7216" w:rsidRDefault="00DF7216" w:rsidP="00DF7216">
      <w:pPr>
        <w:rPr>
          <w:rFonts w:hint="cs"/>
          <w:rtl/>
        </w:rPr>
      </w:pPr>
    </w:p>
    <w:p w:rsidR="00DF7216" w:rsidRPr="00DF7216" w:rsidRDefault="00DF7216" w:rsidP="00DF7216">
      <w:pPr>
        <w:rPr>
          <w:rFonts w:hint="cs"/>
          <w:rtl/>
        </w:rPr>
      </w:pPr>
    </w:p>
    <w:p w:rsidR="00DF7216" w:rsidRPr="00DF7216" w:rsidRDefault="00DF7216" w:rsidP="00DF7216">
      <w:pPr>
        <w:rPr>
          <w:rFonts w:hint="cs"/>
          <w:rtl/>
        </w:rPr>
      </w:pPr>
    </w:p>
    <w:p w:rsidR="00DF7216" w:rsidRPr="00DF7216" w:rsidRDefault="00DF7216" w:rsidP="00DF7216">
      <w:pPr>
        <w:rPr>
          <w:rFonts w:hint="cs"/>
          <w:rtl/>
        </w:rPr>
      </w:pPr>
    </w:p>
    <w:p w:rsidR="00DF7216" w:rsidRPr="00DF7216" w:rsidRDefault="00DF7216" w:rsidP="00DF7216">
      <w:pPr>
        <w:rPr>
          <w:rFonts w:hint="cs"/>
          <w:rtl/>
        </w:rPr>
      </w:pPr>
    </w:p>
    <w:p w:rsidR="00DF7216" w:rsidRPr="00DF7216" w:rsidRDefault="00DF7216" w:rsidP="00DF7216">
      <w:pPr>
        <w:rPr>
          <w:rFonts w:hint="cs"/>
          <w:rtl/>
        </w:rPr>
      </w:pPr>
    </w:p>
    <w:p w:rsidR="00DF7216" w:rsidRPr="00DF7216" w:rsidRDefault="00DF7216" w:rsidP="00DF7216">
      <w:pPr>
        <w:jc w:val="center"/>
        <w:rPr>
          <w:rFonts w:cs="DecoType Thuluth" w:hint="cs"/>
          <w:b/>
          <w:bCs/>
          <w:color w:val="800080"/>
          <w:sz w:val="144"/>
          <w:szCs w:val="144"/>
          <w:rtl/>
        </w:rPr>
      </w:pPr>
      <w:r w:rsidRPr="00DF7216">
        <w:rPr>
          <w:rFonts w:cs="DecoType Thuluth" w:hint="cs"/>
          <w:b/>
          <w:bCs/>
          <w:color w:val="800080"/>
          <w:sz w:val="144"/>
          <w:szCs w:val="144"/>
          <w:rtl/>
        </w:rPr>
        <w:t>الترجمة الثانية</w:t>
      </w:r>
    </w:p>
    <w:p w:rsidR="00DF7216" w:rsidRPr="00DF7216" w:rsidRDefault="00DF7216" w:rsidP="00DF7216">
      <w:pPr>
        <w:jc w:val="center"/>
        <w:rPr>
          <w:rFonts w:cs="DecoType Thuluth" w:hint="cs"/>
          <w:b/>
          <w:bCs/>
          <w:color w:val="800080"/>
          <w:sz w:val="96"/>
          <w:szCs w:val="96"/>
          <w:rtl/>
        </w:rPr>
      </w:pPr>
      <w:r w:rsidRPr="00DF7216">
        <w:rPr>
          <w:rFonts w:cs="DecoType Thuluth" w:hint="cs"/>
          <w:b/>
          <w:bCs/>
          <w:color w:val="800080"/>
          <w:sz w:val="96"/>
          <w:szCs w:val="96"/>
          <w:rtl/>
        </w:rPr>
        <w:t>فضيلة الشيخ الدكتور</w:t>
      </w:r>
    </w:p>
    <w:p w:rsidR="00DF7216" w:rsidRPr="00DF7216" w:rsidRDefault="00DF7216" w:rsidP="00DF7216">
      <w:pPr>
        <w:jc w:val="center"/>
        <w:rPr>
          <w:rFonts w:cs="DecoType Thuluth" w:hint="cs"/>
          <w:b/>
          <w:bCs/>
          <w:color w:val="000080"/>
          <w:sz w:val="144"/>
          <w:szCs w:val="144"/>
          <w:rtl/>
        </w:rPr>
      </w:pPr>
      <w:r w:rsidRPr="00DF7216">
        <w:rPr>
          <w:rFonts w:cs="DecoType Thuluth" w:hint="cs"/>
          <w:b/>
          <w:bCs/>
          <w:color w:val="800080"/>
          <w:sz w:val="144"/>
          <w:szCs w:val="144"/>
          <w:rtl/>
        </w:rPr>
        <w:t>بشر بن فهد البشر</w:t>
      </w:r>
    </w:p>
    <w:p w:rsidR="00DF7216" w:rsidRPr="00DF7216" w:rsidRDefault="00DF7216" w:rsidP="00DF7216">
      <w:pPr>
        <w:jc w:val="center"/>
        <w:rPr>
          <w:rFonts w:cs="DecoType Thuluth" w:hint="cs"/>
          <w:b/>
          <w:bCs/>
          <w:sz w:val="144"/>
          <w:szCs w:val="144"/>
          <w:rtl/>
        </w:rPr>
      </w:pPr>
    </w:p>
    <w:p w:rsidR="00DF7216" w:rsidRPr="00DF7216" w:rsidRDefault="00DF7216" w:rsidP="00DF7216">
      <w:pPr>
        <w:spacing w:before="100" w:beforeAutospacing="1" w:after="100" w:afterAutospacing="1"/>
        <w:jc w:val="center"/>
        <w:rPr>
          <w:rFonts w:hint="cs"/>
          <w:rtl/>
        </w:rPr>
      </w:pPr>
      <w:r>
        <w:rPr>
          <w:noProof/>
        </w:rPr>
        <w:drawing>
          <wp:inline distT="0" distB="0" distL="0" distR="0">
            <wp:extent cx="3257550" cy="3228975"/>
            <wp:effectExtent l="0" t="0" r="0" b="9525"/>
            <wp:docPr id="30" name="صورة 30" descr="beshr albesh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eshr albesh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57550" cy="3228975"/>
                    </a:xfrm>
                    <a:prstGeom prst="rect">
                      <a:avLst/>
                    </a:prstGeom>
                    <a:noFill/>
                    <a:ln>
                      <a:noFill/>
                    </a:ln>
                  </pic:spPr>
                </pic:pic>
              </a:graphicData>
            </a:graphic>
          </wp:inline>
        </w:drawing>
      </w:r>
    </w:p>
    <w:p w:rsidR="00DF7216" w:rsidRPr="00DF7216" w:rsidRDefault="00DF7216" w:rsidP="00DF7216">
      <w:pPr>
        <w:spacing w:before="100" w:beforeAutospacing="1" w:after="100" w:afterAutospacing="1"/>
        <w:jc w:val="center"/>
        <w:rPr>
          <w:color w:val="000080"/>
          <w:rtl/>
        </w:rPr>
      </w:pPr>
      <w:r w:rsidRPr="00DF7216">
        <w:rPr>
          <w:rFonts w:ascii="Traditional Arabic" w:hAnsi="Traditional Arabic" w:cs="Traditional Arabic"/>
          <w:b/>
          <w:bCs/>
          <w:color w:val="000080"/>
          <w:sz w:val="36"/>
          <w:szCs w:val="36"/>
          <w:rtl/>
        </w:rPr>
        <w:t>ما غردت به عن الشيخ بشر البشر</w:t>
      </w:r>
    </w:p>
    <w:p w:rsidR="00DF7216" w:rsidRPr="00DF7216" w:rsidRDefault="00DF7216" w:rsidP="00DF7216">
      <w:pPr>
        <w:spacing w:before="100" w:beforeAutospacing="1" w:after="100" w:afterAutospacing="1"/>
        <w:jc w:val="center"/>
        <w:rPr>
          <w:rFonts w:ascii="Traditional Arabic" w:hAnsi="Traditional Arabic" w:cs="Traditional Arabic" w:hint="cs"/>
          <w:b/>
          <w:bCs/>
          <w:color w:val="000080"/>
          <w:sz w:val="36"/>
          <w:szCs w:val="36"/>
          <w:rtl/>
        </w:rPr>
      </w:pPr>
      <w:r w:rsidRPr="00DF7216">
        <w:rPr>
          <w:rFonts w:ascii="Traditional Arabic" w:hAnsi="Traditional Arabic" w:cs="Traditional Arabic"/>
          <w:b/>
          <w:bCs/>
          <w:color w:val="000080"/>
          <w:sz w:val="36"/>
          <w:szCs w:val="36"/>
          <w:rtl/>
        </w:rPr>
        <w:t>******</w:t>
      </w:r>
      <w:r w:rsidRPr="00DF7216">
        <w:rPr>
          <w:rFonts w:ascii="Traditional Arabic" w:hAnsi="Traditional Arabic" w:cs="Traditional Arabic" w:hint="cs"/>
          <w:b/>
          <w:bCs/>
          <w:color w:val="000080"/>
          <w:sz w:val="36"/>
          <w:szCs w:val="36"/>
          <w:rtl/>
        </w:rPr>
        <w:t>****</w:t>
      </w:r>
    </w:p>
    <w:p w:rsidR="00DF7216" w:rsidRPr="00DF7216" w:rsidRDefault="00DF7216" w:rsidP="00DF7216">
      <w:pPr>
        <w:spacing w:before="100" w:beforeAutospacing="1" w:after="100" w:afterAutospacing="1"/>
        <w:jc w:val="lowKashida"/>
        <w:rPr>
          <w:rFonts w:ascii="Traditional Arabic" w:hAnsi="Traditional Arabic" w:cs="Traditional Arabic" w:hint="cs"/>
          <w:sz w:val="36"/>
          <w:szCs w:val="36"/>
          <w:rtl/>
        </w:rPr>
      </w:pPr>
      <w:r w:rsidRPr="00DF7216">
        <w:rPr>
          <w:rFonts w:ascii="Traditional Arabic" w:hAnsi="Traditional Arabic" w:cs="Traditional Arabic"/>
          <w:sz w:val="36"/>
          <w:szCs w:val="36"/>
          <w:rtl/>
        </w:rPr>
        <w:t xml:space="preserve">الشيخ الدكتور بشر البشر اعتقله مجرمو مباحث آل سعود وأذكر لكم طرفا عنه نقلا عن أحد تلاميذه وابنه فهد وهنا الكلام كاملا (منقول أسفل) </w:t>
      </w:r>
    </w:p>
    <w:p w:rsidR="00DF7216" w:rsidRPr="00DF7216" w:rsidRDefault="00DF7216" w:rsidP="00DF7216">
      <w:pPr>
        <w:spacing w:before="100" w:beforeAutospacing="1" w:after="100" w:afterAutospacing="1"/>
        <w:jc w:val="lowKashida"/>
        <w:rPr>
          <w:rFonts w:ascii="Traditional Arabic" w:hAnsi="Traditional Arabic" w:cs="Traditional Arabic" w:hint="cs"/>
          <w:sz w:val="36"/>
          <w:szCs w:val="36"/>
          <w:rtl/>
        </w:rPr>
      </w:pPr>
      <w:hyperlink r:id="rId27" w:tgtFrame="_blank" w:history="1">
        <w:r w:rsidRPr="00DF7216">
          <w:rPr>
            <w:rFonts w:ascii="Traditional Arabic" w:hAnsi="Traditional Arabic" w:cs="Traditional Arabic"/>
            <w:sz w:val="36"/>
            <w:szCs w:val="36"/>
          </w:rPr>
          <w:t>http://rghost.net/48648754</w:t>
        </w:r>
      </w:hyperlink>
    </w:p>
    <w:p w:rsidR="00DF7216" w:rsidRPr="00DF7216" w:rsidRDefault="00DF7216" w:rsidP="00DF7216">
      <w:pPr>
        <w:spacing w:before="100" w:beforeAutospacing="1" w:after="100" w:afterAutospacing="1"/>
        <w:jc w:val="lowKashida"/>
        <w:rPr>
          <w:rFonts w:ascii="Traditional Arabic" w:hAnsi="Traditional Arabic" w:cs="Traditional Arabic" w:hint="cs"/>
          <w:sz w:val="36"/>
          <w:szCs w:val="36"/>
          <w:rtl/>
        </w:rPr>
      </w:pPr>
      <w:r w:rsidRPr="00DF7216">
        <w:rPr>
          <w:rFonts w:ascii="Traditional Arabic" w:hAnsi="Traditional Arabic" w:cs="Traditional Arabic"/>
          <w:sz w:val="36"/>
          <w:szCs w:val="36"/>
          <w:rtl/>
        </w:rPr>
        <w:t>بشر بن فهد البشر من مواليد الأفلاج 1380 هـ حصل على الترتيب الثالث على عموم طلاب المملكة في الثانوية ، أما في المعهد العلمي فقد نال الأول</w:t>
      </w:r>
      <w:r w:rsidRPr="00DF7216">
        <w:rPr>
          <w:rFonts w:ascii="Traditional Arabic" w:hAnsi="Traditional Arabic" w:cs="Traditional Arabic" w:hint="cs"/>
          <w:sz w:val="36"/>
          <w:szCs w:val="36"/>
          <w:rtl/>
        </w:rPr>
        <w:t>..</w:t>
      </w:r>
    </w:p>
    <w:p w:rsidR="00DF7216" w:rsidRPr="00DF7216" w:rsidRDefault="00DF7216" w:rsidP="00DF7216">
      <w:pPr>
        <w:spacing w:before="100" w:beforeAutospacing="1" w:after="100" w:afterAutospacing="1"/>
        <w:jc w:val="lowKashida"/>
        <w:rPr>
          <w:rFonts w:ascii="Traditional Arabic" w:hAnsi="Traditional Arabic" w:cs="Traditional Arabic" w:hint="cs"/>
          <w:sz w:val="36"/>
          <w:szCs w:val="36"/>
          <w:rtl/>
        </w:rPr>
      </w:pPr>
      <w:r w:rsidRPr="00DF7216">
        <w:rPr>
          <w:rFonts w:ascii="Traditional Arabic" w:hAnsi="Traditional Arabic" w:cs="Traditional Arabic"/>
          <w:sz w:val="36"/>
          <w:szCs w:val="36"/>
          <w:rtl/>
        </w:rPr>
        <w:lastRenderedPageBreak/>
        <w:t xml:space="preserve">التحق بجامعة الإمام ـ كلية أصول الدين وحصل على البكالوريوس بامتياز ليعين معيداً في الجامعة ونال الماجستير بسرعة وبدرجة امتياز مع مرتبة </w:t>
      </w:r>
      <w:proofErr w:type="spellStart"/>
      <w:r w:rsidRPr="00DF7216">
        <w:rPr>
          <w:rFonts w:ascii="Traditional Arabic" w:hAnsi="Traditional Arabic" w:cs="Traditional Arabic"/>
          <w:sz w:val="36"/>
          <w:szCs w:val="36"/>
          <w:rtl/>
        </w:rPr>
        <w:t>الشرف</w:t>
      </w:r>
      <w:r w:rsidRPr="00DF7216">
        <w:rPr>
          <w:rFonts w:ascii="Traditional Arabic" w:hAnsi="Traditional Arabic" w:cs="Traditional Arabic" w:hint="cs"/>
          <w:sz w:val="36"/>
          <w:szCs w:val="36"/>
          <w:rtl/>
        </w:rPr>
        <w:t>.</w:t>
      </w:r>
      <w:r w:rsidRPr="00DF7216">
        <w:rPr>
          <w:rFonts w:ascii="Traditional Arabic" w:hAnsi="Traditional Arabic" w:cs="Traditional Arabic"/>
          <w:sz w:val="36"/>
          <w:szCs w:val="36"/>
          <w:rtl/>
        </w:rPr>
        <w:t>ثم</w:t>
      </w:r>
      <w:proofErr w:type="spellEnd"/>
      <w:r w:rsidRPr="00DF7216">
        <w:rPr>
          <w:rFonts w:ascii="Traditional Arabic" w:hAnsi="Traditional Arabic" w:cs="Traditional Arabic"/>
          <w:sz w:val="36"/>
          <w:szCs w:val="36"/>
          <w:rtl/>
        </w:rPr>
        <w:t xml:space="preserve"> حضر في معهد القضاء العالي شهادة الدكتوراه في الفقه المقارن ونالها بجدارة وامتياز مع مرتبة الشرف ..</w:t>
      </w:r>
    </w:p>
    <w:p w:rsidR="00DF7216" w:rsidRPr="00DF7216" w:rsidRDefault="00DF7216" w:rsidP="00DF7216">
      <w:pPr>
        <w:spacing w:before="100" w:beforeAutospacing="1" w:after="100" w:afterAutospacing="1"/>
        <w:jc w:val="lowKashida"/>
        <w:rPr>
          <w:rFonts w:ascii="Traditional Arabic" w:hAnsi="Traditional Arabic" w:cs="Traditional Arabic" w:hint="cs"/>
          <w:sz w:val="36"/>
          <w:szCs w:val="36"/>
          <w:rtl/>
        </w:rPr>
      </w:pPr>
      <w:r w:rsidRPr="00DF7216">
        <w:rPr>
          <w:rFonts w:ascii="Traditional Arabic" w:hAnsi="Traditional Arabic" w:cs="Traditional Arabic"/>
          <w:color w:val="FF0000"/>
          <w:sz w:val="36"/>
          <w:szCs w:val="36"/>
          <w:rtl/>
        </w:rPr>
        <w:t>من شيوخه</w:t>
      </w:r>
      <w:r w:rsidRPr="00DF7216">
        <w:rPr>
          <w:rFonts w:ascii="Traditional Arabic" w:hAnsi="Traditional Arabic" w:cs="Traditional Arabic" w:hint="cs"/>
          <w:color w:val="FF0000"/>
          <w:sz w:val="36"/>
          <w:szCs w:val="36"/>
          <w:rtl/>
        </w:rPr>
        <w:t>:</w:t>
      </w:r>
      <w:r w:rsidRPr="00DF7216">
        <w:rPr>
          <w:rFonts w:ascii="Traditional Arabic" w:hAnsi="Traditional Arabic" w:cs="Traditional Arabic" w:hint="cs"/>
          <w:sz w:val="36"/>
          <w:szCs w:val="36"/>
          <w:rtl/>
        </w:rPr>
        <w:t xml:space="preserve"> </w:t>
      </w:r>
      <w:r w:rsidRPr="00DF7216">
        <w:rPr>
          <w:rFonts w:ascii="Traditional Arabic" w:hAnsi="Traditional Arabic" w:cs="Traditional Arabic"/>
          <w:sz w:val="36"/>
          <w:szCs w:val="36"/>
          <w:rtl/>
        </w:rPr>
        <w:t xml:space="preserve">ابن باز وابن عثيمين وابن عقيل وابن جبرين والغديان </w:t>
      </w:r>
      <w:proofErr w:type="spellStart"/>
      <w:r w:rsidRPr="00DF7216">
        <w:rPr>
          <w:rFonts w:ascii="Traditional Arabic" w:hAnsi="Traditional Arabic" w:cs="Traditional Arabic"/>
          <w:sz w:val="36"/>
          <w:szCs w:val="36"/>
          <w:rtl/>
        </w:rPr>
        <w:t>والأطرم</w:t>
      </w:r>
      <w:proofErr w:type="spellEnd"/>
      <w:r w:rsidRPr="00DF7216">
        <w:rPr>
          <w:rFonts w:ascii="Traditional Arabic" w:hAnsi="Traditional Arabic" w:cs="Traditional Arabic"/>
          <w:sz w:val="36"/>
          <w:szCs w:val="36"/>
          <w:rtl/>
        </w:rPr>
        <w:t xml:space="preserve"> والبراك والفوزان وغيرهم</w:t>
      </w:r>
      <w:r w:rsidRPr="00DF7216">
        <w:rPr>
          <w:rFonts w:ascii="Traditional Arabic" w:hAnsi="Traditional Arabic" w:cs="Traditional Arabic" w:hint="cs"/>
          <w:sz w:val="36"/>
          <w:szCs w:val="36"/>
          <w:rtl/>
        </w:rPr>
        <w:t>..</w:t>
      </w:r>
    </w:p>
    <w:p w:rsidR="00DF7216" w:rsidRPr="00DF7216" w:rsidRDefault="00DF7216" w:rsidP="00DF7216">
      <w:pPr>
        <w:spacing w:before="100" w:beforeAutospacing="1" w:after="100" w:afterAutospacing="1"/>
        <w:jc w:val="lowKashida"/>
        <w:rPr>
          <w:rFonts w:ascii="Traditional Arabic" w:hAnsi="Traditional Arabic" w:cs="Traditional Arabic" w:hint="cs"/>
          <w:sz w:val="36"/>
          <w:szCs w:val="36"/>
          <w:rtl/>
        </w:rPr>
      </w:pPr>
      <w:r w:rsidRPr="00DF7216">
        <w:rPr>
          <w:rFonts w:ascii="Traditional Arabic" w:hAnsi="Traditional Arabic" w:cs="Traditional Arabic"/>
          <w:sz w:val="36"/>
          <w:szCs w:val="36"/>
          <w:rtl/>
        </w:rPr>
        <w:br/>
      </w:r>
      <w:r w:rsidRPr="00DF7216">
        <w:rPr>
          <w:rFonts w:ascii="Traditional Arabic" w:hAnsi="Traditional Arabic" w:cs="Traditional Arabic" w:hint="cs"/>
          <w:sz w:val="36"/>
          <w:szCs w:val="36"/>
          <w:rtl/>
        </w:rPr>
        <w:t xml:space="preserve">كان </w:t>
      </w:r>
      <w:r w:rsidRPr="00DF7216">
        <w:rPr>
          <w:rFonts w:ascii="Traditional Arabic" w:hAnsi="Traditional Arabic" w:cs="Traditional Arabic"/>
          <w:sz w:val="36"/>
          <w:szCs w:val="36"/>
          <w:rtl/>
        </w:rPr>
        <w:t>يعطي الدروس العلمية في كل فنون العلم الشرعي تقريباً وهو من أوائل من سن سنة " الدروس العلمية الصيفية " قبل حوالي 15 سنة</w:t>
      </w:r>
      <w:r w:rsidRPr="00DF7216">
        <w:rPr>
          <w:rFonts w:ascii="Traditional Arabic" w:hAnsi="Traditional Arabic" w:cs="Traditional Arabic" w:hint="cs"/>
          <w:sz w:val="36"/>
          <w:szCs w:val="36"/>
          <w:rtl/>
        </w:rPr>
        <w:t xml:space="preserve"> </w:t>
      </w:r>
      <w:r w:rsidRPr="00DF7216">
        <w:rPr>
          <w:rFonts w:ascii="Traditional Arabic" w:hAnsi="Traditional Arabic" w:cs="Traditional Arabic"/>
          <w:sz w:val="36"/>
          <w:szCs w:val="36"/>
          <w:rtl/>
        </w:rPr>
        <w:t xml:space="preserve">كان شغوفاً بالقراءة ، يقول عنه الشيخ ناصر العمر _ وهو من جيرانه وزملائه _ : </w:t>
      </w:r>
      <w:r w:rsidRPr="00DF7216">
        <w:rPr>
          <w:rFonts w:ascii="Traditional Arabic" w:hAnsi="Traditional Arabic" w:cs="Traditional Arabic" w:hint="cs"/>
          <w:sz w:val="36"/>
          <w:szCs w:val="36"/>
          <w:rtl/>
        </w:rPr>
        <w:t>"</w:t>
      </w:r>
      <w:r w:rsidRPr="00DF7216">
        <w:rPr>
          <w:rFonts w:ascii="Traditional Arabic" w:hAnsi="Traditional Arabic" w:cs="Traditional Arabic"/>
          <w:sz w:val="36"/>
          <w:szCs w:val="36"/>
          <w:rtl/>
        </w:rPr>
        <w:t>احبس عن بشر كل شيء ، لا يضره ، إلا الكتب ، فحبسه منعها عنه</w:t>
      </w:r>
      <w:r w:rsidRPr="00DF7216">
        <w:rPr>
          <w:rFonts w:ascii="Traditional Arabic" w:hAnsi="Traditional Arabic" w:cs="Traditional Arabic" w:hint="cs"/>
          <w:sz w:val="36"/>
          <w:szCs w:val="36"/>
          <w:rtl/>
        </w:rPr>
        <w:t>.."</w:t>
      </w:r>
    </w:p>
    <w:p w:rsidR="00DF7216" w:rsidRPr="00DF7216" w:rsidRDefault="00DF7216" w:rsidP="00DF7216">
      <w:pPr>
        <w:spacing w:before="100" w:beforeAutospacing="1" w:after="100" w:afterAutospacing="1"/>
        <w:jc w:val="lowKashida"/>
        <w:rPr>
          <w:rFonts w:ascii="Traditional Arabic" w:hAnsi="Traditional Arabic" w:cs="Traditional Arabic" w:hint="cs"/>
          <w:sz w:val="36"/>
          <w:szCs w:val="36"/>
          <w:rtl/>
        </w:rPr>
      </w:pPr>
      <w:r w:rsidRPr="00DF7216">
        <w:rPr>
          <w:rFonts w:ascii="Traditional Arabic" w:hAnsi="Traditional Arabic" w:cs="Traditional Arabic"/>
          <w:sz w:val="36"/>
          <w:szCs w:val="36"/>
          <w:rtl/>
        </w:rPr>
        <w:t xml:space="preserve">اعتقل منذ سبع سنوات وأودع سجن الحائر( الجائر )وأجريت له محاكمة هزلية فألقى كلمة دمعت منها العيون ذكر القاضي بالله وذكر أن هذه محكمة </w:t>
      </w:r>
      <w:proofErr w:type="spellStart"/>
      <w:r w:rsidRPr="00DF7216">
        <w:rPr>
          <w:rFonts w:ascii="Traditional Arabic" w:hAnsi="Traditional Arabic" w:cs="Traditional Arabic"/>
          <w:sz w:val="36"/>
          <w:szCs w:val="36"/>
          <w:rtl/>
        </w:rPr>
        <w:t>الدنيا</w:t>
      </w:r>
      <w:r w:rsidRPr="00DF7216">
        <w:rPr>
          <w:rFonts w:ascii="Traditional Arabic" w:hAnsi="Traditional Arabic" w:cs="Traditional Arabic" w:hint="cs"/>
          <w:sz w:val="36"/>
          <w:szCs w:val="36"/>
          <w:rtl/>
        </w:rPr>
        <w:t>..</w:t>
      </w:r>
      <w:r w:rsidRPr="00DF7216">
        <w:rPr>
          <w:rFonts w:ascii="Traditional Arabic" w:hAnsi="Traditional Arabic" w:cs="Traditional Arabic"/>
          <w:sz w:val="36"/>
          <w:szCs w:val="36"/>
          <w:rtl/>
        </w:rPr>
        <w:t>وذكر</w:t>
      </w:r>
      <w:proofErr w:type="spellEnd"/>
      <w:r w:rsidRPr="00DF7216">
        <w:rPr>
          <w:rFonts w:ascii="Traditional Arabic" w:hAnsi="Traditional Arabic" w:cs="Traditional Arabic"/>
          <w:sz w:val="36"/>
          <w:szCs w:val="36"/>
          <w:rtl/>
        </w:rPr>
        <w:t xml:space="preserve"> أن هذه الجلسة الأولى لكن الأهم هي الجلسة النهائي</w:t>
      </w:r>
      <w:r w:rsidRPr="00DF7216">
        <w:rPr>
          <w:rFonts w:ascii="Traditional Arabic" w:hAnsi="Traditional Arabic" w:cs="Traditional Arabic" w:hint="cs"/>
          <w:sz w:val="36"/>
          <w:szCs w:val="36"/>
          <w:rtl/>
        </w:rPr>
        <w:t>ة</w:t>
      </w:r>
      <w:r w:rsidRPr="00DF7216">
        <w:rPr>
          <w:rFonts w:ascii="Traditional Arabic" w:hAnsi="Traditional Arabic" w:cs="Traditional Arabic"/>
          <w:sz w:val="36"/>
          <w:szCs w:val="36"/>
          <w:rtl/>
        </w:rPr>
        <w:t xml:space="preserve"> يوم القيام</w:t>
      </w:r>
      <w:r w:rsidRPr="00DF7216">
        <w:rPr>
          <w:rFonts w:ascii="Traditional Arabic" w:hAnsi="Traditional Arabic" w:cs="Traditional Arabic" w:hint="cs"/>
          <w:sz w:val="36"/>
          <w:szCs w:val="36"/>
          <w:rtl/>
        </w:rPr>
        <w:t>ة</w:t>
      </w:r>
      <w:r w:rsidRPr="00DF7216">
        <w:rPr>
          <w:rFonts w:ascii="Traditional Arabic" w:hAnsi="Traditional Arabic" w:cs="Traditional Arabic"/>
          <w:sz w:val="36"/>
          <w:szCs w:val="36"/>
          <w:rtl/>
        </w:rPr>
        <w:t xml:space="preserve"> بين يدي الله تعالى</w:t>
      </w:r>
      <w:r w:rsidRPr="00DF7216">
        <w:rPr>
          <w:rFonts w:ascii="Traditional Arabic" w:hAnsi="Traditional Arabic" w:cs="Traditional Arabic"/>
          <w:sz w:val="36"/>
          <w:szCs w:val="36"/>
          <w:rtl/>
        </w:rPr>
        <w:br/>
        <w:t>قاطعه القاضي فأصر على الإكمال فأكمل كلمته المؤثر</w:t>
      </w:r>
      <w:r w:rsidRPr="00DF7216">
        <w:rPr>
          <w:rFonts w:ascii="Traditional Arabic" w:hAnsi="Traditional Arabic" w:cs="Traditional Arabic" w:hint="cs"/>
          <w:sz w:val="36"/>
          <w:szCs w:val="36"/>
          <w:rtl/>
        </w:rPr>
        <w:t>ة</w:t>
      </w:r>
      <w:r w:rsidRPr="00DF7216">
        <w:rPr>
          <w:rFonts w:ascii="Traditional Arabic" w:hAnsi="Traditional Arabic" w:cs="Traditional Arabic"/>
          <w:sz w:val="36"/>
          <w:szCs w:val="36"/>
          <w:rtl/>
        </w:rPr>
        <w:t xml:space="preserve"> ثم قال ما</w:t>
      </w:r>
      <w:r w:rsidRPr="00DF7216">
        <w:rPr>
          <w:rFonts w:ascii="Traditional Arabic" w:hAnsi="Traditional Arabic" w:cs="Traditional Arabic" w:hint="cs"/>
          <w:sz w:val="36"/>
          <w:szCs w:val="36"/>
          <w:rtl/>
        </w:rPr>
        <w:t xml:space="preserve"> </w:t>
      </w:r>
      <w:r w:rsidRPr="00DF7216">
        <w:rPr>
          <w:rFonts w:ascii="Traditional Arabic" w:hAnsi="Traditional Arabic" w:cs="Traditional Arabic"/>
          <w:sz w:val="36"/>
          <w:szCs w:val="36"/>
          <w:rtl/>
        </w:rPr>
        <w:t>ذكره المدعي هو من</w:t>
      </w:r>
      <w:r w:rsidRPr="00DF7216">
        <w:rPr>
          <w:rFonts w:ascii="Traditional Arabic" w:hAnsi="Traditional Arabic" w:cs="Traditional Arabic" w:hint="cs"/>
          <w:sz w:val="36"/>
          <w:szCs w:val="36"/>
          <w:rtl/>
        </w:rPr>
        <w:t xml:space="preserve"> </w:t>
      </w:r>
      <w:r w:rsidRPr="00DF7216">
        <w:rPr>
          <w:rFonts w:ascii="Traditional Arabic" w:hAnsi="Traditional Arabic" w:cs="Traditional Arabic"/>
          <w:sz w:val="36"/>
          <w:szCs w:val="36"/>
          <w:rtl/>
        </w:rPr>
        <w:t>الفجور في الخصوم</w:t>
      </w:r>
      <w:r w:rsidRPr="00DF7216">
        <w:rPr>
          <w:rFonts w:ascii="Traditional Arabic" w:hAnsi="Traditional Arabic" w:cs="Traditional Arabic" w:hint="cs"/>
          <w:sz w:val="36"/>
          <w:szCs w:val="36"/>
          <w:rtl/>
        </w:rPr>
        <w:t>ة</w:t>
      </w:r>
      <w:r w:rsidRPr="00DF7216">
        <w:rPr>
          <w:rFonts w:ascii="Traditional Arabic" w:hAnsi="Traditional Arabic" w:cs="Traditional Arabic"/>
          <w:sz w:val="36"/>
          <w:szCs w:val="36"/>
          <w:rtl/>
        </w:rPr>
        <w:t xml:space="preserve"> وتهم لم أسمع بها أبدا</w:t>
      </w:r>
      <w:r w:rsidRPr="00DF7216">
        <w:rPr>
          <w:rFonts w:ascii="Traditional Arabic" w:hAnsi="Traditional Arabic" w:cs="Traditional Arabic" w:hint="cs"/>
          <w:sz w:val="36"/>
          <w:szCs w:val="36"/>
          <w:rtl/>
        </w:rPr>
        <w:t>.</w:t>
      </w:r>
    </w:p>
    <w:p w:rsidR="00DF7216" w:rsidRPr="00DF7216" w:rsidRDefault="00DF7216" w:rsidP="00DF7216">
      <w:pPr>
        <w:spacing w:before="100" w:beforeAutospacing="1" w:after="100" w:afterAutospacing="1"/>
        <w:jc w:val="lowKashida"/>
        <w:rPr>
          <w:rFonts w:ascii="Traditional Arabic" w:hAnsi="Traditional Arabic" w:cs="Traditional Arabic" w:hint="cs"/>
          <w:sz w:val="36"/>
          <w:szCs w:val="36"/>
          <w:rtl/>
        </w:rPr>
      </w:pPr>
      <w:r w:rsidRPr="00DF7216">
        <w:rPr>
          <w:rFonts w:ascii="Traditional Arabic" w:hAnsi="Traditional Arabic" w:cs="Traditional Arabic"/>
          <w:sz w:val="36"/>
          <w:szCs w:val="36"/>
          <w:rtl/>
        </w:rPr>
        <w:t>طلب إفراجا مؤقتا فوريا للرد على تلك التهم الباطلة حيث تتوفر له المراجع والجو المناسب فلم يجب بشيء ولم تحدد جلسة ثانية حتى 28 أبريل 2013 </w:t>
      </w:r>
      <w:r w:rsidRPr="00DF7216">
        <w:rPr>
          <w:rFonts w:ascii="Traditional Arabic" w:hAnsi="Traditional Arabic" w:cs="Traditional Arabic" w:hint="cs"/>
          <w:sz w:val="36"/>
          <w:szCs w:val="36"/>
          <w:rtl/>
        </w:rPr>
        <w:t>.</w:t>
      </w:r>
    </w:p>
    <w:p w:rsidR="00DF7216" w:rsidRPr="00DF7216" w:rsidRDefault="00DF7216" w:rsidP="00DF7216">
      <w:pPr>
        <w:spacing w:before="100" w:beforeAutospacing="1" w:after="100" w:afterAutospacing="1"/>
        <w:jc w:val="lowKashida"/>
        <w:rPr>
          <w:rFonts w:ascii="Traditional Arabic" w:hAnsi="Traditional Arabic" w:cs="Traditional Arabic" w:hint="cs"/>
          <w:sz w:val="36"/>
          <w:szCs w:val="36"/>
          <w:rtl/>
        </w:rPr>
      </w:pPr>
      <w:r w:rsidRPr="00DF7216">
        <w:rPr>
          <w:rFonts w:ascii="Traditional Arabic" w:hAnsi="Traditional Arabic" w:cs="Traditional Arabic"/>
          <w:sz w:val="36"/>
          <w:szCs w:val="36"/>
          <w:rtl/>
        </w:rPr>
        <w:t>الشيخ الدكتور بشر البشر اعتقله مجرمو مباحث آل سعود وأذكر لكم طرفا عنه نقلا عن أحد تلاميذه وابنه فهد وهنا الكلام كاملا (منقول أسفل)</w:t>
      </w:r>
    </w:p>
    <w:p w:rsidR="00DF7216" w:rsidRPr="00DF7216" w:rsidRDefault="00DF7216" w:rsidP="00DF7216">
      <w:pPr>
        <w:spacing w:before="100" w:beforeAutospacing="1" w:after="100" w:afterAutospacing="1"/>
        <w:jc w:val="lowKashida"/>
        <w:rPr>
          <w:rFonts w:ascii="Traditional Arabic" w:hAnsi="Traditional Arabic" w:cs="Traditional Arabic" w:hint="cs"/>
          <w:sz w:val="36"/>
          <w:szCs w:val="36"/>
          <w:rtl/>
        </w:rPr>
      </w:pPr>
      <w:hyperlink r:id="rId28" w:tgtFrame="_blank" w:history="1">
        <w:r w:rsidRPr="00DF7216">
          <w:rPr>
            <w:rFonts w:ascii="Traditional Arabic" w:hAnsi="Traditional Arabic" w:cs="Traditional Arabic"/>
            <w:sz w:val="36"/>
            <w:szCs w:val="36"/>
          </w:rPr>
          <w:t>http://rghost.net/48648754</w:t>
        </w:r>
      </w:hyperlink>
    </w:p>
    <w:p w:rsidR="00DF7216" w:rsidRPr="00DF7216" w:rsidRDefault="00DF7216" w:rsidP="00DF7216">
      <w:pPr>
        <w:spacing w:before="100" w:beforeAutospacing="1" w:after="100" w:afterAutospacing="1"/>
        <w:jc w:val="lowKashida"/>
        <w:rPr>
          <w:rFonts w:ascii="Traditional Arabic" w:hAnsi="Traditional Arabic" w:cs="Traditional Arabic" w:hint="cs"/>
          <w:sz w:val="36"/>
          <w:szCs w:val="36"/>
          <w:rtl/>
        </w:rPr>
      </w:pPr>
      <w:r w:rsidRPr="00DF7216">
        <w:rPr>
          <w:rFonts w:ascii="Traditional Arabic" w:hAnsi="Traditional Arabic" w:cs="Traditional Arabic"/>
          <w:sz w:val="36"/>
          <w:szCs w:val="36"/>
          <w:rtl/>
        </w:rPr>
        <w:t>هذا مثال للعلماء القابعين في سجون محمد بن نايف أسأل الله تعالى أن يحشره مع كل من عاداهم وأن يحرمه مرافقة من أحبهم ووالاهم هو وكل زبانيته</w:t>
      </w:r>
      <w:r w:rsidRPr="00DF7216">
        <w:rPr>
          <w:rFonts w:ascii="Traditional Arabic" w:hAnsi="Traditional Arabic" w:cs="Traditional Arabic" w:hint="cs"/>
          <w:sz w:val="36"/>
          <w:szCs w:val="36"/>
          <w:rtl/>
        </w:rPr>
        <w:t>.</w:t>
      </w:r>
      <w:r w:rsidRPr="00DF7216">
        <w:rPr>
          <w:rFonts w:ascii="Traditional Arabic" w:hAnsi="Traditional Arabic" w:cs="Traditional Arabic"/>
          <w:sz w:val="36"/>
          <w:szCs w:val="36"/>
          <w:rtl/>
        </w:rPr>
        <w:t xml:space="preserve"> </w:t>
      </w:r>
    </w:p>
    <w:p w:rsidR="00DF7216" w:rsidRPr="00DF7216" w:rsidRDefault="00DF7216" w:rsidP="00DF7216">
      <w:pPr>
        <w:spacing w:before="100" w:beforeAutospacing="1" w:after="100" w:afterAutospacing="1"/>
        <w:jc w:val="lowKashida"/>
        <w:rPr>
          <w:rFonts w:ascii="Traditional Arabic" w:hAnsi="Traditional Arabic" w:cs="Traditional Arabic" w:hint="cs"/>
          <w:color w:val="993300"/>
          <w:sz w:val="36"/>
          <w:szCs w:val="36"/>
          <w:rtl/>
        </w:rPr>
      </w:pPr>
      <w:r w:rsidRPr="00DF7216">
        <w:rPr>
          <w:rFonts w:ascii="Traditional Arabic" w:hAnsi="Traditional Arabic" w:cs="Traditional Arabic" w:hint="cs"/>
          <w:b/>
          <w:bCs/>
          <w:color w:val="993300"/>
          <w:sz w:val="36"/>
          <w:szCs w:val="36"/>
          <w:rtl/>
        </w:rPr>
        <w:lastRenderedPageBreak/>
        <w:t>ترجمة الشيخ بشر البشر:</w:t>
      </w:r>
    </w:p>
    <w:p w:rsidR="00DF7216" w:rsidRPr="00DF7216" w:rsidRDefault="00DF7216" w:rsidP="00DF7216">
      <w:pPr>
        <w:numPr>
          <w:ilvl w:val="0"/>
          <w:numId w:val="11"/>
        </w:numPr>
        <w:spacing w:before="100" w:beforeAutospacing="1" w:after="100" w:afterAutospacing="1"/>
        <w:jc w:val="lowKashida"/>
        <w:rPr>
          <w:rFonts w:ascii="Traditional Arabic" w:hAnsi="Traditional Arabic" w:cs="Traditional Arabic" w:hint="cs"/>
          <w:b/>
          <w:bCs/>
          <w:color w:val="FF6600"/>
          <w:sz w:val="36"/>
          <w:szCs w:val="36"/>
        </w:rPr>
      </w:pPr>
      <w:r w:rsidRPr="00DF7216">
        <w:rPr>
          <w:rFonts w:ascii="Traditional Arabic" w:hAnsi="Traditional Arabic" w:cs="Traditional Arabic"/>
          <w:b/>
          <w:bCs/>
          <w:color w:val="FF0000"/>
          <w:sz w:val="36"/>
          <w:szCs w:val="36"/>
          <w:rtl/>
        </w:rPr>
        <w:t>ال</w:t>
      </w:r>
      <w:r w:rsidRPr="00DF7216">
        <w:rPr>
          <w:rFonts w:ascii="Traditional Arabic" w:hAnsi="Traditional Arabic" w:cs="Traditional Arabic" w:hint="cs"/>
          <w:b/>
          <w:bCs/>
          <w:color w:val="FF0000"/>
          <w:sz w:val="36"/>
          <w:szCs w:val="36"/>
          <w:rtl/>
        </w:rPr>
        <w:t>ا</w:t>
      </w:r>
      <w:r w:rsidRPr="00DF7216">
        <w:rPr>
          <w:rFonts w:ascii="Traditional Arabic" w:hAnsi="Traditional Arabic" w:cs="Traditional Arabic"/>
          <w:b/>
          <w:bCs/>
          <w:color w:val="FF0000"/>
          <w:sz w:val="36"/>
          <w:szCs w:val="36"/>
          <w:rtl/>
        </w:rPr>
        <w:t>س</w:t>
      </w:r>
      <w:r w:rsidRPr="00DF7216">
        <w:rPr>
          <w:rFonts w:ascii="Traditional Arabic" w:hAnsi="Traditional Arabic" w:cs="Traditional Arabic" w:hint="cs"/>
          <w:b/>
          <w:bCs/>
          <w:color w:val="FF0000"/>
          <w:sz w:val="36"/>
          <w:szCs w:val="36"/>
          <w:rtl/>
        </w:rPr>
        <w:t>ــــــــــــ</w:t>
      </w:r>
      <w:r w:rsidRPr="00DF7216">
        <w:rPr>
          <w:rFonts w:ascii="Traditional Arabic" w:hAnsi="Traditional Arabic" w:cs="Traditional Arabic"/>
          <w:b/>
          <w:bCs/>
          <w:color w:val="FF0000"/>
          <w:sz w:val="36"/>
          <w:szCs w:val="36"/>
          <w:rtl/>
        </w:rPr>
        <w:t>م:</w:t>
      </w:r>
    </w:p>
    <w:p w:rsidR="00DF7216" w:rsidRPr="00DF7216" w:rsidRDefault="00DF7216" w:rsidP="00DF7216">
      <w:pPr>
        <w:spacing w:before="100" w:beforeAutospacing="1" w:after="100" w:afterAutospacing="1"/>
        <w:jc w:val="lowKashida"/>
        <w:rPr>
          <w:rFonts w:ascii="Traditional Arabic" w:hAnsi="Traditional Arabic" w:cs="Traditional Arabic" w:hint="cs"/>
          <w:b/>
          <w:bCs/>
          <w:color w:val="FF6600"/>
          <w:sz w:val="36"/>
          <w:szCs w:val="36"/>
          <w:rtl/>
        </w:rPr>
      </w:pPr>
      <w:r w:rsidRPr="00DF7216">
        <w:rPr>
          <w:rFonts w:ascii="Traditional Arabic" w:hAnsi="Traditional Arabic" w:cs="Traditional Arabic"/>
          <w:color w:val="FF0000"/>
          <w:sz w:val="36"/>
          <w:szCs w:val="36"/>
          <w:rtl/>
        </w:rPr>
        <w:t xml:space="preserve"> </w:t>
      </w:r>
      <w:r w:rsidRPr="00DF7216">
        <w:rPr>
          <w:rFonts w:ascii="Traditional Arabic" w:hAnsi="Traditional Arabic" w:cs="Traditional Arabic"/>
          <w:sz w:val="36"/>
          <w:szCs w:val="36"/>
          <w:rtl/>
        </w:rPr>
        <w:t>بشر بن فهد البشر</w:t>
      </w:r>
      <w:r w:rsidRPr="00DF7216">
        <w:rPr>
          <w:rFonts w:ascii="Traditional Arabic" w:hAnsi="Traditional Arabic" w:cs="Traditional Arabic" w:hint="cs"/>
          <w:sz w:val="36"/>
          <w:szCs w:val="36"/>
          <w:rtl/>
        </w:rPr>
        <w:t>.</w:t>
      </w:r>
    </w:p>
    <w:p w:rsidR="00DF7216" w:rsidRPr="00DF7216" w:rsidRDefault="00DF7216" w:rsidP="00DF7216">
      <w:pPr>
        <w:spacing w:before="100" w:beforeAutospacing="1" w:after="100" w:afterAutospacing="1"/>
        <w:jc w:val="lowKashida"/>
        <w:rPr>
          <w:rFonts w:ascii="Traditional Arabic" w:hAnsi="Traditional Arabic" w:cs="Traditional Arabic" w:hint="cs"/>
          <w:sz w:val="36"/>
          <w:szCs w:val="36"/>
          <w:rtl/>
        </w:rPr>
      </w:pPr>
      <w:r w:rsidRPr="00DF7216">
        <w:rPr>
          <w:rFonts w:ascii="Traditional Arabic" w:hAnsi="Traditional Arabic" w:cs="Traditional Arabic"/>
          <w:sz w:val="36"/>
          <w:szCs w:val="36"/>
          <w:rtl/>
        </w:rPr>
        <w:t>عدد سنوات ال</w:t>
      </w:r>
      <w:r w:rsidRPr="00DF7216">
        <w:rPr>
          <w:rFonts w:ascii="Traditional Arabic" w:hAnsi="Traditional Arabic" w:cs="Traditional Arabic" w:hint="cs"/>
          <w:sz w:val="36"/>
          <w:szCs w:val="36"/>
          <w:rtl/>
        </w:rPr>
        <w:t>ا</w:t>
      </w:r>
      <w:r w:rsidRPr="00DF7216">
        <w:rPr>
          <w:rFonts w:ascii="Traditional Arabic" w:hAnsi="Traditional Arabic" w:cs="Traditional Arabic"/>
          <w:sz w:val="36"/>
          <w:szCs w:val="36"/>
          <w:rtl/>
        </w:rPr>
        <w:t>عتقال ومدة المحكومية</w:t>
      </w:r>
      <w:r w:rsidRPr="00DF7216">
        <w:rPr>
          <w:rFonts w:ascii="Traditional Arabic" w:hAnsi="Traditional Arabic" w:cs="Traditional Arabic" w:hint="cs"/>
          <w:sz w:val="36"/>
          <w:szCs w:val="36"/>
          <w:rtl/>
        </w:rPr>
        <w:t xml:space="preserve"> </w:t>
      </w:r>
      <w:r w:rsidRPr="00DF7216">
        <w:rPr>
          <w:rFonts w:ascii="Traditional Arabic" w:hAnsi="Traditional Arabic" w:cs="Traditional Arabic"/>
          <w:sz w:val="36"/>
          <w:szCs w:val="36"/>
          <w:rtl/>
        </w:rPr>
        <w:t>:7 سنوات</w:t>
      </w:r>
      <w:r w:rsidRPr="00DF7216">
        <w:rPr>
          <w:rFonts w:ascii="Traditional Arabic" w:hAnsi="Traditional Arabic" w:cs="Traditional Arabic" w:hint="cs"/>
          <w:sz w:val="36"/>
          <w:szCs w:val="36"/>
          <w:rtl/>
        </w:rPr>
        <w:t>.</w:t>
      </w:r>
    </w:p>
    <w:p w:rsidR="00DF7216" w:rsidRPr="00DF7216" w:rsidRDefault="00DF7216" w:rsidP="00DF7216">
      <w:pPr>
        <w:numPr>
          <w:ilvl w:val="0"/>
          <w:numId w:val="11"/>
        </w:numPr>
        <w:spacing w:before="100" w:beforeAutospacing="1" w:after="100" w:afterAutospacing="1"/>
        <w:jc w:val="lowKashida"/>
        <w:rPr>
          <w:rFonts w:ascii="Traditional Arabic" w:hAnsi="Traditional Arabic" w:cs="Traditional Arabic" w:hint="cs"/>
          <w:sz w:val="36"/>
          <w:szCs w:val="36"/>
        </w:rPr>
      </w:pPr>
      <w:r w:rsidRPr="00DF7216">
        <w:rPr>
          <w:rFonts w:ascii="Traditional Arabic" w:hAnsi="Traditional Arabic" w:cs="Traditional Arabic"/>
          <w:b/>
          <w:bCs/>
          <w:color w:val="FF0000"/>
          <w:sz w:val="36"/>
          <w:szCs w:val="36"/>
          <w:rtl/>
        </w:rPr>
        <w:t>تاريخ أم</w:t>
      </w:r>
      <w:r w:rsidRPr="00DF7216">
        <w:rPr>
          <w:rFonts w:ascii="Traditional Arabic" w:hAnsi="Traditional Arabic" w:cs="Traditional Arabic" w:hint="cs"/>
          <w:b/>
          <w:bCs/>
          <w:color w:val="FF0000"/>
          <w:sz w:val="36"/>
          <w:szCs w:val="36"/>
          <w:rtl/>
        </w:rPr>
        <w:t>ــــــ</w:t>
      </w:r>
      <w:r w:rsidRPr="00DF7216">
        <w:rPr>
          <w:rFonts w:ascii="Traditional Arabic" w:hAnsi="Traditional Arabic" w:cs="Traditional Arabic"/>
          <w:b/>
          <w:bCs/>
          <w:color w:val="FF0000"/>
          <w:sz w:val="36"/>
          <w:szCs w:val="36"/>
          <w:rtl/>
        </w:rPr>
        <w:t>ر الإفراج:</w:t>
      </w:r>
      <w:r w:rsidRPr="00DF7216">
        <w:rPr>
          <w:rFonts w:ascii="Traditional Arabic" w:hAnsi="Traditional Arabic" w:cs="Traditional Arabic"/>
          <w:sz w:val="36"/>
          <w:szCs w:val="36"/>
          <w:rtl/>
        </w:rPr>
        <w:t xml:space="preserve"> </w:t>
      </w:r>
      <w:r w:rsidRPr="00DF7216">
        <w:rPr>
          <w:rFonts w:ascii="Traditional Arabic" w:hAnsi="Traditional Arabic" w:cs="Traditional Arabic" w:hint="cs"/>
          <w:sz w:val="36"/>
          <w:szCs w:val="36"/>
          <w:rtl/>
        </w:rPr>
        <w:t>أ</w:t>
      </w:r>
      <w:r w:rsidRPr="00DF7216">
        <w:rPr>
          <w:rFonts w:ascii="Traditional Arabic" w:hAnsi="Traditional Arabic" w:cs="Traditional Arabic"/>
          <w:sz w:val="36"/>
          <w:szCs w:val="36"/>
          <w:rtl/>
        </w:rPr>
        <w:t xml:space="preserve">فرج عن الشيخ </w:t>
      </w:r>
      <w:r w:rsidRPr="00DF7216">
        <w:rPr>
          <w:rFonts w:ascii="Traditional Arabic" w:hAnsi="Traditional Arabic" w:cs="Traditional Arabic" w:hint="cs"/>
          <w:sz w:val="36"/>
          <w:szCs w:val="36"/>
          <w:rtl/>
        </w:rPr>
        <w:t>إ</w:t>
      </w:r>
      <w:r w:rsidRPr="00DF7216">
        <w:rPr>
          <w:rFonts w:ascii="Traditional Arabic" w:hAnsi="Traditional Arabic" w:cs="Traditional Arabic"/>
          <w:sz w:val="36"/>
          <w:szCs w:val="36"/>
          <w:rtl/>
        </w:rPr>
        <w:t>فراج</w:t>
      </w:r>
      <w:r w:rsidRPr="00DF7216">
        <w:rPr>
          <w:rFonts w:ascii="Traditional Arabic" w:hAnsi="Traditional Arabic" w:cs="Traditional Arabic" w:hint="cs"/>
          <w:sz w:val="36"/>
          <w:szCs w:val="36"/>
          <w:rtl/>
        </w:rPr>
        <w:t>ا</w:t>
      </w:r>
      <w:r w:rsidRPr="00DF7216">
        <w:rPr>
          <w:rFonts w:ascii="Traditional Arabic" w:hAnsi="Traditional Arabic" w:cs="Traditional Arabic"/>
          <w:sz w:val="36"/>
          <w:szCs w:val="36"/>
          <w:rtl/>
        </w:rPr>
        <w:t xml:space="preserve"> مؤقت</w:t>
      </w:r>
      <w:r w:rsidRPr="00DF7216">
        <w:rPr>
          <w:rFonts w:ascii="Traditional Arabic" w:hAnsi="Traditional Arabic" w:cs="Traditional Arabic" w:hint="cs"/>
          <w:sz w:val="36"/>
          <w:szCs w:val="36"/>
          <w:rtl/>
        </w:rPr>
        <w:t>ا</w:t>
      </w:r>
      <w:r w:rsidRPr="00DF7216">
        <w:rPr>
          <w:rFonts w:ascii="Traditional Arabic" w:hAnsi="Traditional Arabic" w:cs="Traditional Arabic"/>
          <w:sz w:val="36"/>
          <w:szCs w:val="36"/>
          <w:rtl/>
        </w:rPr>
        <w:t xml:space="preserve"> لمدة 7أيام من تاريخ 6 </w:t>
      </w:r>
      <w:r w:rsidRPr="00DF7216">
        <w:rPr>
          <w:rFonts w:ascii="Traditional Arabic" w:hAnsi="Traditional Arabic" w:cs="Traditional Arabic" w:hint="cs"/>
          <w:sz w:val="36"/>
          <w:szCs w:val="36"/>
          <w:rtl/>
        </w:rPr>
        <w:t>أ</w:t>
      </w:r>
      <w:r w:rsidRPr="00DF7216">
        <w:rPr>
          <w:rFonts w:ascii="Traditional Arabic" w:hAnsi="Traditional Arabic" w:cs="Traditional Arabic"/>
          <w:sz w:val="36"/>
          <w:szCs w:val="36"/>
          <w:rtl/>
        </w:rPr>
        <w:t>غسطس</w:t>
      </w:r>
      <w:r w:rsidRPr="00DF7216">
        <w:rPr>
          <w:rFonts w:ascii="Traditional Arabic" w:hAnsi="Traditional Arabic" w:cs="Traditional Arabic" w:hint="cs"/>
          <w:sz w:val="36"/>
          <w:szCs w:val="36"/>
          <w:rtl/>
        </w:rPr>
        <w:t>.</w:t>
      </w:r>
    </w:p>
    <w:p w:rsidR="00DF7216" w:rsidRPr="00DF7216" w:rsidRDefault="00DF7216" w:rsidP="00DF7216">
      <w:pPr>
        <w:spacing w:before="100" w:beforeAutospacing="1" w:after="100" w:afterAutospacing="1"/>
        <w:jc w:val="lowKashida"/>
        <w:rPr>
          <w:rFonts w:ascii="Traditional Arabic" w:hAnsi="Traditional Arabic" w:cs="Traditional Arabic"/>
          <w:sz w:val="36"/>
          <w:szCs w:val="36"/>
          <w:rtl/>
        </w:rPr>
      </w:pPr>
      <w:r w:rsidRPr="00DF7216">
        <w:rPr>
          <w:rFonts w:ascii="Traditional Arabic" w:hAnsi="Traditional Arabic" w:cs="Traditional Arabic" w:hint="cs"/>
          <w:b/>
          <w:bCs/>
          <w:color w:val="FF0000"/>
          <w:sz w:val="36"/>
          <w:szCs w:val="36"/>
          <w:rtl/>
        </w:rPr>
        <w:t xml:space="preserve">3) </w:t>
      </w:r>
      <w:r w:rsidRPr="00DF7216">
        <w:rPr>
          <w:rFonts w:ascii="Traditional Arabic" w:hAnsi="Traditional Arabic" w:cs="Traditional Arabic"/>
          <w:b/>
          <w:bCs/>
          <w:color w:val="FF0000"/>
          <w:sz w:val="36"/>
          <w:szCs w:val="36"/>
          <w:rtl/>
        </w:rPr>
        <w:t>المنشأ وال</w:t>
      </w:r>
      <w:r w:rsidRPr="00DF7216">
        <w:rPr>
          <w:rFonts w:ascii="Traditional Arabic" w:hAnsi="Traditional Arabic" w:cs="Traditional Arabic" w:hint="cs"/>
          <w:b/>
          <w:bCs/>
          <w:color w:val="FF0000"/>
          <w:sz w:val="36"/>
          <w:szCs w:val="36"/>
          <w:rtl/>
        </w:rPr>
        <w:t>ا</w:t>
      </w:r>
      <w:r w:rsidRPr="00DF7216">
        <w:rPr>
          <w:rFonts w:ascii="Traditional Arabic" w:hAnsi="Traditional Arabic" w:cs="Traditional Arabic"/>
          <w:b/>
          <w:bCs/>
          <w:color w:val="FF0000"/>
          <w:sz w:val="36"/>
          <w:szCs w:val="36"/>
          <w:rtl/>
        </w:rPr>
        <w:t>نطلاقة :</w:t>
      </w:r>
      <w:r w:rsidRPr="00DF7216">
        <w:rPr>
          <w:rFonts w:ascii="Traditional Arabic" w:hAnsi="Traditional Arabic" w:cs="Traditional Arabic"/>
          <w:color w:val="FF6600"/>
          <w:sz w:val="36"/>
          <w:szCs w:val="36"/>
          <w:rtl/>
        </w:rPr>
        <w:t xml:space="preserve"> </w:t>
      </w:r>
      <w:r w:rsidRPr="00DF7216">
        <w:rPr>
          <w:rFonts w:ascii="Traditional Arabic" w:hAnsi="Traditional Arabic" w:cs="Traditional Arabic"/>
          <w:sz w:val="36"/>
          <w:szCs w:val="36"/>
          <w:rtl/>
        </w:rPr>
        <w:t xml:space="preserve">ولد شيخنا في مدينة الأفلاج ، تلك المدينة الصغيرة على الطريق المسمى ( طريق الجنوب ) من الرياض إلى أبها ، ثاني مدينة على هذا الطريق </w:t>
      </w:r>
      <w:proofErr w:type="spellStart"/>
      <w:r w:rsidRPr="00DF7216">
        <w:rPr>
          <w:rFonts w:ascii="Traditional Arabic" w:hAnsi="Traditional Arabic" w:cs="Traditional Arabic"/>
          <w:sz w:val="36"/>
          <w:szCs w:val="36"/>
          <w:rtl/>
        </w:rPr>
        <w:t>بعد"الدلم</w:t>
      </w:r>
      <w:proofErr w:type="spellEnd"/>
      <w:r w:rsidRPr="00DF7216">
        <w:rPr>
          <w:rFonts w:ascii="Traditional Arabic" w:hAnsi="Traditional Arabic" w:cs="Traditional Arabic"/>
          <w:sz w:val="36"/>
          <w:szCs w:val="36"/>
          <w:rtl/>
        </w:rPr>
        <w:t xml:space="preserve"> " تأتيك مدينة</w:t>
      </w:r>
      <w:r w:rsidRPr="00DF7216">
        <w:rPr>
          <w:rFonts w:ascii="Traditional Arabic" w:hAnsi="Traditional Arabic" w:cs="Traditional Arabic"/>
          <w:sz w:val="36"/>
          <w:szCs w:val="36"/>
        </w:rPr>
        <w:t xml:space="preserve"> " </w:t>
      </w:r>
      <w:r w:rsidRPr="00DF7216">
        <w:rPr>
          <w:rFonts w:ascii="Traditional Arabic" w:hAnsi="Traditional Arabic" w:cs="Traditional Arabic"/>
          <w:sz w:val="36"/>
          <w:szCs w:val="36"/>
          <w:rtl/>
        </w:rPr>
        <w:t>ال</w:t>
      </w:r>
      <w:r w:rsidRPr="00DF7216">
        <w:rPr>
          <w:rFonts w:ascii="Traditional Arabic" w:hAnsi="Traditional Arabic" w:cs="Traditional Arabic" w:hint="cs"/>
          <w:sz w:val="36"/>
          <w:szCs w:val="36"/>
          <w:rtl/>
        </w:rPr>
        <w:t>أ</w:t>
      </w:r>
      <w:r w:rsidRPr="00DF7216">
        <w:rPr>
          <w:rFonts w:ascii="Traditional Arabic" w:hAnsi="Traditional Arabic" w:cs="Traditional Arabic"/>
          <w:sz w:val="36"/>
          <w:szCs w:val="36"/>
          <w:rtl/>
        </w:rPr>
        <w:t>فلاج " وبعدها منطقة " وادي الدواسر</w:t>
      </w:r>
      <w:r w:rsidRPr="00DF7216">
        <w:rPr>
          <w:rFonts w:ascii="Traditional Arabic" w:hAnsi="Traditional Arabic" w:cs="Traditional Arabic"/>
          <w:sz w:val="36"/>
          <w:szCs w:val="36"/>
        </w:rPr>
        <w:t xml:space="preserve"> " ...</w:t>
      </w:r>
    </w:p>
    <w:p w:rsidR="00DF7216" w:rsidRPr="00DF7216" w:rsidRDefault="00DF7216" w:rsidP="00DF7216">
      <w:pPr>
        <w:spacing w:before="100" w:beforeAutospacing="1" w:after="100" w:afterAutospacing="1"/>
        <w:jc w:val="lowKashida"/>
        <w:rPr>
          <w:rFonts w:ascii="Traditional Arabic" w:hAnsi="Traditional Arabic" w:cs="Traditional Arabic" w:hint="cs"/>
          <w:sz w:val="36"/>
          <w:szCs w:val="36"/>
          <w:rtl/>
        </w:rPr>
      </w:pPr>
      <w:r w:rsidRPr="00DF7216">
        <w:rPr>
          <w:rFonts w:ascii="Traditional Arabic" w:hAnsi="Traditional Arabic" w:cs="Traditional Arabic"/>
          <w:sz w:val="36"/>
          <w:szCs w:val="36"/>
          <w:rtl/>
        </w:rPr>
        <w:t>في هذه المدينة الصغيرة " الأفلاج " ولد وترعرع شيخنا الفاضل ، وكان متفوقاً في دراسته لدرجة أنه سنة تخرجه من الثانوية العامة استفاق الناس في المملكة صبيحة يوم ظهور النتائج يتسا</w:t>
      </w:r>
      <w:r w:rsidRPr="00DF7216">
        <w:rPr>
          <w:rFonts w:ascii="Traditional Arabic" w:hAnsi="Traditional Arabic" w:cs="Traditional Arabic" w:hint="cs"/>
          <w:sz w:val="36"/>
          <w:szCs w:val="36"/>
          <w:rtl/>
        </w:rPr>
        <w:t>ء</w:t>
      </w:r>
      <w:r w:rsidRPr="00DF7216">
        <w:rPr>
          <w:rFonts w:ascii="Traditional Arabic" w:hAnsi="Traditional Arabic" w:cs="Traditional Arabic"/>
          <w:sz w:val="36"/>
          <w:szCs w:val="36"/>
          <w:rtl/>
        </w:rPr>
        <w:t>لون عن مدينة " الأفلاج "وابنها المسمى" بشراً "الذي حصل على الترتيب الثالث على عموم طلاب المملكة ، أما في المعهد العلمي فقد نال شيخنا الترتيب الأول بلا منازع</w:t>
      </w:r>
      <w:r w:rsidRPr="00DF7216">
        <w:rPr>
          <w:rFonts w:ascii="Traditional Arabic" w:hAnsi="Traditional Arabic" w:cs="Traditional Arabic"/>
          <w:sz w:val="36"/>
          <w:szCs w:val="36"/>
        </w:rPr>
        <w:t xml:space="preserve"> .</w:t>
      </w:r>
    </w:p>
    <w:p w:rsidR="00DF7216" w:rsidRPr="00DF7216" w:rsidRDefault="00DF7216" w:rsidP="00DF7216">
      <w:pPr>
        <w:spacing w:before="100" w:beforeAutospacing="1" w:after="100" w:afterAutospacing="1"/>
        <w:jc w:val="lowKashida"/>
        <w:rPr>
          <w:rFonts w:ascii="Traditional Arabic" w:hAnsi="Traditional Arabic" w:cs="Traditional Arabic" w:hint="cs"/>
          <w:sz w:val="36"/>
          <w:szCs w:val="36"/>
          <w:rtl/>
        </w:rPr>
      </w:pPr>
      <w:r w:rsidRPr="00DF7216">
        <w:rPr>
          <w:rFonts w:ascii="Traditional Arabic" w:hAnsi="Traditional Arabic" w:cs="Traditional Arabic"/>
          <w:sz w:val="36"/>
          <w:szCs w:val="36"/>
          <w:rtl/>
        </w:rPr>
        <w:t xml:space="preserve">لينطلق إلى الرياض العاصمة ويلتحق بجامعة الإمام ـ كلية أصول الدين ـ وأيضاً يحصل على البكالوريوس بامتياز ليعين معيداً في الجامعة ، لتكن تلك فرصته ليواصل طموحه العصامي لينال الماجستير بسرعة وبدرجة امتياز مع مرتبة الشرف ، ثم يحضّر في معهد القضاء العالي شهادة الدكتوراه في الفقه المقارن لينالها بجدارة وامتياز مع مرتبة الشرف </w:t>
      </w:r>
      <w:r w:rsidRPr="00DF7216">
        <w:rPr>
          <w:rFonts w:ascii="Traditional Arabic" w:hAnsi="Traditional Arabic" w:cs="Traditional Arabic"/>
          <w:sz w:val="36"/>
          <w:szCs w:val="36"/>
        </w:rPr>
        <w:t>..</w:t>
      </w:r>
    </w:p>
    <w:p w:rsidR="00DF7216" w:rsidRPr="00DF7216" w:rsidRDefault="00DF7216" w:rsidP="00DF7216">
      <w:pPr>
        <w:spacing w:before="100" w:beforeAutospacing="1" w:after="100" w:afterAutospacing="1"/>
        <w:jc w:val="lowKashida"/>
        <w:rPr>
          <w:rFonts w:ascii="Traditional Arabic" w:hAnsi="Traditional Arabic" w:cs="Traditional Arabic" w:hint="cs"/>
          <w:b/>
          <w:bCs/>
          <w:color w:val="FF0000"/>
          <w:sz w:val="36"/>
          <w:szCs w:val="36"/>
          <w:rtl/>
        </w:rPr>
      </w:pPr>
      <w:r w:rsidRPr="00DF7216">
        <w:rPr>
          <w:rFonts w:ascii="Traditional Arabic" w:hAnsi="Traditional Arabic" w:cs="Traditional Arabic" w:hint="cs"/>
          <w:b/>
          <w:bCs/>
          <w:color w:val="FF0000"/>
          <w:sz w:val="36"/>
          <w:szCs w:val="36"/>
          <w:rtl/>
        </w:rPr>
        <w:t>4) مشـــــــايخـــــــــــــــه:</w:t>
      </w:r>
    </w:p>
    <w:p w:rsidR="00DF7216" w:rsidRPr="00DF7216" w:rsidRDefault="00DF7216" w:rsidP="00DF7216">
      <w:pPr>
        <w:spacing w:before="100" w:beforeAutospacing="1" w:after="100" w:afterAutospacing="1"/>
        <w:jc w:val="lowKashida"/>
        <w:rPr>
          <w:rFonts w:ascii="Traditional Arabic" w:hAnsi="Traditional Arabic" w:cs="Traditional Arabic"/>
          <w:sz w:val="36"/>
          <w:szCs w:val="36"/>
          <w:rtl/>
        </w:rPr>
      </w:pPr>
      <w:r w:rsidRPr="00DF7216">
        <w:rPr>
          <w:rFonts w:ascii="Traditional Arabic" w:hAnsi="Traditional Arabic" w:cs="Traditional Arabic"/>
          <w:sz w:val="36"/>
          <w:szCs w:val="36"/>
          <w:rtl/>
        </w:rPr>
        <w:t xml:space="preserve">هو من طلاب الإمامين ابن باز وابن عثيمين رحمهما الله ، كما طلب العلم عند عدد من العلماء الأجلاء كابن عقيل وابن جبرين والغديان </w:t>
      </w:r>
      <w:proofErr w:type="spellStart"/>
      <w:r w:rsidRPr="00DF7216">
        <w:rPr>
          <w:rFonts w:ascii="Traditional Arabic" w:hAnsi="Traditional Arabic" w:cs="Traditional Arabic"/>
          <w:sz w:val="36"/>
          <w:szCs w:val="36"/>
          <w:rtl/>
        </w:rPr>
        <w:t>والأطرم</w:t>
      </w:r>
      <w:proofErr w:type="spellEnd"/>
      <w:r w:rsidRPr="00DF7216">
        <w:rPr>
          <w:rFonts w:ascii="Traditional Arabic" w:hAnsi="Traditional Arabic" w:cs="Traditional Arabic"/>
          <w:sz w:val="36"/>
          <w:szCs w:val="36"/>
          <w:rtl/>
        </w:rPr>
        <w:t xml:space="preserve"> رحمهم الله ، وغيرهم من العلماء لعل أبرزهم البراك والفوزان متع الله بهما</w:t>
      </w:r>
      <w:r w:rsidRPr="00DF7216">
        <w:rPr>
          <w:rFonts w:ascii="Traditional Arabic" w:hAnsi="Traditional Arabic" w:cs="Traditional Arabic"/>
          <w:sz w:val="36"/>
          <w:szCs w:val="36"/>
        </w:rPr>
        <w:t xml:space="preserve"> ..</w:t>
      </w:r>
    </w:p>
    <w:p w:rsidR="00DF7216" w:rsidRPr="00DF7216" w:rsidRDefault="00DF7216" w:rsidP="00DF7216">
      <w:pPr>
        <w:spacing w:before="100" w:beforeAutospacing="1" w:after="100" w:afterAutospacing="1"/>
        <w:jc w:val="lowKashida"/>
        <w:rPr>
          <w:rFonts w:ascii="Traditional Arabic" w:hAnsi="Traditional Arabic" w:cs="Traditional Arabic" w:hint="cs"/>
          <w:b/>
          <w:bCs/>
          <w:color w:val="FF0000"/>
          <w:sz w:val="36"/>
          <w:szCs w:val="36"/>
          <w:rtl/>
        </w:rPr>
      </w:pPr>
      <w:r w:rsidRPr="00DF7216">
        <w:rPr>
          <w:rFonts w:ascii="Traditional Arabic" w:hAnsi="Traditional Arabic" w:cs="Traditional Arabic" w:hint="cs"/>
          <w:b/>
          <w:bCs/>
          <w:color w:val="FF0000"/>
          <w:sz w:val="36"/>
          <w:szCs w:val="36"/>
          <w:rtl/>
        </w:rPr>
        <w:lastRenderedPageBreak/>
        <w:t>5) خصــــــــــــــــالـــــــــــه:</w:t>
      </w:r>
    </w:p>
    <w:p w:rsidR="00DF7216" w:rsidRPr="00DF7216" w:rsidRDefault="00DF7216" w:rsidP="00DF7216">
      <w:pPr>
        <w:spacing w:before="100" w:beforeAutospacing="1" w:after="100" w:afterAutospacing="1"/>
        <w:jc w:val="lowKashida"/>
        <w:rPr>
          <w:rFonts w:ascii="Traditional Arabic" w:hAnsi="Traditional Arabic" w:cs="Traditional Arabic"/>
          <w:sz w:val="36"/>
          <w:szCs w:val="36"/>
          <w:rtl/>
        </w:rPr>
      </w:pPr>
      <w:r w:rsidRPr="00DF7216">
        <w:rPr>
          <w:rFonts w:ascii="Traditional Arabic" w:hAnsi="Traditional Arabic" w:cs="Traditional Arabic"/>
          <w:sz w:val="36"/>
          <w:szCs w:val="36"/>
          <w:rtl/>
        </w:rPr>
        <w:t>ـ شيخنا البِشرُ الصارم وفي أنحائِه يتألق البِشرُ العارم ، هو من سكان حي الروضة بالرياض ، وهناك .. حيث كان يجلس لطلابه ممن هم لم يوفقوا لدخول الجامعة أو من طلابه في الجامعة ، يعطي الدروس العلمية في كل فنون العلم الشرعي تقريباً ، ويُحسب لشيخنا أنه من أوائل من سن سنة " الدروس العلمية الصيفية " قبل حوالي 15 سنة</w:t>
      </w:r>
      <w:r w:rsidRPr="00DF7216">
        <w:rPr>
          <w:rFonts w:ascii="Traditional Arabic" w:hAnsi="Traditional Arabic" w:cs="Traditional Arabic"/>
          <w:sz w:val="36"/>
          <w:szCs w:val="36"/>
        </w:rPr>
        <w:t xml:space="preserve"> .</w:t>
      </w:r>
    </w:p>
    <w:p w:rsidR="00DF7216" w:rsidRPr="00DF7216" w:rsidRDefault="00DF7216" w:rsidP="00DF7216">
      <w:pPr>
        <w:spacing w:before="100" w:beforeAutospacing="1" w:after="100" w:afterAutospacing="1"/>
        <w:jc w:val="lowKashida"/>
        <w:rPr>
          <w:rFonts w:ascii="Traditional Arabic" w:hAnsi="Traditional Arabic" w:cs="Traditional Arabic"/>
          <w:sz w:val="36"/>
          <w:szCs w:val="36"/>
          <w:rtl/>
        </w:rPr>
      </w:pPr>
      <w:r w:rsidRPr="00DF7216">
        <w:rPr>
          <w:rFonts w:ascii="Traditional Arabic" w:hAnsi="Traditional Arabic" w:cs="Traditional Arabic"/>
          <w:sz w:val="36"/>
          <w:szCs w:val="36"/>
          <w:rtl/>
        </w:rPr>
        <w:t xml:space="preserve">ـ وبالرغم من أن شيخنا كان تخصصه في الفقه ، إلا أنه كالبحر الزاخر في كل الفنون ، ففي كل فنٍ تراه </w:t>
      </w:r>
      <w:proofErr w:type="spellStart"/>
      <w:r w:rsidRPr="00DF7216">
        <w:rPr>
          <w:rFonts w:ascii="Traditional Arabic" w:hAnsi="Traditional Arabic" w:cs="Traditional Arabic"/>
          <w:sz w:val="36"/>
          <w:szCs w:val="36"/>
          <w:rtl/>
        </w:rPr>
        <w:t>جُذيله</w:t>
      </w:r>
      <w:proofErr w:type="spellEnd"/>
      <w:r w:rsidRPr="00DF7216">
        <w:rPr>
          <w:rFonts w:ascii="Traditional Arabic" w:hAnsi="Traditional Arabic" w:cs="Traditional Arabic"/>
          <w:sz w:val="36"/>
          <w:szCs w:val="36"/>
          <w:rtl/>
        </w:rPr>
        <w:t xml:space="preserve"> المُحنك </w:t>
      </w:r>
      <w:proofErr w:type="spellStart"/>
      <w:r w:rsidRPr="00DF7216">
        <w:rPr>
          <w:rFonts w:ascii="Traditional Arabic" w:hAnsi="Traditional Arabic" w:cs="Traditional Arabic"/>
          <w:sz w:val="36"/>
          <w:szCs w:val="36"/>
          <w:rtl/>
        </w:rPr>
        <w:t>وعذيقه</w:t>
      </w:r>
      <w:proofErr w:type="spellEnd"/>
      <w:r w:rsidRPr="00DF7216">
        <w:rPr>
          <w:rFonts w:ascii="Traditional Arabic" w:hAnsi="Traditional Arabic" w:cs="Traditional Arabic"/>
          <w:sz w:val="36"/>
          <w:szCs w:val="36"/>
          <w:rtl/>
        </w:rPr>
        <w:t xml:space="preserve"> المرجب ، وإن كان جلّ اهتمام شيخنا كان على العقيدة والتوحيد لما يرى أن فتن الزمان أغفلت الناس في هذا الزمان عن العمل الحقيقي </w:t>
      </w:r>
      <w:proofErr w:type="spellStart"/>
      <w:r w:rsidRPr="00DF7216">
        <w:rPr>
          <w:rFonts w:ascii="Traditional Arabic" w:hAnsi="Traditional Arabic" w:cs="Traditional Arabic"/>
          <w:sz w:val="36"/>
          <w:szCs w:val="36"/>
          <w:rtl/>
        </w:rPr>
        <w:t>بالشهاديتن</w:t>
      </w:r>
      <w:proofErr w:type="spellEnd"/>
      <w:r w:rsidRPr="00DF7216">
        <w:rPr>
          <w:rFonts w:ascii="Traditional Arabic" w:hAnsi="Traditional Arabic" w:cs="Traditional Arabic"/>
          <w:sz w:val="36"/>
          <w:szCs w:val="36"/>
          <w:rtl/>
        </w:rPr>
        <w:t xml:space="preserve"> كما ينبغي</w:t>
      </w:r>
      <w:r w:rsidRPr="00DF7216">
        <w:rPr>
          <w:rFonts w:ascii="Traditional Arabic" w:hAnsi="Traditional Arabic" w:cs="Traditional Arabic"/>
          <w:sz w:val="36"/>
          <w:szCs w:val="36"/>
        </w:rPr>
        <w:t xml:space="preserve"> ..</w:t>
      </w:r>
    </w:p>
    <w:p w:rsidR="00DF7216" w:rsidRPr="00DF7216" w:rsidRDefault="00DF7216" w:rsidP="00DF7216">
      <w:pPr>
        <w:spacing w:before="100" w:beforeAutospacing="1" w:after="100" w:afterAutospacing="1"/>
        <w:jc w:val="lowKashida"/>
        <w:rPr>
          <w:rFonts w:ascii="Traditional Arabic" w:hAnsi="Traditional Arabic" w:cs="Traditional Arabic"/>
          <w:sz w:val="36"/>
          <w:szCs w:val="36"/>
          <w:rtl/>
        </w:rPr>
      </w:pPr>
      <w:r w:rsidRPr="00DF7216">
        <w:rPr>
          <w:rFonts w:ascii="Traditional Arabic" w:hAnsi="Traditional Arabic" w:cs="Traditional Arabic"/>
          <w:sz w:val="36"/>
          <w:szCs w:val="36"/>
          <w:rtl/>
        </w:rPr>
        <w:t xml:space="preserve">ـ هناك أناس ، إذا جلس إلى </w:t>
      </w:r>
      <w:r w:rsidRPr="00DF7216">
        <w:rPr>
          <w:rFonts w:ascii="Traditional Arabic" w:hAnsi="Traditional Arabic" w:cs="Traditional Arabic" w:hint="cs"/>
          <w:sz w:val="36"/>
          <w:szCs w:val="36"/>
          <w:rtl/>
        </w:rPr>
        <w:t>ا</w:t>
      </w:r>
      <w:r w:rsidRPr="00DF7216">
        <w:rPr>
          <w:rFonts w:ascii="Traditional Arabic" w:hAnsi="Traditional Arabic" w:cs="Traditional Arabic"/>
          <w:sz w:val="36"/>
          <w:szCs w:val="36"/>
          <w:rtl/>
        </w:rPr>
        <w:t>لناس ، وجلست إليه بين الناس ، تشعر وأنت تتابعه إن كان : كل اهتمامه رضا الناس وشهرة الناس ، أم لا يهمه رضا الناس وشهرتهم ، بل كل همه ألا يقول إلا حقاً وإن أغضب ذلك الناس</w:t>
      </w:r>
      <w:r w:rsidRPr="00DF7216">
        <w:rPr>
          <w:rFonts w:ascii="Traditional Arabic" w:hAnsi="Traditional Arabic" w:cs="Traditional Arabic"/>
          <w:sz w:val="36"/>
          <w:szCs w:val="36"/>
        </w:rPr>
        <w:t xml:space="preserve"> ..</w:t>
      </w:r>
    </w:p>
    <w:p w:rsidR="00DF7216" w:rsidRPr="00DF7216" w:rsidRDefault="00DF7216" w:rsidP="00DF7216">
      <w:pPr>
        <w:spacing w:before="100" w:beforeAutospacing="1" w:after="100" w:afterAutospacing="1"/>
        <w:jc w:val="lowKashida"/>
        <w:rPr>
          <w:rFonts w:ascii="Traditional Arabic" w:hAnsi="Traditional Arabic" w:cs="Traditional Arabic"/>
          <w:sz w:val="36"/>
          <w:szCs w:val="36"/>
          <w:rtl/>
        </w:rPr>
      </w:pPr>
      <w:r w:rsidRPr="00DF7216">
        <w:rPr>
          <w:rFonts w:ascii="Traditional Arabic" w:hAnsi="Traditional Arabic" w:cs="Traditional Arabic"/>
          <w:sz w:val="36"/>
          <w:szCs w:val="36"/>
          <w:rtl/>
        </w:rPr>
        <w:t>وكنت إذا جالست شيخنا " البشرُ " تلمس أنه من الفئة الثانية بلا شكٍ ولا ريب</w:t>
      </w:r>
      <w:r w:rsidRPr="00DF7216">
        <w:rPr>
          <w:rFonts w:ascii="Traditional Arabic" w:hAnsi="Traditional Arabic" w:cs="Traditional Arabic"/>
          <w:sz w:val="36"/>
          <w:szCs w:val="36"/>
        </w:rPr>
        <w:t xml:space="preserve"> ..</w:t>
      </w:r>
      <w:r w:rsidRPr="00DF7216">
        <w:rPr>
          <w:rFonts w:ascii="Traditional Arabic" w:hAnsi="Traditional Arabic" w:cs="Traditional Arabic"/>
          <w:sz w:val="36"/>
          <w:szCs w:val="36"/>
          <w:rtl/>
        </w:rPr>
        <w:t>ولعل من دلائل ذلك هو تخصصه بالذهاب إلى حي النظيم _ من الأحياء الفقيرة جداً والمنسية جداً _ يعطيهم هناك الدروس العلمية ويلقي عليهم الخُطب وقد بذل الكثير من الوقت والجهد في ذلك الحي على مدى عدة أشهر متواصلة</w:t>
      </w:r>
      <w:r w:rsidRPr="00DF7216">
        <w:rPr>
          <w:rFonts w:ascii="Traditional Arabic" w:hAnsi="Traditional Arabic" w:cs="Traditional Arabic"/>
          <w:sz w:val="36"/>
          <w:szCs w:val="36"/>
        </w:rPr>
        <w:t xml:space="preserve"> ..</w:t>
      </w:r>
    </w:p>
    <w:p w:rsidR="00DF7216" w:rsidRPr="00DF7216" w:rsidRDefault="00DF7216" w:rsidP="00DF7216">
      <w:pPr>
        <w:spacing w:before="100" w:beforeAutospacing="1" w:after="100" w:afterAutospacing="1"/>
        <w:jc w:val="lowKashida"/>
        <w:rPr>
          <w:rFonts w:ascii="Traditional Arabic" w:hAnsi="Traditional Arabic" w:cs="Traditional Arabic"/>
          <w:sz w:val="36"/>
          <w:szCs w:val="36"/>
          <w:rtl/>
        </w:rPr>
      </w:pPr>
      <w:r w:rsidRPr="00DF7216">
        <w:rPr>
          <w:rFonts w:ascii="Traditional Arabic" w:hAnsi="Traditional Arabic" w:cs="Traditional Arabic"/>
          <w:sz w:val="36"/>
          <w:szCs w:val="36"/>
          <w:rtl/>
        </w:rPr>
        <w:t>كذا فإن الشيخ لم يكن يحصل على أي ريال مقابل أي ملتقى يحضره أو دروس يشارك بها أو على أيٍ من أشرطته ومحاضراته</w:t>
      </w:r>
      <w:r w:rsidRPr="00DF7216">
        <w:rPr>
          <w:rFonts w:ascii="Traditional Arabic" w:hAnsi="Traditional Arabic" w:cs="Traditional Arabic"/>
          <w:sz w:val="36"/>
          <w:szCs w:val="36"/>
        </w:rPr>
        <w:t xml:space="preserve"> ..</w:t>
      </w:r>
    </w:p>
    <w:p w:rsidR="00DF7216" w:rsidRPr="00DF7216" w:rsidRDefault="00DF7216" w:rsidP="00DF7216">
      <w:pPr>
        <w:spacing w:before="100" w:beforeAutospacing="1" w:after="100" w:afterAutospacing="1"/>
        <w:jc w:val="lowKashida"/>
        <w:rPr>
          <w:rFonts w:ascii="Traditional Arabic" w:hAnsi="Traditional Arabic" w:cs="Traditional Arabic"/>
          <w:sz w:val="36"/>
          <w:szCs w:val="36"/>
          <w:rtl/>
        </w:rPr>
      </w:pPr>
      <w:r w:rsidRPr="00DF7216">
        <w:rPr>
          <w:rFonts w:ascii="Traditional Arabic" w:hAnsi="Traditional Arabic" w:cs="Traditional Arabic"/>
          <w:sz w:val="36"/>
          <w:szCs w:val="36"/>
          <w:rtl/>
        </w:rPr>
        <w:t>ـ يا أحبتنا في كل مكان ، نحن في بلاد الحرمين ، تعرضنا خلال العقد الماضي لهجماتٍ شرسة ، تلقينا فيه من الفتن والهجوم على أصول عقيدتنا وصميم مبادئنا مالا يخطر على بال</w:t>
      </w:r>
      <w:r w:rsidRPr="00DF7216">
        <w:rPr>
          <w:rFonts w:ascii="Traditional Arabic" w:hAnsi="Traditional Arabic" w:cs="Traditional Arabic" w:hint="cs"/>
          <w:sz w:val="36"/>
          <w:szCs w:val="36"/>
          <w:rtl/>
        </w:rPr>
        <w:t xml:space="preserve"> </w:t>
      </w:r>
      <w:r w:rsidRPr="00DF7216">
        <w:rPr>
          <w:rFonts w:ascii="Traditional Arabic" w:hAnsi="Traditional Arabic" w:cs="Traditional Arabic"/>
          <w:sz w:val="36"/>
          <w:szCs w:val="36"/>
          <w:rtl/>
        </w:rPr>
        <w:t>فمنذ رحيل الإمامين رحمهما الله وتل</w:t>
      </w:r>
      <w:r w:rsidRPr="00DF7216">
        <w:rPr>
          <w:rFonts w:ascii="Traditional Arabic" w:hAnsi="Traditional Arabic" w:cs="Traditional Arabic" w:hint="cs"/>
          <w:sz w:val="36"/>
          <w:szCs w:val="36"/>
          <w:rtl/>
        </w:rPr>
        <w:t>ا</w:t>
      </w:r>
      <w:r w:rsidRPr="00DF7216">
        <w:rPr>
          <w:rFonts w:ascii="Traditional Arabic" w:hAnsi="Traditional Arabic" w:cs="Traditional Arabic"/>
          <w:sz w:val="36"/>
          <w:szCs w:val="36"/>
          <w:rtl/>
        </w:rPr>
        <w:t xml:space="preserve"> ذلك الهجوم على أمريكا ونحن في حقيقة الأمر نتعرض لهجوم ولهائب نار تمس صميم </w:t>
      </w:r>
      <w:r w:rsidRPr="00DF7216">
        <w:rPr>
          <w:rFonts w:ascii="Traditional Arabic" w:hAnsi="Traditional Arabic" w:cs="Traditional Arabic" w:hint="cs"/>
          <w:sz w:val="36"/>
          <w:szCs w:val="36"/>
          <w:rtl/>
        </w:rPr>
        <w:t>ا</w:t>
      </w:r>
      <w:r w:rsidRPr="00DF7216">
        <w:rPr>
          <w:rFonts w:ascii="Traditional Arabic" w:hAnsi="Traditional Arabic" w:cs="Traditional Arabic"/>
          <w:sz w:val="36"/>
          <w:szCs w:val="36"/>
          <w:rtl/>
        </w:rPr>
        <w:t xml:space="preserve">لتزامنا ، وكان ولا يزال هجوماً قوياً ومركزاً وشاملا .. ولا </w:t>
      </w:r>
      <w:r w:rsidRPr="00DF7216">
        <w:rPr>
          <w:rFonts w:ascii="Traditional Arabic" w:hAnsi="Traditional Arabic" w:cs="Traditional Arabic"/>
          <w:sz w:val="36"/>
          <w:szCs w:val="36"/>
          <w:rtl/>
        </w:rPr>
        <w:lastRenderedPageBreak/>
        <w:t>يوجد أحد من الصادقين إلا ومسه من لهيبها ، وعلى حسب ، فمقتصد ومستكثر ، وطبعاً كان شيخنا البشر ممن ناله حر لهيب فتنتها لأن إخلاصه المفرط هو الذي ساقه ليكون في مقدمة مكافحيها بضراوة</w:t>
      </w:r>
      <w:r w:rsidRPr="00DF7216">
        <w:rPr>
          <w:rFonts w:ascii="Traditional Arabic" w:hAnsi="Traditional Arabic" w:cs="Traditional Arabic"/>
          <w:sz w:val="36"/>
          <w:szCs w:val="36"/>
        </w:rPr>
        <w:t xml:space="preserve"> ..</w:t>
      </w:r>
    </w:p>
    <w:p w:rsidR="00DF7216" w:rsidRPr="00DF7216" w:rsidRDefault="00DF7216" w:rsidP="00DF7216">
      <w:pPr>
        <w:spacing w:before="100" w:beforeAutospacing="1" w:after="100" w:afterAutospacing="1"/>
        <w:jc w:val="lowKashida"/>
        <w:rPr>
          <w:rFonts w:ascii="Traditional Arabic" w:hAnsi="Traditional Arabic" w:cs="Traditional Arabic"/>
          <w:sz w:val="36"/>
          <w:szCs w:val="36"/>
          <w:rtl/>
        </w:rPr>
      </w:pPr>
      <w:r w:rsidRPr="00DF7216">
        <w:rPr>
          <w:rFonts w:ascii="Traditional Arabic" w:hAnsi="Traditional Arabic" w:cs="Traditional Arabic"/>
          <w:sz w:val="36"/>
          <w:szCs w:val="36"/>
          <w:rtl/>
        </w:rPr>
        <w:t>ـنعم فمن جالس الشيخ " البِشرُ " لمس فيه الجدية والغيرة والحرص والتفاني المنقطع النظير في المحافظة على أصول الدين والعقيدة لا أبالغ حين أقول حرص يصل إلى الموت المتفاني بكل صدقٍ وإخلاص وإقدام</w:t>
      </w:r>
      <w:r w:rsidRPr="00DF7216">
        <w:rPr>
          <w:rFonts w:ascii="Traditional Arabic" w:hAnsi="Traditional Arabic" w:cs="Traditional Arabic"/>
          <w:sz w:val="36"/>
          <w:szCs w:val="36"/>
        </w:rPr>
        <w:t xml:space="preserve"> ..</w:t>
      </w:r>
    </w:p>
    <w:p w:rsidR="00DF7216" w:rsidRPr="00DF7216" w:rsidRDefault="00DF7216" w:rsidP="00DF7216">
      <w:pPr>
        <w:spacing w:before="100" w:beforeAutospacing="1" w:after="100" w:afterAutospacing="1"/>
        <w:jc w:val="lowKashida"/>
        <w:rPr>
          <w:rFonts w:ascii="Traditional Arabic" w:hAnsi="Traditional Arabic" w:cs="Traditional Arabic"/>
          <w:sz w:val="36"/>
          <w:szCs w:val="36"/>
          <w:rtl/>
        </w:rPr>
      </w:pPr>
      <w:r w:rsidRPr="00DF7216">
        <w:rPr>
          <w:rFonts w:ascii="Traditional Arabic" w:hAnsi="Traditional Arabic" w:cs="Traditional Arabic"/>
          <w:sz w:val="36"/>
          <w:szCs w:val="36"/>
          <w:rtl/>
        </w:rPr>
        <w:t xml:space="preserve">هل شابه شيخنا بشراً الحافي رحمه الله </w:t>
      </w:r>
      <w:r w:rsidRPr="00DF7216">
        <w:rPr>
          <w:rFonts w:ascii="Traditional Arabic" w:hAnsi="Traditional Arabic" w:cs="Traditional Arabic" w:hint="cs"/>
          <w:sz w:val="36"/>
          <w:szCs w:val="36"/>
          <w:rtl/>
        </w:rPr>
        <w:t>ا</w:t>
      </w:r>
      <w:r w:rsidRPr="00DF7216">
        <w:rPr>
          <w:rFonts w:ascii="Traditional Arabic" w:hAnsi="Traditional Arabic" w:cs="Traditional Arabic"/>
          <w:sz w:val="36"/>
          <w:szCs w:val="36"/>
          <w:rtl/>
        </w:rPr>
        <w:t xml:space="preserve">سماً أم سمتاً ؟، قال من يعرفه عن كثب : والله لقد شابهه </w:t>
      </w:r>
      <w:r w:rsidRPr="00DF7216">
        <w:rPr>
          <w:rFonts w:ascii="Traditional Arabic" w:hAnsi="Traditional Arabic" w:cs="Traditional Arabic" w:hint="cs"/>
          <w:sz w:val="36"/>
          <w:szCs w:val="36"/>
          <w:rtl/>
        </w:rPr>
        <w:t>ا</w:t>
      </w:r>
      <w:r w:rsidRPr="00DF7216">
        <w:rPr>
          <w:rFonts w:ascii="Traditional Arabic" w:hAnsi="Traditional Arabic" w:cs="Traditional Arabic"/>
          <w:sz w:val="36"/>
          <w:szCs w:val="36"/>
          <w:rtl/>
        </w:rPr>
        <w:t>سماً وعلماً وسمتاً وخلقا . ولا أبالغ</w:t>
      </w:r>
      <w:r w:rsidRPr="00DF7216">
        <w:rPr>
          <w:rFonts w:ascii="Traditional Arabic" w:hAnsi="Traditional Arabic" w:cs="Traditional Arabic"/>
          <w:sz w:val="36"/>
          <w:szCs w:val="36"/>
        </w:rPr>
        <w:t xml:space="preserve"> .</w:t>
      </w:r>
    </w:p>
    <w:p w:rsidR="00DF7216" w:rsidRPr="00DF7216" w:rsidRDefault="00DF7216" w:rsidP="00DF7216">
      <w:pPr>
        <w:spacing w:before="100" w:beforeAutospacing="1" w:after="100" w:afterAutospacing="1"/>
        <w:jc w:val="lowKashida"/>
        <w:rPr>
          <w:rFonts w:ascii="Traditional Arabic" w:hAnsi="Traditional Arabic" w:cs="Traditional Arabic"/>
          <w:sz w:val="36"/>
          <w:szCs w:val="36"/>
          <w:rtl/>
        </w:rPr>
      </w:pPr>
      <w:r w:rsidRPr="00DF7216">
        <w:rPr>
          <w:rFonts w:ascii="Traditional Arabic" w:hAnsi="Traditional Arabic" w:cs="Traditional Arabic"/>
          <w:color w:val="FF0000"/>
          <w:sz w:val="36"/>
          <w:szCs w:val="36"/>
          <w:rtl/>
        </w:rPr>
        <w:t>ـ</w:t>
      </w:r>
      <w:r w:rsidRPr="00DF7216">
        <w:rPr>
          <w:rFonts w:ascii="Traditional Arabic" w:hAnsi="Traditional Arabic" w:cs="Traditional Arabic" w:hint="cs"/>
          <w:color w:val="FF0000"/>
          <w:sz w:val="36"/>
          <w:szCs w:val="36"/>
          <w:rtl/>
        </w:rPr>
        <w:t>*</w:t>
      </w:r>
      <w:r w:rsidRPr="00DF7216">
        <w:rPr>
          <w:rFonts w:ascii="Traditional Arabic" w:hAnsi="Traditional Arabic" w:cs="Traditional Arabic"/>
          <w:sz w:val="36"/>
          <w:szCs w:val="36"/>
          <w:rtl/>
        </w:rPr>
        <w:t>كان شيخنا شغوفاً بالقراءة ، يقول عنه الشيخ ناصر العمر _ وهو من جيرانه في نفس الحي وزملائه في الجامعة _ يقول عنه : احبس عن بشر كل شيء ، لا يضره ، إلا الكتب ، فحبسه منعها عنه</w:t>
      </w:r>
      <w:r w:rsidRPr="00DF7216">
        <w:rPr>
          <w:rFonts w:ascii="Traditional Arabic" w:hAnsi="Traditional Arabic" w:cs="Traditional Arabic"/>
          <w:sz w:val="36"/>
          <w:szCs w:val="36"/>
        </w:rPr>
        <w:t xml:space="preserve"> .</w:t>
      </w:r>
    </w:p>
    <w:p w:rsidR="00DF7216" w:rsidRPr="00DF7216" w:rsidRDefault="00DF7216" w:rsidP="00DF7216">
      <w:pPr>
        <w:spacing w:before="100" w:beforeAutospacing="1" w:after="100" w:afterAutospacing="1"/>
        <w:jc w:val="lowKashida"/>
        <w:rPr>
          <w:rFonts w:ascii="Traditional Arabic" w:hAnsi="Traditional Arabic" w:cs="Traditional Arabic"/>
          <w:sz w:val="36"/>
          <w:szCs w:val="36"/>
          <w:rtl/>
        </w:rPr>
      </w:pPr>
      <w:r w:rsidRPr="00DF7216">
        <w:rPr>
          <w:rFonts w:ascii="Traditional Arabic" w:hAnsi="Traditional Arabic" w:cs="Traditional Arabic" w:hint="cs"/>
          <w:color w:val="FF0000"/>
          <w:sz w:val="36"/>
          <w:szCs w:val="36"/>
          <w:rtl/>
        </w:rPr>
        <w:t>*</w:t>
      </w:r>
      <w:r w:rsidRPr="00DF7216">
        <w:rPr>
          <w:rFonts w:ascii="Traditional Arabic" w:hAnsi="Traditional Arabic" w:cs="Traditional Arabic"/>
          <w:sz w:val="36"/>
          <w:szCs w:val="36"/>
          <w:rtl/>
        </w:rPr>
        <w:t xml:space="preserve"> شيخنا البشر يوشك الآن أن يدخل عامه السادس في سجن الحائر ، وقد سمعنا أنهم في " الحائر " يزودونهم بالكتب العلمية التي يرغبون بها ، قلنا هذا جيدٌ بهذا الوصف إن صدق ، فلعله أنيس وتنفيس عن شيخنا الفاضل ، بل ربما هذه هي روضته الربيعية التي ( </w:t>
      </w:r>
      <w:proofErr w:type="spellStart"/>
      <w:r w:rsidRPr="00DF7216">
        <w:rPr>
          <w:rFonts w:ascii="Traditional Arabic" w:hAnsi="Traditional Arabic" w:cs="Traditional Arabic"/>
          <w:sz w:val="36"/>
          <w:szCs w:val="36"/>
          <w:rtl/>
        </w:rPr>
        <w:t>يكشت</w:t>
      </w:r>
      <w:proofErr w:type="spellEnd"/>
      <w:r w:rsidRPr="00DF7216">
        <w:rPr>
          <w:rFonts w:ascii="Traditional Arabic" w:hAnsi="Traditional Arabic" w:cs="Traditional Arabic"/>
          <w:sz w:val="36"/>
          <w:szCs w:val="36"/>
          <w:rtl/>
        </w:rPr>
        <w:t xml:space="preserve"> ) بها وحده في سجنه هناك</w:t>
      </w:r>
      <w:r w:rsidRPr="00DF7216">
        <w:rPr>
          <w:rFonts w:ascii="Traditional Arabic" w:hAnsi="Traditional Arabic" w:cs="Traditional Arabic"/>
          <w:sz w:val="36"/>
          <w:szCs w:val="36"/>
        </w:rPr>
        <w:t xml:space="preserve"> !!!</w:t>
      </w:r>
    </w:p>
    <w:p w:rsidR="00DF7216" w:rsidRPr="00DF7216" w:rsidRDefault="00DF7216" w:rsidP="00DF7216">
      <w:pPr>
        <w:spacing w:before="100" w:beforeAutospacing="1" w:after="100" w:afterAutospacing="1"/>
        <w:jc w:val="lowKashida"/>
        <w:rPr>
          <w:rFonts w:ascii="Traditional Arabic" w:hAnsi="Traditional Arabic" w:cs="Traditional Arabic"/>
          <w:sz w:val="36"/>
          <w:szCs w:val="36"/>
          <w:rtl/>
        </w:rPr>
      </w:pPr>
      <w:r w:rsidRPr="00DF7216">
        <w:rPr>
          <w:rFonts w:ascii="Traditional Arabic" w:hAnsi="Traditional Arabic" w:cs="Traditional Arabic" w:hint="cs"/>
          <w:color w:val="FF0000"/>
          <w:sz w:val="36"/>
          <w:szCs w:val="36"/>
          <w:rtl/>
        </w:rPr>
        <w:t>*</w:t>
      </w:r>
      <w:r w:rsidRPr="00DF7216">
        <w:rPr>
          <w:rFonts w:ascii="Traditional Arabic" w:hAnsi="Traditional Arabic" w:cs="Traditional Arabic"/>
          <w:sz w:val="36"/>
          <w:szCs w:val="36"/>
          <w:rtl/>
        </w:rPr>
        <w:t>أما الطلبُ في السجن فالمحظوظ من هؤلاء الشباب من نزلاء الحائر من يكون سجنه في زنزانة مع أحد هؤلاء العلماء</w:t>
      </w:r>
      <w:r w:rsidRPr="00DF7216">
        <w:rPr>
          <w:rFonts w:ascii="Traditional Arabic" w:hAnsi="Traditional Arabic" w:cs="Traditional Arabic"/>
          <w:sz w:val="36"/>
          <w:szCs w:val="36"/>
        </w:rPr>
        <w:t xml:space="preserve"> ..</w:t>
      </w:r>
    </w:p>
    <w:p w:rsidR="00DF7216" w:rsidRPr="00DF7216" w:rsidRDefault="00DF7216" w:rsidP="00DF7216">
      <w:pPr>
        <w:spacing w:before="100" w:beforeAutospacing="1" w:after="100" w:afterAutospacing="1"/>
        <w:jc w:val="lowKashida"/>
        <w:rPr>
          <w:rFonts w:ascii="Traditional Arabic" w:hAnsi="Traditional Arabic" w:cs="Traditional Arabic"/>
          <w:sz w:val="36"/>
          <w:szCs w:val="36"/>
          <w:rtl/>
        </w:rPr>
      </w:pPr>
      <w:r w:rsidRPr="00DF7216">
        <w:rPr>
          <w:rFonts w:ascii="Traditional Arabic" w:hAnsi="Traditional Arabic" w:cs="Traditional Arabic"/>
          <w:sz w:val="36"/>
          <w:szCs w:val="36"/>
          <w:rtl/>
        </w:rPr>
        <w:t>ويقول لنا بعض الذين منّ الله عليهم بالفرج</w:t>
      </w:r>
      <w:r w:rsidRPr="00DF7216">
        <w:rPr>
          <w:rFonts w:ascii="Traditional Arabic" w:hAnsi="Traditional Arabic" w:cs="Traditional Arabic"/>
          <w:sz w:val="36"/>
          <w:szCs w:val="36"/>
        </w:rPr>
        <w:t xml:space="preserve"> ..</w:t>
      </w:r>
    </w:p>
    <w:p w:rsidR="00DF7216" w:rsidRPr="00DF7216" w:rsidRDefault="00DF7216" w:rsidP="00DF7216">
      <w:pPr>
        <w:spacing w:before="100" w:beforeAutospacing="1" w:after="100" w:afterAutospacing="1"/>
        <w:jc w:val="lowKashida"/>
        <w:rPr>
          <w:rFonts w:ascii="Traditional Arabic" w:hAnsi="Traditional Arabic" w:cs="Traditional Arabic" w:hint="cs"/>
          <w:sz w:val="36"/>
          <w:szCs w:val="36"/>
          <w:rtl/>
        </w:rPr>
      </w:pPr>
      <w:r w:rsidRPr="00DF7216">
        <w:rPr>
          <w:rFonts w:ascii="Traditional Arabic" w:hAnsi="Traditional Arabic" w:cs="Traditional Arabic"/>
          <w:sz w:val="36"/>
          <w:szCs w:val="36"/>
          <w:rtl/>
        </w:rPr>
        <w:t xml:space="preserve">أنهم يتلقون العلم من أي شيخٍ مجاورٍ لهم في الزنزانة عبر ورقة مقوى ، تـُلف الورقة على شكل أنبوب طولي ، ويضع الشيخ فمه على طرف الأنبوب _ الورقة _ والطرف الآخر ملتصق بالجدار ، وفي الجهة الأخرى من الجدار يجتمع الطلاب _ السجناء _ ملتصقين بالجدار </w:t>
      </w:r>
      <w:r w:rsidRPr="00DF7216">
        <w:rPr>
          <w:rFonts w:ascii="Traditional Arabic" w:hAnsi="Traditional Arabic" w:cs="Traditional Arabic"/>
          <w:sz w:val="36"/>
          <w:szCs w:val="36"/>
          <w:rtl/>
        </w:rPr>
        <w:lastRenderedPageBreak/>
        <w:t>يتلقون العلم من شيخهم ، علمٌ يخرج من جدار _ حاولوا أن تجروا هذه التجربة في منازلكم في جدارٍ بين حجرتين</w:t>
      </w:r>
      <w:r w:rsidRPr="00DF7216">
        <w:rPr>
          <w:rFonts w:ascii="Traditional Arabic" w:hAnsi="Traditional Arabic" w:cs="Traditional Arabic"/>
          <w:sz w:val="36"/>
          <w:szCs w:val="36"/>
        </w:rPr>
        <w:t xml:space="preserve"> !!</w:t>
      </w:r>
    </w:p>
    <w:p w:rsidR="00DF7216" w:rsidRPr="00DF7216" w:rsidRDefault="00DF7216" w:rsidP="00DF7216">
      <w:pPr>
        <w:jc w:val="lowKashida"/>
        <w:rPr>
          <w:rFonts w:ascii="Traditional Arabic" w:hAnsi="Traditional Arabic" w:cs="Traditional Arabic" w:hint="cs"/>
          <w:sz w:val="36"/>
          <w:szCs w:val="36"/>
          <w:rtl/>
        </w:rPr>
      </w:pPr>
      <w:r w:rsidRPr="00DF7216">
        <w:rPr>
          <w:rFonts w:ascii="Traditional Arabic" w:hAnsi="Traditional Arabic" w:cs="Traditional Arabic"/>
          <w:sz w:val="36"/>
          <w:szCs w:val="36"/>
          <w:rtl/>
        </w:rPr>
        <w:t>ـ ولا أدري إن كان شيخنا البشرُ قد بـلـّغ العلم في "الحائر" بهذه الطريقة ، لكني أعرف آخرين فعلوا ذلك ، وعموماً هو خبرٌ جا</w:t>
      </w:r>
      <w:r w:rsidRPr="00DF7216">
        <w:rPr>
          <w:rFonts w:ascii="Traditional Arabic" w:hAnsi="Traditional Arabic" w:cs="Traditional Arabic" w:hint="cs"/>
          <w:sz w:val="36"/>
          <w:szCs w:val="36"/>
          <w:rtl/>
        </w:rPr>
        <w:t>ء</w:t>
      </w:r>
      <w:r w:rsidRPr="00DF7216">
        <w:rPr>
          <w:rFonts w:ascii="Traditional Arabic" w:hAnsi="Traditional Arabic" w:cs="Traditional Arabic"/>
          <w:sz w:val="36"/>
          <w:szCs w:val="36"/>
          <w:rtl/>
        </w:rPr>
        <w:t>ني فأردت أن أضيفه . فانظروا وتأملوا ، يا الله ، انظروا لجدهم وحرصهم في هذا العلم الذي نزهد فيه عندما تفتح له دروس علمية في مساجدنا القريبة ، فنزهد فيه بحجة كبر أعمارنا أو بحجة أننا قد تخرجنا ونلنا الشهادة ، أو بحججٍ هي أوهى من ذلك وأرذل</w:t>
      </w:r>
      <w:r w:rsidRPr="00DF7216">
        <w:rPr>
          <w:rFonts w:ascii="Traditional Arabic" w:hAnsi="Traditional Arabic" w:cs="Traditional Arabic"/>
          <w:sz w:val="36"/>
          <w:szCs w:val="36"/>
        </w:rPr>
        <w:t xml:space="preserve"> .</w:t>
      </w:r>
      <w:r w:rsidRPr="00DF7216">
        <w:rPr>
          <w:rFonts w:ascii="Traditional Arabic" w:hAnsi="Traditional Arabic" w:cs="Traditional Arabic"/>
          <w:sz w:val="36"/>
          <w:szCs w:val="36"/>
          <w:rtl/>
        </w:rPr>
        <w:t xml:space="preserve"> </w:t>
      </w:r>
    </w:p>
    <w:p w:rsidR="00DF7216" w:rsidRPr="00DF7216" w:rsidRDefault="00DF7216" w:rsidP="00DF7216">
      <w:pPr>
        <w:jc w:val="lowKashida"/>
        <w:rPr>
          <w:rFonts w:ascii="Traditional Arabic" w:hAnsi="Traditional Arabic" w:cs="Traditional Arabic" w:hint="cs"/>
          <w:sz w:val="36"/>
          <w:szCs w:val="36"/>
          <w:rtl/>
        </w:rPr>
      </w:pPr>
      <w:r w:rsidRPr="00DF7216">
        <w:rPr>
          <w:rFonts w:ascii="Traditional Arabic" w:hAnsi="Traditional Arabic" w:cs="Traditional Arabic"/>
          <w:sz w:val="36"/>
          <w:szCs w:val="36"/>
          <w:rtl/>
        </w:rPr>
        <w:t>له العديد من الدروس العلمية المفيدة والمقالات والمؤلفات وهذا رابط موقعه على الشبكة </w:t>
      </w:r>
      <w:r w:rsidRPr="00DF7216">
        <w:rPr>
          <w:rFonts w:ascii="Traditional Arabic" w:hAnsi="Traditional Arabic" w:cs="Traditional Arabic"/>
          <w:sz w:val="36"/>
          <w:szCs w:val="36"/>
          <w:rtl/>
        </w:rPr>
        <w:br/>
      </w:r>
      <w:hyperlink r:id="rId29" w:tgtFrame="_blank" w:history="1">
        <w:r w:rsidRPr="00DF7216">
          <w:rPr>
            <w:rFonts w:ascii="Traditional Arabic" w:hAnsi="Traditional Arabic" w:cs="Traditional Arabic"/>
            <w:sz w:val="36"/>
            <w:szCs w:val="36"/>
          </w:rPr>
          <w:t>http://www.islamlight.net/albeshr</w:t>
        </w:r>
        <w:r w:rsidRPr="00DF7216">
          <w:rPr>
            <w:rFonts w:ascii="Traditional Arabic" w:hAnsi="Traditional Arabic" w:cs="Traditional Arabic"/>
            <w:sz w:val="36"/>
            <w:szCs w:val="36"/>
            <w:rtl/>
          </w:rPr>
          <w:t>/</w:t>
        </w:r>
      </w:hyperlink>
    </w:p>
    <w:p w:rsidR="00DF7216" w:rsidRPr="00DF7216" w:rsidRDefault="00DF7216" w:rsidP="00DF7216">
      <w:pPr>
        <w:rPr>
          <w:rFonts w:ascii="Traditional Arabic" w:hAnsi="Traditional Arabic" w:cs="Traditional Arabic" w:hint="cs"/>
          <w:sz w:val="36"/>
          <w:szCs w:val="36"/>
          <w:rtl/>
        </w:rPr>
      </w:pPr>
      <w:r w:rsidRPr="00DF7216">
        <w:rPr>
          <w:rFonts w:ascii="Traditional Arabic" w:hAnsi="Traditional Arabic" w:cs="Traditional Arabic"/>
          <w:sz w:val="36"/>
          <w:szCs w:val="36"/>
          <w:rtl/>
        </w:rPr>
        <w:t>هذا ما لدي على عجل ، والصلاة والسلام على النبي المرسل محمد بن عبد الله عليه أفضل</w:t>
      </w:r>
      <w:r w:rsidRPr="00DF7216">
        <w:rPr>
          <w:rFonts w:ascii="Traditional Arabic" w:hAnsi="Traditional Arabic" w:cs="Traditional Arabic" w:hint="cs"/>
          <w:sz w:val="36"/>
          <w:szCs w:val="36"/>
          <w:rtl/>
        </w:rPr>
        <w:t xml:space="preserve"> </w:t>
      </w:r>
      <w:r w:rsidRPr="00DF7216">
        <w:rPr>
          <w:rFonts w:ascii="Traditional Arabic" w:hAnsi="Traditional Arabic" w:cs="Traditional Arabic"/>
          <w:sz w:val="36"/>
          <w:szCs w:val="36"/>
          <w:rtl/>
        </w:rPr>
        <w:t>صلاة وسلام والله وحده أسأله سبحانه بكرمه ولطفه ومنته ورحمته أن يفك أسر</w:t>
      </w:r>
      <w:r w:rsidRPr="00DF7216">
        <w:rPr>
          <w:rFonts w:ascii="Traditional Arabic" w:hAnsi="Traditional Arabic" w:cs="Traditional Arabic" w:hint="cs"/>
          <w:sz w:val="36"/>
          <w:szCs w:val="36"/>
          <w:rtl/>
        </w:rPr>
        <w:t xml:space="preserve"> </w:t>
      </w:r>
      <w:r w:rsidRPr="00DF7216">
        <w:rPr>
          <w:rFonts w:ascii="Traditional Arabic" w:hAnsi="Traditional Arabic" w:cs="Traditional Arabic"/>
          <w:sz w:val="36"/>
          <w:szCs w:val="36"/>
          <w:rtl/>
        </w:rPr>
        <w:t>كل</w:t>
      </w:r>
      <w:r w:rsidRPr="00DF7216">
        <w:rPr>
          <w:rFonts w:ascii="Traditional Arabic" w:hAnsi="Traditional Arabic" w:cs="Traditional Arabic" w:hint="cs"/>
          <w:sz w:val="36"/>
          <w:szCs w:val="36"/>
          <w:rtl/>
        </w:rPr>
        <w:t xml:space="preserve"> </w:t>
      </w:r>
      <w:r w:rsidRPr="00DF7216">
        <w:rPr>
          <w:rFonts w:ascii="Traditional Arabic" w:hAnsi="Traditional Arabic" w:cs="Traditional Arabic"/>
          <w:sz w:val="36"/>
          <w:szCs w:val="36"/>
          <w:rtl/>
        </w:rPr>
        <w:t>م</w:t>
      </w:r>
      <w:r w:rsidRPr="00DF7216">
        <w:rPr>
          <w:rFonts w:ascii="Traditional Arabic" w:hAnsi="Traditional Arabic" w:cs="Traditional Arabic" w:hint="cs"/>
          <w:sz w:val="36"/>
          <w:szCs w:val="36"/>
          <w:rtl/>
        </w:rPr>
        <w:t>سجون.</w:t>
      </w:r>
    </w:p>
    <w:p w:rsidR="00DF7216" w:rsidRPr="00DF7216" w:rsidRDefault="00DF7216" w:rsidP="00DF7216">
      <w:pPr>
        <w:rPr>
          <w:rFonts w:ascii="Traditional Arabic" w:hAnsi="Traditional Arabic" w:cs="Traditional Arabic" w:hint="cs"/>
          <w:sz w:val="36"/>
          <w:szCs w:val="36"/>
          <w:rtl/>
        </w:rPr>
      </w:pPr>
    </w:p>
    <w:p w:rsidR="00DF7216" w:rsidRPr="00DF7216" w:rsidRDefault="00DF7216" w:rsidP="00DF7216">
      <w:pPr>
        <w:rPr>
          <w:rFonts w:hint="cs"/>
          <w:rtl/>
        </w:rPr>
      </w:pPr>
    </w:p>
    <w:p w:rsidR="00DF7216" w:rsidRPr="00DF7216" w:rsidRDefault="00DF7216" w:rsidP="00DF7216">
      <w:pPr>
        <w:rPr>
          <w:rFonts w:hint="cs"/>
          <w:rtl/>
        </w:rPr>
      </w:pPr>
    </w:p>
    <w:p w:rsidR="00DF7216" w:rsidRPr="00DF7216" w:rsidRDefault="00DF7216" w:rsidP="00DF7216">
      <w:pPr>
        <w:rPr>
          <w:rFonts w:hint="cs"/>
          <w:rtl/>
        </w:rPr>
      </w:pPr>
    </w:p>
    <w:p w:rsidR="00DF7216" w:rsidRPr="00DF7216" w:rsidRDefault="00DF7216" w:rsidP="00DF7216">
      <w:pPr>
        <w:rPr>
          <w:rFonts w:hint="cs"/>
          <w:rtl/>
        </w:rPr>
      </w:pPr>
    </w:p>
    <w:p w:rsidR="00DF7216" w:rsidRPr="00DF7216" w:rsidRDefault="00DF7216" w:rsidP="00DF7216">
      <w:pPr>
        <w:rPr>
          <w:rFonts w:hint="cs"/>
          <w:rtl/>
        </w:rPr>
      </w:pPr>
    </w:p>
    <w:p w:rsidR="00DF7216" w:rsidRPr="00DF7216" w:rsidRDefault="00DF7216" w:rsidP="00DF7216">
      <w:pPr>
        <w:rPr>
          <w:rFonts w:hint="cs"/>
          <w:rtl/>
        </w:rPr>
      </w:pPr>
    </w:p>
    <w:p w:rsidR="00DF7216" w:rsidRPr="00DF7216" w:rsidRDefault="00DF7216" w:rsidP="00DF7216">
      <w:pPr>
        <w:rPr>
          <w:rFonts w:hint="cs"/>
          <w:rtl/>
        </w:rPr>
      </w:pPr>
    </w:p>
    <w:p w:rsidR="00DF7216" w:rsidRPr="00DF7216" w:rsidRDefault="00DF7216" w:rsidP="00DF7216">
      <w:pPr>
        <w:rPr>
          <w:rFonts w:hint="cs"/>
          <w:rtl/>
        </w:rPr>
      </w:pPr>
    </w:p>
    <w:p w:rsidR="00DF7216" w:rsidRPr="00DF7216" w:rsidRDefault="00DF7216" w:rsidP="00DF7216">
      <w:pPr>
        <w:rPr>
          <w:rFonts w:hint="cs"/>
          <w:rtl/>
        </w:rPr>
      </w:pPr>
    </w:p>
    <w:p w:rsidR="00DF7216" w:rsidRPr="00DF7216" w:rsidRDefault="00DF7216" w:rsidP="00DF7216">
      <w:pPr>
        <w:rPr>
          <w:rFonts w:hint="cs"/>
          <w:rtl/>
        </w:rPr>
      </w:pPr>
    </w:p>
    <w:p w:rsidR="00DF7216" w:rsidRPr="00DF7216" w:rsidRDefault="00DF7216" w:rsidP="00DF7216">
      <w:pPr>
        <w:rPr>
          <w:rFonts w:hint="cs"/>
          <w:rtl/>
        </w:rPr>
      </w:pPr>
    </w:p>
    <w:p w:rsidR="00DF7216" w:rsidRPr="00DF7216" w:rsidRDefault="00DF7216" w:rsidP="00DF7216">
      <w:pPr>
        <w:rPr>
          <w:rFonts w:hint="cs"/>
          <w:rtl/>
        </w:rPr>
      </w:pPr>
    </w:p>
    <w:p w:rsidR="00DF7216" w:rsidRPr="00DF7216" w:rsidRDefault="00DF7216" w:rsidP="00DF7216">
      <w:pPr>
        <w:rPr>
          <w:rFonts w:hint="cs"/>
          <w:rtl/>
        </w:rPr>
      </w:pPr>
    </w:p>
    <w:p w:rsidR="00DF7216" w:rsidRPr="00DF7216" w:rsidRDefault="00DF7216" w:rsidP="00DF7216">
      <w:pPr>
        <w:rPr>
          <w:rFonts w:hint="cs"/>
          <w:rtl/>
        </w:rPr>
      </w:pPr>
    </w:p>
    <w:p w:rsidR="00DF7216" w:rsidRPr="00DF7216" w:rsidRDefault="00DF7216" w:rsidP="00DF7216">
      <w:pPr>
        <w:rPr>
          <w:rFonts w:hint="cs"/>
          <w:rtl/>
        </w:rPr>
      </w:pPr>
    </w:p>
    <w:p w:rsidR="00DF7216" w:rsidRPr="00DF7216" w:rsidRDefault="00DF7216" w:rsidP="00DF7216">
      <w:pPr>
        <w:rPr>
          <w:rFonts w:hint="cs"/>
          <w:rtl/>
        </w:rPr>
      </w:pPr>
    </w:p>
    <w:p w:rsidR="00DF7216" w:rsidRPr="00DF7216" w:rsidRDefault="00DF7216" w:rsidP="00DF7216">
      <w:pPr>
        <w:rPr>
          <w:rFonts w:hint="cs"/>
          <w:rtl/>
        </w:rPr>
      </w:pPr>
    </w:p>
    <w:p w:rsidR="00DF7216" w:rsidRPr="00DF7216" w:rsidRDefault="00DF7216" w:rsidP="00DF7216">
      <w:pPr>
        <w:rPr>
          <w:rFonts w:hint="cs"/>
          <w:rtl/>
        </w:rPr>
      </w:pPr>
    </w:p>
    <w:p w:rsidR="00DF7216" w:rsidRPr="00DF7216" w:rsidRDefault="00DF7216" w:rsidP="00DF7216">
      <w:pPr>
        <w:rPr>
          <w:rFonts w:hint="cs"/>
          <w:rtl/>
        </w:rPr>
      </w:pPr>
    </w:p>
    <w:p w:rsidR="00DF7216" w:rsidRPr="00DF7216" w:rsidRDefault="00DF7216" w:rsidP="00DF7216">
      <w:pPr>
        <w:rPr>
          <w:rFonts w:hint="cs"/>
          <w:rtl/>
        </w:rPr>
      </w:pPr>
    </w:p>
    <w:p w:rsidR="00DF7216" w:rsidRPr="00DF7216" w:rsidRDefault="00DF7216" w:rsidP="00DF7216">
      <w:pPr>
        <w:rPr>
          <w:rFonts w:hint="cs"/>
          <w:rtl/>
        </w:rPr>
      </w:pPr>
    </w:p>
    <w:p w:rsidR="00DF7216" w:rsidRPr="00DF7216" w:rsidRDefault="00DF7216" w:rsidP="00DF7216">
      <w:pPr>
        <w:rPr>
          <w:rFonts w:hint="cs"/>
          <w:rtl/>
        </w:rPr>
      </w:pPr>
    </w:p>
    <w:p w:rsidR="00DF7216" w:rsidRPr="00DF7216" w:rsidRDefault="00DF7216" w:rsidP="00DF7216">
      <w:pPr>
        <w:rPr>
          <w:rFonts w:hint="cs"/>
          <w:rtl/>
        </w:rPr>
      </w:pPr>
    </w:p>
    <w:p w:rsidR="00DF7216" w:rsidRPr="00DF7216" w:rsidRDefault="00DF7216" w:rsidP="00DF7216">
      <w:pPr>
        <w:rPr>
          <w:rFonts w:hint="cs"/>
          <w:rtl/>
        </w:rPr>
      </w:pPr>
    </w:p>
    <w:p w:rsidR="00DF7216" w:rsidRPr="00DF7216" w:rsidRDefault="00DF7216" w:rsidP="00DF7216">
      <w:pPr>
        <w:rPr>
          <w:rFonts w:hint="cs"/>
          <w:rtl/>
        </w:rPr>
      </w:pPr>
    </w:p>
    <w:p w:rsidR="00DF7216" w:rsidRPr="00DF7216" w:rsidRDefault="00DF7216" w:rsidP="00DF7216">
      <w:pPr>
        <w:rPr>
          <w:rFonts w:hint="cs"/>
          <w:rtl/>
        </w:rPr>
      </w:pPr>
    </w:p>
    <w:p w:rsidR="00DF7216" w:rsidRPr="00DF7216" w:rsidRDefault="00DF7216" w:rsidP="00DF7216">
      <w:pPr>
        <w:rPr>
          <w:rFonts w:hint="cs"/>
          <w:rtl/>
        </w:rPr>
      </w:pPr>
    </w:p>
    <w:p w:rsidR="00DF7216" w:rsidRPr="00DF7216" w:rsidRDefault="00DF7216" w:rsidP="00DF7216">
      <w:pPr>
        <w:rPr>
          <w:rFonts w:hint="cs"/>
          <w:color w:val="800080"/>
          <w:rtl/>
        </w:rPr>
      </w:pPr>
    </w:p>
    <w:p w:rsidR="00DF7216" w:rsidRPr="00DF7216" w:rsidRDefault="00DF7216" w:rsidP="00DF7216">
      <w:pPr>
        <w:rPr>
          <w:rFonts w:cs="DecoType Thuluth" w:hint="cs"/>
          <w:b/>
          <w:bCs/>
          <w:color w:val="000080"/>
          <w:sz w:val="36"/>
          <w:szCs w:val="36"/>
          <w:rtl/>
        </w:rPr>
      </w:pPr>
    </w:p>
    <w:p w:rsidR="00DF7216" w:rsidRPr="00DF7216" w:rsidRDefault="00DF7216" w:rsidP="00DF7216">
      <w:pPr>
        <w:rPr>
          <w:rFonts w:cs="DecoType Thuluth" w:hint="cs"/>
          <w:b/>
          <w:bCs/>
          <w:color w:val="000080"/>
          <w:sz w:val="36"/>
          <w:szCs w:val="36"/>
          <w:rtl/>
        </w:rPr>
      </w:pPr>
    </w:p>
    <w:p w:rsidR="00DF7216" w:rsidRPr="00DF7216" w:rsidRDefault="00DF7216" w:rsidP="00DF7216">
      <w:pPr>
        <w:rPr>
          <w:rFonts w:cs="DecoType Thuluth" w:hint="cs"/>
          <w:b/>
          <w:bCs/>
          <w:color w:val="000080"/>
          <w:sz w:val="36"/>
          <w:szCs w:val="36"/>
          <w:rtl/>
        </w:rPr>
      </w:pPr>
    </w:p>
    <w:p w:rsidR="00DF7216" w:rsidRPr="00DF7216" w:rsidRDefault="00DF7216" w:rsidP="00DF7216">
      <w:pPr>
        <w:rPr>
          <w:rFonts w:cs="DecoType Thuluth" w:hint="cs"/>
          <w:b/>
          <w:bCs/>
          <w:color w:val="000080"/>
          <w:sz w:val="36"/>
          <w:szCs w:val="36"/>
          <w:rtl/>
        </w:rPr>
      </w:pPr>
    </w:p>
    <w:p w:rsidR="00DF7216" w:rsidRPr="00DF7216" w:rsidRDefault="00DF7216" w:rsidP="00DF7216">
      <w:pPr>
        <w:rPr>
          <w:rFonts w:cs="DecoType Thuluth" w:hint="cs"/>
          <w:b/>
          <w:bCs/>
          <w:color w:val="000080"/>
          <w:sz w:val="36"/>
          <w:szCs w:val="36"/>
          <w:rtl/>
        </w:rPr>
      </w:pPr>
    </w:p>
    <w:p w:rsidR="00DF7216" w:rsidRPr="00DF7216" w:rsidRDefault="00DF7216" w:rsidP="00DF7216">
      <w:pPr>
        <w:rPr>
          <w:rFonts w:cs="DecoType Thuluth" w:hint="cs"/>
          <w:b/>
          <w:bCs/>
          <w:color w:val="000080"/>
          <w:sz w:val="36"/>
          <w:szCs w:val="36"/>
          <w:rtl/>
        </w:rPr>
      </w:pPr>
    </w:p>
    <w:p w:rsidR="00DF7216" w:rsidRPr="00DF7216" w:rsidRDefault="00DF7216" w:rsidP="00DF7216">
      <w:pPr>
        <w:jc w:val="center"/>
        <w:rPr>
          <w:rFonts w:cs="DecoType Thuluth" w:hint="cs"/>
          <w:b/>
          <w:bCs/>
          <w:color w:val="800080"/>
          <w:sz w:val="144"/>
          <w:szCs w:val="144"/>
          <w:rtl/>
        </w:rPr>
      </w:pPr>
      <w:r w:rsidRPr="00DF7216">
        <w:rPr>
          <w:rFonts w:cs="DecoType Thuluth" w:hint="cs"/>
          <w:b/>
          <w:bCs/>
          <w:color w:val="800080"/>
          <w:sz w:val="144"/>
          <w:szCs w:val="144"/>
          <w:rtl/>
        </w:rPr>
        <w:t>الترجمة الثالثة</w:t>
      </w:r>
    </w:p>
    <w:p w:rsidR="00DF7216" w:rsidRPr="00DF7216" w:rsidRDefault="00DF7216" w:rsidP="00DF7216">
      <w:pPr>
        <w:jc w:val="center"/>
        <w:rPr>
          <w:rFonts w:cs="DecoType Thuluth" w:hint="cs"/>
          <w:b/>
          <w:bCs/>
          <w:color w:val="800080"/>
          <w:sz w:val="144"/>
          <w:szCs w:val="144"/>
          <w:rtl/>
        </w:rPr>
      </w:pPr>
      <w:r w:rsidRPr="00DF7216">
        <w:rPr>
          <w:rFonts w:cs="DecoType Thuluth" w:hint="cs"/>
          <w:b/>
          <w:bCs/>
          <w:color w:val="800080"/>
          <w:sz w:val="96"/>
          <w:szCs w:val="96"/>
          <w:rtl/>
        </w:rPr>
        <w:t>فضيلة الشيخ</w:t>
      </w:r>
    </w:p>
    <w:p w:rsidR="00DF7216" w:rsidRPr="00DF7216" w:rsidRDefault="00DF7216" w:rsidP="00DF7216">
      <w:pPr>
        <w:jc w:val="center"/>
        <w:rPr>
          <w:rFonts w:cs="DecoType Thuluth" w:hint="cs"/>
          <w:b/>
          <w:bCs/>
          <w:color w:val="800080"/>
          <w:sz w:val="144"/>
          <w:szCs w:val="144"/>
          <w:rtl/>
        </w:rPr>
      </w:pPr>
      <w:r w:rsidRPr="00DF7216">
        <w:rPr>
          <w:rFonts w:cs="DecoType Thuluth" w:hint="cs"/>
          <w:b/>
          <w:bCs/>
          <w:color w:val="800080"/>
          <w:sz w:val="144"/>
          <w:szCs w:val="144"/>
          <w:rtl/>
        </w:rPr>
        <w:t>عبد العزيز الجليل</w:t>
      </w:r>
    </w:p>
    <w:p w:rsidR="00DF7216" w:rsidRPr="00DF7216" w:rsidRDefault="00DF7216" w:rsidP="00DF7216">
      <w:pPr>
        <w:jc w:val="center"/>
        <w:rPr>
          <w:rFonts w:cs="DecoType Thuluth" w:hint="cs"/>
          <w:b/>
          <w:bCs/>
          <w:sz w:val="144"/>
          <w:szCs w:val="144"/>
          <w:rtl/>
        </w:rPr>
      </w:pPr>
    </w:p>
    <w:p w:rsidR="00DF7216" w:rsidRPr="00DF7216" w:rsidRDefault="00DF7216" w:rsidP="00DF7216">
      <w:pPr>
        <w:spacing w:before="100" w:beforeAutospacing="1" w:after="100" w:afterAutospacing="1" w:line="480" w:lineRule="auto"/>
        <w:jc w:val="center"/>
      </w:pPr>
      <w:r>
        <w:rPr>
          <w:noProof/>
        </w:rPr>
        <w:drawing>
          <wp:inline distT="0" distB="0" distL="0" distR="0">
            <wp:extent cx="4733925" cy="2752725"/>
            <wp:effectExtent l="0" t="0" r="9525" b="9525"/>
            <wp:docPr id="29" name="صورة 29" descr="BW_d8ltIQAAcW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W_d8ltIQAAcW_n"/>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733925" cy="2752725"/>
                    </a:xfrm>
                    <a:prstGeom prst="rect">
                      <a:avLst/>
                    </a:prstGeom>
                    <a:noFill/>
                    <a:ln>
                      <a:noFill/>
                    </a:ln>
                  </pic:spPr>
                </pic:pic>
              </a:graphicData>
            </a:graphic>
          </wp:inline>
        </w:drawing>
      </w:r>
    </w:p>
    <w:p w:rsidR="00DF7216" w:rsidRPr="00DF7216" w:rsidRDefault="00DF7216" w:rsidP="00DF7216">
      <w:pPr>
        <w:spacing w:before="100" w:beforeAutospacing="1" w:after="100" w:afterAutospacing="1"/>
        <w:jc w:val="center"/>
        <w:rPr>
          <w:color w:val="000080"/>
          <w:rtl/>
        </w:rPr>
      </w:pPr>
      <w:r w:rsidRPr="00DF7216">
        <w:rPr>
          <w:rFonts w:ascii="Traditional Arabic" w:hAnsi="Traditional Arabic" w:cs="Traditional Arabic"/>
          <w:b/>
          <w:bCs/>
          <w:color w:val="000080"/>
          <w:sz w:val="48"/>
          <w:szCs w:val="48"/>
          <w:shd w:val="clear" w:color="auto" w:fill="FFFFFF"/>
          <w:rtl/>
        </w:rPr>
        <w:t>ما غردت به عن الشيخ عبد العزيز الجليل</w:t>
      </w:r>
    </w:p>
    <w:p w:rsidR="00DF7216" w:rsidRPr="00DF7216" w:rsidRDefault="00DF7216" w:rsidP="00DF7216">
      <w:pPr>
        <w:spacing w:before="100" w:beforeAutospacing="1" w:after="100" w:afterAutospacing="1"/>
        <w:jc w:val="center"/>
        <w:rPr>
          <w:rFonts w:hint="cs"/>
          <w:color w:val="000080"/>
          <w:rtl/>
        </w:rPr>
      </w:pPr>
      <w:r w:rsidRPr="00DF7216">
        <w:rPr>
          <w:rFonts w:hint="cs"/>
          <w:color w:val="000080"/>
          <w:rtl/>
        </w:rPr>
        <w:t>**********</w:t>
      </w:r>
    </w:p>
    <w:p w:rsidR="00DF7216" w:rsidRPr="00DF7216" w:rsidRDefault="00DF7216" w:rsidP="00DF7216">
      <w:pPr>
        <w:spacing w:before="100" w:beforeAutospacing="1" w:after="100" w:afterAutospacing="1"/>
        <w:jc w:val="center"/>
        <w:rPr>
          <w:rFonts w:hint="cs"/>
          <w:rtl/>
        </w:rPr>
      </w:pPr>
    </w:p>
    <w:p w:rsidR="00DF7216" w:rsidRPr="00DF7216" w:rsidRDefault="00DF7216" w:rsidP="00DF7216">
      <w:pPr>
        <w:spacing w:before="100" w:beforeAutospacing="1" w:after="100" w:afterAutospacing="1"/>
        <w:rPr>
          <w:rFonts w:ascii="Traditional Arabic" w:hAnsi="Traditional Arabic" w:cs="Traditional Arabic"/>
          <w:color w:val="000000"/>
          <w:sz w:val="36"/>
          <w:szCs w:val="36"/>
          <w:rtl/>
        </w:rPr>
      </w:pPr>
      <w:r w:rsidRPr="00DF7216">
        <w:rPr>
          <w:rFonts w:ascii="Traditional Arabic" w:hAnsi="Traditional Arabic" w:cs="Traditional Arabic"/>
          <w:color w:val="000000"/>
          <w:sz w:val="36"/>
          <w:szCs w:val="36"/>
          <w:rtl/>
        </w:rPr>
        <w:t>كل عام وأنتم بخير وتقبل الله منا ومنكم صالح العمل ونستأنف معكم ما نحن فيه من استعراض لبعض العلماء والدعاة القابعين في سجون آل سعود بلا</w:t>
      </w:r>
      <w:r w:rsidRPr="00DF7216">
        <w:rPr>
          <w:rFonts w:ascii="Traditional Arabic" w:hAnsi="Traditional Arabic" w:cs="Traditional Arabic" w:hint="cs"/>
          <w:color w:val="000000"/>
          <w:sz w:val="36"/>
          <w:szCs w:val="36"/>
          <w:rtl/>
        </w:rPr>
        <w:t xml:space="preserve"> </w:t>
      </w:r>
      <w:r w:rsidRPr="00DF7216">
        <w:rPr>
          <w:rFonts w:ascii="Traditional Arabic" w:hAnsi="Traditional Arabic" w:cs="Traditional Arabic"/>
          <w:color w:val="000000"/>
          <w:sz w:val="36"/>
          <w:szCs w:val="36"/>
          <w:rtl/>
        </w:rPr>
        <w:t>ذنب .</w:t>
      </w:r>
    </w:p>
    <w:p w:rsidR="00DF7216" w:rsidRPr="00DF7216" w:rsidRDefault="00DF7216" w:rsidP="00DF7216">
      <w:pPr>
        <w:spacing w:before="100" w:beforeAutospacing="1" w:after="100" w:afterAutospacing="1"/>
        <w:rPr>
          <w:rFonts w:ascii="Traditional Arabic" w:hAnsi="Traditional Arabic" w:cs="Traditional Arabic"/>
          <w:color w:val="000000"/>
          <w:sz w:val="36"/>
          <w:szCs w:val="36"/>
          <w:rtl/>
        </w:rPr>
      </w:pPr>
      <w:r w:rsidRPr="00DF7216">
        <w:rPr>
          <w:rFonts w:ascii="Traditional Arabic" w:hAnsi="Traditional Arabic" w:cs="Traditional Arabic"/>
          <w:color w:val="000000"/>
          <w:sz w:val="36"/>
          <w:szCs w:val="36"/>
          <w:rtl/>
        </w:rPr>
        <w:t>بلى لهم ذنب ... وأي ذنب : إنه نصرة الدين والغيرة على حرمات الله جريمتي حرصي على نصرة الدين .... وحور حسان بالمحاسن سبني</w:t>
      </w:r>
    </w:p>
    <w:p w:rsidR="00DF7216" w:rsidRPr="00DF7216" w:rsidRDefault="00DF7216" w:rsidP="00DF7216">
      <w:pPr>
        <w:spacing w:before="100" w:beforeAutospacing="1" w:after="100" w:afterAutospacing="1"/>
        <w:rPr>
          <w:rFonts w:ascii="Traditional Arabic" w:hAnsi="Traditional Arabic" w:cs="Traditional Arabic" w:hint="cs"/>
          <w:color w:val="000000"/>
          <w:sz w:val="36"/>
          <w:szCs w:val="36"/>
          <w:rtl/>
        </w:rPr>
      </w:pPr>
      <w:r w:rsidRPr="00DF7216">
        <w:rPr>
          <w:rFonts w:ascii="Traditional Arabic" w:hAnsi="Traditional Arabic" w:cs="Traditional Arabic"/>
          <w:color w:val="000000"/>
          <w:sz w:val="36"/>
          <w:szCs w:val="36"/>
          <w:rtl/>
        </w:rPr>
        <w:lastRenderedPageBreak/>
        <w:t>اليوم نبدأ التغريد عن علم من أعلام الأمة وأئمة التربية فيها كان نصيبه من التكريم لدى حكومة آل سعود الاعتقال .. ليس مرة واحدة .بل ثلاث مرات !</w:t>
      </w:r>
    </w:p>
    <w:p w:rsidR="00DF7216" w:rsidRPr="00DF7216" w:rsidRDefault="00DF7216" w:rsidP="00DF7216">
      <w:pPr>
        <w:spacing w:before="100" w:beforeAutospacing="1" w:after="100" w:afterAutospacing="1"/>
        <w:rPr>
          <w:rFonts w:ascii="Traditional Arabic" w:hAnsi="Traditional Arabic" w:cs="Traditional Arabic" w:hint="cs"/>
          <w:color w:val="000000"/>
          <w:sz w:val="36"/>
          <w:szCs w:val="36"/>
          <w:rtl/>
        </w:rPr>
      </w:pPr>
      <w:r w:rsidRPr="00DF7216">
        <w:rPr>
          <w:rFonts w:ascii="Traditional Arabic" w:hAnsi="Traditional Arabic" w:cs="Traditional Arabic" w:hint="cs"/>
          <w:color w:val="000000"/>
          <w:sz w:val="36"/>
          <w:szCs w:val="36"/>
          <w:rtl/>
        </w:rPr>
        <w:t xml:space="preserve"> </w:t>
      </w:r>
      <w:r w:rsidRPr="00DF7216">
        <w:rPr>
          <w:rFonts w:ascii="Traditional Arabic" w:hAnsi="Traditional Arabic" w:cs="Traditional Arabic"/>
          <w:color w:val="000000"/>
          <w:sz w:val="36"/>
          <w:szCs w:val="36"/>
          <w:rtl/>
        </w:rPr>
        <w:t>إنه فضيلة الشيخ المربي عبد العزيز بن ناصر بن سعد الجليل الذي أيضا لم تسعفني المصادر بترجمة تليق به وبقدره وعلمه وفضله وهذا من تقصيرنا والله .</w:t>
      </w:r>
    </w:p>
    <w:p w:rsidR="00DF7216" w:rsidRPr="00DF7216" w:rsidRDefault="00DF7216" w:rsidP="00DF7216">
      <w:pPr>
        <w:shd w:val="clear" w:color="auto" w:fill="FFFFFF"/>
        <w:rPr>
          <w:rFonts w:ascii="Traditional Arabic" w:hAnsi="Traditional Arabic" w:cs="Traditional Arabic" w:hint="cs"/>
          <w:color w:val="000000"/>
          <w:sz w:val="36"/>
          <w:szCs w:val="36"/>
          <w:rtl/>
        </w:rPr>
      </w:pPr>
    </w:p>
    <w:p w:rsidR="00DF7216" w:rsidRPr="00DF7216" w:rsidRDefault="00DF7216" w:rsidP="00DF7216">
      <w:pPr>
        <w:spacing w:after="200"/>
        <w:rPr>
          <w:rFonts w:ascii="Traditional Arabic" w:hAnsi="Traditional Arabic" w:cs="Traditional Arabic" w:hint="cs"/>
          <w:b/>
          <w:bCs/>
          <w:sz w:val="36"/>
          <w:szCs w:val="36"/>
          <w:rtl/>
        </w:rPr>
      </w:pPr>
    </w:p>
    <w:p w:rsidR="00DF7216" w:rsidRPr="00DF7216" w:rsidRDefault="00DF7216" w:rsidP="00DF7216">
      <w:pPr>
        <w:spacing w:before="100" w:beforeAutospacing="1" w:after="100" w:afterAutospacing="1"/>
        <w:rPr>
          <w:rFonts w:ascii="Traditional Arabic" w:hAnsi="Traditional Arabic" w:cs="Traditional Arabic" w:hint="cs"/>
          <w:b/>
          <w:bCs/>
          <w:color w:val="993300"/>
          <w:sz w:val="36"/>
          <w:szCs w:val="36"/>
          <w:rtl/>
        </w:rPr>
      </w:pPr>
      <w:r w:rsidRPr="00DF7216">
        <w:rPr>
          <w:rFonts w:ascii="Traditional Arabic" w:hAnsi="Traditional Arabic" w:cs="Traditional Arabic" w:hint="cs"/>
          <w:b/>
          <w:bCs/>
          <w:color w:val="993300"/>
          <w:sz w:val="36"/>
          <w:szCs w:val="36"/>
          <w:rtl/>
        </w:rPr>
        <w:t>ترجمة الشيخ عبد العزيز الجليل:</w:t>
      </w:r>
    </w:p>
    <w:p w:rsidR="00DF7216" w:rsidRPr="00DF7216" w:rsidRDefault="00DF7216" w:rsidP="00DF7216">
      <w:pPr>
        <w:shd w:val="clear" w:color="auto" w:fill="FFFFFF"/>
        <w:rPr>
          <w:rFonts w:ascii="Traditional Arabic" w:hAnsi="Traditional Arabic" w:cs="Traditional Arabic" w:hint="cs"/>
          <w:color w:val="000000"/>
          <w:sz w:val="36"/>
          <w:szCs w:val="36"/>
          <w:rtl/>
        </w:rPr>
      </w:pPr>
      <w:r w:rsidRPr="00DF7216">
        <w:rPr>
          <w:rFonts w:ascii="Traditional Arabic" w:hAnsi="Traditional Arabic" w:cs="Traditional Arabic"/>
          <w:color w:val="000000"/>
          <w:sz w:val="36"/>
          <w:szCs w:val="36"/>
          <w:rtl/>
        </w:rPr>
        <w:t xml:space="preserve">ولد الشيخ قبل ستة عقود ونشأ ودرس بالرياض وتحصل على بكالوريوس في الصيدلة وعلومها واهتم بالعلوم الشرعية فتتلمذ على العلماء الأفاضل </w:t>
      </w:r>
      <w:r w:rsidRPr="00DF7216">
        <w:rPr>
          <w:rFonts w:ascii="Traditional Arabic" w:hAnsi="Traditional Arabic" w:cs="Traditional Arabic" w:hint="cs"/>
          <w:color w:val="000000"/>
          <w:sz w:val="36"/>
          <w:szCs w:val="36"/>
          <w:rtl/>
        </w:rPr>
        <w:t xml:space="preserve">، </w:t>
      </w:r>
      <w:r w:rsidRPr="00DF7216">
        <w:rPr>
          <w:rFonts w:ascii="Traditional Arabic" w:hAnsi="Traditional Arabic" w:cs="Traditional Arabic"/>
          <w:color w:val="000000"/>
          <w:sz w:val="36"/>
          <w:szCs w:val="36"/>
          <w:rtl/>
        </w:rPr>
        <w:t>وممن تتلمذ عليهم وصحبهم الشيخ / عبد الله الجبرين والشيخ عبد الرحمن البراك الذي يعد من أبرز تلاميذه وأشهرهم .</w:t>
      </w:r>
    </w:p>
    <w:p w:rsidR="00DF7216" w:rsidRPr="00DF7216" w:rsidRDefault="00DF7216" w:rsidP="00DF7216">
      <w:pPr>
        <w:shd w:val="clear" w:color="auto" w:fill="FFFFFF"/>
        <w:rPr>
          <w:rFonts w:ascii="Traditional Arabic" w:hAnsi="Traditional Arabic" w:cs="Traditional Arabic"/>
          <w:color w:val="000000"/>
          <w:sz w:val="36"/>
          <w:szCs w:val="36"/>
          <w:rtl/>
        </w:rPr>
      </w:pPr>
      <w:r w:rsidRPr="00DF7216">
        <w:rPr>
          <w:rFonts w:ascii="Traditional Arabic" w:hAnsi="Traditional Arabic" w:cs="Traditional Arabic"/>
          <w:color w:val="000000"/>
          <w:sz w:val="36"/>
          <w:szCs w:val="36"/>
          <w:rtl/>
        </w:rPr>
        <w:t>عمل مديرا لأشهر دور نشر الكتب الإسلامية بالرياض وهي دار طيبة للنشر والتوزيع لمدة عشرين سنة ثم مشرفا على المكتب العلمي فيها .</w:t>
      </w:r>
    </w:p>
    <w:p w:rsidR="00DF7216" w:rsidRPr="00DF7216" w:rsidRDefault="00DF7216" w:rsidP="00DF7216">
      <w:pPr>
        <w:shd w:val="clear" w:color="auto" w:fill="FFFFFF"/>
        <w:rPr>
          <w:rFonts w:ascii="Traditional Arabic" w:hAnsi="Traditional Arabic" w:cs="Traditional Arabic" w:hint="cs"/>
          <w:color w:val="000000"/>
          <w:sz w:val="36"/>
          <w:szCs w:val="36"/>
          <w:rtl/>
        </w:rPr>
      </w:pPr>
      <w:r w:rsidRPr="00DF7216">
        <w:rPr>
          <w:rFonts w:ascii="Traditional Arabic" w:hAnsi="Traditional Arabic" w:cs="Traditional Arabic" w:hint="cs"/>
          <w:color w:val="000000"/>
          <w:sz w:val="36"/>
          <w:szCs w:val="36"/>
          <w:rtl/>
        </w:rPr>
        <w:t xml:space="preserve">كان </w:t>
      </w:r>
      <w:r w:rsidRPr="00DF7216">
        <w:rPr>
          <w:rFonts w:ascii="Traditional Arabic" w:hAnsi="Traditional Arabic" w:cs="Traditional Arabic"/>
          <w:color w:val="000000"/>
          <w:sz w:val="36"/>
          <w:szCs w:val="36"/>
          <w:rtl/>
        </w:rPr>
        <w:t>عضو مجلس الأمناء في مؤسسة نور الإسلام وعضو هيئة تحرير مجلة البيان وتخرج على يديه الكثير من طلاب العلم وأهل الفضل وممن تتلمذ على يديه :</w:t>
      </w:r>
      <w:r w:rsidRPr="00DF7216">
        <w:rPr>
          <w:rFonts w:ascii="Traditional Arabic" w:hAnsi="Traditional Arabic" w:cs="Traditional Arabic" w:hint="cs"/>
          <w:color w:val="000000"/>
          <w:sz w:val="36"/>
          <w:szCs w:val="36"/>
          <w:rtl/>
        </w:rPr>
        <w:t xml:space="preserve"> </w:t>
      </w:r>
    </w:p>
    <w:p w:rsidR="00DF7216" w:rsidRPr="00DF7216" w:rsidRDefault="00DF7216" w:rsidP="00DF7216">
      <w:pPr>
        <w:shd w:val="clear" w:color="auto" w:fill="FFFFFF"/>
        <w:rPr>
          <w:rFonts w:ascii="Traditional Arabic" w:hAnsi="Traditional Arabic" w:cs="Traditional Arabic"/>
          <w:color w:val="000000"/>
          <w:sz w:val="36"/>
          <w:szCs w:val="36"/>
          <w:rtl/>
        </w:rPr>
      </w:pPr>
      <w:r w:rsidRPr="00DF7216">
        <w:rPr>
          <w:rFonts w:ascii="Traditional Arabic" w:hAnsi="Traditional Arabic" w:cs="Traditional Arabic"/>
          <w:color w:val="FF0000"/>
          <w:sz w:val="36"/>
          <w:szCs w:val="36"/>
          <w:rtl/>
        </w:rPr>
        <w:t>الشيخ سلطان العمري</w:t>
      </w:r>
      <w:r w:rsidRPr="00DF7216">
        <w:rPr>
          <w:rFonts w:ascii="Traditional Arabic" w:hAnsi="Traditional Arabic" w:cs="Traditional Arabic"/>
          <w:color w:val="000000"/>
          <w:sz w:val="36"/>
          <w:szCs w:val="36"/>
          <w:rtl/>
        </w:rPr>
        <w:t xml:space="preserve"> الذي صحب الشيخ مدة طويلة وهذا موقعه :</w:t>
      </w:r>
    </w:p>
    <w:p w:rsidR="00DF7216" w:rsidRPr="00DF7216" w:rsidRDefault="00DF7216" w:rsidP="00DF7216">
      <w:pPr>
        <w:shd w:val="clear" w:color="auto" w:fill="FFFFFF"/>
        <w:ind w:firstLine="720"/>
        <w:rPr>
          <w:rFonts w:ascii="Traditional Arabic" w:hAnsi="Traditional Arabic" w:cs="Traditional Arabic"/>
          <w:color w:val="000000"/>
          <w:sz w:val="36"/>
          <w:szCs w:val="36"/>
          <w:rtl/>
        </w:rPr>
      </w:pPr>
      <w:hyperlink r:id="rId31" w:history="1">
        <w:r w:rsidRPr="00DF7216">
          <w:rPr>
            <w:rFonts w:ascii="Traditional Arabic" w:hAnsi="Traditional Arabic" w:cs="Traditional Arabic"/>
            <w:color w:val="000000"/>
            <w:sz w:val="36"/>
            <w:szCs w:val="36"/>
          </w:rPr>
          <w:t>http://www.denana.com/supervisor/articles.aspx?article_no=7463&amp;pgtyp=0</w:t>
        </w:r>
      </w:hyperlink>
    </w:p>
    <w:p w:rsidR="00DF7216" w:rsidRPr="00DF7216" w:rsidRDefault="00DF7216" w:rsidP="00DF7216">
      <w:pPr>
        <w:shd w:val="clear" w:color="auto" w:fill="FFFFFF"/>
        <w:ind w:firstLine="720"/>
        <w:rPr>
          <w:rFonts w:ascii="Traditional Arabic" w:hAnsi="Traditional Arabic" w:cs="Traditional Arabic" w:hint="cs"/>
          <w:color w:val="000000"/>
          <w:sz w:val="36"/>
          <w:szCs w:val="36"/>
          <w:rtl/>
        </w:rPr>
      </w:pPr>
    </w:p>
    <w:p w:rsidR="00DF7216" w:rsidRPr="00DF7216" w:rsidRDefault="00DF7216" w:rsidP="005E2718">
      <w:pPr>
        <w:numPr>
          <w:ilvl w:val="0"/>
          <w:numId w:val="12"/>
        </w:numPr>
        <w:shd w:val="clear" w:color="auto" w:fill="FFFFFF"/>
        <w:rPr>
          <w:rFonts w:ascii="Traditional Arabic" w:hAnsi="Traditional Arabic" w:cs="Traditional Arabic"/>
          <w:b/>
          <w:bCs/>
          <w:color w:val="FF0000"/>
          <w:sz w:val="36"/>
          <w:szCs w:val="36"/>
          <w:rtl/>
        </w:rPr>
      </w:pPr>
      <w:proofErr w:type="spellStart"/>
      <w:r w:rsidRPr="00DF7216">
        <w:rPr>
          <w:rFonts w:ascii="Traditional Arabic" w:hAnsi="Traditional Arabic" w:cs="Traditional Arabic"/>
          <w:b/>
          <w:bCs/>
          <w:color w:val="FF0000"/>
          <w:sz w:val="36"/>
          <w:szCs w:val="36"/>
          <w:rtl/>
        </w:rPr>
        <w:t>تغريدات</w:t>
      </w:r>
      <w:proofErr w:type="spellEnd"/>
      <w:r w:rsidRPr="00DF7216">
        <w:rPr>
          <w:rFonts w:ascii="Traditional Arabic" w:hAnsi="Traditional Arabic" w:cs="Traditional Arabic" w:hint="cs"/>
          <w:b/>
          <w:bCs/>
          <w:color w:val="FF0000"/>
          <w:sz w:val="36"/>
          <w:szCs w:val="36"/>
          <w:rtl/>
        </w:rPr>
        <w:t xml:space="preserve"> الشيخ سلطان العمري عنه</w:t>
      </w:r>
      <w:r w:rsidRPr="00DF7216">
        <w:rPr>
          <w:rFonts w:ascii="Traditional Arabic" w:hAnsi="Traditional Arabic" w:cs="Traditional Arabic"/>
          <w:b/>
          <w:bCs/>
          <w:color w:val="FF0000"/>
          <w:sz w:val="36"/>
          <w:szCs w:val="36"/>
          <w:rtl/>
        </w:rPr>
        <w:t>:</w:t>
      </w:r>
    </w:p>
    <w:p w:rsidR="00DF7216" w:rsidRPr="00DF7216" w:rsidRDefault="00DF7216" w:rsidP="00DF7216">
      <w:pPr>
        <w:shd w:val="clear" w:color="auto" w:fill="FFFFFF"/>
        <w:rPr>
          <w:rFonts w:ascii="Traditional Arabic" w:hAnsi="Traditional Arabic" w:cs="Traditional Arabic" w:hint="cs"/>
          <w:color w:val="000000"/>
          <w:sz w:val="36"/>
          <w:szCs w:val="36"/>
          <w:rtl/>
        </w:rPr>
      </w:pPr>
      <w:r w:rsidRPr="00DF7216">
        <w:rPr>
          <w:rFonts w:ascii="Traditional Arabic" w:hAnsi="Traditional Arabic" w:cs="Traditional Arabic" w:hint="cs"/>
          <w:color w:val="000000"/>
          <w:sz w:val="36"/>
          <w:szCs w:val="36"/>
          <w:rtl/>
        </w:rPr>
        <w:t xml:space="preserve">* </w:t>
      </w:r>
      <w:r w:rsidRPr="00DF7216">
        <w:rPr>
          <w:rFonts w:ascii="Traditional Arabic" w:hAnsi="Traditional Arabic" w:cs="Traditional Arabic"/>
          <w:color w:val="000000"/>
          <w:sz w:val="36"/>
          <w:szCs w:val="36"/>
          <w:rtl/>
        </w:rPr>
        <w:t>كان صاحب تواضع كبير في ملبسه ، ولم أشاهده لابسا بشتاً أبداً مع أنه من رجال الأعمال حيث كان يملك دار طيبة سابقاً .</w:t>
      </w:r>
    </w:p>
    <w:p w:rsidR="00DF7216" w:rsidRPr="00DF7216" w:rsidRDefault="00DF7216" w:rsidP="00DF7216">
      <w:pPr>
        <w:shd w:val="clear" w:color="auto" w:fill="FFFFFF"/>
        <w:rPr>
          <w:rFonts w:ascii="Traditional Arabic" w:hAnsi="Traditional Arabic" w:cs="Traditional Arabic" w:hint="cs"/>
          <w:color w:val="000000"/>
          <w:sz w:val="36"/>
          <w:szCs w:val="36"/>
          <w:rtl/>
        </w:rPr>
      </w:pPr>
    </w:p>
    <w:p w:rsidR="00DF7216" w:rsidRPr="00DF7216" w:rsidRDefault="00DF7216" w:rsidP="00DF7216">
      <w:pPr>
        <w:shd w:val="clear" w:color="auto" w:fill="FFFFFF"/>
        <w:rPr>
          <w:rFonts w:ascii="Traditional Arabic" w:hAnsi="Traditional Arabic" w:cs="Traditional Arabic" w:hint="cs"/>
          <w:color w:val="000000"/>
          <w:sz w:val="36"/>
          <w:szCs w:val="36"/>
          <w:rtl/>
        </w:rPr>
      </w:pPr>
      <w:r w:rsidRPr="00DF7216">
        <w:rPr>
          <w:rFonts w:ascii="Traditional Arabic" w:hAnsi="Traditional Arabic" w:cs="Traditional Arabic" w:hint="cs"/>
          <w:color w:val="FF0000"/>
          <w:sz w:val="36"/>
          <w:szCs w:val="36"/>
          <w:rtl/>
        </w:rPr>
        <w:lastRenderedPageBreak/>
        <w:t xml:space="preserve">* </w:t>
      </w:r>
      <w:r w:rsidRPr="00DF7216">
        <w:rPr>
          <w:rFonts w:ascii="Traditional Arabic" w:hAnsi="Traditional Arabic" w:cs="Traditional Arabic"/>
          <w:color w:val="000000"/>
          <w:sz w:val="36"/>
          <w:szCs w:val="36"/>
          <w:rtl/>
        </w:rPr>
        <w:t>كان صاحب تربية وتزكية ، وكان يربينا على ذلك ، ويؤكد دائماً على أن العبرة بالعلم هو العمل وتزكية النفس لا مجرد جمع العلم.</w:t>
      </w:r>
    </w:p>
    <w:p w:rsidR="00DF7216" w:rsidRPr="00DF7216" w:rsidRDefault="00DF7216" w:rsidP="00DF7216">
      <w:pPr>
        <w:shd w:val="clear" w:color="auto" w:fill="FFFFFF"/>
        <w:rPr>
          <w:rFonts w:ascii="Traditional Arabic" w:hAnsi="Traditional Arabic" w:cs="Traditional Arabic" w:hint="cs"/>
          <w:color w:val="000000"/>
          <w:sz w:val="36"/>
          <w:szCs w:val="36"/>
          <w:rtl/>
        </w:rPr>
      </w:pPr>
      <w:r w:rsidRPr="00DF7216">
        <w:rPr>
          <w:rFonts w:ascii="Traditional Arabic" w:hAnsi="Traditional Arabic" w:cs="Traditional Arabic" w:hint="cs"/>
          <w:color w:val="FF0000"/>
          <w:sz w:val="36"/>
          <w:szCs w:val="36"/>
          <w:rtl/>
        </w:rPr>
        <w:t xml:space="preserve">* </w:t>
      </w:r>
      <w:r w:rsidRPr="00DF7216">
        <w:rPr>
          <w:rFonts w:ascii="Traditional Arabic" w:hAnsi="Traditional Arabic" w:cs="Traditional Arabic"/>
          <w:color w:val="000000"/>
          <w:sz w:val="36"/>
          <w:szCs w:val="36"/>
          <w:rtl/>
        </w:rPr>
        <w:t>كان صاحب خشية وتعظيم لله تعالى ويصدق فيه قول القائل ( إذا رأيته قلت هذا رجل يخشى الله ) وهو من بقايا السلف .</w:t>
      </w:r>
    </w:p>
    <w:p w:rsidR="00DF7216" w:rsidRPr="00DF7216" w:rsidRDefault="00DF7216" w:rsidP="00DF7216">
      <w:pPr>
        <w:shd w:val="clear" w:color="auto" w:fill="FFFFFF"/>
        <w:rPr>
          <w:rFonts w:ascii="Traditional Arabic" w:hAnsi="Traditional Arabic" w:cs="Traditional Arabic" w:hint="cs"/>
          <w:color w:val="000000"/>
          <w:sz w:val="36"/>
          <w:szCs w:val="36"/>
          <w:rtl/>
        </w:rPr>
      </w:pPr>
      <w:r w:rsidRPr="00DF7216">
        <w:rPr>
          <w:rFonts w:ascii="Traditional Arabic" w:hAnsi="Traditional Arabic" w:cs="Traditional Arabic" w:hint="cs"/>
          <w:color w:val="FF0000"/>
          <w:sz w:val="36"/>
          <w:szCs w:val="36"/>
          <w:rtl/>
        </w:rPr>
        <w:t xml:space="preserve">* </w:t>
      </w:r>
      <w:r w:rsidRPr="00DF7216">
        <w:rPr>
          <w:rFonts w:ascii="Traditional Arabic" w:hAnsi="Traditional Arabic" w:cs="Traditional Arabic"/>
          <w:color w:val="000000"/>
          <w:sz w:val="36"/>
          <w:szCs w:val="36"/>
          <w:rtl/>
        </w:rPr>
        <w:t>كان رعاه الله شجاعاً في النصيحة ، ويعاتب من يتأخر بحجة الخوف من البلاء ، وكان يردد ( ولقد كذبت رسل من قبلك فصبروا ) .</w:t>
      </w:r>
    </w:p>
    <w:p w:rsidR="00DF7216" w:rsidRPr="00DF7216" w:rsidRDefault="00DF7216" w:rsidP="00DF7216">
      <w:pPr>
        <w:shd w:val="clear" w:color="auto" w:fill="FFFFFF"/>
        <w:rPr>
          <w:rFonts w:ascii="Traditional Arabic" w:hAnsi="Traditional Arabic" w:cs="Traditional Arabic"/>
          <w:color w:val="000000"/>
          <w:sz w:val="36"/>
          <w:szCs w:val="36"/>
          <w:rtl/>
        </w:rPr>
      </w:pPr>
      <w:r w:rsidRPr="00DF7216">
        <w:rPr>
          <w:rFonts w:ascii="Traditional Arabic" w:hAnsi="Traditional Arabic" w:cs="Traditional Arabic" w:hint="cs"/>
          <w:color w:val="FF0000"/>
          <w:sz w:val="36"/>
          <w:szCs w:val="36"/>
          <w:rtl/>
        </w:rPr>
        <w:t xml:space="preserve">* </w:t>
      </w:r>
      <w:r w:rsidRPr="00DF7216">
        <w:rPr>
          <w:rFonts w:ascii="Traditional Arabic" w:hAnsi="Traditional Arabic" w:cs="Traditional Arabic"/>
          <w:color w:val="000000"/>
          <w:sz w:val="36"/>
          <w:szCs w:val="36"/>
          <w:rtl/>
        </w:rPr>
        <w:t>كان باراً بوالديه براً عجيباً وسمعت والده رحمه الله يقول ( عبد</w:t>
      </w:r>
      <w:r w:rsidRPr="00DF7216">
        <w:rPr>
          <w:rFonts w:ascii="Traditional Arabic" w:hAnsi="Traditional Arabic" w:cs="Traditional Arabic" w:hint="cs"/>
          <w:color w:val="000000"/>
          <w:sz w:val="36"/>
          <w:szCs w:val="36"/>
          <w:rtl/>
        </w:rPr>
        <w:t xml:space="preserve"> </w:t>
      </w:r>
      <w:r w:rsidRPr="00DF7216">
        <w:rPr>
          <w:rFonts w:ascii="Traditional Arabic" w:hAnsi="Traditional Arabic" w:cs="Traditional Arabic"/>
          <w:color w:val="000000"/>
          <w:sz w:val="36"/>
          <w:szCs w:val="36"/>
          <w:rtl/>
        </w:rPr>
        <w:t>العزيز زهرة الدنيا عندي ) وكانا يسكنان معه حتى توفيا .</w:t>
      </w:r>
    </w:p>
    <w:p w:rsidR="00DF7216" w:rsidRPr="00DF7216" w:rsidRDefault="00DF7216" w:rsidP="00DF7216">
      <w:pPr>
        <w:shd w:val="clear" w:color="auto" w:fill="FFFFFF"/>
        <w:rPr>
          <w:rFonts w:ascii="Traditional Arabic" w:hAnsi="Traditional Arabic" w:cs="Traditional Arabic"/>
          <w:color w:val="000000"/>
          <w:sz w:val="36"/>
          <w:szCs w:val="36"/>
          <w:rtl/>
        </w:rPr>
      </w:pPr>
      <w:r w:rsidRPr="00DF7216">
        <w:rPr>
          <w:rFonts w:ascii="Traditional Arabic" w:hAnsi="Traditional Arabic" w:cs="Traditional Arabic"/>
          <w:color w:val="000000"/>
          <w:sz w:val="36"/>
          <w:szCs w:val="36"/>
          <w:rtl/>
        </w:rPr>
        <w:t> </w:t>
      </w:r>
    </w:p>
    <w:p w:rsidR="00DF7216" w:rsidRPr="00DF7216" w:rsidRDefault="00DF7216" w:rsidP="00DF7216">
      <w:pPr>
        <w:shd w:val="clear" w:color="auto" w:fill="FFFFFF"/>
        <w:rPr>
          <w:rFonts w:ascii="Traditional Arabic" w:hAnsi="Traditional Arabic" w:cs="Traditional Arabic" w:hint="cs"/>
          <w:color w:val="000000"/>
          <w:sz w:val="36"/>
          <w:szCs w:val="36"/>
          <w:rtl/>
        </w:rPr>
      </w:pPr>
      <w:r w:rsidRPr="00DF7216">
        <w:rPr>
          <w:rFonts w:ascii="Traditional Arabic" w:hAnsi="Traditional Arabic" w:cs="Traditional Arabic" w:hint="cs"/>
          <w:color w:val="FF0000"/>
          <w:sz w:val="36"/>
          <w:szCs w:val="36"/>
          <w:rtl/>
        </w:rPr>
        <w:t xml:space="preserve">* </w:t>
      </w:r>
      <w:r w:rsidRPr="00DF7216">
        <w:rPr>
          <w:rFonts w:ascii="Traditional Arabic" w:hAnsi="Traditional Arabic" w:cs="Traditional Arabic"/>
          <w:color w:val="000000"/>
          <w:sz w:val="36"/>
          <w:szCs w:val="36"/>
          <w:rtl/>
        </w:rPr>
        <w:t>كان حريصا على إخفاء أعماله ويصعب عليك أن تعرف برامجه ورحلاته ودعوته ، وكان صاحب صمت ويكاد يكون صمته أكثر من كلامه .</w:t>
      </w:r>
    </w:p>
    <w:p w:rsidR="00DF7216" w:rsidRPr="00DF7216" w:rsidRDefault="00DF7216" w:rsidP="00DF7216">
      <w:pPr>
        <w:shd w:val="clear" w:color="auto" w:fill="FFFFFF"/>
        <w:rPr>
          <w:rFonts w:ascii="Traditional Arabic" w:hAnsi="Traditional Arabic" w:cs="Traditional Arabic" w:hint="cs"/>
          <w:color w:val="000000"/>
          <w:sz w:val="36"/>
          <w:szCs w:val="36"/>
          <w:rtl/>
        </w:rPr>
      </w:pPr>
      <w:r w:rsidRPr="00DF7216">
        <w:rPr>
          <w:rFonts w:ascii="Traditional Arabic" w:hAnsi="Traditional Arabic" w:cs="Traditional Arabic" w:hint="cs"/>
          <w:color w:val="FF0000"/>
          <w:sz w:val="36"/>
          <w:szCs w:val="36"/>
          <w:rtl/>
        </w:rPr>
        <w:t>*</w:t>
      </w:r>
      <w:r w:rsidRPr="00DF7216">
        <w:rPr>
          <w:rFonts w:ascii="Traditional Arabic" w:hAnsi="Traditional Arabic" w:cs="Traditional Arabic" w:hint="cs"/>
          <w:color w:val="000000"/>
          <w:sz w:val="36"/>
          <w:szCs w:val="36"/>
          <w:rtl/>
        </w:rPr>
        <w:t xml:space="preserve"> </w:t>
      </w:r>
      <w:r w:rsidRPr="00DF7216">
        <w:rPr>
          <w:rFonts w:ascii="Traditional Arabic" w:hAnsi="Traditional Arabic" w:cs="Traditional Arabic"/>
          <w:color w:val="000000"/>
          <w:sz w:val="36"/>
          <w:szCs w:val="36"/>
          <w:rtl/>
        </w:rPr>
        <w:t>كان صاحب صيام ولم يترك صيام الاثنين والخميس والبيض أبداً ...كان يرحل لجيزان ويجلس مع الأعراب تحت الأشجار لتعليمهم بعض العلم الذي يحتاجونه .</w:t>
      </w:r>
    </w:p>
    <w:p w:rsidR="00DF7216" w:rsidRPr="00DF7216" w:rsidRDefault="00DF7216" w:rsidP="00DF7216">
      <w:pPr>
        <w:shd w:val="clear" w:color="auto" w:fill="FFFFFF"/>
        <w:rPr>
          <w:rFonts w:ascii="Traditional Arabic" w:hAnsi="Traditional Arabic" w:cs="Traditional Arabic" w:hint="cs"/>
          <w:color w:val="000000"/>
          <w:sz w:val="36"/>
          <w:szCs w:val="36"/>
          <w:rtl/>
        </w:rPr>
      </w:pPr>
      <w:r w:rsidRPr="00DF7216">
        <w:rPr>
          <w:rFonts w:ascii="Traditional Arabic" w:hAnsi="Traditional Arabic" w:cs="Traditional Arabic" w:hint="cs"/>
          <w:color w:val="FF0000"/>
          <w:sz w:val="36"/>
          <w:szCs w:val="36"/>
          <w:rtl/>
        </w:rPr>
        <w:t xml:space="preserve">* </w:t>
      </w:r>
      <w:r w:rsidRPr="00DF7216">
        <w:rPr>
          <w:rFonts w:ascii="Traditional Arabic" w:hAnsi="Traditional Arabic" w:cs="Traditional Arabic"/>
          <w:color w:val="000000"/>
          <w:sz w:val="36"/>
          <w:szCs w:val="36"/>
          <w:rtl/>
        </w:rPr>
        <w:t>رأيته في النوم في اليوم الذي سُجن فيه ومعه ( ألبوم أشرطة ) مكتوب عليه ( قصص الأنبياء ) فلما استيقظت ، وصلني خبر سجنه .</w:t>
      </w:r>
    </w:p>
    <w:p w:rsidR="00DF7216" w:rsidRPr="00DF7216" w:rsidRDefault="00DF7216" w:rsidP="00DF7216">
      <w:pPr>
        <w:shd w:val="clear" w:color="auto" w:fill="FFFFFF"/>
        <w:ind w:left="360"/>
        <w:rPr>
          <w:rFonts w:ascii="Traditional Arabic" w:hAnsi="Traditional Arabic" w:cs="Traditional Arabic" w:hint="cs"/>
          <w:color w:val="000000"/>
          <w:sz w:val="36"/>
          <w:szCs w:val="36"/>
          <w:rtl/>
        </w:rPr>
      </w:pPr>
    </w:p>
    <w:p w:rsidR="00DF7216" w:rsidRPr="00DF7216" w:rsidRDefault="00DF7216" w:rsidP="00DF7216">
      <w:pPr>
        <w:shd w:val="clear" w:color="auto" w:fill="FFFFFF"/>
        <w:rPr>
          <w:rFonts w:ascii="Traditional Arabic" w:hAnsi="Traditional Arabic" w:cs="Traditional Arabic" w:hint="cs"/>
          <w:color w:val="000000"/>
          <w:sz w:val="36"/>
          <w:szCs w:val="36"/>
          <w:rtl/>
        </w:rPr>
      </w:pPr>
      <w:r w:rsidRPr="00DF7216">
        <w:rPr>
          <w:rFonts w:ascii="Traditional Arabic" w:hAnsi="Traditional Arabic" w:cs="Traditional Arabic"/>
          <w:color w:val="000000"/>
          <w:sz w:val="36"/>
          <w:szCs w:val="36"/>
          <w:rtl/>
        </w:rPr>
        <w:t xml:space="preserve">هذا بعض </w:t>
      </w:r>
      <w:proofErr w:type="spellStart"/>
      <w:r w:rsidRPr="00DF7216">
        <w:rPr>
          <w:rFonts w:ascii="Traditional Arabic" w:hAnsi="Traditional Arabic" w:cs="Traditional Arabic"/>
          <w:color w:val="000000"/>
          <w:sz w:val="36"/>
          <w:szCs w:val="36"/>
          <w:rtl/>
        </w:rPr>
        <w:t>تغريدات</w:t>
      </w:r>
      <w:proofErr w:type="spellEnd"/>
      <w:r w:rsidRPr="00DF7216">
        <w:rPr>
          <w:rFonts w:ascii="Traditional Arabic" w:hAnsi="Traditional Arabic" w:cs="Traditional Arabic"/>
          <w:color w:val="000000"/>
          <w:sz w:val="36"/>
          <w:szCs w:val="36"/>
          <w:rtl/>
        </w:rPr>
        <w:t xml:space="preserve"> الشيخ سلطان وهي جديرة بقراءتها كاملة . </w:t>
      </w:r>
    </w:p>
    <w:p w:rsidR="00DF7216" w:rsidRPr="00DF7216" w:rsidRDefault="00DF7216" w:rsidP="00DF7216">
      <w:pPr>
        <w:shd w:val="clear" w:color="auto" w:fill="FFFFFF"/>
        <w:rPr>
          <w:rFonts w:ascii="Traditional Arabic" w:hAnsi="Traditional Arabic" w:cs="Traditional Arabic" w:hint="cs"/>
          <w:color w:val="000000"/>
          <w:sz w:val="36"/>
          <w:szCs w:val="36"/>
          <w:rtl/>
        </w:rPr>
      </w:pPr>
      <w:r w:rsidRPr="00DF7216">
        <w:rPr>
          <w:rFonts w:ascii="Traditional Arabic" w:hAnsi="Traditional Arabic" w:cs="Traditional Arabic"/>
          <w:color w:val="000000"/>
          <w:sz w:val="36"/>
          <w:szCs w:val="36"/>
          <w:rtl/>
        </w:rPr>
        <w:t>وقد كان لشيخنا درسا أسبوعيا كل يوم جمعة في تفسير السعدي بعد المغرب</w:t>
      </w:r>
      <w:r w:rsidRPr="00DF7216">
        <w:rPr>
          <w:rFonts w:ascii="Traditional Arabic" w:hAnsi="Traditional Arabic" w:cs="Traditional Arabic" w:hint="cs"/>
          <w:color w:val="000000"/>
          <w:sz w:val="36"/>
          <w:szCs w:val="36"/>
          <w:rtl/>
        </w:rPr>
        <w:t>.</w:t>
      </w:r>
    </w:p>
    <w:p w:rsidR="00DF7216" w:rsidRPr="00DF7216" w:rsidRDefault="00DF7216" w:rsidP="00DF7216">
      <w:pPr>
        <w:shd w:val="clear" w:color="auto" w:fill="FFFFFF"/>
        <w:rPr>
          <w:rFonts w:ascii="Traditional Arabic" w:hAnsi="Traditional Arabic" w:cs="Traditional Arabic" w:hint="cs"/>
          <w:color w:val="000000"/>
          <w:sz w:val="36"/>
          <w:szCs w:val="36"/>
          <w:rtl/>
        </w:rPr>
      </w:pPr>
      <w:r w:rsidRPr="00DF7216">
        <w:rPr>
          <w:rFonts w:ascii="Traditional Arabic" w:hAnsi="Traditional Arabic" w:cs="Traditional Arabic" w:hint="cs"/>
          <w:b/>
          <w:bCs/>
          <w:color w:val="FF0000"/>
          <w:sz w:val="36"/>
          <w:szCs w:val="36"/>
          <w:rtl/>
        </w:rPr>
        <w:t xml:space="preserve"> 2) اعتقـــــــــــاله:</w:t>
      </w:r>
    </w:p>
    <w:p w:rsidR="00DF7216" w:rsidRPr="00DF7216" w:rsidRDefault="00DF7216" w:rsidP="00DF7216">
      <w:pPr>
        <w:shd w:val="clear" w:color="auto" w:fill="FFFFFF"/>
        <w:rPr>
          <w:rFonts w:ascii="Traditional Arabic" w:hAnsi="Traditional Arabic" w:cs="Traditional Arabic"/>
          <w:color w:val="000000"/>
          <w:sz w:val="36"/>
          <w:szCs w:val="36"/>
          <w:rtl/>
        </w:rPr>
      </w:pPr>
      <w:r w:rsidRPr="00DF7216">
        <w:rPr>
          <w:rFonts w:ascii="Traditional Arabic" w:hAnsi="Traditional Arabic" w:cs="Traditional Arabic"/>
          <w:color w:val="000000"/>
          <w:sz w:val="36"/>
          <w:szCs w:val="36"/>
          <w:rtl/>
        </w:rPr>
        <w:t xml:space="preserve">اعتقل الشيخ حفظه الله ثلاث مرات أولاها لم يتيسر لي معلومات عنها وأما الثانية فقد اعتقل من منزله بالرياض ولم يعلن أي سبب لاعتقاله ثم أطلق سراحه بعد شهرين في 19/10/2003 </w:t>
      </w:r>
    </w:p>
    <w:p w:rsidR="00DF7216" w:rsidRPr="00DF7216" w:rsidRDefault="00DF7216" w:rsidP="00DF7216">
      <w:pPr>
        <w:shd w:val="clear" w:color="auto" w:fill="FFFFFF"/>
        <w:rPr>
          <w:rFonts w:ascii="Traditional Arabic" w:hAnsi="Traditional Arabic" w:cs="Traditional Arabic" w:hint="cs"/>
          <w:color w:val="000000"/>
          <w:sz w:val="36"/>
          <w:szCs w:val="36"/>
          <w:rtl/>
        </w:rPr>
      </w:pPr>
      <w:r w:rsidRPr="00DF7216">
        <w:rPr>
          <w:rFonts w:ascii="Traditional Arabic" w:hAnsi="Traditional Arabic" w:cs="Traditional Arabic"/>
          <w:color w:val="000000"/>
          <w:sz w:val="36"/>
          <w:szCs w:val="36"/>
          <w:rtl/>
        </w:rPr>
        <w:t> ثم أعيد اعتقاله مرة ثالثة في شهر مايو سنة 2009 قيل على خلفية مقالاتٍ كتبها سابقاً انتقد فيها زيارة الرئيس الأمريكي السابق جورج بوش للمملكة، بالإضافة إلى كتابته مقالاً هاجم فيه الرئيس الأمريكي الحالي باراك أوباما</w:t>
      </w:r>
      <w:r w:rsidRPr="00DF7216">
        <w:rPr>
          <w:rFonts w:ascii="Traditional Arabic" w:hAnsi="Traditional Arabic" w:cs="Traditional Arabic" w:hint="cs"/>
          <w:color w:val="000000"/>
          <w:sz w:val="36"/>
          <w:szCs w:val="36"/>
          <w:rtl/>
        </w:rPr>
        <w:t>.</w:t>
      </w:r>
    </w:p>
    <w:p w:rsidR="00DF7216" w:rsidRPr="00DF7216" w:rsidRDefault="00DF7216" w:rsidP="00DF7216">
      <w:pPr>
        <w:shd w:val="clear" w:color="auto" w:fill="FFFFFF"/>
        <w:rPr>
          <w:rFonts w:ascii="Traditional Arabic" w:hAnsi="Traditional Arabic" w:cs="Traditional Arabic"/>
          <w:color w:val="000000"/>
          <w:sz w:val="36"/>
          <w:szCs w:val="36"/>
          <w:rtl/>
        </w:rPr>
      </w:pPr>
      <w:r w:rsidRPr="00DF7216">
        <w:rPr>
          <w:rFonts w:ascii="Traditional Arabic" w:hAnsi="Traditional Arabic" w:cs="Traditional Arabic"/>
          <w:color w:val="000000"/>
          <w:sz w:val="36"/>
          <w:szCs w:val="36"/>
          <w:rtl/>
        </w:rPr>
        <w:lastRenderedPageBreak/>
        <w:t>ويقول ابنه أن الشيخ نزل تصريحات في الآونة الأخيرة</w:t>
      </w:r>
      <w:r w:rsidRPr="00DF7216">
        <w:rPr>
          <w:rFonts w:ascii="Traditional Arabic" w:hAnsi="Traditional Arabic" w:cs="Traditional Arabic"/>
          <w:color w:val="000000"/>
          <w:sz w:val="36"/>
          <w:szCs w:val="36"/>
        </w:rPr>
        <w:t xml:space="preserve"> </w:t>
      </w:r>
      <w:r w:rsidRPr="00DF7216">
        <w:rPr>
          <w:rFonts w:ascii="Traditional Arabic" w:hAnsi="Traditional Arabic" w:cs="Traditional Arabic"/>
          <w:color w:val="000000"/>
          <w:sz w:val="36"/>
          <w:szCs w:val="36"/>
          <w:rtl/>
        </w:rPr>
        <w:t>وكلها كلمات حق لكنهم فهموها خلاف مراد الشيخ والمراد الصحيح</w:t>
      </w:r>
      <w:r w:rsidRPr="00DF7216">
        <w:rPr>
          <w:rFonts w:ascii="Traditional Arabic" w:hAnsi="Traditional Arabic" w:cs="Traditional Arabic"/>
          <w:color w:val="000000"/>
          <w:sz w:val="36"/>
          <w:szCs w:val="36"/>
        </w:rPr>
        <w:t xml:space="preserve"> </w:t>
      </w:r>
      <w:r w:rsidRPr="00DF7216">
        <w:rPr>
          <w:rFonts w:ascii="Traditional Arabic" w:hAnsi="Traditional Arabic" w:cs="Traditional Arabic"/>
          <w:color w:val="000000"/>
          <w:sz w:val="36"/>
          <w:szCs w:val="36"/>
          <w:rtl/>
        </w:rPr>
        <w:t>وفسروها على ما يشاءون وحسبنا الله وكفى</w:t>
      </w:r>
      <w:r w:rsidRPr="00DF7216">
        <w:rPr>
          <w:rFonts w:ascii="Traditional Arabic" w:hAnsi="Traditional Arabic" w:cs="Traditional Arabic"/>
          <w:color w:val="000000"/>
          <w:sz w:val="36"/>
          <w:szCs w:val="36"/>
        </w:rPr>
        <w:t xml:space="preserve"> .</w:t>
      </w:r>
      <w:r w:rsidRPr="00DF7216">
        <w:rPr>
          <w:rFonts w:ascii="Traditional Arabic" w:hAnsi="Traditional Arabic" w:cs="Traditional Arabic"/>
          <w:color w:val="000000"/>
          <w:sz w:val="36"/>
          <w:szCs w:val="36"/>
        </w:rPr>
        <w:br/>
      </w:r>
      <w:r w:rsidRPr="00DF7216">
        <w:rPr>
          <w:rFonts w:ascii="Traditional Arabic" w:hAnsi="Traditional Arabic" w:cs="Traditional Arabic"/>
          <w:color w:val="000000"/>
          <w:sz w:val="36"/>
          <w:szCs w:val="36"/>
          <w:rtl/>
        </w:rPr>
        <w:t>ولعلكم ترجعون لهذا الرابط وترون آخر تصريحاته</w:t>
      </w:r>
      <w:r w:rsidRPr="00DF7216">
        <w:rPr>
          <w:rFonts w:ascii="Traditional Arabic" w:hAnsi="Traditional Arabic" w:cs="Traditional Arabic" w:hint="cs"/>
          <w:color w:val="000000"/>
          <w:sz w:val="36"/>
          <w:szCs w:val="36"/>
          <w:rtl/>
        </w:rPr>
        <w:t>:</w:t>
      </w:r>
      <w:r w:rsidRPr="00DF7216">
        <w:rPr>
          <w:rFonts w:ascii="Traditional Arabic" w:hAnsi="Traditional Arabic" w:cs="Traditional Arabic"/>
          <w:color w:val="000000"/>
          <w:sz w:val="36"/>
          <w:szCs w:val="36"/>
        </w:rPr>
        <w:br/>
      </w:r>
      <w:hyperlink r:id="rId32" w:tgtFrame="_blank" w:history="1">
        <w:r w:rsidRPr="00DF7216">
          <w:rPr>
            <w:rFonts w:ascii="Traditional Arabic" w:hAnsi="Traditional Arabic" w:cs="Traditional Arabic"/>
            <w:color w:val="000000"/>
            <w:sz w:val="36"/>
            <w:szCs w:val="36"/>
          </w:rPr>
          <w:t>http://www.islamlight.net/aljiliyl/</w:t>
        </w:r>
      </w:hyperlink>
    </w:p>
    <w:p w:rsidR="00DF7216" w:rsidRPr="00DF7216" w:rsidRDefault="00DF7216" w:rsidP="00DF7216">
      <w:pPr>
        <w:shd w:val="clear" w:color="auto" w:fill="FFFFFF"/>
        <w:rPr>
          <w:rFonts w:ascii="Traditional Arabic" w:hAnsi="Traditional Arabic" w:cs="Traditional Arabic"/>
          <w:color w:val="000000"/>
          <w:sz w:val="36"/>
          <w:szCs w:val="36"/>
          <w:rtl/>
        </w:rPr>
      </w:pPr>
      <w:r w:rsidRPr="00DF7216">
        <w:rPr>
          <w:rFonts w:ascii="Traditional Arabic" w:hAnsi="Traditional Arabic" w:cs="Traditional Arabic"/>
          <w:color w:val="000000"/>
          <w:sz w:val="36"/>
          <w:szCs w:val="36"/>
          <w:rtl/>
        </w:rPr>
        <w:t xml:space="preserve">وقد ناشدت جمعيات حقوقية الملك عبد الله بن عبد العزيز آل سعود بالأمر بالإفراج عن جميع المعتقلين من السجناء السياسيين وعلى رأسهم العلماء والدعاة وأساتذة الجامعات ورجال الفكر والأعمال المعتقلين في السعودية. </w:t>
      </w:r>
    </w:p>
    <w:p w:rsidR="00DF7216" w:rsidRPr="00DF7216" w:rsidRDefault="00DF7216" w:rsidP="00DF7216">
      <w:pPr>
        <w:spacing w:after="200"/>
        <w:rPr>
          <w:rFonts w:ascii="Traditional Arabic" w:hAnsi="Traditional Arabic" w:cs="Traditional Arabic" w:hint="cs"/>
          <w:color w:val="000000"/>
          <w:sz w:val="36"/>
          <w:szCs w:val="36"/>
          <w:rtl/>
        </w:rPr>
      </w:pPr>
      <w:r w:rsidRPr="00DF7216">
        <w:rPr>
          <w:rFonts w:ascii="Traditional Arabic" w:hAnsi="Traditional Arabic" w:cs="Traditional Arabic"/>
          <w:color w:val="000000"/>
          <w:sz w:val="36"/>
          <w:szCs w:val="36"/>
          <w:rtl/>
        </w:rPr>
        <w:t xml:space="preserve">وفي ما يلي نص الرسالة : </w:t>
      </w:r>
      <w:hyperlink r:id="rId33" w:history="1">
        <w:r w:rsidRPr="00DF7216">
          <w:rPr>
            <w:rFonts w:ascii="Traditional Arabic" w:hAnsi="Traditional Arabic" w:cs="Traditional Arabic"/>
            <w:color w:val="000000"/>
            <w:sz w:val="36"/>
            <w:szCs w:val="36"/>
          </w:rPr>
          <w:t>http://ar.alkarama.org/index.php?option=com_content</w:t>
        </w:r>
        <w:r w:rsidRPr="00DF7216">
          <w:rPr>
            <w:rFonts w:ascii="Traditional Arabic" w:hAnsi="Traditional Arabic" w:cs="Traditional Arabic"/>
            <w:color w:val="000000"/>
            <w:sz w:val="36"/>
            <w:szCs w:val="36"/>
            <w:rtl/>
          </w:rPr>
          <w:t>&amp;</w:t>
        </w:r>
        <w:r w:rsidRPr="00DF7216">
          <w:rPr>
            <w:rFonts w:ascii="Traditional Arabic" w:hAnsi="Traditional Arabic" w:cs="Traditional Arabic"/>
            <w:color w:val="000000"/>
            <w:sz w:val="36"/>
            <w:szCs w:val="36"/>
          </w:rPr>
          <w:t>view=article</w:t>
        </w:r>
        <w:r w:rsidRPr="00DF7216">
          <w:rPr>
            <w:rFonts w:ascii="Traditional Arabic" w:hAnsi="Traditional Arabic" w:cs="Traditional Arabic"/>
            <w:color w:val="000000"/>
            <w:sz w:val="36"/>
            <w:szCs w:val="36"/>
            <w:rtl/>
          </w:rPr>
          <w:t>&amp;</w:t>
        </w:r>
        <w:r w:rsidRPr="00DF7216">
          <w:rPr>
            <w:rFonts w:ascii="Traditional Arabic" w:hAnsi="Traditional Arabic" w:cs="Traditional Arabic"/>
            <w:color w:val="000000"/>
            <w:sz w:val="36"/>
            <w:szCs w:val="36"/>
          </w:rPr>
          <w:t>id=3620:2009-09-16-14-22-05</w:t>
        </w:r>
        <w:r w:rsidRPr="00DF7216">
          <w:rPr>
            <w:rFonts w:ascii="Traditional Arabic" w:hAnsi="Traditional Arabic" w:cs="Traditional Arabic"/>
            <w:color w:val="000000"/>
            <w:sz w:val="36"/>
            <w:szCs w:val="36"/>
            <w:rtl/>
          </w:rPr>
          <w:t>&amp;</w:t>
        </w:r>
        <w:proofErr w:type="spellStart"/>
        <w:r w:rsidRPr="00DF7216">
          <w:rPr>
            <w:rFonts w:ascii="Traditional Arabic" w:hAnsi="Traditional Arabic" w:cs="Traditional Arabic"/>
            <w:color w:val="000000"/>
            <w:sz w:val="36"/>
            <w:szCs w:val="36"/>
          </w:rPr>
          <w:t>catid</w:t>
        </w:r>
        <w:proofErr w:type="spellEnd"/>
        <w:r w:rsidRPr="00DF7216">
          <w:rPr>
            <w:rFonts w:ascii="Traditional Arabic" w:hAnsi="Traditional Arabic" w:cs="Traditional Arabic"/>
            <w:color w:val="000000"/>
            <w:sz w:val="36"/>
            <w:szCs w:val="36"/>
          </w:rPr>
          <w:t>=146:ak-com-sau</w:t>
        </w:r>
        <w:r w:rsidRPr="00DF7216">
          <w:rPr>
            <w:rFonts w:ascii="Traditional Arabic" w:hAnsi="Traditional Arabic" w:cs="Traditional Arabic"/>
            <w:color w:val="000000"/>
            <w:sz w:val="36"/>
            <w:szCs w:val="36"/>
            <w:rtl/>
          </w:rPr>
          <w:t>&amp;</w:t>
        </w:r>
        <w:proofErr w:type="spellStart"/>
        <w:r w:rsidRPr="00DF7216">
          <w:rPr>
            <w:rFonts w:ascii="Traditional Arabic" w:hAnsi="Traditional Arabic" w:cs="Traditional Arabic"/>
            <w:color w:val="000000"/>
            <w:sz w:val="36"/>
            <w:szCs w:val="36"/>
          </w:rPr>
          <w:t>Itemid</w:t>
        </w:r>
        <w:proofErr w:type="spellEnd"/>
        <w:r w:rsidRPr="00DF7216">
          <w:rPr>
            <w:rFonts w:ascii="Traditional Arabic" w:hAnsi="Traditional Arabic" w:cs="Traditional Arabic"/>
            <w:color w:val="000000"/>
            <w:sz w:val="36"/>
            <w:szCs w:val="36"/>
          </w:rPr>
          <w:t>=50</w:t>
        </w:r>
      </w:hyperlink>
    </w:p>
    <w:p w:rsidR="00DF7216" w:rsidRPr="00DF7216" w:rsidRDefault="00DF7216" w:rsidP="00DF7216">
      <w:pPr>
        <w:shd w:val="clear" w:color="auto" w:fill="FFFFFF"/>
        <w:rPr>
          <w:rFonts w:ascii="Traditional Arabic" w:hAnsi="Traditional Arabic" w:cs="Traditional Arabic" w:hint="cs"/>
          <w:b/>
          <w:bCs/>
          <w:color w:val="FF0000"/>
          <w:sz w:val="36"/>
          <w:szCs w:val="36"/>
          <w:rtl/>
        </w:rPr>
      </w:pPr>
      <w:r w:rsidRPr="00DF7216">
        <w:rPr>
          <w:rFonts w:ascii="Traditional Arabic" w:hAnsi="Traditional Arabic" w:cs="Traditional Arabic" w:hint="cs"/>
          <w:b/>
          <w:bCs/>
          <w:color w:val="FF0000"/>
          <w:sz w:val="36"/>
          <w:szCs w:val="36"/>
          <w:rtl/>
        </w:rPr>
        <w:t xml:space="preserve">  3) السوار الإلكتروني الذي وضع في رجل الشيخ:</w:t>
      </w:r>
    </w:p>
    <w:p w:rsidR="00DF7216" w:rsidRPr="00DF7216" w:rsidRDefault="00DF7216" w:rsidP="00DF7216">
      <w:pPr>
        <w:shd w:val="clear" w:color="auto" w:fill="FFFFFF"/>
        <w:rPr>
          <w:rFonts w:ascii="Traditional Arabic" w:hAnsi="Traditional Arabic" w:cs="Traditional Arabic"/>
          <w:color w:val="000000"/>
          <w:sz w:val="36"/>
          <w:szCs w:val="36"/>
          <w:rtl/>
        </w:rPr>
      </w:pPr>
      <w:r w:rsidRPr="00DF7216">
        <w:rPr>
          <w:rFonts w:ascii="Traditional Arabic" w:hAnsi="Traditional Arabic" w:cs="Traditional Arabic"/>
          <w:color w:val="000000"/>
          <w:sz w:val="36"/>
          <w:szCs w:val="36"/>
          <w:rtl/>
        </w:rPr>
        <w:t>وقد ابتلي بوفاة والدته وهو في السجن 16/3/2010 وقد سمح له بحضور دفنها ثم أعيد للمعتقل . وأفرج عنه مؤقتا في 21 يوليو 2011 من أجل زيارته أحد إخوته كان مريضا ثم اعتبر إفراجا نهائيا بعد يومين ولكن للأسف ماذا عن الشيخ الجليل المهيب ؟</w:t>
      </w:r>
    </w:p>
    <w:p w:rsidR="00DF7216" w:rsidRPr="00DF7216" w:rsidRDefault="00DF7216" w:rsidP="00DF7216">
      <w:pPr>
        <w:shd w:val="clear" w:color="auto" w:fill="FFFFFF"/>
        <w:spacing w:after="288"/>
        <w:rPr>
          <w:rFonts w:ascii="Traditional Arabic" w:hAnsi="Traditional Arabic" w:cs="Traditional Arabic" w:hint="cs"/>
          <w:color w:val="000000"/>
          <w:sz w:val="36"/>
          <w:szCs w:val="36"/>
        </w:rPr>
      </w:pPr>
      <w:r w:rsidRPr="00DF7216">
        <w:rPr>
          <w:rFonts w:ascii="Traditional Arabic" w:hAnsi="Traditional Arabic" w:cs="Traditional Arabic"/>
          <w:color w:val="000000"/>
          <w:sz w:val="36"/>
          <w:szCs w:val="36"/>
          <w:rtl/>
        </w:rPr>
        <w:t xml:space="preserve">لقد وضعوا في قدم الشيخ </w:t>
      </w:r>
      <w:proofErr w:type="spellStart"/>
      <w:r w:rsidRPr="00DF7216">
        <w:rPr>
          <w:rFonts w:ascii="Traditional Arabic" w:hAnsi="Traditional Arabic" w:cs="Traditional Arabic"/>
          <w:color w:val="000000"/>
          <w:sz w:val="36"/>
          <w:szCs w:val="36"/>
          <w:rtl/>
        </w:rPr>
        <w:t>إسوارة</w:t>
      </w:r>
      <w:proofErr w:type="spellEnd"/>
      <w:r w:rsidRPr="00DF7216">
        <w:rPr>
          <w:rFonts w:ascii="Traditional Arabic" w:hAnsi="Traditional Arabic" w:cs="Traditional Arabic"/>
          <w:color w:val="000000"/>
          <w:sz w:val="36"/>
          <w:szCs w:val="36"/>
          <w:rtl/>
        </w:rPr>
        <w:t xml:space="preserve"> وقد علم موقع برق أنه ستتم محاكمته وهو مطلق السراح حينما يحين موعدها</w:t>
      </w:r>
      <w:r w:rsidRPr="00DF7216">
        <w:rPr>
          <w:rFonts w:ascii="Traditional Arabic" w:hAnsi="Traditional Arabic" w:cs="Traditional Arabic" w:hint="cs"/>
          <w:color w:val="000000"/>
          <w:sz w:val="36"/>
          <w:szCs w:val="36"/>
          <w:rtl/>
        </w:rPr>
        <w:t>..</w:t>
      </w:r>
      <w:r w:rsidRPr="00DF7216">
        <w:rPr>
          <w:rFonts w:ascii="Traditional Arabic" w:hAnsi="Traditional Arabic" w:cs="Traditional Arabic"/>
          <w:color w:val="000000"/>
          <w:sz w:val="36"/>
          <w:szCs w:val="36"/>
          <w:rtl/>
        </w:rPr>
        <w:t xml:space="preserve"> وقد غرد جمع من الفضلاء والمشايخ مستنكرين لهذه الإهانة وذلك في </w:t>
      </w:r>
      <w:proofErr w:type="spellStart"/>
      <w:r w:rsidRPr="00DF7216">
        <w:rPr>
          <w:rFonts w:ascii="Traditional Arabic" w:hAnsi="Traditional Arabic" w:cs="Traditional Arabic"/>
          <w:color w:val="000000"/>
          <w:sz w:val="36"/>
          <w:szCs w:val="36"/>
          <w:rtl/>
        </w:rPr>
        <w:t>هاشتاق</w:t>
      </w:r>
      <w:proofErr w:type="spellEnd"/>
      <w:r w:rsidRPr="00DF7216">
        <w:rPr>
          <w:rFonts w:ascii="Traditional Arabic" w:hAnsi="Traditional Arabic" w:cs="Traditional Arabic"/>
          <w:color w:val="000000"/>
          <w:sz w:val="36"/>
          <w:szCs w:val="36"/>
          <w:rtl/>
        </w:rPr>
        <w:t xml:space="preserve"> خاص بمسمى </w:t>
      </w:r>
      <w:proofErr w:type="spellStart"/>
      <w:r w:rsidRPr="00DF7216">
        <w:rPr>
          <w:rFonts w:ascii="Traditional Arabic" w:hAnsi="Traditional Arabic" w:cs="Traditional Arabic"/>
          <w:color w:val="000000"/>
          <w:sz w:val="36"/>
          <w:szCs w:val="36"/>
          <w:rtl/>
        </w:rPr>
        <w:t>إسوارة</w:t>
      </w:r>
      <w:proofErr w:type="spellEnd"/>
      <w:r w:rsidRPr="00DF7216">
        <w:rPr>
          <w:rFonts w:ascii="Traditional Arabic" w:hAnsi="Traditional Arabic" w:cs="Traditional Arabic"/>
          <w:color w:val="000000"/>
          <w:sz w:val="36"/>
          <w:szCs w:val="36"/>
          <w:rtl/>
        </w:rPr>
        <w:t xml:space="preserve"> الجليل ومنهم إبراهيم التركي ود. إبراهيم الفارس وقالوا :</w:t>
      </w:r>
      <w:r w:rsidRPr="00DF7216">
        <w:rPr>
          <w:rFonts w:ascii="Traditional Arabic" w:hAnsi="Traditional Arabic" w:cs="Traditional Arabic" w:hint="cs"/>
          <w:color w:val="000000"/>
          <w:sz w:val="36"/>
          <w:szCs w:val="36"/>
          <w:rtl/>
        </w:rPr>
        <w:t>"</w:t>
      </w:r>
      <w:r w:rsidRPr="00DF7216">
        <w:rPr>
          <w:rFonts w:ascii="Traditional Arabic" w:hAnsi="Traditional Arabic" w:cs="Traditional Arabic"/>
          <w:color w:val="000000"/>
          <w:sz w:val="36"/>
          <w:szCs w:val="36"/>
          <w:rtl/>
        </w:rPr>
        <w:t xml:space="preserve">إنا لله وإنا إليه </w:t>
      </w:r>
      <w:proofErr w:type="spellStart"/>
      <w:r w:rsidRPr="00DF7216">
        <w:rPr>
          <w:rFonts w:ascii="Traditional Arabic" w:hAnsi="Traditional Arabic" w:cs="Traditional Arabic"/>
          <w:color w:val="000000"/>
          <w:sz w:val="36"/>
          <w:szCs w:val="36"/>
          <w:rtl/>
        </w:rPr>
        <w:t>راجعون.شيخ</w:t>
      </w:r>
      <w:proofErr w:type="spellEnd"/>
      <w:r w:rsidRPr="00DF7216">
        <w:rPr>
          <w:rFonts w:ascii="Traditional Arabic" w:hAnsi="Traditional Arabic" w:cs="Traditional Arabic"/>
          <w:color w:val="000000"/>
          <w:sz w:val="36"/>
          <w:szCs w:val="36"/>
          <w:rtl/>
        </w:rPr>
        <w:t xml:space="preserve"> </w:t>
      </w:r>
      <w:proofErr w:type="spellStart"/>
      <w:r w:rsidRPr="00DF7216">
        <w:rPr>
          <w:rFonts w:ascii="Traditional Arabic" w:hAnsi="Traditional Arabic" w:cs="Traditional Arabic"/>
          <w:color w:val="000000"/>
          <w:sz w:val="36"/>
          <w:szCs w:val="36"/>
          <w:rtl/>
        </w:rPr>
        <w:t>جليل..ومربي</w:t>
      </w:r>
      <w:proofErr w:type="spellEnd"/>
      <w:r w:rsidRPr="00DF7216">
        <w:rPr>
          <w:rFonts w:ascii="Traditional Arabic" w:hAnsi="Traditional Arabic" w:cs="Traditional Arabic"/>
          <w:color w:val="000000"/>
          <w:sz w:val="36"/>
          <w:szCs w:val="36"/>
          <w:rtl/>
        </w:rPr>
        <w:t xml:space="preserve"> </w:t>
      </w:r>
      <w:proofErr w:type="spellStart"/>
      <w:r w:rsidRPr="00DF7216">
        <w:rPr>
          <w:rFonts w:ascii="Traditional Arabic" w:hAnsi="Traditional Arabic" w:cs="Traditional Arabic"/>
          <w:color w:val="000000"/>
          <w:sz w:val="36"/>
          <w:szCs w:val="36"/>
          <w:rtl/>
        </w:rPr>
        <w:t>فاضل..وعالم</w:t>
      </w:r>
      <w:proofErr w:type="spellEnd"/>
      <w:r w:rsidRPr="00DF7216">
        <w:rPr>
          <w:rFonts w:ascii="Traditional Arabic" w:hAnsi="Traditional Arabic" w:cs="Traditional Arabic"/>
          <w:color w:val="000000"/>
          <w:sz w:val="36"/>
          <w:szCs w:val="36"/>
          <w:rtl/>
        </w:rPr>
        <w:t xml:space="preserve"> </w:t>
      </w:r>
      <w:proofErr w:type="spellStart"/>
      <w:r w:rsidRPr="00DF7216">
        <w:rPr>
          <w:rFonts w:ascii="Traditional Arabic" w:hAnsi="Traditional Arabic" w:cs="Traditional Arabic"/>
          <w:color w:val="000000"/>
          <w:sz w:val="36"/>
          <w:szCs w:val="36"/>
          <w:rtl/>
        </w:rPr>
        <w:t>نبيل..وتقوم</w:t>
      </w:r>
      <w:proofErr w:type="spellEnd"/>
      <w:r w:rsidRPr="00DF7216">
        <w:rPr>
          <w:rFonts w:ascii="Traditional Arabic" w:hAnsi="Traditional Arabic" w:cs="Traditional Arabic"/>
          <w:color w:val="000000"/>
          <w:sz w:val="36"/>
          <w:szCs w:val="36"/>
          <w:rtl/>
        </w:rPr>
        <w:t xml:space="preserve"> المباحث بوضع </w:t>
      </w:r>
      <w:proofErr w:type="spellStart"/>
      <w:r w:rsidRPr="00DF7216">
        <w:rPr>
          <w:rFonts w:ascii="Traditional Arabic" w:hAnsi="Traditional Arabic" w:cs="Traditional Arabic"/>
          <w:color w:val="000000"/>
          <w:sz w:val="36"/>
          <w:szCs w:val="36"/>
          <w:rtl/>
        </w:rPr>
        <w:t>إسوارة</w:t>
      </w:r>
      <w:proofErr w:type="spellEnd"/>
      <w:r w:rsidRPr="00DF7216">
        <w:rPr>
          <w:rFonts w:ascii="Traditional Arabic" w:hAnsi="Traditional Arabic" w:cs="Traditional Arabic"/>
          <w:color w:val="000000"/>
          <w:sz w:val="36"/>
          <w:szCs w:val="36"/>
          <w:rtl/>
        </w:rPr>
        <w:t xml:space="preserve"> في قدم</w:t>
      </w:r>
      <w:r w:rsidRPr="00DF7216">
        <w:rPr>
          <w:rFonts w:ascii="Traditional Arabic" w:hAnsi="Traditional Arabic" w:cs="Traditional Arabic" w:hint="cs"/>
          <w:color w:val="000000"/>
          <w:sz w:val="36"/>
          <w:szCs w:val="36"/>
          <w:rtl/>
        </w:rPr>
        <w:t>ه</w:t>
      </w:r>
      <w:r w:rsidRPr="00DF7216">
        <w:rPr>
          <w:rFonts w:ascii="Traditional Arabic" w:hAnsi="Traditional Arabic" w:cs="Traditional Arabic"/>
          <w:color w:val="000000"/>
          <w:sz w:val="36"/>
          <w:szCs w:val="36"/>
          <w:rtl/>
        </w:rPr>
        <w:t xml:space="preserve"> مقابل إطلاق </w:t>
      </w:r>
      <w:proofErr w:type="spellStart"/>
      <w:r w:rsidRPr="00DF7216">
        <w:rPr>
          <w:rFonts w:ascii="Traditional Arabic" w:hAnsi="Traditional Arabic" w:cs="Traditional Arabic"/>
          <w:color w:val="000000"/>
          <w:sz w:val="36"/>
          <w:szCs w:val="36"/>
          <w:rtl/>
        </w:rPr>
        <w:t>سراحه..أي</w:t>
      </w:r>
      <w:proofErr w:type="spellEnd"/>
      <w:r w:rsidRPr="00DF7216">
        <w:rPr>
          <w:rFonts w:ascii="Traditional Arabic" w:hAnsi="Traditional Arabic" w:cs="Traditional Arabic"/>
          <w:color w:val="000000"/>
          <w:sz w:val="36"/>
          <w:szCs w:val="36"/>
          <w:rtl/>
        </w:rPr>
        <w:t xml:space="preserve"> ذلة نعيشها</w:t>
      </w:r>
      <w:r w:rsidRPr="00DF7216">
        <w:rPr>
          <w:rFonts w:ascii="Traditional Arabic" w:hAnsi="Traditional Arabic" w:cs="Traditional Arabic" w:hint="cs"/>
          <w:color w:val="000000"/>
          <w:sz w:val="36"/>
          <w:szCs w:val="36"/>
          <w:rtl/>
        </w:rPr>
        <w:t xml:space="preserve">"، </w:t>
      </w:r>
      <w:r w:rsidRPr="00DF7216">
        <w:rPr>
          <w:rFonts w:ascii="Traditional Arabic" w:hAnsi="Traditional Arabic" w:cs="Traditional Arabic"/>
          <w:color w:val="000000"/>
          <w:sz w:val="36"/>
          <w:szCs w:val="36"/>
          <w:rtl/>
        </w:rPr>
        <w:t>وقال عبد</w:t>
      </w:r>
      <w:r w:rsidRPr="00DF7216">
        <w:rPr>
          <w:rFonts w:ascii="Traditional Arabic" w:hAnsi="Traditional Arabic" w:cs="Traditional Arabic" w:hint="cs"/>
          <w:color w:val="000000"/>
          <w:sz w:val="36"/>
          <w:szCs w:val="36"/>
          <w:rtl/>
        </w:rPr>
        <w:t xml:space="preserve"> </w:t>
      </w:r>
      <w:r w:rsidRPr="00DF7216">
        <w:rPr>
          <w:rFonts w:ascii="Traditional Arabic" w:hAnsi="Traditional Arabic" w:cs="Traditional Arabic"/>
          <w:color w:val="000000"/>
          <w:sz w:val="36"/>
          <w:szCs w:val="36"/>
          <w:rtl/>
        </w:rPr>
        <w:t>العزيز</w:t>
      </w:r>
      <w:r w:rsidRPr="00DF7216">
        <w:rPr>
          <w:rFonts w:ascii="Traditional Arabic" w:hAnsi="Traditional Arabic" w:cs="Traditional Arabic" w:hint="cs"/>
          <w:color w:val="000000"/>
          <w:sz w:val="36"/>
          <w:szCs w:val="36"/>
          <w:rtl/>
        </w:rPr>
        <w:t xml:space="preserve"> ا</w:t>
      </w:r>
      <w:r w:rsidRPr="00DF7216">
        <w:rPr>
          <w:rFonts w:ascii="Traditional Arabic" w:hAnsi="Traditional Arabic" w:cs="Traditional Arabic"/>
          <w:color w:val="000000"/>
          <w:sz w:val="36"/>
          <w:szCs w:val="36"/>
          <w:rtl/>
        </w:rPr>
        <w:t>لعبد</w:t>
      </w:r>
      <w:r w:rsidRPr="00DF7216">
        <w:rPr>
          <w:rFonts w:ascii="Traditional Arabic" w:hAnsi="Traditional Arabic" w:cs="Traditional Arabic" w:hint="cs"/>
          <w:color w:val="000000"/>
          <w:sz w:val="36"/>
          <w:szCs w:val="36"/>
          <w:rtl/>
        </w:rPr>
        <w:t xml:space="preserve"> </w:t>
      </w:r>
      <w:r w:rsidRPr="00DF7216">
        <w:rPr>
          <w:rFonts w:ascii="Traditional Arabic" w:hAnsi="Traditional Arabic" w:cs="Traditional Arabic"/>
          <w:color w:val="000000"/>
          <w:sz w:val="36"/>
          <w:szCs w:val="36"/>
          <w:rtl/>
        </w:rPr>
        <w:t>اللطيف:</w:t>
      </w:r>
      <w:r w:rsidRPr="00DF7216">
        <w:rPr>
          <w:rFonts w:ascii="Traditional Arabic" w:hAnsi="Traditional Arabic" w:cs="Traditional Arabic" w:hint="cs"/>
          <w:color w:val="000000"/>
          <w:sz w:val="36"/>
          <w:szCs w:val="36"/>
          <w:rtl/>
        </w:rPr>
        <w:t>"</w:t>
      </w:r>
      <w:r w:rsidRPr="00DF7216">
        <w:rPr>
          <w:rFonts w:ascii="Traditional Arabic" w:hAnsi="Traditional Arabic" w:cs="Traditional Arabic"/>
          <w:color w:val="000000"/>
          <w:sz w:val="36"/>
          <w:szCs w:val="36"/>
          <w:rtl/>
        </w:rPr>
        <w:t xml:space="preserve"> الشيخ الجليّل قارب الستين ولم يفرج عنه إلا و(السوار الأمني) أحاط برجله! تذكرت نُعيم بن حماد لما</w:t>
      </w:r>
      <w:r w:rsidRPr="00DF7216">
        <w:rPr>
          <w:rFonts w:ascii="Traditional Arabic" w:hAnsi="Traditional Arabic" w:cs="Traditional Arabic" w:hint="cs"/>
          <w:color w:val="000000"/>
          <w:sz w:val="36"/>
          <w:szCs w:val="36"/>
          <w:rtl/>
        </w:rPr>
        <w:t xml:space="preserve"> ا</w:t>
      </w:r>
      <w:r w:rsidRPr="00DF7216">
        <w:rPr>
          <w:rFonts w:ascii="Traditional Arabic" w:hAnsi="Traditional Arabic" w:cs="Traditional Arabic"/>
          <w:color w:val="000000"/>
          <w:sz w:val="36"/>
          <w:szCs w:val="36"/>
          <w:rtl/>
        </w:rPr>
        <w:t>متحن،</w:t>
      </w:r>
      <w:r w:rsidRPr="00DF7216">
        <w:rPr>
          <w:rFonts w:ascii="Traditional Arabic" w:hAnsi="Traditional Arabic" w:cs="Traditional Arabic" w:hint="cs"/>
          <w:color w:val="000000"/>
          <w:sz w:val="36"/>
          <w:szCs w:val="36"/>
          <w:rtl/>
        </w:rPr>
        <w:t xml:space="preserve"> </w:t>
      </w:r>
      <w:r w:rsidRPr="00DF7216">
        <w:rPr>
          <w:rFonts w:ascii="Traditional Arabic" w:hAnsi="Traditional Arabic" w:cs="Traditional Arabic"/>
          <w:color w:val="000000"/>
          <w:sz w:val="36"/>
          <w:szCs w:val="36"/>
          <w:rtl/>
        </w:rPr>
        <w:t xml:space="preserve">وأوصى أن يدفن في </w:t>
      </w:r>
      <w:proofErr w:type="spellStart"/>
      <w:r w:rsidRPr="00DF7216">
        <w:rPr>
          <w:rFonts w:ascii="Traditional Arabic" w:hAnsi="Traditional Arabic" w:cs="Traditional Arabic"/>
          <w:color w:val="000000"/>
          <w:sz w:val="36"/>
          <w:szCs w:val="36"/>
          <w:rtl/>
        </w:rPr>
        <w:t>قيوده،وقال:إني</w:t>
      </w:r>
      <w:proofErr w:type="spellEnd"/>
      <w:r w:rsidRPr="00DF7216">
        <w:rPr>
          <w:rFonts w:ascii="Traditional Arabic" w:hAnsi="Traditional Arabic" w:cs="Traditional Arabic"/>
          <w:color w:val="000000"/>
          <w:sz w:val="36"/>
          <w:szCs w:val="36"/>
          <w:rtl/>
        </w:rPr>
        <w:t xml:space="preserve"> مخاصم</w:t>
      </w:r>
      <w:r w:rsidRPr="00DF7216">
        <w:rPr>
          <w:rFonts w:ascii="Traditional Arabic" w:hAnsi="Traditional Arabic" w:cs="Traditional Arabic"/>
          <w:color w:val="000000"/>
          <w:sz w:val="36"/>
          <w:szCs w:val="36"/>
        </w:rPr>
        <w:t>.</w:t>
      </w:r>
      <w:r w:rsidRPr="00DF7216">
        <w:rPr>
          <w:rFonts w:ascii="Traditional Arabic" w:hAnsi="Traditional Arabic" w:cs="Traditional Arabic" w:hint="cs"/>
          <w:color w:val="000000"/>
          <w:sz w:val="36"/>
          <w:szCs w:val="36"/>
          <w:rtl/>
        </w:rPr>
        <w:t>"</w:t>
      </w:r>
    </w:p>
    <w:p w:rsidR="00DF7216" w:rsidRPr="00DF7216" w:rsidRDefault="00DF7216" w:rsidP="00DF7216">
      <w:pPr>
        <w:shd w:val="clear" w:color="auto" w:fill="FFFFFF"/>
        <w:spacing w:after="288"/>
        <w:rPr>
          <w:rFonts w:ascii="Traditional Arabic" w:hAnsi="Traditional Arabic" w:cs="Traditional Arabic" w:hint="cs"/>
          <w:color w:val="000000"/>
          <w:sz w:val="36"/>
          <w:szCs w:val="36"/>
          <w:rtl/>
        </w:rPr>
      </w:pPr>
      <w:r w:rsidRPr="00DF7216">
        <w:rPr>
          <w:rFonts w:ascii="Traditional Arabic" w:hAnsi="Traditional Arabic" w:cs="Traditional Arabic"/>
          <w:color w:val="000000"/>
          <w:sz w:val="36"/>
          <w:szCs w:val="36"/>
          <w:rtl/>
        </w:rPr>
        <w:t>وهذه صورة السوار الذي وضع في قدم الشيخ أعزه الله ورفع قدره وأذل المجرمين الذين فعلوا به ذلك</w:t>
      </w:r>
      <w:r w:rsidRPr="00DF7216">
        <w:rPr>
          <w:rFonts w:ascii="Traditional Arabic" w:hAnsi="Traditional Arabic" w:cs="Traditional Arabic" w:hint="cs"/>
          <w:color w:val="000000"/>
          <w:sz w:val="36"/>
          <w:szCs w:val="36"/>
          <w:rtl/>
        </w:rPr>
        <w:t>.</w:t>
      </w:r>
      <w:r w:rsidRPr="00DF7216">
        <w:rPr>
          <w:rFonts w:ascii="Traditional Arabic" w:hAnsi="Traditional Arabic" w:cs="Traditional Arabic"/>
          <w:color w:val="000000"/>
          <w:sz w:val="36"/>
          <w:szCs w:val="36"/>
          <w:rtl/>
        </w:rPr>
        <w:t xml:space="preserve">  </w:t>
      </w:r>
      <w:hyperlink r:id="rId34" w:history="1">
        <w:r w:rsidRPr="00DF7216">
          <w:rPr>
            <w:rFonts w:ascii="Traditional Arabic" w:hAnsi="Traditional Arabic" w:cs="Traditional Arabic"/>
            <w:color w:val="000000"/>
            <w:sz w:val="36"/>
            <w:szCs w:val="36"/>
          </w:rPr>
          <w:t>pic.twitter.com/EgZzVr3rjl</w:t>
        </w:r>
      </w:hyperlink>
    </w:p>
    <w:p w:rsidR="00DF7216" w:rsidRPr="00DF7216" w:rsidRDefault="00DF7216" w:rsidP="00DF7216">
      <w:pPr>
        <w:shd w:val="clear" w:color="auto" w:fill="FFFFFF"/>
        <w:jc w:val="center"/>
        <w:rPr>
          <w:rFonts w:ascii="Traditional Arabic" w:hAnsi="Traditional Arabic" w:cs="Traditional Arabic" w:hint="cs"/>
          <w:color w:val="000000"/>
          <w:sz w:val="36"/>
          <w:szCs w:val="36"/>
          <w:rtl/>
        </w:rPr>
      </w:pPr>
      <w:r>
        <w:rPr>
          <w:rFonts w:ascii="Traditional Arabic" w:hAnsi="Traditional Arabic" w:cs="Traditional Arabic"/>
          <w:noProof/>
          <w:color w:val="000000"/>
          <w:sz w:val="36"/>
          <w:szCs w:val="36"/>
        </w:rPr>
        <w:lastRenderedPageBreak/>
        <w:drawing>
          <wp:inline distT="0" distB="0" distL="0" distR="0">
            <wp:extent cx="5429250" cy="2857500"/>
            <wp:effectExtent l="0" t="0" r="0" b="0"/>
            <wp:docPr id="28" name="صورة 28" descr="BVg1EhkIgAABIQ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Vg1EhkIgAABIQb"/>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29250" cy="2857500"/>
                    </a:xfrm>
                    <a:prstGeom prst="rect">
                      <a:avLst/>
                    </a:prstGeom>
                    <a:noFill/>
                    <a:ln>
                      <a:noFill/>
                    </a:ln>
                  </pic:spPr>
                </pic:pic>
              </a:graphicData>
            </a:graphic>
          </wp:inline>
        </w:drawing>
      </w:r>
    </w:p>
    <w:p w:rsidR="00DF7216" w:rsidRPr="00DF7216" w:rsidRDefault="00DF7216" w:rsidP="00DF7216">
      <w:pPr>
        <w:shd w:val="clear" w:color="auto" w:fill="FFFFFF"/>
        <w:rPr>
          <w:rFonts w:ascii="Traditional Arabic" w:hAnsi="Traditional Arabic" w:cs="Traditional Arabic" w:hint="cs"/>
          <w:color w:val="000000"/>
          <w:sz w:val="36"/>
          <w:szCs w:val="36"/>
          <w:rtl/>
        </w:rPr>
      </w:pPr>
      <w:r w:rsidRPr="00DF7216">
        <w:rPr>
          <w:rFonts w:ascii="Traditional Arabic" w:hAnsi="Traditional Arabic" w:cs="Traditional Arabic"/>
          <w:color w:val="000000"/>
          <w:sz w:val="36"/>
          <w:szCs w:val="36"/>
          <w:rtl/>
        </w:rPr>
        <w:t> </w:t>
      </w:r>
    </w:p>
    <w:p w:rsidR="00DF7216" w:rsidRPr="00DF7216" w:rsidRDefault="00DF7216" w:rsidP="00DF7216">
      <w:pPr>
        <w:shd w:val="clear" w:color="auto" w:fill="FFFFFF"/>
        <w:rPr>
          <w:rFonts w:ascii="Traditional Arabic" w:hAnsi="Traditional Arabic" w:cs="Traditional Arabic" w:hint="cs"/>
          <w:b/>
          <w:bCs/>
          <w:color w:val="FF0000"/>
          <w:sz w:val="36"/>
          <w:szCs w:val="36"/>
          <w:rtl/>
        </w:rPr>
      </w:pPr>
      <w:r w:rsidRPr="00DF7216">
        <w:rPr>
          <w:rFonts w:ascii="Traditional Arabic" w:hAnsi="Traditional Arabic" w:cs="Traditional Arabic" w:hint="cs"/>
          <w:b/>
          <w:bCs/>
          <w:color w:val="FF0000"/>
          <w:sz w:val="36"/>
          <w:szCs w:val="36"/>
          <w:rtl/>
        </w:rPr>
        <w:t>4) مقالات ومؤلفات الشيخ عبد العزيز الجليل:</w:t>
      </w:r>
    </w:p>
    <w:p w:rsidR="00DF7216" w:rsidRPr="00DF7216" w:rsidRDefault="00DF7216" w:rsidP="00DF7216">
      <w:pPr>
        <w:shd w:val="clear" w:color="auto" w:fill="FFFFFF"/>
        <w:spacing w:after="138"/>
        <w:textAlignment w:val="top"/>
        <w:rPr>
          <w:rFonts w:ascii="Traditional Arabic" w:hAnsi="Traditional Arabic" w:cs="Traditional Arabic" w:hint="cs"/>
          <w:color w:val="FF6600"/>
          <w:sz w:val="36"/>
          <w:szCs w:val="36"/>
          <w:rtl/>
        </w:rPr>
      </w:pPr>
      <w:r w:rsidRPr="00DF7216">
        <w:rPr>
          <w:rFonts w:ascii="Traditional Arabic" w:hAnsi="Traditional Arabic" w:cs="Traditional Arabic" w:hint="cs"/>
          <w:color w:val="FF6600"/>
          <w:sz w:val="36"/>
          <w:szCs w:val="36"/>
          <w:rtl/>
        </w:rPr>
        <w:t>*مقـــــالات الشيـــخ:</w:t>
      </w:r>
    </w:p>
    <w:p w:rsidR="00DF7216" w:rsidRPr="00DF7216" w:rsidRDefault="00DF7216" w:rsidP="00DF7216">
      <w:pPr>
        <w:shd w:val="clear" w:color="auto" w:fill="FFFFFF"/>
        <w:spacing w:after="138"/>
        <w:textAlignment w:val="top"/>
        <w:rPr>
          <w:rFonts w:ascii="Traditional Arabic" w:hAnsi="Traditional Arabic" w:cs="Traditional Arabic" w:hint="cs"/>
          <w:color w:val="000000"/>
          <w:sz w:val="36"/>
          <w:szCs w:val="36"/>
          <w:rtl/>
        </w:rPr>
      </w:pPr>
      <w:r w:rsidRPr="00DF7216">
        <w:rPr>
          <w:rFonts w:ascii="Traditional Arabic" w:hAnsi="Traditional Arabic" w:cs="Traditional Arabic" w:hint="cs"/>
          <w:color w:val="FF0000"/>
          <w:sz w:val="36"/>
          <w:szCs w:val="36"/>
          <w:rtl/>
        </w:rPr>
        <w:t xml:space="preserve">* </w:t>
      </w:r>
      <w:r w:rsidRPr="00DF7216">
        <w:rPr>
          <w:rFonts w:ascii="Traditional Arabic" w:hAnsi="Traditional Arabic" w:cs="Traditional Arabic"/>
          <w:color w:val="000000"/>
          <w:sz w:val="36"/>
          <w:szCs w:val="36"/>
          <w:rtl/>
        </w:rPr>
        <w:t>تأملات في الربيع العربي</w:t>
      </w:r>
      <w:r w:rsidRPr="00DF7216">
        <w:rPr>
          <w:rFonts w:ascii="Traditional Arabic" w:hAnsi="Traditional Arabic" w:cs="Traditional Arabic" w:hint="cs"/>
          <w:color w:val="000000"/>
          <w:sz w:val="36"/>
          <w:szCs w:val="36"/>
          <w:rtl/>
        </w:rPr>
        <w:t>.(</w:t>
      </w:r>
      <w:r w:rsidRPr="00DF7216">
        <w:rPr>
          <w:rFonts w:ascii="Traditional Arabic" w:hAnsi="Traditional Arabic" w:cs="Traditional Arabic"/>
          <w:color w:val="000000"/>
          <w:sz w:val="36"/>
          <w:szCs w:val="36"/>
          <w:rtl/>
        </w:rPr>
        <w:t xml:space="preserve">ومن آخر مقالاته حفظه الله </w:t>
      </w:r>
      <w:r w:rsidRPr="00DF7216">
        <w:rPr>
          <w:rFonts w:ascii="Traditional Arabic" w:hAnsi="Traditional Arabic" w:cs="Traditional Arabic" w:hint="cs"/>
          <w:color w:val="000000"/>
          <w:sz w:val="36"/>
          <w:szCs w:val="36"/>
          <w:rtl/>
        </w:rPr>
        <w:t>)</w:t>
      </w:r>
    </w:p>
    <w:p w:rsidR="00DF7216" w:rsidRPr="00DF7216" w:rsidRDefault="00DF7216" w:rsidP="00DF7216">
      <w:pPr>
        <w:shd w:val="clear" w:color="auto" w:fill="FFFFFF"/>
        <w:spacing w:after="138"/>
        <w:textAlignment w:val="top"/>
        <w:rPr>
          <w:rFonts w:ascii="Traditional Arabic" w:hAnsi="Traditional Arabic" w:cs="Traditional Arabic"/>
          <w:color w:val="000000"/>
          <w:sz w:val="36"/>
          <w:szCs w:val="36"/>
          <w:rtl/>
        </w:rPr>
      </w:pPr>
      <w:hyperlink r:id="rId36" w:history="1">
        <w:r w:rsidRPr="00DF7216">
          <w:rPr>
            <w:rFonts w:ascii="Traditional Arabic" w:hAnsi="Traditional Arabic" w:cs="Traditional Arabic"/>
            <w:color w:val="000000"/>
            <w:sz w:val="36"/>
            <w:szCs w:val="36"/>
          </w:rPr>
          <w:t>http://www.dorar.net/article/1365</w:t>
        </w:r>
      </w:hyperlink>
    </w:p>
    <w:p w:rsidR="00DF7216" w:rsidRPr="00DF7216" w:rsidRDefault="00DF7216" w:rsidP="00DF7216">
      <w:pPr>
        <w:shd w:val="clear" w:color="auto" w:fill="FFFFFF"/>
        <w:spacing w:after="138"/>
        <w:textAlignment w:val="top"/>
        <w:rPr>
          <w:rFonts w:ascii="Traditional Arabic" w:hAnsi="Traditional Arabic" w:cs="Traditional Arabic" w:hint="cs"/>
          <w:color w:val="000000"/>
          <w:sz w:val="36"/>
          <w:szCs w:val="36"/>
          <w:rtl/>
        </w:rPr>
      </w:pPr>
      <w:r w:rsidRPr="00DF7216">
        <w:rPr>
          <w:rFonts w:ascii="Traditional Arabic" w:hAnsi="Traditional Arabic" w:cs="Traditional Arabic" w:hint="cs"/>
          <w:color w:val="FF0000"/>
          <w:sz w:val="36"/>
          <w:szCs w:val="36"/>
          <w:rtl/>
        </w:rPr>
        <w:t>*</w:t>
      </w:r>
      <w:r w:rsidRPr="00DF7216">
        <w:rPr>
          <w:rFonts w:ascii="Traditional Arabic" w:hAnsi="Traditional Arabic" w:cs="Traditional Arabic"/>
          <w:color w:val="FF0000"/>
          <w:sz w:val="36"/>
          <w:szCs w:val="36"/>
          <w:rtl/>
        </w:rPr>
        <w:t xml:space="preserve"> </w:t>
      </w:r>
      <w:r w:rsidRPr="00DF7216">
        <w:rPr>
          <w:rFonts w:ascii="Traditional Arabic" w:hAnsi="Traditional Arabic" w:cs="Traditional Arabic"/>
          <w:color w:val="000000"/>
          <w:sz w:val="36"/>
          <w:szCs w:val="36"/>
          <w:rtl/>
        </w:rPr>
        <w:t>ومن مقالاته المتميزة :</w:t>
      </w:r>
      <w:hyperlink r:id="rId37" w:history="1">
        <w:r w:rsidRPr="00DF7216">
          <w:rPr>
            <w:rFonts w:ascii="Traditional Arabic" w:hAnsi="Traditional Arabic" w:cs="Traditional Arabic"/>
            <w:color w:val="000000"/>
            <w:sz w:val="36"/>
            <w:szCs w:val="36"/>
            <w:rtl/>
          </w:rPr>
          <w:t>أليس أوباما أخطر على المسلمين من بوش</w:t>
        </w:r>
      </w:hyperlink>
      <w:r w:rsidRPr="00DF7216">
        <w:rPr>
          <w:rFonts w:ascii="Traditional Arabic" w:hAnsi="Traditional Arabic" w:cs="Traditional Arabic" w:hint="cs"/>
          <w:color w:val="000000"/>
          <w:sz w:val="36"/>
          <w:szCs w:val="36"/>
          <w:rtl/>
        </w:rPr>
        <w:t>؟</w:t>
      </w:r>
    </w:p>
    <w:p w:rsidR="00DF7216" w:rsidRPr="00DF7216" w:rsidRDefault="00DF7216" w:rsidP="00DF7216">
      <w:pPr>
        <w:shd w:val="clear" w:color="auto" w:fill="FFFFFF"/>
        <w:ind w:firstLine="720"/>
        <w:rPr>
          <w:rFonts w:ascii="Traditional Arabic" w:hAnsi="Traditional Arabic" w:cs="Traditional Arabic"/>
          <w:color w:val="000000"/>
          <w:sz w:val="36"/>
          <w:szCs w:val="36"/>
          <w:rtl/>
        </w:rPr>
      </w:pPr>
      <w:hyperlink r:id="rId38" w:history="1">
        <w:r w:rsidRPr="00DF7216">
          <w:rPr>
            <w:rFonts w:ascii="Traditional Arabic" w:hAnsi="Traditional Arabic" w:cs="Traditional Arabic"/>
            <w:color w:val="000000"/>
            <w:sz w:val="36"/>
            <w:szCs w:val="36"/>
          </w:rPr>
          <w:t>http://aljolaiel.com/index.php?option=content&amp;task=view&amp;id=13728&amp;Itemid=5</w:t>
        </w:r>
      </w:hyperlink>
    </w:p>
    <w:p w:rsidR="00DF7216" w:rsidRPr="00DF7216" w:rsidRDefault="00DF7216" w:rsidP="00DF7216">
      <w:pPr>
        <w:shd w:val="clear" w:color="auto" w:fill="FFFFFF"/>
        <w:ind w:firstLine="720"/>
        <w:rPr>
          <w:rFonts w:ascii="Traditional Arabic" w:hAnsi="Traditional Arabic" w:cs="Traditional Arabic"/>
          <w:color w:val="000000"/>
          <w:sz w:val="36"/>
          <w:szCs w:val="36"/>
          <w:rtl/>
        </w:rPr>
      </w:pPr>
      <w:r w:rsidRPr="00DF7216">
        <w:rPr>
          <w:rFonts w:ascii="Traditional Arabic" w:hAnsi="Traditional Arabic" w:cs="Traditional Arabic"/>
          <w:color w:val="000000"/>
          <w:sz w:val="36"/>
          <w:szCs w:val="36"/>
          <w:rtl/>
        </w:rPr>
        <w:t> </w:t>
      </w:r>
    </w:p>
    <w:p w:rsidR="00DF7216" w:rsidRPr="00DF7216" w:rsidRDefault="00DF7216" w:rsidP="00DF7216">
      <w:pPr>
        <w:shd w:val="clear" w:color="auto" w:fill="FFFFFF"/>
        <w:rPr>
          <w:rFonts w:ascii="Traditional Arabic" w:hAnsi="Traditional Arabic" w:cs="Traditional Arabic" w:hint="cs"/>
          <w:color w:val="000000"/>
          <w:sz w:val="36"/>
          <w:szCs w:val="36"/>
          <w:rtl/>
        </w:rPr>
      </w:pPr>
      <w:r w:rsidRPr="00DF7216">
        <w:rPr>
          <w:rFonts w:ascii="Traditional Arabic" w:hAnsi="Traditional Arabic" w:cs="Traditional Arabic" w:hint="cs"/>
          <w:color w:val="FF0000"/>
          <w:sz w:val="36"/>
          <w:szCs w:val="36"/>
          <w:rtl/>
        </w:rPr>
        <w:t>*</w:t>
      </w:r>
      <w:hyperlink r:id="rId39" w:history="1">
        <w:r w:rsidRPr="00DF7216">
          <w:rPr>
            <w:rFonts w:ascii="Traditional Arabic" w:hAnsi="Traditional Arabic" w:cs="Traditional Arabic"/>
            <w:color w:val="000000"/>
            <w:sz w:val="36"/>
            <w:szCs w:val="36"/>
            <w:rtl/>
          </w:rPr>
          <w:t xml:space="preserve">التحالف الأمريكي </w:t>
        </w:r>
        <w:proofErr w:type="spellStart"/>
        <w:r w:rsidRPr="00DF7216">
          <w:rPr>
            <w:rFonts w:ascii="Traditional Arabic" w:hAnsi="Traditional Arabic" w:cs="Traditional Arabic"/>
            <w:color w:val="000000"/>
            <w:sz w:val="36"/>
            <w:szCs w:val="36"/>
            <w:rtl/>
          </w:rPr>
          <w:t>الرافضي</w:t>
        </w:r>
        <w:proofErr w:type="spellEnd"/>
        <w:r w:rsidRPr="00DF7216">
          <w:rPr>
            <w:rFonts w:ascii="Traditional Arabic" w:hAnsi="Traditional Arabic" w:cs="Traditional Arabic"/>
            <w:color w:val="000000"/>
            <w:sz w:val="36"/>
            <w:szCs w:val="36"/>
            <w:rtl/>
          </w:rPr>
          <w:t xml:space="preserve"> اللبرالي في بلاد الحرمين</w:t>
        </w:r>
      </w:hyperlink>
      <w:r w:rsidRPr="00DF7216">
        <w:rPr>
          <w:rFonts w:ascii="Traditional Arabic" w:hAnsi="Traditional Arabic" w:cs="Traditional Arabic" w:hint="cs"/>
          <w:color w:val="000000"/>
          <w:sz w:val="36"/>
          <w:szCs w:val="36"/>
          <w:rtl/>
        </w:rPr>
        <w:t>:</w:t>
      </w:r>
    </w:p>
    <w:p w:rsidR="00DF7216" w:rsidRPr="00DF7216" w:rsidRDefault="00DF7216" w:rsidP="00DF7216">
      <w:pPr>
        <w:shd w:val="clear" w:color="auto" w:fill="FFFFFF"/>
        <w:ind w:firstLine="720"/>
        <w:rPr>
          <w:rFonts w:ascii="Traditional Arabic" w:hAnsi="Traditional Arabic" w:cs="Traditional Arabic"/>
          <w:color w:val="000000"/>
          <w:sz w:val="36"/>
          <w:szCs w:val="36"/>
          <w:rtl/>
        </w:rPr>
      </w:pPr>
      <w:hyperlink r:id="rId40" w:history="1">
        <w:r w:rsidRPr="00DF7216">
          <w:rPr>
            <w:rFonts w:ascii="Traditional Arabic" w:hAnsi="Traditional Arabic" w:cs="Traditional Arabic"/>
            <w:color w:val="000000"/>
            <w:sz w:val="36"/>
            <w:szCs w:val="36"/>
          </w:rPr>
          <w:t>http://aljolaiel.com/index.php?option=content&amp;task=view&amp;id=13591&amp;Itemid=5</w:t>
        </w:r>
      </w:hyperlink>
    </w:p>
    <w:p w:rsidR="00DF7216" w:rsidRPr="00DF7216" w:rsidRDefault="00DF7216" w:rsidP="00DF7216">
      <w:pPr>
        <w:shd w:val="clear" w:color="auto" w:fill="FFFFFF"/>
        <w:ind w:firstLine="720"/>
        <w:rPr>
          <w:rFonts w:ascii="Traditional Arabic" w:hAnsi="Traditional Arabic" w:cs="Traditional Arabic" w:hint="cs"/>
          <w:color w:val="000000"/>
          <w:sz w:val="36"/>
          <w:szCs w:val="36"/>
          <w:rtl/>
        </w:rPr>
      </w:pPr>
      <w:r w:rsidRPr="00DF7216">
        <w:rPr>
          <w:rFonts w:ascii="Traditional Arabic" w:hAnsi="Traditional Arabic" w:cs="Traditional Arabic"/>
          <w:color w:val="000000"/>
          <w:sz w:val="36"/>
          <w:szCs w:val="36"/>
          <w:rtl/>
        </w:rPr>
        <w:t> </w:t>
      </w:r>
    </w:p>
    <w:p w:rsidR="00DF7216" w:rsidRPr="00DF7216" w:rsidRDefault="00DF7216" w:rsidP="00DF7216">
      <w:pPr>
        <w:shd w:val="clear" w:color="auto" w:fill="FFFFFF"/>
        <w:rPr>
          <w:rFonts w:ascii="Traditional Arabic" w:hAnsi="Traditional Arabic" w:cs="Traditional Arabic" w:hint="cs"/>
          <w:color w:val="000000"/>
          <w:sz w:val="36"/>
          <w:szCs w:val="36"/>
          <w:rtl/>
        </w:rPr>
      </w:pPr>
      <w:r w:rsidRPr="00DF7216">
        <w:rPr>
          <w:rFonts w:ascii="Traditional Arabic" w:hAnsi="Traditional Arabic" w:cs="Traditional Arabic" w:hint="cs"/>
          <w:color w:val="FF0000"/>
          <w:sz w:val="36"/>
          <w:szCs w:val="36"/>
          <w:rtl/>
        </w:rPr>
        <w:t>*</w:t>
      </w:r>
      <w:hyperlink r:id="rId41" w:history="1">
        <w:r w:rsidRPr="00DF7216">
          <w:rPr>
            <w:rFonts w:ascii="Traditional Arabic" w:hAnsi="Traditional Arabic" w:cs="Traditional Arabic"/>
            <w:color w:val="000000"/>
            <w:sz w:val="36"/>
            <w:szCs w:val="36"/>
            <w:rtl/>
          </w:rPr>
          <w:t>آمنا بالله وحده وكفرنا بالشرعية الدولية</w:t>
        </w:r>
      </w:hyperlink>
      <w:r w:rsidRPr="00DF7216">
        <w:rPr>
          <w:rFonts w:ascii="Traditional Arabic" w:hAnsi="Traditional Arabic" w:cs="Traditional Arabic" w:hint="cs"/>
          <w:color w:val="000000"/>
          <w:sz w:val="36"/>
          <w:szCs w:val="36"/>
          <w:rtl/>
        </w:rPr>
        <w:t>:</w:t>
      </w:r>
    </w:p>
    <w:p w:rsidR="00DF7216" w:rsidRPr="00DF7216" w:rsidRDefault="00DF7216" w:rsidP="00DF7216">
      <w:pPr>
        <w:shd w:val="clear" w:color="auto" w:fill="FFFFFF"/>
        <w:ind w:firstLine="720"/>
        <w:rPr>
          <w:rFonts w:ascii="Traditional Arabic" w:hAnsi="Traditional Arabic" w:cs="Traditional Arabic"/>
          <w:color w:val="000000"/>
          <w:sz w:val="36"/>
          <w:szCs w:val="36"/>
          <w:rtl/>
        </w:rPr>
      </w:pPr>
      <w:hyperlink r:id="rId42" w:history="1">
        <w:r w:rsidRPr="00DF7216">
          <w:rPr>
            <w:rFonts w:ascii="Traditional Arabic" w:hAnsi="Traditional Arabic" w:cs="Traditional Arabic"/>
            <w:color w:val="000000"/>
            <w:sz w:val="36"/>
            <w:szCs w:val="36"/>
          </w:rPr>
          <w:t>http://aljolaiel.com/index.php?option=content&amp;task=view&amp;id=13271&amp;Itemid=5</w:t>
        </w:r>
      </w:hyperlink>
    </w:p>
    <w:p w:rsidR="00DF7216" w:rsidRPr="00DF7216" w:rsidRDefault="00DF7216" w:rsidP="00DF7216">
      <w:pPr>
        <w:shd w:val="clear" w:color="auto" w:fill="FFFFFF"/>
        <w:ind w:firstLine="720"/>
        <w:rPr>
          <w:rFonts w:ascii="Traditional Arabic" w:hAnsi="Traditional Arabic" w:cs="Traditional Arabic"/>
          <w:color w:val="000000"/>
          <w:sz w:val="36"/>
          <w:szCs w:val="36"/>
          <w:rtl/>
        </w:rPr>
      </w:pPr>
      <w:r w:rsidRPr="00DF7216">
        <w:rPr>
          <w:rFonts w:ascii="Traditional Arabic" w:hAnsi="Traditional Arabic" w:cs="Traditional Arabic"/>
          <w:color w:val="000000"/>
          <w:sz w:val="36"/>
          <w:szCs w:val="36"/>
          <w:rtl/>
        </w:rPr>
        <w:lastRenderedPageBreak/>
        <w:t> </w:t>
      </w:r>
    </w:p>
    <w:p w:rsidR="00DF7216" w:rsidRPr="00DF7216" w:rsidRDefault="00DF7216" w:rsidP="00DF7216">
      <w:pPr>
        <w:shd w:val="clear" w:color="auto" w:fill="FFFFFF"/>
        <w:rPr>
          <w:rFonts w:ascii="Traditional Arabic" w:hAnsi="Traditional Arabic" w:cs="Traditional Arabic" w:hint="cs"/>
          <w:color w:val="000000"/>
          <w:sz w:val="36"/>
          <w:szCs w:val="36"/>
          <w:rtl/>
        </w:rPr>
      </w:pPr>
      <w:r w:rsidRPr="00DF7216">
        <w:rPr>
          <w:rFonts w:ascii="Traditional Arabic" w:hAnsi="Traditional Arabic" w:cs="Traditional Arabic" w:hint="cs"/>
          <w:color w:val="FF0000"/>
          <w:sz w:val="36"/>
          <w:szCs w:val="36"/>
          <w:rtl/>
        </w:rPr>
        <w:t>*</w:t>
      </w:r>
      <w:r w:rsidRPr="00DF7216">
        <w:rPr>
          <w:rFonts w:ascii="Traditional Arabic" w:hAnsi="Traditional Arabic" w:cs="Traditional Arabic"/>
          <w:color w:val="000000"/>
          <w:sz w:val="36"/>
          <w:szCs w:val="36"/>
          <w:rtl/>
        </w:rPr>
        <w:t>وله من الفتاوى 26012 فتوى حتى تاريخ 30/5/1429 وهذا الرقم لفتواه في التسوية في مكافآت النجاح بين الأولاد</w:t>
      </w:r>
      <w:r w:rsidRPr="00DF7216">
        <w:rPr>
          <w:rFonts w:ascii="Traditional Arabic" w:hAnsi="Traditional Arabic" w:cs="Traditional Arabic" w:hint="cs"/>
          <w:color w:val="000000"/>
          <w:sz w:val="36"/>
          <w:szCs w:val="36"/>
          <w:rtl/>
        </w:rPr>
        <w:t>.</w:t>
      </w:r>
    </w:p>
    <w:p w:rsidR="00DF7216" w:rsidRPr="00DF7216" w:rsidRDefault="00DF7216" w:rsidP="00DF7216">
      <w:pPr>
        <w:shd w:val="clear" w:color="auto" w:fill="FFFFFF"/>
        <w:ind w:firstLine="720"/>
        <w:rPr>
          <w:rFonts w:ascii="Traditional Arabic" w:hAnsi="Traditional Arabic" w:cs="Traditional Arabic" w:hint="cs"/>
          <w:color w:val="000000"/>
          <w:sz w:val="36"/>
          <w:szCs w:val="36"/>
          <w:rtl/>
        </w:rPr>
      </w:pPr>
      <w:r w:rsidRPr="00DF7216">
        <w:rPr>
          <w:rFonts w:ascii="Traditional Arabic" w:hAnsi="Traditional Arabic" w:cs="Traditional Arabic"/>
          <w:color w:val="000000"/>
          <w:sz w:val="36"/>
          <w:szCs w:val="36"/>
          <w:rtl/>
        </w:rPr>
        <w:t> </w:t>
      </w:r>
    </w:p>
    <w:p w:rsidR="00DF7216" w:rsidRPr="00DF7216" w:rsidRDefault="00DF7216" w:rsidP="00DF7216">
      <w:pPr>
        <w:shd w:val="clear" w:color="auto" w:fill="FFFFFF"/>
        <w:rPr>
          <w:rFonts w:ascii="Traditional Arabic" w:hAnsi="Traditional Arabic" w:cs="Traditional Arabic"/>
          <w:color w:val="FF6600"/>
          <w:sz w:val="36"/>
          <w:szCs w:val="36"/>
          <w:rtl/>
        </w:rPr>
      </w:pPr>
      <w:r w:rsidRPr="00DF7216">
        <w:rPr>
          <w:rFonts w:ascii="Traditional Arabic" w:hAnsi="Traditional Arabic" w:cs="Traditional Arabic" w:hint="cs"/>
          <w:color w:val="FF6600"/>
          <w:sz w:val="36"/>
          <w:szCs w:val="36"/>
          <w:rtl/>
        </w:rPr>
        <w:t>*</w:t>
      </w:r>
      <w:r w:rsidRPr="00DF7216">
        <w:rPr>
          <w:rFonts w:ascii="Traditional Arabic" w:hAnsi="Traditional Arabic" w:cs="Traditional Arabic"/>
          <w:color w:val="FF6600"/>
          <w:sz w:val="36"/>
          <w:szCs w:val="36"/>
          <w:rtl/>
        </w:rPr>
        <w:t>ومن مؤلفاته العظيمة :</w:t>
      </w:r>
    </w:p>
    <w:p w:rsidR="00DF7216" w:rsidRPr="00DF7216" w:rsidRDefault="00DF7216" w:rsidP="00DF7216">
      <w:pPr>
        <w:shd w:val="clear" w:color="auto" w:fill="FFFFFF"/>
        <w:ind w:left="720"/>
        <w:rPr>
          <w:rFonts w:ascii="Traditional Arabic" w:hAnsi="Traditional Arabic" w:cs="Traditional Arabic"/>
          <w:color w:val="000000"/>
          <w:sz w:val="36"/>
          <w:szCs w:val="36"/>
          <w:rtl/>
        </w:rPr>
      </w:pPr>
      <w:r w:rsidRPr="00DF7216">
        <w:rPr>
          <w:rFonts w:ascii="Traditional Arabic" w:hAnsi="Traditional Arabic" w:cs="Traditional Arabic"/>
          <w:color w:val="800080"/>
          <w:sz w:val="36"/>
          <w:szCs w:val="36"/>
          <w:rtl/>
        </w:rPr>
        <w:t>-</w:t>
      </w:r>
      <w:r w:rsidRPr="00DF7216">
        <w:rPr>
          <w:rFonts w:ascii="Traditional Arabic" w:hAnsi="Traditional Arabic" w:cs="Traditional Arabic"/>
          <w:color w:val="000000"/>
          <w:sz w:val="36"/>
          <w:szCs w:val="36"/>
          <w:rtl/>
        </w:rPr>
        <w:t xml:space="preserve"> وقفات تربوية في ضوء القران الكريم ( 7 سبعة مجلدات ) .</w:t>
      </w:r>
    </w:p>
    <w:p w:rsidR="00DF7216" w:rsidRPr="00DF7216" w:rsidRDefault="00DF7216" w:rsidP="00DF7216">
      <w:pPr>
        <w:shd w:val="clear" w:color="auto" w:fill="FFFFFF"/>
        <w:ind w:left="720"/>
        <w:rPr>
          <w:rFonts w:ascii="Traditional Arabic" w:hAnsi="Traditional Arabic" w:cs="Traditional Arabic"/>
          <w:color w:val="000000"/>
          <w:sz w:val="36"/>
          <w:szCs w:val="36"/>
          <w:rtl/>
        </w:rPr>
      </w:pPr>
      <w:r w:rsidRPr="00DF7216">
        <w:rPr>
          <w:rFonts w:ascii="Traditional Arabic" w:hAnsi="Traditional Arabic" w:cs="Traditional Arabic"/>
          <w:color w:val="800080"/>
          <w:sz w:val="36"/>
          <w:szCs w:val="36"/>
          <w:rtl/>
        </w:rPr>
        <w:t xml:space="preserve">- </w:t>
      </w:r>
      <w:r w:rsidRPr="00DF7216">
        <w:rPr>
          <w:rFonts w:ascii="Traditional Arabic" w:hAnsi="Traditional Arabic" w:cs="Traditional Arabic"/>
          <w:color w:val="000000"/>
          <w:sz w:val="36"/>
          <w:szCs w:val="36"/>
          <w:rtl/>
        </w:rPr>
        <w:t xml:space="preserve">منارات في الطريق </w:t>
      </w:r>
    </w:p>
    <w:p w:rsidR="00DF7216" w:rsidRPr="00DF7216" w:rsidRDefault="00DF7216" w:rsidP="00DF7216">
      <w:pPr>
        <w:shd w:val="clear" w:color="auto" w:fill="FFFFFF"/>
        <w:ind w:left="720"/>
        <w:rPr>
          <w:rFonts w:ascii="Traditional Arabic" w:hAnsi="Traditional Arabic" w:cs="Traditional Arabic" w:hint="cs"/>
          <w:color w:val="000000"/>
          <w:sz w:val="36"/>
          <w:szCs w:val="36"/>
          <w:rtl/>
        </w:rPr>
      </w:pPr>
      <w:r w:rsidRPr="00DF7216">
        <w:rPr>
          <w:rFonts w:ascii="Traditional Arabic" w:hAnsi="Traditional Arabic" w:cs="Traditional Arabic"/>
          <w:color w:val="800080"/>
          <w:sz w:val="36"/>
          <w:szCs w:val="36"/>
          <w:rtl/>
        </w:rPr>
        <w:t>-</w:t>
      </w:r>
      <w:r w:rsidRPr="00DF7216">
        <w:rPr>
          <w:rFonts w:ascii="Traditional Arabic" w:hAnsi="Traditional Arabic" w:cs="Traditional Arabic"/>
          <w:color w:val="000000"/>
          <w:sz w:val="36"/>
          <w:szCs w:val="36"/>
          <w:rtl/>
        </w:rPr>
        <w:t xml:space="preserve"> التربية الجهادية في ضوء الكتاب والسنة</w:t>
      </w:r>
      <w:r w:rsidRPr="00DF7216">
        <w:rPr>
          <w:rFonts w:ascii="Traditional Arabic" w:hAnsi="Traditional Arabic" w:cs="Traditional Arabic" w:hint="cs"/>
          <w:color w:val="000000"/>
          <w:sz w:val="36"/>
          <w:szCs w:val="36"/>
          <w:rtl/>
        </w:rPr>
        <w:t>.</w:t>
      </w:r>
    </w:p>
    <w:p w:rsidR="00DF7216" w:rsidRPr="00DF7216" w:rsidRDefault="00DF7216" w:rsidP="00DF7216">
      <w:pPr>
        <w:shd w:val="clear" w:color="auto" w:fill="FFFFFF"/>
        <w:ind w:left="720"/>
        <w:rPr>
          <w:rFonts w:ascii="Traditional Arabic" w:hAnsi="Traditional Arabic" w:cs="Traditional Arabic" w:hint="cs"/>
          <w:color w:val="000000"/>
          <w:sz w:val="36"/>
          <w:szCs w:val="36"/>
          <w:rtl/>
        </w:rPr>
      </w:pPr>
      <w:r w:rsidRPr="00DF7216">
        <w:rPr>
          <w:rFonts w:ascii="Traditional Arabic" w:hAnsi="Traditional Arabic" w:cs="Traditional Arabic"/>
          <w:color w:val="000000"/>
          <w:sz w:val="36"/>
          <w:szCs w:val="36"/>
          <w:rtl/>
        </w:rPr>
        <w:t> </w:t>
      </w:r>
    </w:p>
    <w:p w:rsidR="00DF7216" w:rsidRPr="00DF7216" w:rsidRDefault="00DF7216" w:rsidP="00DF7216">
      <w:pPr>
        <w:shd w:val="clear" w:color="auto" w:fill="FFFFFF"/>
        <w:rPr>
          <w:rFonts w:ascii="Traditional Arabic" w:hAnsi="Traditional Arabic" w:cs="Traditional Arabic" w:hint="cs"/>
          <w:b/>
          <w:bCs/>
          <w:color w:val="FF0000"/>
          <w:sz w:val="36"/>
          <w:szCs w:val="36"/>
          <w:rtl/>
        </w:rPr>
      </w:pPr>
      <w:r w:rsidRPr="00DF7216">
        <w:rPr>
          <w:rFonts w:ascii="Traditional Arabic" w:hAnsi="Traditional Arabic" w:cs="Traditional Arabic" w:hint="cs"/>
          <w:b/>
          <w:bCs/>
          <w:color w:val="FF0000"/>
          <w:sz w:val="36"/>
          <w:szCs w:val="36"/>
          <w:rtl/>
        </w:rPr>
        <w:t>5) روابط وصفحات للشيخ على النت:</w:t>
      </w:r>
    </w:p>
    <w:p w:rsidR="00DF7216" w:rsidRPr="00DF7216" w:rsidRDefault="00DF7216" w:rsidP="00DF7216">
      <w:pPr>
        <w:shd w:val="clear" w:color="auto" w:fill="FFFFFF"/>
        <w:rPr>
          <w:rFonts w:ascii="Traditional Arabic" w:hAnsi="Traditional Arabic" w:cs="Traditional Arabic"/>
          <w:color w:val="000000"/>
          <w:sz w:val="36"/>
          <w:szCs w:val="36"/>
          <w:rtl/>
        </w:rPr>
      </w:pPr>
      <w:r w:rsidRPr="00DF7216">
        <w:rPr>
          <w:rFonts w:ascii="Traditional Arabic" w:hAnsi="Traditional Arabic" w:cs="Traditional Arabic" w:hint="cs"/>
          <w:color w:val="FF0000"/>
          <w:sz w:val="36"/>
          <w:szCs w:val="36"/>
          <w:rtl/>
        </w:rPr>
        <w:t>*</w:t>
      </w:r>
      <w:r w:rsidRPr="00DF7216">
        <w:rPr>
          <w:rFonts w:ascii="Traditional Arabic" w:hAnsi="Traditional Arabic" w:cs="Traditional Arabic"/>
          <w:color w:val="000000"/>
          <w:sz w:val="36"/>
          <w:szCs w:val="36"/>
          <w:rtl/>
        </w:rPr>
        <w:t>ومكتبته في هذا الرابط</w:t>
      </w:r>
    </w:p>
    <w:p w:rsidR="00DF7216" w:rsidRPr="00DF7216" w:rsidRDefault="00DF7216" w:rsidP="00DF7216">
      <w:pPr>
        <w:shd w:val="clear" w:color="auto" w:fill="FFFFFF"/>
        <w:ind w:left="720"/>
        <w:rPr>
          <w:rFonts w:ascii="Traditional Arabic" w:hAnsi="Traditional Arabic" w:cs="Traditional Arabic"/>
          <w:color w:val="000000"/>
          <w:sz w:val="36"/>
          <w:szCs w:val="36"/>
          <w:rtl/>
        </w:rPr>
      </w:pPr>
      <w:r w:rsidRPr="00DF7216">
        <w:rPr>
          <w:rFonts w:ascii="Traditional Arabic" w:hAnsi="Traditional Arabic" w:cs="Traditional Arabic"/>
          <w:color w:val="000000"/>
          <w:sz w:val="36"/>
          <w:szCs w:val="36"/>
          <w:rtl/>
        </w:rPr>
        <w:t> </w:t>
      </w:r>
    </w:p>
    <w:p w:rsidR="00DF7216" w:rsidRPr="00DF7216" w:rsidRDefault="00DF7216" w:rsidP="00DF7216">
      <w:pPr>
        <w:shd w:val="clear" w:color="auto" w:fill="FFFFFF"/>
        <w:rPr>
          <w:rFonts w:ascii="Traditional Arabic" w:hAnsi="Traditional Arabic" w:cs="Traditional Arabic"/>
          <w:color w:val="000000"/>
          <w:sz w:val="36"/>
          <w:szCs w:val="36"/>
          <w:rtl/>
        </w:rPr>
      </w:pPr>
      <w:r w:rsidRPr="00DF7216">
        <w:rPr>
          <w:rFonts w:ascii="Traditional Arabic" w:hAnsi="Traditional Arabic" w:cs="Traditional Arabic"/>
          <w:color w:val="000000"/>
          <w:sz w:val="36"/>
          <w:szCs w:val="36"/>
        </w:rPr>
        <w:t> </w:t>
      </w:r>
      <w:hyperlink r:id="rId43" w:history="1">
        <w:r w:rsidRPr="00DF7216">
          <w:rPr>
            <w:rFonts w:ascii="Traditional Arabic" w:hAnsi="Traditional Arabic" w:cs="Traditional Arabic"/>
            <w:color w:val="000000"/>
            <w:sz w:val="36"/>
            <w:szCs w:val="36"/>
          </w:rPr>
          <w:t>http://www.alrisalaah.com/vb/showthread.php?t=10206</w:t>
        </w:r>
      </w:hyperlink>
    </w:p>
    <w:p w:rsidR="00DF7216" w:rsidRPr="00DF7216" w:rsidRDefault="00DF7216" w:rsidP="00DF7216">
      <w:pPr>
        <w:shd w:val="clear" w:color="auto" w:fill="FFFFFF"/>
        <w:rPr>
          <w:rFonts w:ascii="Traditional Arabic" w:hAnsi="Traditional Arabic" w:cs="Traditional Arabic"/>
          <w:color w:val="000000"/>
          <w:sz w:val="36"/>
          <w:szCs w:val="36"/>
          <w:rtl/>
        </w:rPr>
      </w:pPr>
      <w:r w:rsidRPr="00DF7216">
        <w:rPr>
          <w:rFonts w:ascii="Traditional Arabic" w:hAnsi="Traditional Arabic" w:cs="Traditional Arabic"/>
          <w:color w:val="000000"/>
          <w:sz w:val="36"/>
          <w:szCs w:val="36"/>
          <w:rtl/>
        </w:rPr>
        <w:t> </w:t>
      </w:r>
    </w:p>
    <w:p w:rsidR="00DF7216" w:rsidRPr="00DF7216" w:rsidRDefault="00DF7216" w:rsidP="00DF7216">
      <w:pPr>
        <w:shd w:val="clear" w:color="auto" w:fill="FFFFFF"/>
        <w:rPr>
          <w:rFonts w:ascii="Traditional Arabic" w:hAnsi="Traditional Arabic" w:cs="Traditional Arabic" w:hint="cs"/>
          <w:color w:val="000000"/>
          <w:sz w:val="36"/>
          <w:szCs w:val="36"/>
          <w:rtl/>
        </w:rPr>
      </w:pPr>
      <w:r w:rsidRPr="00DF7216">
        <w:rPr>
          <w:rFonts w:ascii="Traditional Arabic" w:hAnsi="Traditional Arabic" w:cs="Traditional Arabic" w:hint="cs"/>
          <w:color w:val="FF0000"/>
          <w:sz w:val="36"/>
          <w:szCs w:val="36"/>
          <w:rtl/>
        </w:rPr>
        <w:t>*</w:t>
      </w:r>
      <w:r w:rsidRPr="00DF7216">
        <w:rPr>
          <w:rFonts w:ascii="Traditional Arabic" w:hAnsi="Traditional Arabic" w:cs="Traditional Arabic"/>
          <w:color w:val="000000"/>
          <w:sz w:val="36"/>
          <w:szCs w:val="36"/>
          <w:rtl/>
        </w:rPr>
        <w:t xml:space="preserve">وهذا موقع الشيخ </w:t>
      </w:r>
      <w:r w:rsidRPr="00DF7216">
        <w:rPr>
          <w:rFonts w:ascii="Traditional Arabic" w:hAnsi="Traditional Arabic" w:cs="Traditional Arabic" w:hint="cs"/>
          <w:color w:val="000000"/>
          <w:sz w:val="36"/>
          <w:szCs w:val="36"/>
          <w:rtl/>
        </w:rPr>
        <w:t>:</w:t>
      </w:r>
    </w:p>
    <w:p w:rsidR="00DF7216" w:rsidRPr="00DF7216" w:rsidRDefault="00DF7216" w:rsidP="00DF7216">
      <w:pPr>
        <w:spacing w:after="200"/>
        <w:rPr>
          <w:rFonts w:ascii="Traditional Arabic" w:hAnsi="Traditional Arabic" w:cs="Traditional Arabic" w:hint="cs"/>
          <w:color w:val="000000"/>
          <w:sz w:val="36"/>
          <w:szCs w:val="36"/>
          <w:rtl/>
        </w:rPr>
      </w:pPr>
      <w:hyperlink r:id="rId44" w:history="1">
        <w:r w:rsidRPr="00DF7216">
          <w:rPr>
            <w:rFonts w:ascii="Traditional Arabic" w:hAnsi="Traditional Arabic" w:cs="Traditional Arabic"/>
            <w:color w:val="0000FF"/>
            <w:sz w:val="36"/>
            <w:szCs w:val="36"/>
            <w:u w:val="single"/>
          </w:rPr>
          <w:t xml:space="preserve">http://aljolaiel.com/index.php?option=com_frontpage    </w:t>
        </w:r>
        <w:r w:rsidRPr="00DF7216">
          <w:rPr>
            <w:rFonts w:ascii="Traditional Arabic" w:hAnsi="Traditional Arabic" w:cs="Traditional Arabic"/>
            <w:color w:val="0000FF"/>
            <w:sz w:val="36"/>
            <w:szCs w:val="36"/>
            <w:u w:val="single"/>
            <w:rtl/>
          </w:rPr>
          <w:t>&amp;</w:t>
        </w:r>
        <w:proofErr w:type="spellStart"/>
        <w:r w:rsidRPr="00DF7216">
          <w:rPr>
            <w:rFonts w:ascii="Traditional Arabic" w:hAnsi="Traditional Arabic" w:cs="Traditional Arabic"/>
            <w:color w:val="0000FF"/>
            <w:sz w:val="36"/>
            <w:szCs w:val="36"/>
            <w:u w:val="single"/>
          </w:rPr>
          <w:t>Itemid</w:t>
        </w:r>
        <w:proofErr w:type="spellEnd"/>
        <w:r w:rsidRPr="00DF7216">
          <w:rPr>
            <w:rFonts w:ascii="Traditional Arabic" w:hAnsi="Traditional Arabic" w:cs="Traditional Arabic"/>
            <w:color w:val="0000FF"/>
            <w:sz w:val="36"/>
            <w:szCs w:val="36"/>
            <w:u w:val="single"/>
          </w:rPr>
          <w:t>=1</w:t>
        </w:r>
      </w:hyperlink>
      <w:r w:rsidRPr="00DF7216">
        <w:rPr>
          <w:rFonts w:ascii="Traditional Arabic" w:hAnsi="Traditional Arabic" w:cs="Traditional Arabic" w:hint="cs"/>
          <w:color w:val="000000"/>
          <w:sz w:val="36"/>
          <w:szCs w:val="36"/>
          <w:rtl/>
        </w:rPr>
        <w:t xml:space="preserve"> </w:t>
      </w:r>
    </w:p>
    <w:p w:rsidR="00DF7216" w:rsidRPr="00DF7216" w:rsidRDefault="00DF7216" w:rsidP="00DF7216">
      <w:pPr>
        <w:spacing w:after="200"/>
        <w:rPr>
          <w:rFonts w:ascii="Traditional Arabic" w:hAnsi="Traditional Arabic" w:cs="Traditional Arabic"/>
          <w:color w:val="000000"/>
          <w:sz w:val="36"/>
          <w:szCs w:val="36"/>
          <w:rtl/>
        </w:rPr>
      </w:pPr>
      <w:r w:rsidRPr="00DF7216">
        <w:rPr>
          <w:rFonts w:ascii="Traditional Arabic" w:hAnsi="Traditional Arabic" w:cs="Traditional Arabic"/>
          <w:color w:val="000000"/>
          <w:sz w:val="36"/>
          <w:szCs w:val="36"/>
          <w:rtl/>
        </w:rPr>
        <w:t xml:space="preserve">وقد وصل عدد زواره إلى </w:t>
      </w:r>
      <w:r w:rsidRPr="00DF7216">
        <w:rPr>
          <w:rFonts w:ascii="Traditional Arabic" w:hAnsi="Traditional Arabic" w:cs="Traditional Arabic"/>
          <w:color w:val="000000"/>
          <w:sz w:val="36"/>
          <w:szCs w:val="36"/>
        </w:rPr>
        <w:t xml:space="preserve">123313174 </w:t>
      </w:r>
      <w:r w:rsidRPr="00DF7216">
        <w:rPr>
          <w:rFonts w:ascii="Traditional Arabic" w:hAnsi="Traditional Arabic" w:cs="Traditional Arabic"/>
          <w:color w:val="000000"/>
          <w:sz w:val="36"/>
          <w:szCs w:val="36"/>
          <w:rtl/>
        </w:rPr>
        <w:t xml:space="preserve">زائر </w:t>
      </w:r>
    </w:p>
    <w:p w:rsidR="00DF7216" w:rsidRPr="00DF7216" w:rsidRDefault="00DF7216" w:rsidP="00DF7216">
      <w:pPr>
        <w:shd w:val="clear" w:color="auto" w:fill="FFFFFF"/>
        <w:rPr>
          <w:rFonts w:ascii="Traditional Arabic" w:hAnsi="Traditional Arabic" w:cs="Traditional Arabic" w:hint="cs"/>
          <w:color w:val="000000"/>
          <w:sz w:val="36"/>
          <w:szCs w:val="36"/>
          <w:rtl/>
        </w:rPr>
      </w:pPr>
      <w:r w:rsidRPr="00DF7216">
        <w:rPr>
          <w:rFonts w:ascii="Traditional Arabic" w:hAnsi="Traditional Arabic" w:cs="Traditional Arabic" w:hint="cs"/>
          <w:color w:val="FF0000"/>
          <w:sz w:val="36"/>
          <w:szCs w:val="36"/>
          <w:rtl/>
        </w:rPr>
        <w:t>*</w:t>
      </w:r>
      <w:r w:rsidRPr="00DF7216">
        <w:rPr>
          <w:rFonts w:ascii="Traditional Arabic" w:hAnsi="Traditional Arabic" w:cs="Traditional Arabic" w:hint="cs"/>
          <w:color w:val="000000"/>
          <w:sz w:val="36"/>
          <w:szCs w:val="36"/>
          <w:rtl/>
        </w:rPr>
        <w:t xml:space="preserve"> </w:t>
      </w:r>
      <w:r w:rsidRPr="00DF7216">
        <w:rPr>
          <w:rFonts w:ascii="Traditional Arabic" w:hAnsi="Traditional Arabic" w:cs="Traditional Arabic"/>
          <w:color w:val="000000"/>
          <w:sz w:val="36"/>
          <w:szCs w:val="36"/>
          <w:rtl/>
        </w:rPr>
        <w:t>وهذه صفحة على الفيس لمحبي الشيخ ينشر فيها نتاجه الفكري</w:t>
      </w:r>
      <w:r w:rsidRPr="00DF7216">
        <w:rPr>
          <w:rFonts w:ascii="Traditional Arabic" w:hAnsi="Traditional Arabic" w:cs="Traditional Arabic" w:hint="cs"/>
          <w:color w:val="000000"/>
          <w:sz w:val="36"/>
          <w:szCs w:val="36"/>
          <w:rtl/>
        </w:rPr>
        <w:t>:</w:t>
      </w:r>
    </w:p>
    <w:p w:rsidR="00DF7216" w:rsidRPr="00DF7216" w:rsidRDefault="00DF7216" w:rsidP="00DF7216">
      <w:pPr>
        <w:shd w:val="clear" w:color="auto" w:fill="FFFFFF"/>
        <w:ind w:left="720"/>
        <w:rPr>
          <w:rFonts w:ascii="Traditional Arabic" w:hAnsi="Traditional Arabic" w:cs="Traditional Arabic"/>
          <w:color w:val="000000"/>
          <w:sz w:val="36"/>
          <w:szCs w:val="36"/>
          <w:rtl/>
        </w:rPr>
      </w:pPr>
      <w:r w:rsidRPr="00DF7216">
        <w:rPr>
          <w:rFonts w:ascii="Traditional Arabic" w:hAnsi="Traditional Arabic" w:cs="Traditional Arabic"/>
          <w:color w:val="000000"/>
          <w:sz w:val="36"/>
          <w:szCs w:val="36"/>
          <w:rtl/>
        </w:rPr>
        <w:t> </w:t>
      </w:r>
    </w:p>
    <w:p w:rsidR="00DF7216" w:rsidRPr="00DF7216" w:rsidRDefault="00DF7216" w:rsidP="00DF7216">
      <w:pPr>
        <w:shd w:val="clear" w:color="auto" w:fill="FFFFFF"/>
        <w:ind w:left="720"/>
        <w:rPr>
          <w:rFonts w:ascii="Traditional Arabic" w:hAnsi="Traditional Arabic" w:cs="Traditional Arabic"/>
          <w:color w:val="000000"/>
          <w:sz w:val="36"/>
          <w:szCs w:val="36"/>
          <w:rtl/>
        </w:rPr>
      </w:pPr>
      <w:hyperlink r:id="rId45" w:history="1">
        <w:r w:rsidRPr="00DF7216">
          <w:rPr>
            <w:rFonts w:ascii="Traditional Arabic" w:hAnsi="Traditional Arabic" w:cs="Traditional Arabic"/>
            <w:color w:val="000000"/>
            <w:sz w:val="36"/>
            <w:szCs w:val="36"/>
          </w:rPr>
          <w:t>https://ar-ar.facebook.com/pages/%D8%A7%D9%84%D8%B4%D9%8A%D8%AE-%D8%B9%D8%A8%D8%AF%D8%A7%D9%84%D8%B9%D8%B2%D9%8A%D8%B2-</w:t>
        </w:r>
        <w:r w:rsidRPr="00DF7216">
          <w:rPr>
            <w:rFonts w:ascii="Traditional Arabic" w:hAnsi="Traditional Arabic" w:cs="Traditional Arabic"/>
            <w:color w:val="000000"/>
            <w:sz w:val="36"/>
            <w:szCs w:val="36"/>
          </w:rPr>
          <w:lastRenderedPageBreak/>
          <w:t>%D8%A7%D9%84%D8%AC%D9%84%D9%8A%D9%84/112068152187841</w:t>
        </w:r>
      </w:hyperlink>
    </w:p>
    <w:p w:rsidR="00DF7216" w:rsidRPr="00DF7216" w:rsidRDefault="00DF7216" w:rsidP="00DF7216">
      <w:pPr>
        <w:shd w:val="clear" w:color="auto" w:fill="FFFFFF"/>
        <w:ind w:left="720"/>
        <w:rPr>
          <w:rFonts w:ascii="Traditional Arabic" w:hAnsi="Traditional Arabic" w:cs="Traditional Arabic"/>
          <w:color w:val="000000"/>
          <w:sz w:val="36"/>
          <w:szCs w:val="36"/>
          <w:rtl/>
        </w:rPr>
      </w:pPr>
      <w:r w:rsidRPr="00DF7216">
        <w:rPr>
          <w:rFonts w:ascii="Traditional Arabic" w:hAnsi="Traditional Arabic" w:cs="Traditional Arabic"/>
          <w:color w:val="000000"/>
          <w:sz w:val="36"/>
          <w:szCs w:val="36"/>
          <w:rtl/>
        </w:rPr>
        <w:t> </w:t>
      </w:r>
    </w:p>
    <w:p w:rsidR="00DF7216" w:rsidRPr="00DF7216" w:rsidRDefault="00DF7216" w:rsidP="00DF7216">
      <w:pPr>
        <w:shd w:val="clear" w:color="auto" w:fill="FFFFFF"/>
        <w:ind w:left="720"/>
        <w:rPr>
          <w:rFonts w:ascii="Traditional Arabic" w:hAnsi="Traditional Arabic" w:cs="Traditional Arabic" w:hint="cs"/>
          <w:color w:val="000000"/>
          <w:sz w:val="36"/>
          <w:szCs w:val="36"/>
          <w:rtl/>
        </w:rPr>
      </w:pPr>
      <w:r w:rsidRPr="00DF7216">
        <w:rPr>
          <w:rFonts w:ascii="Traditional Arabic" w:hAnsi="Traditional Arabic" w:cs="Traditional Arabic" w:hint="cs"/>
          <w:color w:val="FF0000"/>
          <w:sz w:val="36"/>
          <w:szCs w:val="36"/>
          <w:rtl/>
        </w:rPr>
        <w:t>*</w:t>
      </w:r>
      <w:r w:rsidRPr="00DF7216">
        <w:rPr>
          <w:rFonts w:ascii="Traditional Arabic" w:hAnsi="Traditional Arabic" w:cs="Traditional Arabic"/>
          <w:color w:val="000000"/>
          <w:sz w:val="36"/>
          <w:szCs w:val="36"/>
          <w:rtl/>
        </w:rPr>
        <w:t>وهذه صفحته لدى صيد الفوائد</w:t>
      </w:r>
      <w:r w:rsidRPr="00DF7216">
        <w:rPr>
          <w:rFonts w:ascii="Traditional Arabic" w:hAnsi="Traditional Arabic" w:cs="Traditional Arabic" w:hint="cs"/>
          <w:color w:val="000000"/>
          <w:sz w:val="36"/>
          <w:szCs w:val="36"/>
          <w:rtl/>
        </w:rPr>
        <w:t>:</w:t>
      </w:r>
    </w:p>
    <w:p w:rsidR="00DF7216" w:rsidRPr="00DF7216" w:rsidRDefault="00DF7216" w:rsidP="00DF7216">
      <w:pPr>
        <w:shd w:val="clear" w:color="auto" w:fill="FFFFFF"/>
        <w:ind w:left="720"/>
        <w:rPr>
          <w:rFonts w:ascii="Traditional Arabic" w:hAnsi="Traditional Arabic" w:cs="Traditional Arabic"/>
          <w:color w:val="000000"/>
          <w:sz w:val="36"/>
          <w:szCs w:val="36"/>
          <w:rtl/>
        </w:rPr>
      </w:pPr>
      <w:hyperlink r:id="rId46" w:history="1">
        <w:r w:rsidRPr="00DF7216">
          <w:rPr>
            <w:rFonts w:ascii="Traditional Arabic" w:hAnsi="Traditional Arabic" w:cs="Traditional Arabic"/>
            <w:color w:val="000000"/>
            <w:sz w:val="36"/>
            <w:szCs w:val="36"/>
          </w:rPr>
          <w:t>http://www.saaid.net/book/search.php?do=all&amp;u=%DA%C8%CF+%C7%E1%DA%D2%ED%D2+%C8%E4+%E4%C7%D5%D1+%C7%E1%CC%E1%ED%E1</w:t>
        </w:r>
      </w:hyperlink>
    </w:p>
    <w:p w:rsidR="00DF7216" w:rsidRPr="00DF7216" w:rsidRDefault="00DF7216" w:rsidP="00DF7216">
      <w:pPr>
        <w:shd w:val="clear" w:color="auto" w:fill="FFFFFF"/>
        <w:ind w:firstLine="720"/>
        <w:rPr>
          <w:rFonts w:ascii="Traditional Arabic" w:hAnsi="Traditional Arabic" w:cs="Traditional Arabic" w:hint="cs"/>
          <w:color w:val="000000"/>
          <w:sz w:val="36"/>
          <w:szCs w:val="36"/>
          <w:rtl/>
        </w:rPr>
      </w:pPr>
      <w:r w:rsidRPr="00DF7216">
        <w:rPr>
          <w:rFonts w:ascii="Traditional Arabic" w:hAnsi="Traditional Arabic" w:cs="Traditional Arabic"/>
          <w:color w:val="000000"/>
          <w:sz w:val="36"/>
          <w:szCs w:val="36"/>
          <w:rtl/>
        </w:rPr>
        <w:t> </w:t>
      </w:r>
    </w:p>
    <w:p w:rsidR="00DF7216" w:rsidRPr="00DF7216" w:rsidRDefault="00DF7216" w:rsidP="00DF7216">
      <w:pPr>
        <w:shd w:val="clear" w:color="auto" w:fill="FFFFFF"/>
        <w:rPr>
          <w:rFonts w:ascii="Traditional Arabic" w:hAnsi="Traditional Arabic" w:cs="Traditional Arabic" w:hint="cs"/>
          <w:color w:val="000000"/>
          <w:sz w:val="36"/>
          <w:szCs w:val="36"/>
          <w:rtl/>
        </w:rPr>
      </w:pPr>
      <w:r w:rsidRPr="00DF7216">
        <w:rPr>
          <w:rFonts w:ascii="Traditional Arabic" w:hAnsi="Traditional Arabic" w:cs="Traditional Arabic"/>
          <w:color w:val="000000"/>
          <w:sz w:val="36"/>
          <w:szCs w:val="36"/>
          <w:rtl/>
        </w:rPr>
        <w:t>ولم أظفر بصورة للشيخ ولكنه رجل نحيل يعلوه الوقار وقد أثرت السنون فيه عنوان للزهد في بيته وملبسه وفقه الله لكل خير .</w:t>
      </w:r>
      <w:r w:rsidRPr="00DF7216">
        <w:rPr>
          <w:rFonts w:ascii="Traditional Arabic" w:hAnsi="Traditional Arabic" w:cs="Traditional Arabic" w:hint="cs"/>
          <w:color w:val="000000"/>
          <w:sz w:val="36"/>
          <w:szCs w:val="36"/>
          <w:rtl/>
        </w:rPr>
        <w:t>..</w:t>
      </w:r>
      <w:r w:rsidRPr="00DF7216">
        <w:rPr>
          <w:rFonts w:ascii="Traditional Arabic" w:hAnsi="Traditional Arabic" w:cs="Traditional Arabic"/>
          <w:color w:val="000000"/>
          <w:sz w:val="36"/>
          <w:szCs w:val="36"/>
          <w:rtl/>
        </w:rPr>
        <w:t>ثم من الله علينا بصورته عن طريق أح</w:t>
      </w:r>
      <w:r w:rsidRPr="00DF7216">
        <w:rPr>
          <w:rFonts w:ascii="Traditional Arabic" w:hAnsi="Traditional Arabic" w:cs="Traditional Arabic" w:hint="cs"/>
          <w:color w:val="000000"/>
          <w:sz w:val="36"/>
          <w:szCs w:val="36"/>
          <w:rtl/>
        </w:rPr>
        <w:t>د</w:t>
      </w:r>
      <w:r w:rsidRPr="00DF7216">
        <w:rPr>
          <w:rFonts w:ascii="Traditional Arabic" w:hAnsi="Traditional Arabic" w:cs="Traditional Arabic"/>
          <w:color w:val="000000"/>
          <w:sz w:val="36"/>
          <w:szCs w:val="36"/>
          <w:rtl/>
        </w:rPr>
        <w:t xml:space="preserve"> الإخوة جزاه الله خيرا وهي التي في أعلى الصفحة </w:t>
      </w:r>
      <w:r w:rsidRPr="00DF7216">
        <w:rPr>
          <w:rFonts w:ascii="Traditional Arabic" w:hAnsi="Traditional Arabic" w:cs="Traditional Arabic" w:hint="cs"/>
          <w:color w:val="000000"/>
          <w:sz w:val="36"/>
          <w:szCs w:val="36"/>
          <w:rtl/>
        </w:rPr>
        <w:t>.</w:t>
      </w:r>
    </w:p>
    <w:p w:rsidR="00DF7216" w:rsidRPr="00DF7216" w:rsidRDefault="00DF7216" w:rsidP="00DF7216">
      <w:pPr>
        <w:spacing w:before="100" w:beforeAutospacing="1" w:after="100" w:afterAutospacing="1"/>
        <w:rPr>
          <w:rFonts w:ascii="Traditional Arabic" w:hAnsi="Traditional Arabic" w:cs="Traditional Arabic"/>
          <w:color w:val="000000"/>
          <w:sz w:val="36"/>
          <w:szCs w:val="36"/>
          <w:rtl/>
        </w:rPr>
      </w:pPr>
      <w:r w:rsidRPr="00DF7216">
        <w:rPr>
          <w:rFonts w:ascii="Traditional Arabic" w:hAnsi="Traditional Arabic" w:cs="Traditional Arabic"/>
          <w:color w:val="000000"/>
          <w:sz w:val="36"/>
          <w:szCs w:val="36"/>
          <w:rtl/>
        </w:rPr>
        <w:t> </w:t>
      </w:r>
    </w:p>
    <w:p w:rsidR="00DF7216" w:rsidRPr="00DF7216" w:rsidRDefault="00DF7216" w:rsidP="00DF7216">
      <w:pPr>
        <w:spacing w:before="100" w:beforeAutospacing="1" w:after="100" w:afterAutospacing="1"/>
        <w:rPr>
          <w:rFonts w:ascii="Traditional Arabic" w:hAnsi="Traditional Arabic" w:cs="Traditional Arabic"/>
          <w:color w:val="000000"/>
          <w:sz w:val="36"/>
          <w:szCs w:val="36"/>
          <w:rtl/>
        </w:rPr>
      </w:pPr>
      <w:r w:rsidRPr="00DF7216">
        <w:rPr>
          <w:rFonts w:ascii="Traditional Arabic" w:hAnsi="Traditional Arabic" w:cs="Traditional Arabic"/>
          <w:color w:val="000000"/>
          <w:sz w:val="36"/>
          <w:szCs w:val="36"/>
          <w:rtl/>
        </w:rPr>
        <w:t> </w:t>
      </w:r>
    </w:p>
    <w:p w:rsidR="00DF7216" w:rsidRPr="00DF7216" w:rsidRDefault="00DF7216" w:rsidP="00DF7216">
      <w:pPr>
        <w:rPr>
          <w:rFonts w:hint="cs"/>
          <w:rtl/>
        </w:rPr>
      </w:pPr>
    </w:p>
    <w:p w:rsidR="00DF7216" w:rsidRPr="00DF7216" w:rsidRDefault="00DF7216" w:rsidP="00DF7216">
      <w:pPr>
        <w:rPr>
          <w:rFonts w:hint="cs"/>
          <w:rtl/>
        </w:rPr>
      </w:pPr>
    </w:p>
    <w:p w:rsidR="00DF7216" w:rsidRPr="00DF7216" w:rsidRDefault="00DF7216" w:rsidP="00DF7216">
      <w:pPr>
        <w:rPr>
          <w:rFonts w:hint="cs"/>
          <w:rtl/>
        </w:rPr>
      </w:pPr>
    </w:p>
    <w:p w:rsidR="00DF7216" w:rsidRPr="00DF7216" w:rsidRDefault="00DF7216" w:rsidP="00DF7216">
      <w:pPr>
        <w:rPr>
          <w:rFonts w:hint="cs"/>
          <w:rtl/>
        </w:rPr>
      </w:pPr>
    </w:p>
    <w:p w:rsidR="00DF7216" w:rsidRPr="00DF7216" w:rsidRDefault="00DF7216" w:rsidP="00DF7216">
      <w:pPr>
        <w:rPr>
          <w:rFonts w:hint="cs"/>
          <w:rtl/>
        </w:rPr>
      </w:pPr>
    </w:p>
    <w:p w:rsidR="00DF7216" w:rsidRPr="00DF7216" w:rsidRDefault="00DF7216" w:rsidP="00DF7216">
      <w:pPr>
        <w:rPr>
          <w:rFonts w:hint="cs"/>
          <w:rtl/>
        </w:rPr>
      </w:pPr>
    </w:p>
    <w:p w:rsidR="00DF7216" w:rsidRPr="00DF7216" w:rsidRDefault="00DF7216" w:rsidP="00DF7216">
      <w:pPr>
        <w:rPr>
          <w:rFonts w:hint="cs"/>
          <w:rtl/>
        </w:rPr>
      </w:pPr>
    </w:p>
    <w:p w:rsidR="00DF7216" w:rsidRPr="00DF7216" w:rsidRDefault="00DF7216" w:rsidP="00DF7216">
      <w:pPr>
        <w:rPr>
          <w:rFonts w:hint="cs"/>
          <w:rtl/>
        </w:rPr>
      </w:pPr>
    </w:p>
    <w:p w:rsidR="00DF7216" w:rsidRPr="00DF7216" w:rsidRDefault="00DF7216" w:rsidP="00DF7216">
      <w:pPr>
        <w:rPr>
          <w:rFonts w:hint="cs"/>
          <w:rtl/>
        </w:rPr>
      </w:pPr>
    </w:p>
    <w:p w:rsidR="00DF7216" w:rsidRPr="00DF7216" w:rsidRDefault="00DF7216" w:rsidP="00DF7216">
      <w:pPr>
        <w:rPr>
          <w:rFonts w:hint="cs"/>
          <w:rtl/>
        </w:rPr>
      </w:pPr>
    </w:p>
    <w:p w:rsidR="00DF7216" w:rsidRPr="00DF7216" w:rsidRDefault="00DF7216" w:rsidP="00DF7216">
      <w:pPr>
        <w:rPr>
          <w:rFonts w:hint="cs"/>
          <w:rtl/>
        </w:rPr>
      </w:pPr>
    </w:p>
    <w:p w:rsidR="00DF7216" w:rsidRPr="00DF7216" w:rsidRDefault="00DF7216" w:rsidP="00DF7216">
      <w:pPr>
        <w:rPr>
          <w:rFonts w:hint="cs"/>
          <w:rtl/>
        </w:rPr>
      </w:pPr>
    </w:p>
    <w:p w:rsidR="00DF7216" w:rsidRPr="00DF7216" w:rsidRDefault="00DF7216" w:rsidP="00DF7216">
      <w:pPr>
        <w:rPr>
          <w:rFonts w:hint="cs"/>
          <w:rtl/>
        </w:rPr>
      </w:pPr>
    </w:p>
    <w:p w:rsidR="00DF7216" w:rsidRPr="00DF7216" w:rsidRDefault="00DF7216" w:rsidP="00DF7216">
      <w:pPr>
        <w:rPr>
          <w:rFonts w:hint="cs"/>
          <w:rtl/>
        </w:rPr>
      </w:pPr>
    </w:p>
    <w:p w:rsidR="00DF7216" w:rsidRPr="00DF7216" w:rsidRDefault="00DF7216" w:rsidP="00DF7216">
      <w:pPr>
        <w:rPr>
          <w:rFonts w:hint="cs"/>
          <w:rtl/>
        </w:rPr>
      </w:pPr>
    </w:p>
    <w:p w:rsidR="00DF7216" w:rsidRPr="00DF7216" w:rsidRDefault="00DF7216" w:rsidP="00DF7216">
      <w:pPr>
        <w:rPr>
          <w:rFonts w:hint="cs"/>
          <w:rtl/>
        </w:rPr>
      </w:pPr>
    </w:p>
    <w:p w:rsidR="00DF7216" w:rsidRPr="00DF7216" w:rsidRDefault="00DF7216" w:rsidP="00DF7216">
      <w:pPr>
        <w:rPr>
          <w:rFonts w:hint="cs"/>
          <w:rtl/>
        </w:rPr>
      </w:pPr>
    </w:p>
    <w:p w:rsidR="00DF7216" w:rsidRPr="00DF7216" w:rsidRDefault="00DF7216" w:rsidP="00DF7216">
      <w:pPr>
        <w:rPr>
          <w:rFonts w:hint="cs"/>
          <w:rtl/>
        </w:rPr>
      </w:pPr>
    </w:p>
    <w:p w:rsidR="00DF7216" w:rsidRPr="00DF7216" w:rsidRDefault="00DF7216" w:rsidP="00DF7216">
      <w:pPr>
        <w:rPr>
          <w:rFonts w:hint="cs"/>
          <w:rtl/>
        </w:rPr>
      </w:pPr>
    </w:p>
    <w:p w:rsidR="00DF7216" w:rsidRPr="00DF7216" w:rsidRDefault="00DF7216" w:rsidP="00DF7216">
      <w:pPr>
        <w:rPr>
          <w:rFonts w:hint="cs"/>
          <w:rtl/>
        </w:rPr>
      </w:pPr>
    </w:p>
    <w:p w:rsidR="00DF7216" w:rsidRPr="00DF7216" w:rsidRDefault="00DF7216" w:rsidP="00DF7216">
      <w:pPr>
        <w:rPr>
          <w:rFonts w:hint="cs"/>
          <w:rtl/>
        </w:rPr>
      </w:pPr>
    </w:p>
    <w:p w:rsidR="00DF7216" w:rsidRPr="00DF7216" w:rsidRDefault="00DF7216" w:rsidP="00DF7216">
      <w:pPr>
        <w:jc w:val="center"/>
        <w:rPr>
          <w:rFonts w:hint="cs"/>
          <w:rtl/>
        </w:rPr>
      </w:pPr>
    </w:p>
    <w:p w:rsidR="00DF7216" w:rsidRPr="00DF7216" w:rsidRDefault="00DF7216" w:rsidP="00DF7216">
      <w:pPr>
        <w:jc w:val="center"/>
        <w:rPr>
          <w:rFonts w:hint="cs"/>
          <w:rtl/>
        </w:rPr>
      </w:pPr>
    </w:p>
    <w:p w:rsidR="00DF7216" w:rsidRPr="00DF7216" w:rsidRDefault="00DF7216" w:rsidP="00DF7216">
      <w:pPr>
        <w:jc w:val="center"/>
        <w:rPr>
          <w:rFonts w:hint="cs"/>
          <w:rtl/>
        </w:rPr>
      </w:pPr>
    </w:p>
    <w:p w:rsidR="00DF7216" w:rsidRPr="00DF7216" w:rsidRDefault="00DF7216" w:rsidP="00DF7216">
      <w:pPr>
        <w:jc w:val="center"/>
        <w:rPr>
          <w:rFonts w:hint="cs"/>
          <w:rtl/>
        </w:rPr>
      </w:pPr>
    </w:p>
    <w:p w:rsidR="00DF7216" w:rsidRPr="00DF7216" w:rsidRDefault="00DF7216" w:rsidP="00DF7216">
      <w:pPr>
        <w:jc w:val="center"/>
        <w:rPr>
          <w:rFonts w:hint="cs"/>
          <w:rtl/>
        </w:rPr>
      </w:pPr>
    </w:p>
    <w:p w:rsidR="00DF7216" w:rsidRPr="00DF7216" w:rsidRDefault="00DF7216" w:rsidP="00DF7216">
      <w:pPr>
        <w:jc w:val="center"/>
        <w:rPr>
          <w:rFonts w:hint="cs"/>
          <w:rtl/>
        </w:rPr>
      </w:pPr>
    </w:p>
    <w:p w:rsidR="00DF7216" w:rsidRPr="00DF7216" w:rsidRDefault="00DF7216" w:rsidP="00DF7216">
      <w:pPr>
        <w:jc w:val="center"/>
        <w:rPr>
          <w:rFonts w:hint="cs"/>
          <w:rtl/>
        </w:rPr>
      </w:pPr>
    </w:p>
    <w:p w:rsidR="00DF7216" w:rsidRPr="00DF7216" w:rsidRDefault="00DF7216" w:rsidP="00DF7216">
      <w:pPr>
        <w:jc w:val="center"/>
        <w:rPr>
          <w:rFonts w:hint="cs"/>
          <w:rtl/>
        </w:rPr>
      </w:pPr>
    </w:p>
    <w:p w:rsidR="00DF7216" w:rsidRPr="00DF7216" w:rsidRDefault="00DF7216" w:rsidP="00DF7216">
      <w:pPr>
        <w:jc w:val="center"/>
        <w:rPr>
          <w:rFonts w:hint="cs"/>
          <w:rtl/>
        </w:rPr>
      </w:pPr>
    </w:p>
    <w:p w:rsidR="00DF7216" w:rsidRPr="00DF7216" w:rsidRDefault="00DF7216" w:rsidP="00DF7216">
      <w:pPr>
        <w:jc w:val="center"/>
        <w:rPr>
          <w:rFonts w:hint="cs"/>
          <w:rtl/>
        </w:rPr>
      </w:pPr>
    </w:p>
    <w:p w:rsidR="00DF7216" w:rsidRPr="00DF7216" w:rsidRDefault="00DF7216" w:rsidP="00DF7216">
      <w:pPr>
        <w:jc w:val="center"/>
        <w:rPr>
          <w:rFonts w:hint="cs"/>
          <w:rtl/>
        </w:rPr>
      </w:pPr>
    </w:p>
    <w:p w:rsidR="00DF7216" w:rsidRPr="00DF7216" w:rsidRDefault="00DF7216" w:rsidP="00DF7216">
      <w:pPr>
        <w:jc w:val="center"/>
        <w:rPr>
          <w:rFonts w:hint="cs"/>
          <w:rtl/>
        </w:rPr>
      </w:pPr>
    </w:p>
    <w:p w:rsidR="00DF7216" w:rsidRPr="00DF7216" w:rsidRDefault="00DF7216" w:rsidP="00DF7216">
      <w:pPr>
        <w:jc w:val="center"/>
        <w:rPr>
          <w:rFonts w:hint="cs"/>
          <w:rtl/>
        </w:rPr>
      </w:pPr>
    </w:p>
    <w:p w:rsidR="00DF7216" w:rsidRPr="00DF7216" w:rsidRDefault="00DF7216" w:rsidP="00DF7216">
      <w:pPr>
        <w:jc w:val="center"/>
        <w:rPr>
          <w:rFonts w:hint="cs"/>
          <w:rtl/>
        </w:rPr>
      </w:pPr>
    </w:p>
    <w:p w:rsidR="00DF7216" w:rsidRPr="00DF7216" w:rsidRDefault="00DF7216" w:rsidP="00DF7216">
      <w:pPr>
        <w:jc w:val="center"/>
        <w:rPr>
          <w:rFonts w:hint="cs"/>
          <w:rtl/>
        </w:rPr>
      </w:pPr>
    </w:p>
    <w:p w:rsidR="00DF7216" w:rsidRPr="00DF7216" w:rsidRDefault="00DF7216" w:rsidP="00DF7216">
      <w:pPr>
        <w:jc w:val="center"/>
        <w:rPr>
          <w:rFonts w:hint="cs"/>
          <w:rtl/>
        </w:rPr>
      </w:pPr>
    </w:p>
    <w:p w:rsidR="00DF7216" w:rsidRPr="00DF7216" w:rsidRDefault="00DF7216" w:rsidP="00DF7216">
      <w:pPr>
        <w:jc w:val="center"/>
        <w:rPr>
          <w:rFonts w:hint="cs"/>
          <w:rtl/>
        </w:rPr>
      </w:pPr>
    </w:p>
    <w:p w:rsidR="00DF7216" w:rsidRPr="00DF7216" w:rsidRDefault="00DF7216" w:rsidP="00DF7216">
      <w:pPr>
        <w:jc w:val="center"/>
        <w:rPr>
          <w:rFonts w:hint="cs"/>
          <w:rtl/>
        </w:rPr>
      </w:pPr>
    </w:p>
    <w:p w:rsidR="00DF7216" w:rsidRPr="00DF7216" w:rsidRDefault="00DF7216" w:rsidP="00DF7216">
      <w:pPr>
        <w:jc w:val="center"/>
        <w:rPr>
          <w:rFonts w:hint="cs"/>
          <w:rtl/>
        </w:rPr>
      </w:pPr>
    </w:p>
    <w:p w:rsidR="00DF7216" w:rsidRPr="00DF7216" w:rsidRDefault="00DF7216" w:rsidP="00DF7216">
      <w:pPr>
        <w:jc w:val="center"/>
        <w:rPr>
          <w:rFonts w:hint="cs"/>
          <w:rtl/>
        </w:rPr>
      </w:pPr>
    </w:p>
    <w:p w:rsidR="00DF7216" w:rsidRPr="00DF7216" w:rsidRDefault="00DF7216" w:rsidP="00DF7216">
      <w:pPr>
        <w:jc w:val="center"/>
        <w:rPr>
          <w:rFonts w:hint="cs"/>
          <w:rtl/>
        </w:rPr>
      </w:pPr>
    </w:p>
    <w:p w:rsidR="00DF7216" w:rsidRPr="00DF7216" w:rsidRDefault="00DF7216" w:rsidP="00DF7216">
      <w:pPr>
        <w:rPr>
          <w:rFonts w:hint="cs"/>
          <w:rtl/>
        </w:rPr>
      </w:pPr>
    </w:p>
    <w:p w:rsidR="00DF7216" w:rsidRPr="00DF7216" w:rsidRDefault="00DF7216" w:rsidP="00DF7216">
      <w:pPr>
        <w:jc w:val="center"/>
        <w:rPr>
          <w:rFonts w:cs="DecoType Thuluth" w:hint="cs"/>
          <w:b/>
          <w:bCs/>
          <w:color w:val="800080"/>
          <w:sz w:val="144"/>
          <w:szCs w:val="144"/>
          <w:rtl/>
        </w:rPr>
      </w:pPr>
      <w:r w:rsidRPr="00DF7216">
        <w:rPr>
          <w:rFonts w:cs="DecoType Thuluth" w:hint="cs"/>
          <w:b/>
          <w:bCs/>
          <w:color w:val="800080"/>
          <w:sz w:val="144"/>
          <w:szCs w:val="144"/>
          <w:rtl/>
        </w:rPr>
        <w:t>الترجمة الرابعة</w:t>
      </w:r>
    </w:p>
    <w:p w:rsidR="00DF7216" w:rsidRPr="00DF7216" w:rsidRDefault="00DF7216" w:rsidP="00DF7216">
      <w:pPr>
        <w:jc w:val="center"/>
        <w:rPr>
          <w:rFonts w:ascii="Traditional Arabic" w:hAnsi="Traditional Arabic" w:cs="Traditional Arabic" w:hint="cs"/>
          <w:color w:val="800080"/>
          <w:sz w:val="96"/>
          <w:szCs w:val="96"/>
          <w:rtl/>
        </w:rPr>
      </w:pPr>
      <w:r w:rsidRPr="00DF7216">
        <w:rPr>
          <w:rFonts w:cs="DecoType Thuluth" w:hint="cs"/>
          <w:b/>
          <w:bCs/>
          <w:color w:val="800080"/>
          <w:sz w:val="96"/>
          <w:szCs w:val="96"/>
          <w:rtl/>
        </w:rPr>
        <w:t>فضيلة الشيخ</w:t>
      </w:r>
    </w:p>
    <w:p w:rsidR="00DF7216" w:rsidRPr="00DF7216" w:rsidRDefault="00DF7216" w:rsidP="00DF7216">
      <w:pPr>
        <w:jc w:val="center"/>
        <w:rPr>
          <w:rFonts w:cs="DecoType Thuluth" w:hint="cs"/>
          <w:b/>
          <w:bCs/>
          <w:color w:val="800080"/>
          <w:sz w:val="144"/>
          <w:szCs w:val="144"/>
          <w:rtl/>
        </w:rPr>
      </w:pPr>
      <w:r w:rsidRPr="00DF7216">
        <w:rPr>
          <w:rFonts w:cs="DecoType Thuluth" w:hint="cs"/>
          <w:b/>
          <w:bCs/>
          <w:color w:val="800080"/>
          <w:sz w:val="144"/>
          <w:szCs w:val="144"/>
          <w:rtl/>
        </w:rPr>
        <w:t>عبد الكريم الحميد</w:t>
      </w:r>
    </w:p>
    <w:p w:rsidR="00DF7216" w:rsidRPr="00DF7216" w:rsidRDefault="00DF7216" w:rsidP="00DF7216">
      <w:pPr>
        <w:jc w:val="center"/>
        <w:rPr>
          <w:rFonts w:ascii="Traditional Arabic" w:hAnsi="Traditional Arabic" w:cs="Traditional Arabic" w:hint="cs"/>
          <w:color w:val="000000"/>
          <w:sz w:val="36"/>
          <w:szCs w:val="36"/>
          <w:rtl/>
        </w:rPr>
      </w:pPr>
    </w:p>
    <w:p w:rsidR="00DF7216" w:rsidRPr="00DF7216" w:rsidRDefault="00DF7216" w:rsidP="00DF7216">
      <w:pPr>
        <w:jc w:val="center"/>
        <w:rPr>
          <w:rFonts w:ascii="Traditional Arabic" w:hAnsi="Traditional Arabic" w:cs="Traditional Arabic" w:hint="cs"/>
          <w:color w:val="000000"/>
          <w:sz w:val="36"/>
          <w:szCs w:val="36"/>
          <w:rtl/>
        </w:rPr>
      </w:pPr>
    </w:p>
    <w:p w:rsidR="00DF7216" w:rsidRPr="00DF7216" w:rsidRDefault="00DF7216" w:rsidP="00DF7216">
      <w:pPr>
        <w:jc w:val="lowKashida"/>
        <w:rPr>
          <w:rFonts w:ascii="Traditional Arabic" w:hAnsi="Traditional Arabic" w:cs="Traditional Arabic" w:hint="cs"/>
          <w:color w:val="000000"/>
          <w:sz w:val="36"/>
          <w:szCs w:val="36"/>
          <w:rtl/>
        </w:rPr>
      </w:pPr>
    </w:p>
    <w:p w:rsidR="00DF7216" w:rsidRPr="00DF7216" w:rsidRDefault="00DF7216" w:rsidP="00DF7216">
      <w:pPr>
        <w:jc w:val="lowKashida"/>
        <w:rPr>
          <w:rFonts w:ascii="Traditional Arabic" w:hAnsi="Traditional Arabic" w:cs="Traditional Arabic" w:hint="cs"/>
          <w:color w:val="000000"/>
          <w:sz w:val="36"/>
          <w:szCs w:val="36"/>
          <w:rtl/>
        </w:rPr>
      </w:pPr>
    </w:p>
    <w:p w:rsidR="00DF7216" w:rsidRPr="00DF7216" w:rsidRDefault="00DF7216" w:rsidP="00DF7216">
      <w:pPr>
        <w:spacing w:before="100" w:beforeAutospacing="1" w:after="100" w:afterAutospacing="1"/>
        <w:jc w:val="lowKashida"/>
      </w:pPr>
      <w:r w:rsidRPr="00DF7216">
        <w:rPr>
          <w:rtl/>
        </w:rPr>
        <w:t> </w:t>
      </w:r>
    </w:p>
    <w:p w:rsidR="00DF7216" w:rsidRPr="00DF7216" w:rsidRDefault="00DF7216" w:rsidP="00DF7216">
      <w:pPr>
        <w:spacing w:before="100" w:beforeAutospacing="1" w:after="100" w:afterAutospacing="1"/>
        <w:jc w:val="center"/>
        <w:rPr>
          <w:rtl/>
        </w:rPr>
      </w:pPr>
      <w:r>
        <w:rPr>
          <w:noProof/>
        </w:rPr>
        <w:drawing>
          <wp:inline distT="0" distB="0" distL="0" distR="0">
            <wp:extent cx="2895600" cy="2228850"/>
            <wp:effectExtent l="0" t="0" r="0" b="0"/>
            <wp:docPr id="27" name="صورة 2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895600" cy="2228850"/>
                    </a:xfrm>
                    <a:prstGeom prst="rect">
                      <a:avLst/>
                    </a:prstGeom>
                    <a:noFill/>
                    <a:ln>
                      <a:noFill/>
                    </a:ln>
                  </pic:spPr>
                </pic:pic>
              </a:graphicData>
            </a:graphic>
          </wp:inline>
        </w:drawing>
      </w:r>
    </w:p>
    <w:p w:rsidR="00DF7216" w:rsidRPr="00DF7216" w:rsidRDefault="00DF7216" w:rsidP="00DF7216">
      <w:pPr>
        <w:spacing w:before="100" w:beforeAutospacing="1" w:after="100" w:afterAutospacing="1"/>
        <w:jc w:val="lowKashida"/>
        <w:rPr>
          <w:rtl/>
        </w:rPr>
      </w:pPr>
      <w:r w:rsidRPr="00DF7216">
        <w:rPr>
          <w:rtl/>
        </w:rPr>
        <w:t> </w:t>
      </w:r>
    </w:p>
    <w:p w:rsidR="00DF7216" w:rsidRPr="00DF7216" w:rsidRDefault="00DF7216" w:rsidP="00DF7216">
      <w:pPr>
        <w:spacing w:before="100" w:beforeAutospacing="1" w:after="100" w:afterAutospacing="1"/>
        <w:jc w:val="center"/>
        <w:rPr>
          <w:rFonts w:ascii="Traditional Arabic" w:hAnsi="Traditional Arabic" w:cs="Traditional Arabic" w:hint="cs"/>
          <w:b/>
          <w:bCs/>
          <w:color w:val="000080"/>
          <w:sz w:val="48"/>
          <w:szCs w:val="48"/>
          <w:shd w:val="clear" w:color="auto" w:fill="FFFFFF"/>
          <w:rtl/>
        </w:rPr>
      </w:pPr>
      <w:r w:rsidRPr="00DF7216">
        <w:rPr>
          <w:rFonts w:ascii="Traditional Arabic" w:hAnsi="Traditional Arabic" w:cs="Traditional Arabic"/>
          <w:b/>
          <w:bCs/>
          <w:color w:val="000080"/>
          <w:sz w:val="48"/>
          <w:szCs w:val="48"/>
          <w:shd w:val="clear" w:color="auto" w:fill="FFFFFF"/>
          <w:rtl/>
        </w:rPr>
        <w:t>ما غردت به عن الشيخ عبد الكريم الحميد</w:t>
      </w:r>
    </w:p>
    <w:p w:rsidR="00DF7216" w:rsidRPr="00DF7216" w:rsidRDefault="00DF7216" w:rsidP="00DF7216">
      <w:pPr>
        <w:spacing w:before="100" w:beforeAutospacing="1" w:after="100" w:afterAutospacing="1"/>
        <w:jc w:val="center"/>
        <w:rPr>
          <w:rFonts w:ascii="Traditional Arabic" w:hAnsi="Traditional Arabic" w:cs="Traditional Arabic" w:hint="cs"/>
          <w:b/>
          <w:bCs/>
          <w:sz w:val="48"/>
          <w:szCs w:val="48"/>
          <w:shd w:val="clear" w:color="auto" w:fill="FFFFFF"/>
          <w:rtl/>
        </w:rPr>
      </w:pPr>
      <w:r w:rsidRPr="00DF7216">
        <w:rPr>
          <w:rFonts w:ascii="Traditional Arabic" w:hAnsi="Traditional Arabic" w:cs="Traditional Arabic"/>
          <w:b/>
          <w:bCs/>
          <w:color w:val="000080"/>
          <w:sz w:val="48"/>
          <w:szCs w:val="48"/>
          <w:shd w:val="clear" w:color="auto" w:fill="FFFFFF"/>
          <w:rtl/>
        </w:rPr>
        <w:t>******</w:t>
      </w:r>
      <w:r w:rsidRPr="00DF7216">
        <w:rPr>
          <w:rFonts w:ascii="Traditional Arabic" w:hAnsi="Traditional Arabic" w:cs="Traditional Arabic" w:hint="cs"/>
          <w:b/>
          <w:bCs/>
          <w:color w:val="000080"/>
          <w:sz w:val="48"/>
          <w:szCs w:val="48"/>
          <w:shd w:val="clear" w:color="auto" w:fill="FFFFFF"/>
          <w:rtl/>
        </w:rPr>
        <w:t>********</w:t>
      </w:r>
    </w:p>
    <w:p w:rsidR="00DF7216" w:rsidRPr="00DF7216" w:rsidRDefault="00DF7216" w:rsidP="00DF7216">
      <w:pPr>
        <w:shd w:val="clear" w:color="auto" w:fill="FFFFFF"/>
        <w:jc w:val="lowKashida"/>
        <w:rPr>
          <w:rFonts w:ascii="Traditional Arabic" w:hAnsi="Traditional Arabic" w:cs="Traditional Arabic" w:hint="cs"/>
          <w:color w:val="000000"/>
          <w:sz w:val="36"/>
          <w:szCs w:val="36"/>
          <w:rtl/>
        </w:rPr>
      </w:pPr>
      <w:r w:rsidRPr="00DF7216">
        <w:rPr>
          <w:rFonts w:ascii="Traditional Arabic" w:hAnsi="Traditional Arabic" w:cs="Traditional Arabic"/>
          <w:color w:val="000000"/>
          <w:sz w:val="36"/>
          <w:szCs w:val="36"/>
          <w:rtl/>
        </w:rPr>
        <w:t>إن آل سعود عليهم من الله ما</w:t>
      </w:r>
      <w:r w:rsidRPr="00DF7216">
        <w:rPr>
          <w:rFonts w:ascii="Tahoma" w:hAnsi="Tahoma" w:cs="Tahoma"/>
          <w:color w:val="333333"/>
          <w:sz w:val="21"/>
          <w:szCs w:val="21"/>
        </w:rPr>
        <w:t xml:space="preserve"> </w:t>
      </w:r>
      <w:r w:rsidRPr="00DF7216">
        <w:rPr>
          <w:rFonts w:ascii="Traditional Arabic" w:hAnsi="Traditional Arabic" w:cs="Traditional Arabic"/>
          <w:color w:val="000000"/>
          <w:sz w:val="36"/>
          <w:szCs w:val="36"/>
          <w:rtl/>
        </w:rPr>
        <w:t>يستحقون كأنهم ينظرون في الناس فينتقون خيرهم إما علما وفقها وإما</w:t>
      </w:r>
      <w:r w:rsidRPr="00DF7216">
        <w:rPr>
          <w:rFonts w:ascii="Traditional Arabic" w:hAnsi="Traditional Arabic" w:cs="Traditional Arabic"/>
          <w:color w:val="000000"/>
          <w:sz w:val="36"/>
          <w:szCs w:val="36"/>
        </w:rPr>
        <w:t xml:space="preserve"> </w:t>
      </w:r>
      <w:r w:rsidRPr="00DF7216">
        <w:rPr>
          <w:rFonts w:ascii="Traditional Arabic" w:hAnsi="Traditional Arabic" w:cs="Traditional Arabic"/>
          <w:color w:val="000000"/>
          <w:sz w:val="36"/>
          <w:szCs w:val="36"/>
          <w:rtl/>
        </w:rPr>
        <w:t>أدبا وفضلا وإما زهدا وتعبدا وإما شجاعة وإقداما ليزجوا بهم في</w:t>
      </w:r>
      <w:r w:rsidRPr="00DF7216">
        <w:rPr>
          <w:rFonts w:ascii="Traditional Arabic" w:hAnsi="Traditional Arabic" w:cs="Traditional Arabic"/>
          <w:color w:val="000000"/>
          <w:sz w:val="36"/>
          <w:szCs w:val="36"/>
        </w:rPr>
        <w:t xml:space="preserve"> </w:t>
      </w:r>
      <w:r w:rsidRPr="00DF7216">
        <w:rPr>
          <w:rFonts w:ascii="Traditional Arabic" w:hAnsi="Traditional Arabic" w:cs="Traditional Arabic"/>
          <w:color w:val="000000"/>
          <w:sz w:val="36"/>
          <w:szCs w:val="36"/>
          <w:rtl/>
        </w:rPr>
        <w:t>معتقلاتهم</w:t>
      </w:r>
    </w:p>
    <w:p w:rsidR="00DF7216" w:rsidRPr="00DF7216" w:rsidRDefault="00DF7216" w:rsidP="00DF7216">
      <w:pPr>
        <w:shd w:val="clear" w:color="auto" w:fill="FFFFFF"/>
        <w:jc w:val="lowKashida"/>
        <w:rPr>
          <w:rFonts w:ascii="Traditional Arabic" w:hAnsi="Traditional Arabic" w:cs="Traditional Arabic" w:hint="cs"/>
          <w:color w:val="000000"/>
          <w:sz w:val="36"/>
          <w:szCs w:val="36"/>
          <w:rtl/>
        </w:rPr>
      </w:pPr>
      <w:r w:rsidRPr="00DF7216">
        <w:rPr>
          <w:rFonts w:ascii="Traditional Arabic" w:hAnsi="Traditional Arabic" w:cs="Traditional Arabic"/>
          <w:color w:val="000000"/>
          <w:sz w:val="36"/>
          <w:szCs w:val="36"/>
          <w:rtl/>
        </w:rPr>
        <w:t>ضيف حلقتنا اليوم رجل هو قبلة للعلماء والوجهاء والفضلاء يكاد</w:t>
      </w:r>
      <w:r w:rsidRPr="00DF7216">
        <w:rPr>
          <w:rFonts w:ascii="Traditional Arabic" w:hAnsi="Traditional Arabic" w:cs="Traditional Arabic"/>
          <w:color w:val="000000"/>
          <w:sz w:val="36"/>
          <w:szCs w:val="36"/>
        </w:rPr>
        <w:t xml:space="preserve"> </w:t>
      </w:r>
      <w:r w:rsidRPr="00DF7216">
        <w:rPr>
          <w:rFonts w:ascii="Traditional Arabic" w:hAnsi="Traditional Arabic" w:cs="Traditional Arabic"/>
          <w:color w:val="000000"/>
          <w:sz w:val="36"/>
          <w:szCs w:val="36"/>
          <w:rtl/>
        </w:rPr>
        <w:t>الناس يتبركون بزيارته</w:t>
      </w:r>
      <w:r w:rsidRPr="00DF7216">
        <w:rPr>
          <w:rFonts w:ascii="Traditional Arabic" w:hAnsi="Traditional Arabic" w:cs="Traditional Arabic"/>
          <w:color w:val="000000"/>
          <w:sz w:val="36"/>
          <w:szCs w:val="36"/>
        </w:rPr>
        <w:t xml:space="preserve"> </w:t>
      </w:r>
      <w:r w:rsidRPr="00DF7216">
        <w:rPr>
          <w:rFonts w:ascii="Traditional Arabic" w:hAnsi="Traditional Arabic" w:cs="Traditional Arabic"/>
          <w:color w:val="000000"/>
          <w:sz w:val="36"/>
          <w:szCs w:val="36"/>
          <w:rtl/>
        </w:rPr>
        <w:t>لو جاز التبرك</w:t>
      </w:r>
      <w:r w:rsidRPr="00DF7216">
        <w:rPr>
          <w:rFonts w:ascii="Traditional Arabic" w:hAnsi="Traditional Arabic" w:cs="Traditional Arabic" w:hint="cs"/>
          <w:color w:val="000000"/>
          <w:sz w:val="36"/>
          <w:szCs w:val="36"/>
          <w:rtl/>
        </w:rPr>
        <w:t>.</w:t>
      </w:r>
    </w:p>
    <w:p w:rsidR="00DF7216" w:rsidRPr="00DF7216" w:rsidRDefault="00DF7216" w:rsidP="00DF7216">
      <w:pPr>
        <w:shd w:val="clear" w:color="auto" w:fill="FFFFFF"/>
        <w:jc w:val="lowKashida"/>
        <w:rPr>
          <w:rFonts w:ascii="Traditional Arabic" w:hAnsi="Traditional Arabic" w:cs="Traditional Arabic" w:hint="cs"/>
          <w:b/>
          <w:bCs/>
          <w:color w:val="FF0000"/>
          <w:sz w:val="36"/>
          <w:szCs w:val="36"/>
          <w:rtl/>
        </w:rPr>
      </w:pPr>
      <w:r w:rsidRPr="00DF7216">
        <w:rPr>
          <w:rFonts w:ascii="Traditional Arabic" w:hAnsi="Traditional Arabic" w:cs="Traditional Arabic" w:hint="cs"/>
          <w:b/>
          <w:bCs/>
          <w:color w:val="FF0000"/>
          <w:sz w:val="36"/>
          <w:szCs w:val="36"/>
          <w:rtl/>
        </w:rPr>
        <w:t xml:space="preserve"> مقالة العرفج عن الشيخ:</w:t>
      </w:r>
    </w:p>
    <w:p w:rsidR="00DF7216" w:rsidRPr="00DF7216" w:rsidRDefault="00DF7216" w:rsidP="00DF7216">
      <w:pPr>
        <w:shd w:val="clear" w:color="auto" w:fill="FFFFFF"/>
        <w:jc w:val="lowKashida"/>
        <w:rPr>
          <w:rFonts w:ascii="Traditional Arabic" w:hAnsi="Traditional Arabic" w:cs="Traditional Arabic"/>
          <w:color w:val="000000"/>
          <w:sz w:val="36"/>
          <w:szCs w:val="36"/>
        </w:rPr>
      </w:pPr>
      <w:r w:rsidRPr="00DF7216">
        <w:rPr>
          <w:rFonts w:ascii="Traditional Arabic" w:hAnsi="Traditional Arabic" w:cs="Traditional Arabic"/>
          <w:color w:val="000000"/>
          <w:sz w:val="36"/>
          <w:szCs w:val="36"/>
        </w:rPr>
        <w:t> </w:t>
      </w:r>
      <w:r w:rsidRPr="00DF7216">
        <w:rPr>
          <w:rFonts w:ascii="Traditional Arabic" w:hAnsi="Traditional Arabic" w:cs="Traditional Arabic"/>
          <w:color w:val="000000"/>
          <w:sz w:val="36"/>
          <w:szCs w:val="36"/>
          <w:rtl/>
        </w:rPr>
        <w:t>يقول عنه العرفج في مقالة طويلة : اعلم أنّه في الوقت الذي يتهاف</w:t>
      </w:r>
      <w:r w:rsidRPr="00DF7216">
        <w:rPr>
          <w:rFonts w:ascii="Traditional Arabic" w:hAnsi="Traditional Arabic" w:cs="Traditional Arabic" w:hint="cs"/>
          <w:color w:val="000000"/>
          <w:sz w:val="36"/>
          <w:szCs w:val="36"/>
          <w:rtl/>
        </w:rPr>
        <w:t xml:space="preserve">ت </w:t>
      </w:r>
      <w:r w:rsidRPr="00DF7216">
        <w:rPr>
          <w:rFonts w:ascii="Traditional Arabic" w:hAnsi="Traditional Arabic" w:cs="Traditional Arabic"/>
          <w:color w:val="000000"/>
          <w:sz w:val="36"/>
          <w:szCs w:val="36"/>
          <w:rtl/>
        </w:rPr>
        <w:t>فيه طلبة العلم ورجالاته على قصور الكبراء والوزراء، فإنّ الشّي</w:t>
      </w:r>
      <w:r w:rsidRPr="00DF7216">
        <w:rPr>
          <w:rFonts w:ascii="Traditional Arabic" w:hAnsi="Traditional Arabic" w:cs="Traditional Arabic" w:hint="cs"/>
          <w:color w:val="000000"/>
          <w:sz w:val="36"/>
          <w:szCs w:val="36"/>
          <w:rtl/>
        </w:rPr>
        <w:t>خ</w:t>
      </w:r>
      <w:r w:rsidRPr="00DF7216">
        <w:rPr>
          <w:rFonts w:ascii="Traditional Arabic" w:hAnsi="Traditional Arabic" w:cs="Traditional Arabic"/>
          <w:color w:val="000000"/>
          <w:sz w:val="36"/>
          <w:szCs w:val="36"/>
        </w:rPr>
        <w:t xml:space="preserve"> </w:t>
      </w:r>
      <w:r w:rsidRPr="00DF7216">
        <w:rPr>
          <w:rFonts w:ascii="Traditional Arabic" w:hAnsi="Traditional Arabic" w:cs="Traditional Arabic"/>
          <w:color w:val="000000"/>
          <w:sz w:val="36"/>
          <w:szCs w:val="36"/>
          <w:rtl/>
        </w:rPr>
        <w:t xml:space="preserve">يستعصم بعيدًا عن ذلك، بل يحصل </w:t>
      </w:r>
      <w:r w:rsidRPr="00DF7216">
        <w:rPr>
          <w:rFonts w:ascii="Traditional Arabic" w:hAnsi="Traditional Arabic" w:cs="Traditional Arabic"/>
          <w:color w:val="000000"/>
          <w:sz w:val="36"/>
          <w:szCs w:val="36"/>
          <w:rtl/>
        </w:rPr>
        <w:lastRenderedPageBreak/>
        <w:t>العكس من ذلك تمامًا حيث يسعى إليه</w:t>
      </w:r>
      <w:r w:rsidRPr="00DF7216">
        <w:rPr>
          <w:rFonts w:ascii="Traditional Arabic" w:hAnsi="Traditional Arabic" w:cs="Traditional Arabic"/>
          <w:color w:val="000000"/>
          <w:sz w:val="36"/>
          <w:szCs w:val="36"/>
        </w:rPr>
        <w:t xml:space="preserve"> </w:t>
      </w:r>
      <w:r w:rsidRPr="00DF7216">
        <w:rPr>
          <w:rFonts w:ascii="Traditional Arabic" w:hAnsi="Traditional Arabic" w:cs="Traditional Arabic"/>
          <w:color w:val="000000"/>
          <w:sz w:val="36"/>
          <w:szCs w:val="36"/>
          <w:rtl/>
        </w:rPr>
        <w:t>القوم فيستقبلهم أحيانًا، وفي أخرى يعتذر ويرفض،</w:t>
      </w:r>
      <w:r w:rsidRPr="00DF7216">
        <w:rPr>
          <w:rFonts w:ascii="Traditional Arabic" w:hAnsi="Traditional Arabic" w:cs="Traditional Arabic"/>
          <w:color w:val="000000"/>
          <w:sz w:val="36"/>
          <w:szCs w:val="36"/>
        </w:rPr>
        <w:br/>
      </w:r>
      <w:r w:rsidRPr="00DF7216">
        <w:rPr>
          <w:rFonts w:ascii="Traditional Arabic" w:hAnsi="Traditional Arabic" w:cs="Traditional Arabic"/>
          <w:color w:val="000000"/>
          <w:sz w:val="36"/>
          <w:szCs w:val="36"/>
          <w:rtl/>
        </w:rPr>
        <w:t>انظر المقالة كاملة باسم أزهد طالب علم بالمملكة</w:t>
      </w:r>
      <w:r w:rsidRPr="00DF7216">
        <w:rPr>
          <w:rFonts w:ascii="Traditional Arabic" w:hAnsi="Traditional Arabic" w:cs="Traditional Arabic" w:hint="cs"/>
          <w:color w:val="000000"/>
          <w:sz w:val="36"/>
          <w:szCs w:val="36"/>
          <w:rtl/>
        </w:rPr>
        <w:t>.</w:t>
      </w:r>
      <w:r w:rsidRPr="00DF7216">
        <w:rPr>
          <w:rFonts w:ascii="Traditional Arabic" w:hAnsi="Traditional Arabic" w:cs="Traditional Arabic"/>
          <w:color w:val="000000"/>
          <w:sz w:val="36"/>
          <w:szCs w:val="36"/>
        </w:rPr>
        <w:t xml:space="preserve"> </w:t>
      </w:r>
    </w:p>
    <w:p w:rsidR="00DF7216" w:rsidRPr="00DF7216" w:rsidRDefault="00DF7216" w:rsidP="00DF7216">
      <w:pPr>
        <w:shd w:val="clear" w:color="auto" w:fill="FFFFFF"/>
        <w:jc w:val="lowKashida"/>
        <w:rPr>
          <w:rFonts w:ascii="Traditional Arabic" w:hAnsi="Traditional Arabic" w:cs="Traditional Arabic"/>
          <w:color w:val="000000"/>
          <w:sz w:val="36"/>
          <w:szCs w:val="36"/>
        </w:rPr>
      </w:pPr>
      <w:hyperlink r:id="rId48" w:tgtFrame="_blank" w:history="1">
        <w:r w:rsidRPr="00DF7216">
          <w:rPr>
            <w:rFonts w:ascii="Traditional Arabic" w:hAnsi="Traditional Arabic" w:cs="Traditional Arabic"/>
            <w:color w:val="000000"/>
            <w:sz w:val="36"/>
            <w:szCs w:val="36"/>
          </w:rPr>
          <w:t>http://www.burnews.com/articles-action-show-id-3941.htm</w:t>
        </w:r>
      </w:hyperlink>
    </w:p>
    <w:p w:rsidR="00DF7216" w:rsidRPr="00DF7216" w:rsidRDefault="00DF7216" w:rsidP="00DF7216">
      <w:pPr>
        <w:shd w:val="clear" w:color="auto" w:fill="FFFFFF"/>
        <w:jc w:val="lowKashida"/>
        <w:rPr>
          <w:rFonts w:ascii="Traditional Arabic" w:hAnsi="Traditional Arabic" w:cs="Traditional Arabic" w:hint="cs"/>
          <w:color w:val="000000"/>
          <w:sz w:val="36"/>
          <w:szCs w:val="36"/>
          <w:rtl/>
        </w:rPr>
      </w:pPr>
    </w:p>
    <w:p w:rsidR="00DF7216" w:rsidRPr="00DF7216" w:rsidRDefault="00DF7216" w:rsidP="00DF7216">
      <w:pPr>
        <w:shd w:val="clear" w:color="auto" w:fill="FFFFFF"/>
        <w:jc w:val="lowKashida"/>
        <w:rPr>
          <w:rFonts w:ascii="Traditional Arabic" w:hAnsi="Traditional Arabic" w:cs="Traditional Arabic" w:hint="cs"/>
          <w:color w:val="000000"/>
          <w:sz w:val="36"/>
          <w:szCs w:val="36"/>
          <w:rtl/>
        </w:rPr>
      </w:pPr>
      <w:r w:rsidRPr="00DF7216">
        <w:rPr>
          <w:rFonts w:ascii="Traditional Arabic" w:hAnsi="Traditional Arabic" w:cs="Traditional Arabic"/>
          <w:color w:val="000000"/>
          <w:sz w:val="36"/>
          <w:szCs w:val="36"/>
          <w:rtl/>
        </w:rPr>
        <w:t>وما أذكره هنا مأخوذ جله من ترجمة كتبها بعض محبيه وتلاميذه هذا رابطها </w:t>
      </w:r>
      <w:r w:rsidRPr="00DF7216">
        <w:rPr>
          <w:rFonts w:ascii="Traditional Arabic" w:hAnsi="Traditional Arabic" w:cs="Traditional Arabic"/>
          <w:color w:val="000000"/>
          <w:sz w:val="36"/>
          <w:szCs w:val="36"/>
          <w:rtl/>
        </w:rPr>
        <w:br/>
      </w:r>
      <w:hyperlink r:id="rId49" w:tgtFrame="_blank" w:history="1">
        <w:r w:rsidRPr="00DF7216">
          <w:rPr>
            <w:rFonts w:ascii="Traditional Arabic" w:hAnsi="Traditional Arabic" w:cs="Traditional Arabic"/>
            <w:color w:val="000000"/>
            <w:sz w:val="36"/>
            <w:szCs w:val="36"/>
          </w:rPr>
          <w:t>http://t.co/MboHJfMhLd</w:t>
        </w:r>
      </w:hyperlink>
      <w:r w:rsidRPr="00DF7216">
        <w:rPr>
          <w:rFonts w:ascii="Traditional Arabic" w:hAnsi="Traditional Arabic" w:cs="Traditional Arabic" w:hint="cs"/>
          <w:color w:val="000000"/>
          <w:sz w:val="36"/>
          <w:szCs w:val="36"/>
          <w:rtl/>
        </w:rPr>
        <w:t xml:space="preserve"> </w:t>
      </w:r>
    </w:p>
    <w:p w:rsidR="00DF7216" w:rsidRPr="00DF7216" w:rsidRDefault="00DF7216" w:rsidP="00DF7216">
      <w:pPr>
        <w:shd w:val="clear" w:color="auto" w:fill="FFFFFF"/>
        <w:jc w:val="lowKashida"/>
        <w:rPr>
          <w:rFonts w:ascii="Traditional Arabic" w:hAnsi="Traditional Arabic" w:cs="Traditional Arabic" w:hint="cs"/>
          <w:b/>
          <w:bCs/>
          <w:color w:val="FF0000"/>
          <w:sz w:val="36"/>
          <w:szCs w:val="36"/>
          <w:rtl/>
        </w:rPr>
      </w:pPr>
      <w:r w:rsidRPr="00DF7216">
        <w:rPr>
          <w:rFonts w:ascii="Traditional Arabic" w:hAnsi="Traditional Arabic" w:cs="Traditional Arabic" w:hint="cs"/>
          <w:b/>
          <w:bCs/>
          <w:color w:val="FF0000"/>
          <w:sz w:val="36"/>
          <w:szCs w:val="36"/>
          <w:rtl/>
        </w:rPr>
        <w:t>زواره وثناء أهل العلم عليه:</w:t>
      </w:r>
    </w:p>
    <w:p w:rsidR="00DF7216" w:rsidRPr="00DF7216" w:rsidRDefault="00DF7216" w:rsidP="00DF7216">
      <w:pPr>
        <w:shd w:val="clear" w:color="auto" w:fill="FFFFFF"/>
        <w:jc w:val="lowKashida"/>
        <w:rPr>
          <w:rFonts w:ascii="Traditional Arabic" w:hAnsi="Traditional Arabic" w:cs="Traditional Arabic" w:hint="cs"/>
          <w:color w:val="000000"/>
          <w:sz w:val="36"/>
          <w:szCs w:val="36"/>
          <w:rtl/>
        </w:rPr>
      </w:pPr>
      <w:r w:rsidRPr="00DF7216">
        <w:rPr>
          <w:rFonts w:ascii="Traditional Arabic" w:hAnsi="Traditional Arabic" w:cs="Traditional Arabic"/>
          <w:color w:val="000000"/>
          <w:sz w:val="36"/>
          <w:szCs w:val="36"/>
          <w:rtl/>
        </w:rPr>
        <w:t>زواره كثر وكلهم يشهدون له بالعلم والعمل</w:t>
      </w:r>
      <w:r w:rsidRPr="00DF7216">
        <w:rPr>
          <w:rFonts w:ascii="Traditional Arabic" w:hAnsi="Traditional Arabic" w:cs="Traditional Arabic" w:hint="cs"/>
          <w:color w:val="000000"/>
          <w:sz w:val="36"/>
          <w:szCs w:val="36"/>
          <w:rtl/>
        </w:rPr>
        <w:t xml:space="preserve"> </w:t>
      </w:r>
      <w:r w:rsidRPr="00DF7216">
        <w:rPr>
          <w:rFonts w:ascii="Traditional Arabic" w:hAnsi="Traditional Arabic" w:cs="Traditional Arabic"/>
          <w:color w:val="000000"/>
          <w:sz w:val="36"/>
          <w:szCs w:val="36"/>
          <w:rtl/>
        </w:rPr>
        <w:t xml:space="preserve">ومنهم الشيخ / البراك ، عبد الله السعـد ، عبد الكريم الخضير </w:t>
      </w:r>
      <w:r w:rsidRPr="00DF7216">
        <w:rPr>
          <w:rFonts w:ascii="Traditional Arabic" w:hAnsi="Traditional Arabic" w:cs="Traditional Arabic" w:hint="cs"/>
          <w:color w:val="000000"/>
          <w:sz w:val="36"/>
          <w:szCs w:val="36"/>
          <w:rtl/>
        </w:rPr>
        <w:t>،</w:t>
      </w:r>
      <w:r w:rsidRPr="00DF7216">
        <w:rPr>
          <w:rFonts w:ascii="Traditional Arabic" w:hAnsi="Traditional Arabic" w:cs="Traditional Arabic"/>
          <w:color w:val="000000"/>
          <w:sz w:val="36"/>
          <w:szCs w:val="36"/>
          <w:rtl/>
        </w:rPr>
        <w:t xml:space="preserve">عبد الله الجلالي ، حمد الريس محمد </w:t>
      </w:r>
      <w:proofErr w:type="spellStart"/>
      <w:r w:rsidRPr="00DF7216">
        <w:rPr>
          <w:rFonts w:ascii="Traditional Arabic" w:hAnsi="Traditional Arabic" w:cs="Traditional Arabic"/>
          <w:color w:val="000000"/>
          <w:sz w:val="36"/>
          <w:szCs w:val="36"/>
          <w:rtl/>
        </w:rPr>
        <w:t>المحيسني</w:t>
      </w:r>
      <w:proofErr w:type="spellEnd"/>
      <w:r w:rsidRPr="00DF7216">
        <w:rPr>
          <w:rFonts w:ascii="Traditional Arabic" w:hAnsi="Traditional Arabic" w:cs="Traditional Arabic"/>
          <w:color w:val="000000"/>
          <w:sz w:val="36"/>
          <w:szCs w:val="36"/>
          <w:rtl/>
        </w:rPr>
        <w:t xml:space="preserve"> . علي الخضير ناصر الفهد . </w:t>
      </w:r>
    </w:p>
    <w:p w:rsidR="00DF7216" w:rsidRPr="00DF7216" w:rsidRDefault="00DF7216" w:rsidP="00DF7216">
      <w:pPr>
        <w:shd w:val="clear" w:color="auto" w:fill="FFFFFF"/>
        <w:jc w:val="lowKashida"/>
        <w:rPr>
          <w:rFonts w:ascii="Traditional Arabic" w:hAnsi="Traditional Arabic" w:cs="Traditional Arabic" w:hint="cs"/>
          <w:color w:val="000000"/>
          <w:sz w:val="36"/>
          <w:szCs w:val="36"/>
          <w:rtl/>
        </w:rPr>
      </w:pPr>
      <w:r w:rsidRPr="00DF7216">
        <w:rPr>
          <w:rFonts w:ascii="Traditional Arabic" w:hAnsi="Traditional Arabic" w:cs="Traditional Arabic"/>
          <w:color w:val="000000"/>
          <w:sz w:val="36"/>
          <w:szCs w:val="36"/>
          <w:rtl/>
        </w:rPr>
        <w:t>بشر البشر وغيرهم والمؤرخ</w:t>
      </w:r>
      <w:r w:rsidRPr="00DF7216">
        <w:rPr>
          <w:rFonts w:ascii="Traditional Arabic" w:hAnsi="Traditional Arabic" w:cs="Traditional Arabic" w:hint="cs"/>
          <w:color w:val="000000"/>
          <w:sz w:val="36"/>
          <w:szCs w:val="36"/>
          <w:rtl/>
        </w:rPr>
        <w:t>/</w:t>
      </w:r>
      <w:r w:rsidRPr="00DF7216">
        <w:rPr>
          <w:rFonts w:ascii="Traditional Arabic" w:hAnsi="Traditional Arabic" w:cs="Traditional Arabic"/>
          <w:color w:val="000000"/>
          <w:sz w:val="36"/>
          <w:szCs w:val="36"/>
          <w:rtl/>
        </w:rPr>
        <w:t>إبراهيم بن عبيد والكاتب العرفج</w:t>
      </w:r>
      <w:r w:rsidRPr="00DF7216">
        <w:rPr>
          <w:rFonts w:ascii="Traditional Arabic" w:hAnsi="Traditional Arabic" w:cs="Traditional Arabic" w:hint="cs"/>
          <w:color w:val="000000"/>
          <w:sz w:val="36"/>
          <w:szCs w:val="36"/>
          <w:rtl/>
        </w:rPr>
        <w:t xml:space="preserve"> </w:t>
      </w:r>
      <w:r w:rsidRPr="00DF7216">
        <w:rPr>
          <w:rFonts w:ascii="Traditional Arabic" w:hAnsi="Traditional Arabic" w:cs="Traditional Arabic"/>
          <w:color w:val="000000"/>
          <w:sz w:val="36"/>
          <w:szCs w:val="36"/>
          <w:rtl/>
        </w:rPr>
        <w:t>ومن الأمراء</w:t>
      </w:r>
      <w:r w:rsidRPr="00DF7216">
        <w:rPr>
          <w:rFonts w:ascii="Traditional Arabic" w:hAnsi="Traditional Arabic" w:cs="Traditional Arabic" w:hint="cs"/>
          <w:color w:val="000000"/>
          <w:sz w:val="36"/>
          <w:szCs w:val="36"/>
          <w:rtl/>
        </w:rPr>
        <w:t xml:space="preserve"> </w:t>
      </w:r>
      <w:r w:rsidRPr="00DF7216">
        <w:rPr>
          <w:rFonts w:ascii="Traditional Arabic" w:hAnsi="Traditional Arabic" w:cs="Traditional Arabic"/>
          <w:color w:val="000000"/>
          <w:sz w:val="36"/>
          <w:szCs w:val="36"/>
          <w:rtl/>
        </w:rPr>
        <w:t>الأمير / فيصل بن عبد الله آل سعود</w:t>
      </w:r>
      <w:r w:rsidRPr="00DF7216">
        <w:rPr>
          <w:rFonts w:ascii="Traditional Arabic" w:hAnsi="Traditional Arabic" w:cs="Traditional Arabic" w:hint="cs"/>
          <w:color w:val="000000"/>
          <w:sz w:val="36"/>
          <w:szCs w:val="36"/>
          <w:rtl/>
        </w:rPr>
        <w:t xml:space="preserve"> </w:t>
      </w:r>
      <w:r w:rsidRPr="00DF7216">
        <w:rPr>
          <w:rFonts w:ascii="Traditional Arabic" w:hAnsi="Traditional Arabic" w:cs="Traditional Arabic"/>
          <w:color w:val="000000"/>
          <w:sz w:val="36"/>
          <w:szCs w:val="36"/>
          <w:rtl/>
        </w:rPr>
        <w:t>الذي أصر على زيارته على الرغم من رفض الشيخ دخول الحرس وطلب من الشيخ أن يدعو له</w:t>
      </w:r>
      <w:r w:rsidRPr="00DF7216">
        <w:rPr>
          <w:rFonts w:ascii="Traditional Arabic" w:hAnsi="Traditional Arabic" w:cs="Traditional Arabic" w:hint="cs"/>
          <w:color w:val="000000"/>
          <w:sz w:val="36"/>
          <w:szCs w:val="36"/>
          <w:rtl/>
        </w:rPr>
        <w:t xml:space="preserve"> </w:t>
      </w:r>
      <w:r w:rsidRPr="00DF7216">
        <w:rPr>
          <w:rFonts w:ascii="Traditional Arabic" w:hAnsi="Traditional Arabic" w:cs="Traditional Arabic"/>
          <w:color w:val="000000"/>
          <w:sz w:val="36"/>
          <w:szCs w:val="36"/>
          <w:rtl/>
        </w:rPr>
        <w:t xml:space="preserve">ومن لم يتمكن من زيارته يُثني عليه وعلى جهوده خيراً كثيراً </w:t>
      </w:r>
      <w:r w:rsidRPr="00DF7216">
        <w:rPr>
          <w:rFonts w:ascii="Traditional Arabic" w:hAnsi="Traditional Arabic" w:cs="Traditional Arabic" w:hint="cs"/>
          <w:color w:val="000000"/>
          <w:sz w:val="36"/>
          <w:szCs w:val="36"/>
          <w:rtl/>
        </w:rPr>
        <w:t xml:space="preserve"> </w:t>
      </w:r>
      <w:r w:rsidRPr="00DF7216">
        <w:rPr>
          <w:rFonts w:ascii="Traditional Arabic" w:hAnsi="Traditional Arabic" w:cs="Traditional Arabic"/>
          <w:color w:val="000000"/>
          <w:sz w:val="36"/>
          <w:szCs w:val="36"/>
          <w:rtl/>
        </w:rPr>
        <w:t>كسليمان العلوان و العقلاء ، والشيخ ابن باز - الذي كان يوصي بعض ال</w:t>
      </w:r>
      <w:r w:rsidRPr="00DF7216">
        <w:rPr>
          <w:rFonts w:ascii="Traditional Arabic" w:hAnsi="Traditional Arabic" w:cs="Traditional Arabic" w:hint="cs"/>
          <w:color w:val="000000"/>
          <w:sz w:val="36"/>
          <w:szCs w:val="36"/>
          <w:rtl/>
        </w:rPr>
        <w:t>إ</w:t>
      </w:r>
      <w:r w:rsidRPr="00DF7216">
        <w:rPr>
          <w:rFonts w:ascii="Traditional Arabic" w:hAnsi="Traditional Arabic" w:cs="Traditional Arabic"/>
          <w:color w:val="000000"/>
          <w:sz w:val="36"/>
          <w:szCs w:val="36"/>
          <w:rtl/>
        </w:rPr>
        <w:t>خوة إذا زاروا بريدة أن يُبلغوه سلامه حيث كانت بينه وبينه مراسلات في بعض الأمور</w:t>
      </w:r>
      <w:r w:rsidRPr="00DF7216">
        <w:rPr>
          <w:rFonts w:ascii="Traditional Arabic" w:hAnsi="Traditional Arabic" w:cs="Traditional Arabic" w:hint="cs"/>
          <w:color w:val="000000"/>
          <w:sz w:val="36"/>
          <w:szCs w:val="36"/>
          <w:rtl/>
        </w:rPr>
        <w:t>.</w:t>
      </w:r>
    </w:p>
    <w:p w:rsidR="00DF7216" w:rsidRPr="00DF7216" w:rsidRDefault="00DF7216" w:rsidP="00DF7216">
      <w:pPr>
        <w:spacing w:before="100" w:beforeAutospacing="1" w:after="100" w:afterAutospacing="1"/>
        <w:jc w:val="lowKashida"/>
        <w:rPr>
          <w:rFonts w:ascii="Traditional Arabic" w:hAnsi="Traditional Arabic" w:cs="Traditional Arabic" w:hint="cs"/>
          <w:b/>
          <w:bCs/>
          <w:color w:val="FF0000"/>
          <w:sz w:val="36"/>
          <w:szCs w:val="36"/>
          <w:rtl/>
        </w:rPr>
      </w:pPr>
      <w:r w:rsidRPr="00DF7216">
        <w:rPr>
          <w:rFonts w:ascii="Traditional Arabic" w:hAnsi="Traditional Arabic" w:cs="Traditional Arabic" w:hint="cs"/>
          <w:b/>
          <w:bCs/>
          <w:color w:val="FF0000"/>
          <w:sz w:val="36"/>
          <w:szCs w:val="36"/>
          <w:rtl/>
        </w:rPr>
        <w:t>ترجمة الشيخ عبد الكريم الحميد:</w:t>
      </w:r>
    </w:p>
    <w:p w:rsidR="00DF7216" w:rsidRPr="00DF7216" w:rsidRDefault="00DF7216" w:rsidP="00DF7216">
      <w:pPr>
        <w:spacing w:before="100" w:beforeAutospacing="1" w:after="100" w:afterAutospacing="1"/>
        <w:jc w:val="lowKashida"/>
        <w:rPr>
          <w:rFonts w:ascii="Traditional Arabic" w:hAnsi="Traditional Arabic" w:cs="Traditional Arabic" w:hint="cs"/>
          <w:b/>
          <w:bCs/>
          <w:color w:val="FF0000"/>
          <w:sz w:val="36"/>
          <w:szCs w:val="36"/>
          <w:rtl/>
        </w:rPr>
      </w:pPr>
      <w:r w:rsidRPr="00DF7216">
        <w:rPr>
          <w:rFonts w:ascii="Traditional Arabic" w:hAnsi="Traditional Arabic" w:cs="Traditional Arabic"/>
          <w:color w:val="000000"/>
          <w:sz w:val="36"/>
          <w:szCs w:val="36"/>
          <w:rtl/>
        </w:rPr>
        <w:t>شيخنا اليوم هو العابد الزاهد الذي يضرب بزهده الأمثال قال فيه العرفج : وينحدر الشّيخ من بيوتات بريدة التي توصف بالنّعمة وبحبوحة العيش، لذا لم يكن الشّيخ مكرهًا على الزهد من باب الفقر والإملاق، ولم يكن كذلك صيامه صيامًا اضطراريًّا على خلفيّة الجوع الإجباري، بل هو زاهد عميق التّطبيق، قويّ المضمون، تتزحزح الجبال الشُّمّ ولا يتزحزح</w:t>
      </w:r>
      <w:r w:rsidRPr="00DF7216">
        <w:rPr>
          <w:rFonts w:ascii="Traditional Arabic" w:hAnsi="Traditional Arabic" w:cs="Traditional Arabic"/>
          <w:color w:val="000000"/>
          <w:sz w:val="36"/>
          <w:szCs w:val="36"/>
          <w:rtl/>
        </w:rPr>
        <w:br/>
        <w:t>هو فضيلة الشيخ ( أبو محمد ) عبد الكريم بن صالح بن عبد الكريم الحميد</w:t>
      </w:r>
      <w:r w:rsidRPr="00DF7216">
        <w:rPr>
          <w:rFonts w:ascii="Traditional Arabic" w:hAnsi="Traditional Arabic" w:cs="Traditional Arabic" w:hint="cs"/>
          <w:color w:val="000000"/>
          <w:sz w:val="36"/>
          <w:szCs w:val="36"/>
          <w:rtl/>
        </w:rPr>
        <w:t xml:space="preserve"> </w:t>
      </w:r>
      <w:r w:rsidRPr="00DF7216">
        <w:rPr>
          <w:rFonts w:ascii="Traditional Arabic" w:hAnsi="Traditional Arabic" w:cs="Traditional Arabic"/>
          <w:color w:val="000000"/>
          <w:sz w:val="36"/>
          <w:szCs w:val="36"/>
          <w:rtl/>
        </w:rPr>
        <w:t>الذي شهد له خلائق بالزهد والتقوى والورع</w:t>
      </w:r>
      <w:r w:rsidRPr="00DF7216">
        <w:rPr>
          <w:rFonts w:ascii="Traditional Arabic" w:hAnsi="Traditional Arabic" w:cs="Traditional Arabic" w:hint="cs"/>
          <w:color w:val="000000"/>
          <w:sz w:val="36"/>
          <w:szCs w:val="36"/>
          <w:rtl/>
        </w:rPr>
        <w:t>.</w:t>
      </w:r>
    </w:p>
    <w:p w:rsidR="00DF7216" w:rsidRPr="00DF7216" w:rsidRDefault="00DF7216" w:rsidP="00DF7216">
      <w:pPr>
        <w:spacing w:before="100" w:beforeAutospacing="1" w:after="100" w:afterAutospacing="1"/>
        <w:jc w:val="lowKashida"/>
        <w:rPr>
          <w:rFonts w:ascii="Traditional Arabic" w:hAnsi="Traditional Arabic" w:cs="Traditional Arabic" w:hint="cs"/>
          <w:b/>
          <w:bCs/>
          <w:color w:val="FF0000"/>
          <w:sz w:val="36"/>
          <w:szCs w:val="36"/>
          <w:rtl/>
        </w:rPr>
      </w:pPr>
      <w:r w:rsidRPr="00DF7216">
        <w:rPr>
          <w:rFonts w:ascii="Traditional Arabic" w:hAnsi="Traditional Arabic" w:cs="Traditional Arabic"/>
          <w:color w:val="000000"/>
          <w:sz w:val="36"/>
          <w:szCs w:val="36"/>
          <w:rtl/>
        </w:rPr>
        <w:t xml:space="preserve">ولد عام 1362 </w:t>
      </w:r>
      <w:r w:rsidRPr="00DF7216">
        <w:rPr>
          <w:rFonts w:ascii="Traditional Arabic" w:hAnsi="Traditional Arabic" w:cs="Traditional Arabic" w:hint="cs"/>
          <w:color w:val="000000"/>
          <w:sz w:val="36"/>
          <w:szCs w:val="36"/>
          <w:rtl/>
        </w:rPr>
        <w:t>ه</w:t>
      </w:r>
      <w:r w:rsidRPr="00DF7216">
        <w:rPr>
          <w:rFonts w:ascii="Traditional Arabic" w:hAnsi="Traditional Arabic" w:cs="Traditional Arabic" w:hint="cs"/>
          <w:b/>
          <w:bCs/>
          <w:color w:val="FF0000"/>
          <w:sz w:val="36"/>
          <w:szCs w:val="36"/>
          <w:rtl/>
        </w:rPr>
        <w:t xml:space="preserve"> </w:t>
      </w:r>
      <w:r w:rsidRPr="00DF7216">
        <w:rPr>
          <w:rFonts w:ascii="Traditional Arabic" w:hAnsi="Traditional Arabic" w:cs="Traditional Arabic"/>
          <w:color w:val="000000"/>
          <w:sz w:val="36"/>
          <w:szCs w:val="36"/>
          <w:rtl/>
        </w:rPr>
        <w:t xml:space="preserve">طلب العلم في المعهد العلمي ببريدة وصحب مشايخ أجلاء استفاد منهم مثل الشيخ محمد الصالح المطوع وصالح </w:t>
      </w:r>
      <w:proofErr w:type="spellStart"/>
      <w:r w:rsidRPr="00DF7216">
        <w:rPr>
          <w:rFonts w:ascii="Traditional Arabic" w:hAnsi="Traditional Arabic" w:cs="Traditional Arabic"/>
          <w:color w:val="000000"/>
          <w:sz w:val="36"/>
          <w:szCs w:val="36"/>
          <w:rtl/>
        </w:rPr>
        <w:t>السكيتي</w:t>
      </w:r>
      <w:proofErr w:type="spellEnd"/>
      <w:r w:rsidRPr="00DF7216">
        <w:rPr>
          <w:rFonts w:ascii="Traditional Arabic" w:hAnsi="Traditional Arabic" w:cs="Traditional Arabic"/>
          <w:color w:val="000000"/>
          <w:sz w:val="36"/>
          <w:szCs w:val="36"/>
          <w:rtl/>
        </w:rPr>
        <w:t xml:space="preserve"> وصالح </w:t>
      </w:r>
      <w:proofErr w:type="spellStart"/>
      <w:r w:rsidRPr="00DF7216">
        <w:rPr>
          <w:rFonts w:ascii="Traditional Arabic" w:hAnsi="Traditional Arabic" w:cs="Traditional Arabic"/>
          <w:color w:val="000000"/>
          <w:sz w:val="36"/>
          <w:szCs w:val="36"/>
          <w:rtl/>
        </w:rPr>
        <w:t>البليهي</w:t>
      </w:r>
      <w:proofErr w:type="spellEnd"/>
      <w:r w:rsidRPr="00DF7216">
        <w:rPr>
          <w:rFonts w:ascii="Traditional Arabic" w:hAnsi="Traditional Arabic" w:cs="Traditional Arabic"/>
          <w:color w:val="000000"/>
          <w:sz w:val="36"/>
          <w:szCs w:val="36"/>
          <w:rtl/>
        </w:rPr>
        <w:t xml:space="preserve"> وفهد </w:t>
      </w:r>
      <w:proofErr w:type="spellStart"/>
      <w:r w:rsidRPr="00DF7216">
        <w:rPr>
          <w:rFonts w:ascii="Traditional Arabic" w:hAnsi="Traditional Arabic" w:cs="Traditional Arabic"/>
          <w:color w:val="000000"/>
          <w:sz w:val="36"/>
          <w:szCs w:val="36"/>
          <w:rtl/>
        </w:rPr>
        <w:t>العبيد</w:t>
      </w:r>
      <w:r w:rsidRPr="00DF7216">
        <w:rPr>
          <w:rFonts w:ascii="Traditional Arabic" w:hAnsi="Traditional Arabic" w:cs="Traditional Arabic" w:hint="cs"/>
          <w:color w:val="000000"/>
          <w:sz w:val="36"/>
          <w:szCs w:val="36"/>
          <w:rtl/>
        </w:rPr>
        <w:t>.</w:t>
      </w:r>
      <w:r w:rsidRPr="00DF7216">
        <w:rPr>
          <w:rFonts w:ascii="Traditional Arabic" w:hAnsi="Traditional Arabic" w:cs="Traditional Arabic"/>
          <w:color w:val="000000"/>
          <w:sz w:val="36"/>
          <w:szCs w:val="36"/>
          <w:rtl/>
        </w:rPr>
        <w:t>ولم</w:t>
      </w:r>
      <w:proofErr w:type="spellEnd"/>
      <w:r w:rsidRPr="00DF7216">
        <w:rPr>
          <w:rFonts w:ascii="Traditional Arabic" w:hAnsi="Traditional Arabic" w:cs="Traditional Arabic"/>
          <w:color w:val="000000"/>
          <w:sz w:val="36"/>
          <w:szCs w:val="36"/>
          <w:rtl/>
        </w:rPr>
        <w:t xml:space="preserve"> يسافر </w:t>
      </w:r>
      <w:r w:rsidRPr="00DF7216">
        <w:rPr>
          <w:rFonts w:ascii="Traditional Arabic" w:hAnsi="Traditional Arabic" w:cs="Traditional Arabic"/>
          <w:color w:val="000000"/>
          <w:sz w:val="36"/>
          <w:szCs w:val="36"/>
          <w:rtl/>
        </w:rPr>
        <w:lastRenderedPageBreak/>
        <w:t>إلى أمريكا كما يشاع بل لم يستخرج جواز سفر</w:t>
      </w:r>
      <w:r w:rsidRPr="00DF7216">
        <w:rPr>
          <w:rFonts w:ascii="Traditional Arabic" w:hAnsi="Traditional Arabic" w:cs="Traditional Arabic" w:hint="cs"/>
          <w:color w:val="000000"/>
          <w:sz w:val="36"/>
          <w:szCs w:val="36"/>
          <w:rtl/>
        </w:rPr>
        <w:t xml:space="preserve"> </w:t>
      </w:r>
      <w:r w:rsidRPr="00DF7216">
        <w:rPr>
          <w:rFonts w:ascii="Traditional Arabic" w:hAnsi="Traditional Arabic" w:cs="Traditional Arabic"/>
          <w:color w:val="000000"/>
          <w:sz w:val="36"/>
          <w:szCs w:val="36"/>
          <w:rtl/>
        </w:rPr>
        <w:t>قط</w:t>
      </w:r>
      <w:r w:rsidRPr="00DF7216">
        <w:rPr>
          <w:rFonts w:ascii="Traditional Arabic" w:hAnsi="Traditional Arabic" w:cs="Traditional Arabic" w:hint="cs"/>
          <w:color w:val="000000"/>
          <w:sz w:val="36"/>
          <w:szCs w:val="36"/>
          <w:rtl/>
        </w:rPr>
        <w:t>.</w:t>
      </w:r>
      <w:r w:rsidRPr="00DF7216">
        <w:rPr>
          <w:rFonts w:ascii="Traditional Arabic" w:hAnsi="Traditional Arabic" w:cs="Traditional Arabic"/>
          <w:color w:val="000000"/>
          <w:sz w:val="36"/>
          <w:szCs w:val="36"/>
          <w:rtl/>
        </w:rPr>
        <w:t> ولده الأصغر ولد له وهو سجين كما أنه تزوج من أشهر أسيرة لدى السعودية الداعية هيلة</w:t>
      </w:r>
      <w:r w:rsidRPr="00DF7216">
        <w:rPr>
          <w:rFonts w:ascii="Traditional Arabic" w:hAnsi="Traditional Arabic" w:cs="Traditional Arabic" w:hint="cs"/>
          <w:color w:val="000000"/>
          <w:sz w:val="36"/>
          <w:szCs w:val="36"/>
          <w:rtl/>
        </w:rPr>
        <w:t xml:space="preserve"> </w:t>
      </w:r>
      <w:r w:rsidRPr="00DF7216">
        <w:rPr>
          <w:rFonts w:ascii="Traditional Arabic" w:hAnsi="Traditional Arabic" w:cs="Traditional Arabic"/>
          <w:color w:val="000000"/>
          <w:sz w:val="36"/>
          <w:szCs w:val="36"/>
          <w:rtl/>
        </w:rPr>
        <w:t>القصير</w:t>
      </w:r>
      <w:r w:rsidRPr="00DF7216">
        <w:rPr>
          <w:rFonts w:ascii="Traditional Arabic" w:hAnsi="Traditional Arabic" w:cs="Traditional Arabic" w:hint="cs"/>
          <w:color w:val="000000"/>
          <w:sz w:val="36"/>
          <w:szCs w:val="36"/>
          <w:rtl/>
        </w:rPr>
        <w:t>.</w:t>
      </w:r>
    </w:p>
    <w:p w:rsidR="00DF7216" w:rsidRPr="00DF7216" w:rsidRDefault="00DF7216" w:rsidP="00DF7216">
      <w:pPr>
        <w:shd w:val="clear" w:color="auto" w:fill="FFFFFF"/>
        <w:jc w:val="lowKashida"/>
        <w:rPr>
          <w:rFonts w:ascii="Traditional Arabic" w:hAnsi="Traditional Arabic" w:cs="Traditional Arabic" w:hint="cs"/>
          <w:b/>
          <w:bCs/>
          <w:color w:val="FF9900"/>
          <w:sz w:val="36"/>
          <w:szCs w:val="36"/>
          <w:rtl/>
        </w:rPr>
      </w:pPr>
      <w:r w:rsidRPr="00DF7216">
        <w:rPr>
          <w:rFonts w:ascii="Traditional Arabic" w:hAnsi="Traditional Arabic" w:cs="Traditional Arabic" w:hint="cs"/>
          <w:b/>
          <w:bCs/>
          <w:color w:val="FF9900"/>
          <w:sz w:val="36"/>
          <w:szCs w:val="36"/>
          <w:rtl/>
        </w:rPr>
        <w:t>1) اعتقاله أول مرة:</w:t>
      </w:r>
      <w:r w:rsidRPr="00DF7216">
        <w:rPr>
          <w:rFonts w:ascii="Traditional Arabic" w:hAnsi="Traditional Arabic" w:cs="Traditional Arabic"/>
          <w:b/>
          <w:bCs/>
          <w:color w:val="FF9900"/>
          <w:sz w:val="36"/>
          <w:szCs w:val="36"/>
          <w:rtl/>
        </w:rPr>
        <w:t xml:space="preserve"> </w:t>
      </w:r>
    </w:p>
    <w:p w:rsidR="00DF7216" w:rsidRPr="00DF7216" w:rsidRDefault="00DF7216" w:rsidP="00DF7216">
      <w:pPr>
        <w:shd w:val="clear" w:color="auto" w:fill="FFFFFF"/>
        <w:jc w:val="lowKashida"/>
        <w:rPr>
          <w:rFonts w:ascii="Traditional Arabic" w:hAnsi="Traditional Arabic" w:cs="Traditional Arabic" w:hint="cs"/>
          <w:color w:val="000000"/>
          <w:sz w:val="36"/>
          <w:szCs w:val="36"/>
          <w:rtl/>
        </w:rPr>
      </w:pPr>
      <w:r w:rsidRPr="00DF7216">
        <w:rPr>
          <w:rFonts w:ascii="Traditional Arabic" w:hAnsi="Traditional Arabic" w:cs="Traditional Arabic"/>
          <w:color w:val="000000"/>
          <w:sz w:val="36"/>
          <w:szCs w:val="36"/>
          <w:rtl/>
        </w:rPr>
        <w:t>منتصف عام 2010أول سجنه عام 1407 لحديثه في بعض الأمور السياسية ثم أفرج عنه بعد عدة أسابيع ومنع من الخطابة والدروس والتأليف</w:t>
      </w:r>
      <w:r w:rsidRPr="00DF7216">
        <w:rPr>
          <w:rFonts w:ascii="Traditional Arabic" w:hAnsi="Traditional Arabic" w:cs="Traditional Arabic" w:hint="cs"/>
          <w:color w:val="000000"/>
          <w:sz w:val="36"/>
          <w:szCs w:val="36"/>
          <w:rtl/>
        </w:rPr>
        <w:t xml:space="preserve">.    </w:t>
      </w:r>
    </w:p>
    <w:p w:rsidR="00DF7216" w:rsidRPr="00DF7216" w:rsidRDefault="00DF7216" w:rsidP="00DF7216">
      <w:pPr>
        <w:shd w:val="clear" w:color="auto" w:fill="FFFFFF"/>
        <w:jc w:val="lowKashida"/>
        <w:rPr>
          <w:rFonts w:ascii="Traditional Arabic" w:hAnsi="Traditional Arabic" w:cs="Traditional Arabic" w:hint="cs"/>
          <w:color w:val="000000"/>
          <w:sz w:val="36"/>
          <w:szCs w:val="36"/>
          <w:rtl/>
        </w:rPr>
      </w:pPr>
    </w:p>
    <w:p w:rsidR="00DF7216" w:rsidRPr="00DF7216" w:rsidRDefault="00DF7216" w:rsidP="00DF7216">
      <w:pPr>
        <w:shd w:val="clear" w:color="auto" w:fill="FFFFFF"/>
        <w:jc w:val="lowKashida"/>
        <w:rPr>
          <w:rFonts w:ascii="Traditional Arabic" w:hAnsi="Traditional Arabic" w:cs="Traditional Arabic" w:hint="cs"/>
          <w:color w:val="000000"/>
          <w:sz w:val="36"/>
          <w:szCs w:val="36"/>
          <w:rtl/>
        </w:rPr>
      </w:pPr>
      <w:r w:rsidRPr="00DF7216">
        <w:rPr>
          <w:rFonts w:ascii="Traditional Arabic" w:hAnsi="Traditional Arabic" w:cs="Traditional Arabic"/>
          <w:color w:val="000000"/>
          <w:sz w:val="36"/>
          <w:szCs w:val="36"/>
          <w:rtl/>
        </w:rPr>
        <w:t> </w:t>
      </w:r>
    </w:p>
    <w:p w:rsidR="00DF7216" w:rsidRPr="00DF7216" w:rsidRDefault="00DF7216" w:rsidP="00DF7216">
      <w:pPr>
        <w:shd w:val="clear" w:color="auto" w:fill="FFFFFF"/>
        <w:jc w:val="lowKashida"/>
        <w:rPr>
          <w:rFonts w:ascii="Traditional Arabic" w:hAnsi="Traditional Arabic" w:cs="Traditional Arabic" w:hint="cs"/>
          <w:color w:val="000000"/>
          <w:sz w:val="36"/>
          <w:szCs w:val="36"/>
          <w:rtl/>
        </w:rPr>
      </w:pPr>
      <w:r w:rsidRPr="00DF7216">
        <w:rPr>
          <w:rFonts w:ascii="Traditional Arabic" w:hAnsi="Traditional Arabic" w:cs="Traditional Arabic" w:hint="cs"/>
          <w:b/>
          <w:bCs/>
          <w:color w:val="FF9900"/>
          <w:sz w:val="36"/>
          <w:szCs w:val="36"/>
          <w:rtl/>
        </w:rPr>
        <w:t>2) مـــــــؤلفـــــــــــاتــــــه:</w:t>
      </w:r>
    </w:p>
    <w:p w:rsidR="00DF7216" w:rsidRPr="00DF7216" w:rsidRDefault="00DF7216" w:rsidP="00DF7216">
      <w:pPr>
        <w:shd w:val="clear" w:color="auto" w:fill="FFFFFF"/>
        <w:jc w:val="lowKashida"/>
        <w:rPr>
          <w:rFonts w:ascii="Traditional Arabic" w:hAnsi="Traditional Arabic" w:cs="Traditional Arabic" w:hint="cs"/>
          <w:color w:val="000000"/>
          <w:sz w:val="36"/>
          <w:szCs w:val="36"/>
          <w:rtl/>
        </w:rPr>
      </w:pPr>
      <w:r w:rsidRPr="00DF7216">
        <w:rPr>
          <w:rFonts w:ascii="Traditional Arabic" w:hAnsi="Traditional Arabic" w:cs="Traditional Arabic"/>
          <w:color w:val="000000"/>
          <w:sz w:val="36"/>
          <w:szCs w:val="36"/>
          <w:rtl/>
        </w:rPr>
        <w:t>لفضيلة الشيخ أكثر من مائة وثلاثين مؤلفاً كلها دون استثناء في دين الله تعالى وأحكامه ومسائله والدعوة إليه والدفاع عنه منها</w:t>
      </w:r>
      <w:r w:rsidRPr="00DF7216">
        <w:rPr>
          <w:rFonts w:ascii="Traditional Arabic" w:hAnsi="Traditional Arabic" w:cs="Traditional Arabic" w:hint="cs"/>
          <w:color w:val="000000"/>
          <w:sz w:val="36"/>
          <w:szCs w:val="36"/>
          <w:rtl/>
        </w:rPr>
        <w:t>:</w:t>
      </w:r>
    </w:p>
    <w:p w:rsidR="00DF7216" w:rsidRPr="00DF7216" w:rsidRDefault="00DF7216" w:rsidP="00DF7216">
      <w:pPr>
        <w:shd w:val="clear" w:color="auto" w:fill="FFFFFF"/>
        <w:jc w:val="lowKashida"/>
        <w:rPr>
          <w:rFonts w:ascii="Traditional Arabic" w:hAnsi="Traditional Arabic" w:cs="Traditional Arabic" w:hint="cs"/>
          <w:color w:val="000000"/>
          <w:sz w:val="36"/>
          <w:szCs w:val="36"/>
          <w:rtl/>
        </w:rPr>
      </w:pPr>
      <w:r w:rsidRPr="00DF7216">
        <w:rPr>
          <w:rFonts w:ascii="Traditional Arabic" w:hAnsi="Traditional Arabic" w:cs="Traditional Arabic" w:hint="cs"/>
          <w:color w:val="FF0000"/>
          <w:sz w:val="36"/>
          <w:szCs w:val="36"/>
          <w:rtl/>
        </w:rPr>
        <w:t>*</w:t>
      </w:r>
      <w:r w:rsidRPr="00DF7216">
        <w:rPr>
          <w:rFonts w:ascii="Traditional Arabic" w:hAnsi="Traditional Arabic" w:cs="Traditional Arabic"/>
          <w:color w:val="000000"/>
          <w:sz w:val="36"/>
          <w:szCs w:val="36"/>
          <w:rtl/>
        </w:rPr>
        <w:t>إلجام الأقلام عن التعرض للأئمة الأعلام</w:t>
      </w:r>
      <w:r w:rsidRPr="00DF7216">
        <w:rPr>
          <w:rFonts w:ascii="Traditional Arabic" w:hAnsi="Traditional Arabic" w:cs="Traditional Arabic" w:hint="cs"/>
          <w:color w:val="000000"/>
          <w:sz w:val="36"/>
          <w:szCs w:val="36"/>
          <w:rtl/>
        </w:rPr>
        <w:t>.</w:t>
      </w:r>
    </w:p>
    <w:p w:rsidR="00DF7216" w:rsidRPr="00DF7216" w:rsidRDefault="00DF7216" w:rsidP="00DF7216">
      <w:pPr>
        <w:shd w:val="clear" w:color="auto" w:fill="FFFFFF"/>
        <w:jc w:val="lowKashida"/>
        <w:rPr>
          <w:rFonts w:ascii="Traditional Arabic" w:hAnsi="Traditional Arabic" w:cs="Traditional Arabic" w:hint="cs"/>
          <w:color w:val="000000"/>
          <w:sz w:val="36"/>
          <w:szCs w:val="36"/>
          <w:rtl/>
        </w:rPr>
      </w:pPr>
      <w:r w:rsidRPr="00DF7216">
        <w:rPr>
          <w:rFonts w:ascii="Traditional Arabic" w:hAnsi="Traditional Arabic" w:cs="Traditional Arabic" w:hint="cs"/>
          <w:color w:val="FF0000"/>
          <w:sz w:val="36"/>
          <w:szCs w:val="36"/>
          <w:rtl/>
        </w:rPr>
        <w:t>*</w:t>
      </w:r>
      <w:r w:rsidRPr="00DF7216">
        <w:rPr>
          <w:rFonts w:ascii="Traditional Arabic" w:hAnsi="Traditional Arabic" w:cs="Traditional Arabic"/>
          <w:color w:val="000000"/>
          <w:sz w:val="36"/>
          <w:szCs w:val="36"/>
          <w:rtl/>
        </w:rPr>
        <w:t>الإتحاف بعقيدة الأسلاف والتحذير من جهمية ' السقاف</w:t>
      </w:r>
      <w:r w:rsidRPr="00DF7216">
        <w:rPr>
          <w:rFonts w:ascii="Traditional Arabic" w:hAnsi="Traditional Arabic" w:cs="Traditional Arabic" w:hint="cs"/>
          <w:color w:val="000000"/>
          <w:sz w:val="36"/>
          <w:szCs w:val="36"/>
          <w:rtl/>
        </w:rPr>
        <w:t>.</w:t>
      </w:r>
    </w:p>
    <w:p w:rsidR="00DF7216" w:rsidRPr="00DF7216" w:rsidRDefault="00DF7216" w:rsidP="00DF7216">
      <w:pPr>
        <w:shd w:val="clear" w:color="auto" w:fill="FFFFFF"/>
        <w:jc w:val="lowKashida"/>
        <w:rPr>
          <w:rFonts w:ascii="Traditional Arabic" w:hAnsi="Traditional Arabic" w:cs="Traditional Arabic" w:hint="cs"/>
          <w:color w:val="000000"/>
          <w:sz w:val="36"/>
          <w:szCs w:val="36"/>
          <w:rtl/>
        </w:rPr>
      </w:pPr>
      <w:r w:rsidRPr="00DF7216">
        <w:rPr>
          <w:rFonts w:ascii="Traditional Arabic" w:hAnsi="Traditional Arabic" w:cs="Traditional Arabic" w:hint="cs"/>
          <w:color w:val="FF0000"/>
          <w:sz w:val="36"/>
          <w:szCs w:val="36"/>
          <w:rtl/>
        </w:rPr>
        <w:t>*</w:t>
      </w:r>
      <w:r w:rsidRPr="00DF7216">
        <w:rPr>
          <w:rFonts w:ascii="Traditional Arabic" w:hAnsi="Traditional Arabic" w:cs="Traditional Arabic"/>
          <w:color w:val="000000"/>
          <w:sz w:val="36"/>
          <w:szCs w:val="36"/>
          <w:rtl/>
        </w:rPr>
        <w:t>إنارة الدرب لما في تفسير " سيد قطب " من آثار الغرب .</w:t>
      </w:r>
    </w:p>
    <w:p w:rsidR="00DF7216" w:rsidRPr="00DF7216" w:rsidRDefault="00DF7216" w:rsidP="00DF7216">
      <w:pPr>
        <w:shd w:val="clear" w:color="auto" w:fill="FFFFFF"/>
        <w:jc w:val="lowKashida"/>
        <w:rPr>
          <w:rFonts w:ascii="Traditional Arabic" w:hAnsi="Traditional Arabic" w:cs="Traditional Arabic" w:hint="cs"/>
          <w:color w:val="000000"/>
          <w:sz w:val="36"/>
          <w:szCs w:val="36"/>
          <w:rtl/>
        </w:rPr>
      </w:pPr>
      <w:r w:rsidRPr="00DF7216">
        <w:rPr>
          <w:rFonts w:ascii="Traditional Arabic" w:hAnsi="Traditional Arabic" w:cs="Traditional Arabic" w:hint="cs"/>
          <w:color w:val="FF0000"/>
          <w:sz w:val="36"/>
          <w:szCs w:val="36"/>
          <w:rtl/>
        </w:rPr>
        <w:t>*</w:t>
      </w:r>
      <w:r w:rsidRPr="00DF7216">
        <w:rPr>
          <w:rFonts w:ascii="Traditional Arabic" w:hAnsi="Traditional Arabic" w:cs="Traditional Arabic"/>
          <w:color w:val="000000"/>
          <w:sz w:val="36"/>
          <w:szCs w:val="36"/>
          <w:rtl/>
        </w:rPr>
        <w:t>الإنكار على من لم يعتقد خلود وتأبيد الكفار في النار</w:t>
      </w:r>
      <w:r w:rsidRPr="00DF7216">
        <w:rPr>
          <w:rFonts w:ascii="Traditional Arabic" w:hAnsi="Traditional Arabic" w:cs="Traditional Arabic" w:hint="cs"/>
          <w:color w:val="000000"/>
          <w:sz w:val="36"/>
          <w:szCs w:val="36"/>
          <w:rtl/>
        </w:rPr>
        <w:t>.</w:t>
      </w:r>
    </w:p>
    <w:p w:rsidR="00DF7216" w:rsidRPr="00DF7216" w:rsidRDefault="00DF7216" w:rsidP="00DF7216">
      <w:pPr>
        <w:shd w:val="clear" w:color="auto" w:fill="FFFFFF"/>
        <w:jc w:val="lowKashida"/>
        <w:rPr>
          <w:rFonts w:ascii="Traditional Arabic" w:hAnsi="Traditional Arabic" w:cs="Traditional Arabic" w:hint="cs"/>
          <w:color w:val="000000"/>
          <w:sz w:val="36"/>
          <w:szCs w:val="36"/>
          <w:rtl/>
        </w:rPr>
      </w:pPr>
      <w:r w:rsidRPr="00DF7216">
        <w:rPr>
          <w:rFonts w:ascii="Traditional Arabic" w:hAnsi="Traditional Arabic" w:cs="Traditional Arabic" w:hint="cs"/>
          <w:color w:val="FF0000"/>
          <w:sz w:val="36"/>
          <w:szCs w:val="36"/>
          <w:rtl/>
        </w:rPr>
        <w:t>*</w:t>
      </w:r>
      <w:r w:rsidRPr="00DF7216">
        <w:rPr>
          <w:rFonts w:ascii="Traditional Arabic" w:hAnsi="Traditional Arabic" w:cs="Traditional Arabic"/>
          <w:color w:val="000000"/>
          <w:sz w:val="36"/>
          <w:szCs w:val="36"/>
          <w:rtl/>
        </w:rPr>
        <w:t>' الأدب ' بين زخارف الأقوال وعبودية ذي الجلال</w:t>
      </w:r>
      <w:r w:rsidRPr="00DF7216">
        <w:rPr>
          <w:rFonts w:ascii="Traditional Arabic" w:hAnsi="Traditional Arabic" w:cs="Traditional Arabic" w:hint="cs"/>
          <w:color w:val="000000"/>
          <w:sz w:val="36"/>
          <w:szCs w:val="36"/>
          <w:rtl/>
        </w:rPr>
        <w:t>.</w:t>
      </w:r>
    </w:p>
    <w:p w:rsidR="00DF7216" w:rsidRPr="00DF7216" w:rsidRDefault="00DF7216" w:rsidP="00DF7216">
      <w:pPr>
        <w:shd w:val="clear" w:color="auto" w:fill="FFFFFF"/>
        <w:jc w:val="lowKashida"/>
        <w:rPr>
          <w:rFonts w:ascii="Traditional Arabic" w:hAnsi="Traditional Arabic" w:cs="Traditional Arabic" w:hint="cs"/>
          <w:color w:val="000000"/>
          <w:sz w:val="36"/>
          <w:szCs w:val="36"/>
          <w:rtl/>
        </w:rPr>
      </w:pPr>
      <w:r w:rsidRPr="00DF7216">
        <w:rPr>
          <w:rFonts w:ascii="Traditional Arabic" w:hAnsi="Traditional Arabic" w:cs="Traditional Arabic"/>
          <w:color w:val="000000"/>
          <w:sz w:val="36"/>
          <w:szCs w:val="36"/>
          <w:rtl/>
        </w:rPr>
        <w:t>وغيرها كثير</w:t>
      </w:r>
      <w:r w:rsidRPr="00DF7216">
        <w:rPr>
          <w:rFonts w:ascii="Traditional Arabic" w:hAnsi="Traditional Arabic" w:cs="Traditional Arabic" w:hint="cs"/>
          <w:color w:val="000000"/>
          <w:sz w:val="36"/>
          <w:szCs w:val="36"/>
          <w:rtl/>
        </w:rPr>
        <w:t>..</w:t>
      </w:r>
    </w:p>
    <w:p w:rsidR="00DF7216" w:rsidRPr="00DF7216" w:rsidRDefault="00DF7216" w:rsidP="00DF7216">
      <w:pPr>
        <w:shd w:val="clear" w:color="auto" w:fill="FFFFFF"/>
        <w:jc w:val="lowKashida"/>
        <w:rPr>
          <w:rFonts w:ascii="Traditional Arabic" w:hAnsi="Traditional Arabic" w:cs="Traditional Arabic" w:hint="cs"/>
          <w:color w:val="000000"/>
          <w:sz w:val="36"/>
          <w:szCs w:val="36"/>
          <w:rtl/>
        </w:rPr>
      </w:pPr>
      <w:r w:rsidRPr="00DF7216">
        <w:rPr>
          <w:rFonts w:ascii="Traditional Arabic" w:hAnsi="Traditional Arabic" w:cs="Traditional Arabic" w:hint="cs"/>
          <w:color w:val="FF0000"/>
          <w:sz w:val="36"/>
          <w:szCs w:val="36"/>
          <w:rtl/>
        </w:rPr>
        <w:t>*</w:t>
      </w:r>
      <w:r w:rsidRPr="00DF7216">
        <w:rPr>
          <w:rFonts w:ascii="Traditional Arabic" w:hAnsi="Traditional Arabic" w:cs="Traditional Arabic"/>
          <w:color w:val="000000"/>
          <w:sz w:val="36"/>
          <w:szCs w:val="36"/>
          <w:rtl/>
        </w:rPr>
        <w:t>وله ديوان شعري مخطوط وفيه العشرات من القصائد والمنظومات والآ</w:t>
      </w:r>
      <w:r w:rsidRPr="00DF7216">
        <w:rPr>
          <w:rFonts w:ascii="Traditional Arabic" w:hAnsi="Traditional Arabic" w:cs="Traditional Arabic" w:hint="cs"/>
          <w:color w:val="000000"/>
          <w:sz w:val="36"/>
          <w:szCs w:val="36"/>
          <w:rtl/>
        </w:rPr>
        <w:t>لا</w:t>
      </w:r>
      <w:r w:rsidRPr="00DF7216">
        <w:rPr>
          <w:rFonts w:ascii="Traditional Arabic" w:hAnsi="Traditional Arabic" w:cs="Traditional Arabic"/>
          <w:color w:val="000000"/>
          <w:sz w:val="36"/>
          <w:szCs w:val="36"/>
          <w:rtl/>
        </w:rPr>
        <w:t>ف المؤلفة من الأبيات التي أوقفها على خدمة الدين والدعوة إليه والدفاع عنه</w:t>
      </w:r>
      <w:r w:rsidRPr="00DF7216">
        <w:rPr>
          <w:rFonts w:ascii="Traditional Arabic" w:hAnsi="Traditional Arabic" w:cs="Traditional Arabic" w:hint="cs"/>
          <w:color w:val="000000"/>
          <w:sz w:val="36"/>
          <w:szCs w:val="36"/>
          <w:rtl/>
        </w:rPr>
        <w:t>.</w:t>
      </w:r>
    </w:p>
    <w:p w:rsidR="00DF7216" w:rsidRPr="00DF7216" w:rsidRDefault="00DF7216" w:rsidP="00DF7216">
      <w:pPr>
        <w:shd w:val="clear" w:color="auto" w:fill="FFFFFF"/>
        <w:jc w:val="lowKashida"/>
        <w:rPr>
          <w:rFonts w:ascii="Traditional Arabic" w:hAnsi="Traditional Arabic" w:cs="Traditional Arabic" w:hint="cs"/>
          <w:color w:val="000000"/>
          <w:sz w:val="36"/>
          <w:szCs w:val="36"/>
          <w:rtl/>
        </w:rPr>
      </w:pPr>
    </w:p>
    <w:p w:rsidR="00DF7216" w:rsidRPr="00DF7216" w:rsidRDefault="00DF7216" w:rsidP="00DF7216">
      <w:pPr>
        <w:shd w:val="clear" w:color="auto" w:fill="FFFFFF"/>
        <w:jc w:val="lowKashida"/>
        <w:rPr>
          <w:rFonts w:ascii="Traditional Arabic" w:hAnsi="Traditional Arabic" w:cs="Traditional Arabic" w:hint="cs"/>
          <w:color w:val="000000"/>
          <w:sz w:val="36"/>
          <w:szCs w:val="36"/>
          <w:rtl/>
        </w:rPr>
      </w:pPr>
      <w:r w:rsidRPr="00DF7216">
        <w:rPr>
          <w:rFonts w:ascii="Traditional Arabic" w:hAnsi="Traditional Arabic" w:cs="Traditional Arabic"/>
          <w:color w:val="000000"/>
          <w:sz w:val="36"/>
          <w:szCs w:val="36"/>
          <w:rtl/>
        </w:rPr>
        <w:t>والشيخ بزهده العجيب - الذي استمر عليه حتى اليوم قريباً من ( ثلاثين ) عاماً لم يتزحزح عنه قيد أنملة - يستحق أن يُلقب وبجدارة بـ [ زاهد العصر ] .. مع العلم أن فضيلته بزهده ذاك لم يكن ليكون عن تحريم إطلاقاً ؛ ولا يخفى ذلك على أحدٍ إلا جاهل أو مُغْرِض هذا ما رضيه الشيخ لنفسه وأهله من حطام الدنيا في عصر العولمة</w:t>
      </w:r>
      <w:r w:rsidRPr="00DF7216">
        <w:rPr>
          <w:rFonts w:ascii="Traditional Arabic" w:hAnsi="Traditional Arabic" w:cs="Traditional Arabic" w:hint="cs"/>
          <w:color w:val="000000"/>
          <w:sz w:val="36"/>
          <w:szCs w:val="36"/>
          <w:rtl/>
        </w:rPr>
        <w:t>.</w:t>
      </w:r>
      <w:r w:rsidRPr="00DF7216">
        <w:rPr>
          <w:rFonts w:ascii="Traditional Arabic" w:hAnsi="Traditional Arabic" w:cs="Traditional Arabic"/>
          <w:color w:val="000000"/>
          <w:sz w:val="36"/>
          <w:szCs w:val="36"/>
          <w:rtl/>
        </w:rPr>
        <w:t> </w:t>
      </w:r>
    </w:p>
    <w:p w:rsidR="00DF7216" w:rsidRPr="00DF7216" w:rsidRDefault="00DF7216" w:rsidP="00DF7216">
      <w:pPr>
        <w:shd w:val="clear" w:color="auto" w:fill="FFFFFF"/>
        <w:jc w:val="lowKashida"/>
        <w:rPr>
          <w:rFonts w:ascii="Traditional Arabic" w:hAnsi="Traditional Arabic" w:cs="Traditional Arabic" w:hint="cs"/>
          <w:b/>
          <w:bCs/>
          <w:color w:val="FF9900"/>
          <w:sz w:val="36"/>
          <w:szCs w:val="36"/>
          <w:rtl/>
        </w:rPr>
      </w:pPr>
      <w:r w:rsidRPr="00DF7216">
        <w:rPr>
          <w:rFonts w:ascii="Traditional Arabic" w:hAnsi="Traditional Arabic" w:cs="Traditional Arabic" w:hint="cs"/>
          <w:b/>
          <w:bCs/>
          <w:color w:val="FF9900"/>
          <w:sz w:val="36"/>
          <w:szCs w:val="36"/>
          <w:rtl/>
        </w:rPr>
        <w:t>3) مراسلات الشيخ مع أهل العلم:</w:t>
      </w:r>
    </w:p>
    <w:p w:rsidR="00DF7216" w:rsidRPr="00DF7216" w:rsidRDefault="00DF7216" w:rsidP="00DF7216">
      <w:pPr>
        <w:shd w:val="clear" w:color="auto" w:fill="FFFFFF"/>
        <w:jc w:val="lowKashida"/>
        <w:rPr>
          <w:rFonts w:ascii="Traditional Arabic" w:hAnsi="Traditional Arabic" w:cs="Traditional Arabic" w:hint="cs"/>
          <w:color w:val="000000"/>
          <w:sz w:val="36"/>
          <w:szCs w:val="36"/>
          <w:rtl/>
        </w:rPr>
      </w:pPr>
      <w:r w:rsidRPr="00DF7216">
        <w:rPr>
          <w:rFonts w:ascii="Traditional Arabic" w:hAnsi="Traditional Arabic" w:cs="Traditional Arabic"/>
          <w:color w:val="000000"/>
          <w:sz w:val="36"/>
          <w:szCs w:val="36"/>
          <w:rtl/>
        </w:rPr>
        <w:lastRenderedPageBreak/>
        <w:t>وللشيخ مراسلات كثيرة مع أهل العلم حول المسائل التي له قول فيها مخالف وله مكاتبات بالأمر بالمعروف والنهي عن المنكر للمسئولين وغيرهم</w:t>
      </w:r>
      <w:r w:rsidRPr="00DF7216">
        <w:rPr>
          <w:rFonts w:ascii="Traditional Arabic" w:hAnsi="Traditional Arabic" w:cs="Traditional Arabic" w:hint="cs"/>
          <w:color w:val="000000"/>
          <w:sz w:val="36"/>
          <w:szCs w:val="36"/>
          <w:rtl/>
        </w:rPr>
        <w:t>.</w:t>
      </w:r>
      <w:r w:rsidRPr="00DF7216">
        <w:rPr>
          <w:rFonts w:ascii="Traditional Arabic" w:hAnsi="Traditional Arabic" w:cs="Traditional Arabic"/>
          <w:color w:val="000000"/>
          <w:sz w:val="36"/>
          <w:szCs w:val="36"/>
          <w:rtl/>
        </w:rPr>
        <w:t> </w:t>
      </w:r>
    </w:p>
    <w:p w:rsidR="00DF7216" w:rsidRPr="00DF7216" w:rsidRDefault="00DF7216" w:rsidP="00DF7216">
      <w:pPr>
        <w:shd w:val="clear" w:color="auto" w:fill="FFFFFF"/>
        <w:jc w:val="lowKashida"/>
        <w:rPr>
          <w:rFonts w:ascii="Traditional Arabic" w:hAnsi="Traditional Arabic" w:cs="Traditional Arabic" w:hint="cs"/>
          <w:color w:val="000000"/>
          <w:sz w:val="36"/>
          <w:szCs w:val="36"/>
          <w:rtl/>
        </w:rPr>
      </w:pPr>
      <w:r w:rsidRPr="00DF7216">
        <w:rPr>
          <w:rFonts w:ascii="Traditional Arabic" w:hAnsi="Traditional Arabic" w:cs="Traditional Arabic"/>
          <w:color w:val="000000"/>
          <w:sz w:val="36"/>
          <w:szCs w:val="36"/>
          <w:rtl/>
        </w:rPr>
        <w:br/>
      </w:r>
      <w:r w:rsidRPr="00DF7216">
        <w:rPr>
          <w:rFonts w:ascii="Traditional Arabic" w:hAnsi="Traditional Arabic" w:cs="Traditional Arabic" w:hint="cs"/>
          <w:color w:val="FF0000"/>
          <w:sz w:val="36"/>
          <w:szCs w:val="36"/>
          <w:rtl/>
        </w:rPr>
        <w:t>*</w:t>
      </w:r>
      <w:r w:rsidRPr="00DF7216">
        <w:rPr>
          <w:rFonts w:ascii="Traditional Arabic" w:hAnsi="Traditional Arabic" w:cs="Traditional Arabic"/>
          <w:color w:val="000000"/>
          <w:sz w:val="36"/>
          <w:szCs w:val="36"/>
          <w:rtl/>
        </w:rPr>
        <w:t>وله رسالة لهيئة كبار العلماء يدعوهم فيها للمباهلة حول مسألة من المسائل هذا رابطها</w:t>
      </w:r>
      <w:r w:rsidRPr="00DF7216">
        <w:rPr>
          <w:rFonts w:ascii="Traditional Arabic" w:hAnsi="Traditional Arabic" w:cs="Traditional Arabic" w:hint="cs"/>
          <w:color w:val="000000"/>
          <w:sz w:val="36"/>
          <w:szCs w:val="36"/>
          <w:rtl/>
        </w:rPr>
        <w:t>:</w:t>
      </w:r>
      <w:r w:rsidRPr="00DF7216">
        <w:rPr>
          <w:rFonts w:ascii="Traditional Arabic" w:hAnsi="Traditional Arabic" w:cs="Traditional Arabic"/>
          <w:color w:val="000000"/>
          <w:sz w:val="36"/>
          <w:szCs w:val="36"/>
          <w:rtl/>
        </w:rPr>
        <w:br/>
      </w:r>
      <w:hyperlink r:id="rId50" w:tgtFrame="_blank" w:history="1">
        <w:r w:rsidRPr="00DF7216">
          <w:rPr>
            <w:rFonts w:ascii="Traditional Arabic" w:hAnsi="Traditional Arabic" w:cs="Traditional Arabic"/>
            <w:color w:val="000000"/>
            <w:sz w:val="36"/>
            <w:szCs w:val="36"/>
          </w:rPr>
          <w:t>http://filaty.com/f/809/11668/moba.pdf.html</w:t>
        </w:r>
      </w:hyperlink>
      <w:r w:rsidRPr="00DF7216">
        <w:rPr>
          <w:rFonts w:ascii="Traditional Arabic" w:hAnsi="Traditional Arabic" w:cs="Traditional Arabic"/>
          <w:color w:val="000000"/>
          <w:sz w:val="36"/>
          <w:szCs w:val="36"/>
          <w:rtl/>
        </w:rPr>
        <w:br/>
      </w:r>
      <w:hyperlink r:id="rId51" w:tgtFrame="_blank" w:history="1">
        <w:r w:rsidRPr="00DF7216">
          <w:rPr>
            <w:rFonts w:ascii="Traditional Arabic" w:hAnsi="Traditional Arabic" w:cs="Traditional Arabic"/>
            <w:color w:val="000000"/>
            <w:sz w:val="36"/>
            <w:szCs w:val="36"/>
          </w:rPr>
          <w:t>http://www.furk.net/moba.pdf.html</w:t>
        </w:r>
      </w:hyperlink>
      <w:r w:rsidRPr="00DF7216">
        <w:rPr>
          <w:rFonts w:ascii="Traditional Arabic" w:hAnsi="Traditional Arabic" w:cs="Traditional Arabic"/>
          <w:color w:val="000000"/>
          <w:sz w:val="36"/>
          <w:szCs w:val="36"/>
          <w:rtl/>
        </w:rPr>
        <w:br/>
      </w:r>
      <w:r w:rsidRPr="00DF7216">
        <w:rPr>
          <w:rFonts w:ascii="Traditional Arabic" w:hAnsi="Traditional Arabic" w:cs="Traditional Arabic"/>
          <w:color w:val="000000"/>
          <w:sz w:val="36"/>
          <w:szCs w:val="36"/>
          <w:rtl/>
        </w:rPr>
        <w:br/>
        <w:t xml:space="preserve">وللعلماء كتابات تثني عليه وعلى علمه وتحث على الاستفادة منه ومن ذلك ما كتبه حمود </w:t>
      </w:r>
    </w:p>
    <w:p w:rsidR="00DF7216" w:rsidRPr="00DF7216" w:rsidRDefault="00DF7216" w:rsidP="00DF7216">
      <w:pPr>
        <w:shd w:val="clear" w:color="auto" w:fill="FFFFFF"/>
        <w:jc w:val="lowKashida"/>
        <w:rPr>
          <w:rFonts w:ascii="Traditional Arabic" w:hAnsi="Traditional Arabic" w:cs="Traditional Arabic" w:hint="cs"/>
          <w:color w:val="000000"/>
          <w:sz w:val="36"/>
          <w:szCs w:val="36"/>
          <w:rtl/>
        </w:rPr>
      </w:pPr>
      <w:proofErr w:type="spellStart"/>
      <w:r w:rsidRPr="00DF7216">
        <w:rPr>
          <w:rFonts w:ascii="Traditional Arabic" w:hAnsi="Traditional Arabic" w:cs="Traditional Arabic"/>
          <w:color w:val="000000"/>
          <w:sz w:val="36"/>
          <w:szCs w:val="36"/>
          <w:rtl/>
        </w:rPr>
        <w:t>العقلا</w:t>
      </w:r>
      <w:proofErr w:type="spellEnd"/>
      <w:r w:rsidRPr="00DF7216">
        <w:rPr>
          <w:rFonts w:ascii="Traditional Arabic" w:hAnsi="Traditional Arabic" w:cs="Traditional Arabic"/>
          <w:color w:val="000000"/>
          <w:sz w:val="36"/>
          <w:szCs w:val="36"/>
          <w:rtl/>
        </w:rPr>
        <w:t xml:space="preserve"> وفيه</w:t>
      </w:r>
      <w:r w:rsidRPr="00DF7216">
        <w:rPr>
          <w:rFonts w:ascii="Traditional Arabic" w:hAnsi="Traditional Arabic" w:cs="Traditional Arabic" w:hint="cs"/>
          <w:color w:val="000000"/>
          <w:sz w:val="36"/>
          <w:szCs w:val="36"/>
          <w:rtl/>
        </w:rPr>
        <w:t>:</w:t>
      </w:r>
    </w:p>
    <w:p w:rsidR="00DF7216" w:rsidRPr="00DF7216" w:rsidRDefault="00DF7216" w:rsidP="00DF7216">
      <w:pPr>
        <w:shd w:val="clear" w:color="auto" w:fill="FFFFFF"/>
        <w:jc w:val="lowKashida"/>
        <w:rPr>
          <w:rFonts w:ascii="Traditional Arabic" w:hAnsi="Traditional Arabic" w:cs="Traditional Arabic" w:hint="cs"/>
          <w:color w:val="000000"/>
          <w:sz w:val="36"/>
          <w:szCs w:val="36"/>
          <w:rtl/>
        </w:rPr>
      </w:pPr>
      <w:r w:rsidRPr="00DF7216">
        <w:rPr>
          <w:rFonts w:ascii="Traditional Arabic" w:hAnsi="Traditional Arabic" w:cs="Traditional Arabic" w:hint="cs"/>
          <w:color w:val="000000"/>
          <w:sz w:val="36"/>
          <w:szCs w:val="36"/>
          <w:rtl/>
        </w:rPr>
        <w:t>"</w:t>
      </w:r>
      <w:r w:rsidRPr="00DF7216">
        <w:rPr>
          <w:rFonts w:ascii="Traditional Arabic" w:hAnsi="Traditional Arabic" w:cs="Traditional Arabic"/>
          <w:color w:val="000000"/>
          <w:sz w:val="36"/>
          <w:szCs w:val="36"/>
          <w:rtl/>
        </w:rPr>
        <w:t xml:space="preserve">نحث الشباب وطلبة العلم أن يُكثروا من الاستفادة من عِلم الشيخ ومن كتبه وبحوثه ، وأن </w:t>
      </w:r>
      <w:proofErr w:type="spellStart"/>
      <w:r w:rsidRPr="00DF7216">
        <w:rPr>
          <w:rFonts w:ascii="Traditional Arabic" w:hAnsi="Traditional Arabic" w:cs="Traditional Arabic"/>
          <w:color w:val="000000"/>
          <w:sz w:val="36"/>
          <w:szCs w:val="36"/>
          <w:rtl/>
        </w:rPr>
        <w:t>يلتزموا</w:t>
      </w:r>
      <w:proofErr w:type="spellEnd"/>
      <w:r w:rsidRPr="00DF7216">
        <w:rPr>
          <w:rFonts w:ascii="Traditional Arabic" w:hAnsi="Traditional Arabic" w:cs="Traditional Arabic"/>
          <w:color w:val="000000"/>
          <w:sz w:val="36"/>
          <w:szCs w:val="36"/>
          <w:rtl/>
        </w:rPr>
        <w:t xml:space="preserve"> حَلْقَتَه ودَرْسَه إذ فيها نفع عظيم</w:t>
      </w:r>
      <w:r w:rsidRPr="00DF7216">
        <w:rPr>
          <w:rFonts w:ascii="Traditional Arabic" w:hAnsi="Traditional Arabic" w:cs="Traditional Arabic" w:hint="cs"/>
          <w:color w:val="000000"/>
          <w:sz w:val="36"/>
          <w:szCs w:val="36"/>
          <w:rtl/>
        </w:rPr>
        <w:t>.</w:t>
      </w:r>
    </w:p>
    <w:p w:rsidR="00DF7216" w:rsidRPr="00DF7216" w:rsidRDefault="00DF7216" w:rsidP="00DF7216">
      <w:pPr>
        <w:shd w:val="clear" w:color="auto" w:fill="FFFFFF"/>
        <w:jc w:val="lowKashida"/>
        <w:rPr>
          <w:rFonts w:ascii="Traditional Arabic" w:hAnsi="Traditional Arabic" w:cs="Traditional Arabic" w:hint="cs"/>
          <w:color w:val="000000"/>
          <w:sz w:val="36"/>
          <w:szCs w:val="36"/>
          <w:rtl/>
        </w:rPr>
      </w:pPr>
      <w:r w:rsidRPr="00DF7216">
        <w:rPr>
          <w:rFonts w:ascii="Traditional Arabic" w:hAnsi="Traditional Arabic" w:cs="Traditional Arabic"/>
          <w:color w:val="000000"/>
          <w:sz w:val="36"/>
          <w:szCs w:val="36"/>
          <w:rtl/>
        </w:rPr>
        <w:t>والشيخ وإن كان له آراء يراها كثيرون متشددة وهو في الغالب مسبوق بها فهذا ديدن كثير</w:t>
      </w:r>
    </w:p>
    <w:p w:rsidR="00DF7216" w:rsidRPr="00DF7216" w:rsidRDefault="00DF7216" w:rsidP="00DF7216">
      <w:pPr>
        <w:shd w:val="clear" w:color="auto" w:fill="FFFFFF"/>
        <w:jc w:val="lowKashida"/>
        <w:rPr>
          <w:rFonts w:ascii="Traditional Arabic" w:hAnsi="Traditional Arabic" w:cs="Traditional Arabic" w:hint="cs"/>
          <w:color w:val="000000"/>
          <w:sz w:val="36"/>
          <w:szCs w:val="36"/>
          <w:rtl/>
        </w:rPr>
      </w:pPr>
      <w:r w:rsidRPr="00DF7216">
        <w:rPr>
          <w:rFonts w:ascii="Traditional Arabic" w:hAnsi="Traditional Arabic" w:cs="Traditional Arabic"/>
          <w:color w:val="000000"/>
          <w:sz w:val="36"/>
          <w:szCs w:val="36"/>
          <w:rtl/>
        </w:rPr>
        <w:t>من أهل العلم حتى الأئمة الأكابر فهل يا</w:t>
      </w:r>
      <w:r w:rsidRPr="00DF7216">
        <w:rPr>
          <w:rFonts w:ascii="Traditional Arabic" w:hAnsi="Traditional Arabic" w:cs="Traditional Arabic" w:hint="cs"/>
          <w:color w:val="000000"/>
          <w:sz w:val="36"/>
          <w:szCs w:val="36"/>
          <w:rtl/>
        </w:rPr>
        <w:t xml:space="preserve"> </w:t>
      </w:r>
      <w:r w:rsidRPr="00DF7216">
        <w:rPr>
          <w:rFonts w:ascii="Traditional Arabic" w:hAnsi="Traditional Arabic" w:cs="Traditional Arabic"/>
          <w:color w:val="000000"/>
          <w:sz w:val="36"/>
          <w:szCs w:val="36"/>
          <w:rtl/>
        </w:rPr>
        <w:t xml:space="preserve">ترى يكون هذا مسوغا لهدم مسجده وتسويته </w:t>
      </w:r>
    </w:p>
    <w:p w:rsidR="00DF7216" w:rsidRPr="00DF7216" w:rsidRDefault="00DF7216" w:rsidP="00DF7216">
      <w:pPr>
        <w:shd w:val="clear" w:color="auto" w:fill="FFFFFF"/>
        <w:jc w:val="lowKashida"/>
        <w:rPr>
          <w:rFonts w:ascii="Traditional Arabic" w:hAnsi="Traditional Arabic" w:cs="Traditional Arabic" w:hint="cs"/>
          <w:color w:val="000000"/>
          <w:sz w:val="36"/>
          <w:szCs w:val="36"/>
          <w:rtl/>
        </w:rPr>
      </w:pPr>
      <w:r w:rsidRPr="00DF7216">
        <w:rPr>
          <w:rFonts w:ascii="Traditional Arabic" w:hAnsi="Traditional Arabic" w:cs="Traditional Arabic"/>
          <w:color w:val="000000"/>
          <w:sz w:val="36"/>
          <w:szCs w:val="36"/>
          <w:rtl/>
        </w:rPr>
        <w:t>بالأرض وهو بيت من بيوت الله ؟</w:t>
      </w:r>
    </w:p>
    <w:p w:rsidR="00DF7216" w:rsidRPr="00DF7216" w:rsidRDefault="00DF7216" w:rsidP="00DF7216">
      <w:pPr>
        <w:shd w:val="clear" w:color="auto" w:fill="FFFFFF"/>
        <w:jc w:val="lowKashida"/>
        <w:rPr>
          <w:rFonts w:ascii="Traditional Arabic" w:hAnsi="Traditional Arabic" w:cs="Traditional Arabic" w:hint="cs"/>
          <w:color w:val="000000"/>
          <w:sz w:val="36"/>
          <w:szCs w:val="36"/>
          <w:rtl/>
        </w:rPr>
      </w:pPr>
      <w:r w:rsidRPr="00DF7216">
        <w:rPr>
          <w:rFonts w:ascii="Traditional Arabic" w:hAnsi="Traditional Arabic" w:cs="Traditional Arabic"/>
          <w:color w:val="000000"/>
          <w:sz w:val="36"/>
          <w:szCs w:val="36"/>
          <w:rtl/>
        </w:rPr>
        <w:t>وهل يكون هذا مسوغا لاعتقاله وحرمانه حقه في الحرية والحياة وقد تركها لهم بقضها وقضيضها</w:t>
      </w:r>
      <w:r w:rsidRPr="00DF7216">
        <w:rPr>
          <w:rFonts w:ascii="Traditional Arabic" w:hAnsi="Traditional Arabic" w:cs="Traditional Arabic" w:hint="cs"/>
          <w:color w:val="000000"/>
          <w:sz w:val="36"/>
          <w:szCs w:val="36"/>
          <w:rtl/>
        </w:rPr>
        <w:t xml:space="preserve">؟ </w:t>
      </w:r>
      <w:r w:rsidRPr="00DF7216">
        <w:rPr>
          <w:rFonts w:ascii="Traditional Arabic" w:hAnsi="Traditional Arabic" w:cs="Traditional Arabic"/>
          <w:color w:val="000000"/>
          <w:sz w:val="36"/>
          <w:szCs w:val="36"/>
          <w:rtl/>
        </w:rPr>
        <w:t>وهل يكون هذا مسوغا لاختطاف أولاده منه بحجة عدم إحسانه التربية في حين يترك أولاد المومسات والفنانات وأهل المخدرات والقتلة والأفاكين تحت رعاية والديهم ؟</w:t>
      </w:r>
    </w:p>
    <w:p w:rsidR="00DF7216" w:rsidRPr="00DF7216" w:rsidRDefault="00DF7216" w:rsidP="00DF7216">
      <w:pPr>
        <w:shd w:val="clear" w:color="auto" w:fill="FFFFFF"/>
        <w:jc w:val="lowKashida"/>
        <w:rPr>
          <w:rFonts w:ascii="Traditional Arabic" w:hAnsi="Traditional Arabic" w:cs="Traditional Arabic" w:hint="cs"/>
          <w:color w:val="000000"/>
          <w:sz w:val="36"/>
          <w:szCs w:val="36"/>
          <w:rtl/>
        </w:rPr>
      </w:pPr>
      <w:r w:rsidRPr="00DF7216">
        <w:rPr>
          <w:rFonts w:ascii="Traditional Arabic" w:hAnsi="Traditional Arabic" w:cs="Traditional Arabic"/>
          <w:color w:val="000000"/>
          <w:sz w:val="36"/>
          <w:szCs w:val="36"/>
          <w:rtl/>
        </w:rPr>
        <w:br/>
        <w:t>انظروا إلى المسجد الذي كان كل ليلة يتكلم فيه الشيخ ويحضره قريبٌ من الألْفِ من المُصَلين المسجد الذي طالما ذب فيه عن دين الله</w:t>
      </w:r>
      <w:r w:rsidRPr="00DF7216">
        <w:rPr>
          <w:rFonts w:ascii="Traditional Arabic" w:hAnsi="Traditional Arabic" w:cs="Traditional Arabic" w:hint="cs"/>
          <w:color w:val="000000"/>
          <w:sz w:val="36"/>
          <w:szCs w:val="36"/>
          <w:rtl/>
        </w:rPr>
        <w:t>.</w:t>
      </w:r>
    </w:p>
    <w:p w:rsidR="00DF7216" w:rsidRPr="00DF7216" w:rsidRDefault="00DF7216" w:rsidP="00DF7216">
      <w:pPr>
        <w:shd w:val="clear" w:color="auto" w:fill="FFFFFF"/>
        <w:jc w:val="center"/>
        <w:rPr>
          <w:rFonts w:ascii="Traditional Arabic" w:hAnsi="Traditional Arabic" w:cs="Traditional Arabic"/>
          <w:color w:val="000000"/>
          <w:sz w:val="36"/>
          <w:szCs w:val="36"/>
          <w:rtl/>
        </w:rPr>
      </w:pPr>
      <w:r>
        <w:rPr>
          <w:rFonts w:ascii="Traditional Arabic" w:hAnsi="Traditional Arabic" w:cs="Traditional Arabic"/>
          <w:noProof/>
          <w:color w:val="000000"/>
          <w:sz w:val="36"/>
          <w:szCs w:val="36"/>
        </w:rPr>
        <w:lastRenderedPageBreak/>
        <w:drawing>
          <wp:inline distT="0" distB="0" distL="0" distR="0">
            <wp:extent cx="2895600" cy="2228850"/>
            <wp:effectExtent l="0" t="0" r="0" b="0"/>
            <wp:docPr id="26" name="صورة 2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895600" cy="2228850"/>
                    </a:xfrm>
                    <a:prstGeom prst="rect">
                      <a:avLst/>
                    </a:prstGeom>
                    <a:noFill/>
                    <a:ln>
                      <a:noFill/>
                    </a:ln>
                  </pic:spPr>
                </pic:pic>
              </a:graphicData>
            </a:graphic>
          </wp:inline>
        </w:drawing>
      </w:r>
    </w:p>
    <w:p w:rsidR="00DF7216" w:rsidRPr="00DF7216" w:rsidRDefault="00DF7216" w:rsidP="00DF7216">
      <w:pPr>
        <w:shd w:val="clear" w:color="auto" w:fill="FFFFFF"/>
        <w:jc w:val="lowKashida"/>
        <w:rPr>
          <w:rFonts w:ascii="Traditional Arabic" w:hAnsi="Traditional Arabic" w:cs="Traditional Arabic" w:hint="cs"/>
          <w:color w:val="000000"/>
          <w:sz w:val="36"/>
          <w:szCs w:val="36"/>
          <w:rtl/>
        </w:rPr>
      </w:pPr>
      <w:r w:rsidRPr="00DF7216">
        <w:rPr>
          <w:rFonts w:ascii="Traditional Arabic" w:hAnsi="Traditional Arabic" w:cs="Traditional Arabic"/>
          <w:color w:val="000000"/>
          <w:sz w:val="36"/>
          <w:szCs w:val="36"/>
          <w:rtl/>
        </w:rPr>
        <w:t xml:space="preserve">وانظروا إلى فرحة أتباع مدعي المهدية </w:t>
      </w:r>
      <w:proofErr w:type="spellStart"/>
      <w:r w:rsidRPr="00DF7216">
        <w:rPr>
          <w:rFonts w:ascii="Traditional Arabic" w:hAnsi="Traditional Arabic" w:cs="Traditional Arabic"/>
          <w:color w:val="000000"/>
          <w:sz w:val="36"/>
          <w:szCs w:val="36"/>
          <w:rtl/>
        </w:rPr>
        <w:t>اللحيدي</w:t>
      </w:r>
      <w:proofErr w:type="spellEnd"/>
      <w:r w:rsidRPr="00DF7216">
        <w:rPr>
          <w:rFonts w:ascii="Traditional Arabic" w:hAnsi="Traditional Arabic" w:cs="Traditional Arabic"/>
          <w:color w:val="000000"/>
          <w:sz w:val="36"/>
          <w:szCs w:val="36"/>
          <w:rtl/>
        </w:rPr>
        <w:t xml:space="preserve"> الدجال الذي باهله الشيخ في مسجده ذاك بهدم المسجد والشياطين بعضهم أولياء بعض</w:t>
      </w:r>
      <w:r w:rsidRPr="00DF7216">
        <w:rPr>
          <w:rFonts w:ascii="Traditional Arabic" w:hAnsi="Traditional Arabic" w:cs="Traditional Arabic" w:hint="cs"/>
          <w:color w:val="000000"/>
          <w:sz w:val="36"/>
          <w:szCs w:val="36"/>
          <w:rtl/>
        </w:rPr>
        <w:t>.</w:t>
      </w:r>
    </w:p>
    <w:p w:rsidR="00DF7216" w:rsidRPr="00DF7216" w:rsidRDefault="00DF7216" w:rsidP="00DF7216">
      <w:pPr>
        <w:shd w:val="clear" w:color="auto" w:fill="FFFFFF"/>
        <w:jc w:val="center"/>
        <w:rPr>
          <w:rFonts w:ascii="Traditional Arabic" w:hAnsi="Traditional Arabic" w:cs="Traditional Arabic"/>
          <w:color w:val="000000"/>
          <w:sz w:val="36"/>
          <w:szCs w:val="36"/>
          <w:rtl/>
        </w:rPr>
      </w:pPr>
      <w:r>
        <w:rPr>
          <w:rFonts w:ascii="Traditional Arabic" w:hAnsi="Traditional Arabic" w:cs="Traditional Arabic"/>
          <w:noProof/>
          <w:color w:val="000000"/>
          <w:sz w:val="36"/>
          <w:szCs w:val="36"/>
        </w:rPr>
        <w:drawing>
          <wp:inline distT="0" distB="0" distL="0" distR="0">
            <wp:extent cx="2895600" cy="2228850"/>
            <wp:effectExtent l="0" t="0" r="0" b="0"/>
            <wp:docPr id="25" name="صورة 2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895600" cy="2228850"/>
                    </a:xfrm>
                    <a:prstGeom prst="rect">
                      <a:avLst/>
                    </a:prstGeom>
                    <a:noFill/>
                    <a:ln>
                      <a:noFill/>
                    </a:ln>
                  </pic:spPr>
                </pic:pic>
              </a:graphicData>
            </a:graphic>
          </wp:inline>
        </w:drawing>
      </w:r>
    </w:p>
    <w:p w:rsidR="00DF7216" w:rsidRPr="00DF7216" w:rsidRDefault="00DF7216" w:rsidP="00DF7216">
      <w:pPr>
        <w:shd w:val="clear" w:color="auto" w:fill="FFFFFF"/>
        <w:jc w:val="lowKashida"/>
        <w:rPr>
          <w:rFonts w:ascii="Traditional Arabic" w:hAnsi="Traditional Arabic" w:cs="Traditional Arabic" w:hint="cs"/>
          <w:color w:val="000000"/>
          <w:sz w:val="36"/>
          <w:szCs w:val="36"/>
          <w:rtl/>
        </w:rPr>
      </w:pPr>
    </w:p>
    <w:p w:rsidR="00DF7216" w:rsidRPr="00DF7216" w:rsidRDefault="00DF7216" w:rsidP="00DF7216">
      <w:pPr>
        <w:shd w:val="clear" w:color="auto" w:fill="FFFFFF"/>
        <w:jc w:val="lowKashida"/>
        <w:rPr>
          <w:rFonts w:ascii="Traditional Arabic" w:hAnsi="Traditional Arabic" w:cs="Traditional Arabic" w:hint="cs"/>
          <w:b/>
          <w:bCs/>
          <w:color w:val="FF9900"/>
          <w:sz w:val="36"/>
          <w:szCs w:val="36"/>
          <w:rtl/>
        </w:rPr>
      </w:pPr>
      <w:r w:rsidRPr="00DF7216">
        <w:rPr>
          <w:rFonts w:ascii="Traditional Arabic" w:hAnsi="Traditional Arabic" w:cs="Traditional Arabic" w:hint="cs"/>
          <w:b/>
          <w:bCs/>
          <w:color w:val="FF9900"/>
          <w:sz w:val="36"/>
          <w:szCs w:val="36"/>
          <w:rtl/>
        </w:rPr>
        <w:t>4) هدم مسجد الشيخ:</w:t>
      </w:r>
    </w:p>
    <w:p w:rsidR="00DF7216" w:rsidRPr="00DF7216" w:rsidRDefault="00DF7216" w:rsidP="00DF7216">
      <w:pPr>
        <w:shd w:val="clear" w:color="auto" w:fill="FFFFFF"/>
        <w:jc w:val="lowKashida"/>
        <w:rPr>
          <w:rFonts w:ascii="Traditional Arabic" w:hAnsi="Traditional Arabic" w:cs="Traditional Arabic" w:hint="cs"/>
          <w:color w:val="000000"/>
          <w:sz w:val="36"/>
          <w:szCs w:val="36"/>
          <w:rtl/>
        </w:rPr>
      </w:pPr>
      <w:r w:rsidRPr="00DF7216">
        <w:rPr>
          <w:rFonts w:ascii="Traditional Arabic" w:hAnsi="Traditional Arabic" w:cs="Traditional Arabic"/>
          <w:color w:val="000000"/>
          <w:sz w:val="36"/>
          <w:szCs w:val="36"/>
          <w:rtl/>
        </w:rPr>
        <w:t>طائرة عمودية وجنود لا تحصى مدججة بالسلاح وسيارات عسكرية وحظر للتجوال وانتها</w:t>
      </w:r>
      <w:r w:rsidRPr="00DF7216">
        <w:rPr>
          <w:rFonts w:ascii="Traditional Arabic" w:hAnsi="Traditional Arabic" w:cs="Traditional Arabic" w:hint="cs"/>
          <w:color w:val="000000"/>
          <w:sz w:val="36"/>
          <w:szCs w:val="36"/>
          <w:rtl/>
        </w:rPr>
        <w:t>ك</w:t>
      </w:r>
      <w:r w:rsidRPr="00DF7216">
        <w:rPr>
          <w:rFonts w:ascii="Traditional Arabic" w:hAnsi="Traditional Arabic" w:cs="Traditional Arabic"/>
          <w:color w:val="000000"/>
          <w:sz w:val="36"/>
          <w:szCs w:val="36"/>
          <w:rtl/>
        </w:rPr>
        <w:t xml:space="preserve"> للأهالي من نساء وأطفال كل ذلك لهدم بيت من بيوت الله أقض مضاجع أصحاب </w:t>
      </w:r>
      <w:proofErr w:type="spellStart"/>
      <w:r w:rsidRPr="00DF7216">
        <w:rPr>
          <w:rFonts w:ascii="Traditional Arabic" w:hAnsi="Traditional Arabic" w:cs="Traditional Arabic"/>
          <w:color w:val="000000"/>
          <w:sz w:val="36"/>
          <w:szCs w:val="36"/>
          <w:rtl/>
        </w:rPr>
        <w:t>الغواني</w:t>
      </w:r>
      <w:proofErr w:type="spellEnd"/>
      <w:r w:rsidRPr="00DF7216">
        <w:rPr>
          <w:rFonts w:ascii="Traditional Arabic" w:hAnsi="Traditional Arabic" w:cs="Traditional Arabic"/>
          <w:color w:val="000000"/>
          <w:sz w:val="36"/>
          <w:szCs w:val="36"/>
          <w:rtl/>
        </w:rPr>
        <w:t xml:space="preserve"> </w:t>
      </w:r>
      <w:r w:rsidRPr="00DF7216">
        <w:rPr>
          <w:rFonts w:ascii="Traditional Arabic" w:hAnsi="Traditional Arabic" w:cs="Traditional Arabic"/>
          <w:color w:val="000000"/>
          <w:sz w:val="36"/>
          <w:szCs w:val="36"/>
          <w:rtl/>
        </w:rPr>
        <w:br/>
        <w:t>مشهد من الحادثة جدال وصياح بين ضابط مجرم وبين صاحب الجرافة المأمور بهدم المسجد يعقبه انصراف صاحب الجرافة الذي خاف عقوبة الله له العاجلة أو الآجلة لو هدم بيتا يذكر فيه اسم الله كثيرا فماذا حدث يا</w:t>
      </w:r>
      <w:r w:rsidRPr="00DF7216">
        <w:rPr>
          <w:rFonts w:ascii="Traditional Arabic" w:hAnsi="Traditional Arabic" w:cs="Traditional Arabic" w:hint="cs"/>
          <w:color w:val="000000"/>
          <w:sz w:val="36"/>
          <w:szCs w:val="36"/>
          <w:rtl/>
        </w:rPr>
        <w:t xml:space="preserve"> </w:t>
      </w:r>
      <w:r w:rsidRPr="00DF7216">
        <w:rPr>
          <w:rFonts w:ascii="Traditional Arabic" w:hAnsi="Traditional Arabic" w:cs="Traditional Arabic"/>
          <w:color w:val="000000"/>
          <w:sz w:val="36"/>
          <w:szCs w:val="36"/>
          <w:rtl/>
        </w:rPr>
        <w:t>ترى ؟</w:t>
      </w:r>
      <w:r w:rsidRPr="00DF7216">
        <w:rPr>
          <w:rFonts w:ascii="Traditional Arabic" w:hAnsi="Traditional Arabic" w:cs="Traditional Arabic" w:hint="cs"/>
          <w:color w:val="000000"/>
          <w:sz w:val="36"/>
          <w:szCs w:val="36"/>
          <w:rtl/>
        </w:rPr>
        <w:t xml:space="preserve"> </w:t>
      </w:r>
      <w:r w:rsidRPr="00DF7216">
        <w:rPr>
          <w:rFonts w:ascii="Traditional Arabic" w:hAnsi="Traditional Arabic" w:cs="Traditional Arabic"/>
          <w:color w:val="000000"/>
          <w:sz w:val="36"/>
          <w:szCs w:val="36"/>
          <w:rtl/>
        </w:rPr>
        <w:t xml:space="preserve">أتى شياطين آل سعود بأحد أوليائهم : رجل هندوسي وتمتعوا بالنظر إليه وهو يسوي بيت الله </w:t>
      </w:r>
      <w:r w:rsidRPr="00DF7216">
        <w:rPr>
          <w:rFonts w:ascii="Traditional Arabic" w:hAnsi="Traditional Arabic" w:cs="Traditional Arabic" w:hint="cs"/>
          <w:color w:val="000000"/>
          <w:sz w:val="36"/>
          <w:szCs w:val="36"/>
          <w:rtl/>
        </w:rPr>
        <w:t>ب</w:t>
      </w:r>
      <w:r w:rsidRPr="00DF7216">
        <w:rPr>
          <w:rFonts w:ascii="Traditional Arabic" w:hAnsi="Traditional Arabic" w:cs="Traditional Arabic"/>
          <w:color w:val="000000"/>
          <w:sz w:val="36"/>
          <w:szCs w:val="36"/>
          <w:rtl/>
        </w:rPr>
        <w:t>الأرض ويهدم أعمدته المتواضعة التي طالما صل</w:t>
      </w:r>
      <w:r w:rsidRPr="00DF7216">
        <w:rPr>
          <w:rFonts w:ascii="Traditional Arabic" w:hAnsi="Traditional Arabic" w:cs="Traditional Arabic" w:hint="cs"/>
          <w:color w:val="000000"/>
          <w:sz w:val="36"/>
          <w:szCs w:val="36"/>
          <w:rtl/>
        </w:rPr>
        <w:t>ى</w:t>
      </w:r>
      <w:r w:rsidRPr="00DF7216">
        <w:rPr>
          <w:rFonts w:ascii="Traditional Arabic" w:hAnsi="Traditional Arabic" w:cs="Traditional Arabic"/>
          <w:color w:val="000000"/>
          <w:sz w:val="36"/>
          <w:szCs w:val="36"/>
          <w:rtl/>
        </w:rPr>
        <w:t xml:space="preserve"> إليها لله وحده.</w:t>
      </w:r>
    </w:p>
    <w:p w:rsidR="00DF7216" w:rsidRPr="00DF7216" w:rsidRDefault="00DF7216" w:rsidP="00DF7216">
      <w:pPr>
        <w:shd w:val="clear" w:color="auto" w:fill="FFFFFF"/>
        <w:jc w:val="lowKashida"/>
        <w:rPr>
          <w:rFonts w:ascii="Traditional Arabic" w:hAnsi="Traditional Arabic" w:cs="Traditional Arabic" w:hint="cs"/>
          <w:color w:val="000000"/>
          <w:sz w:val="36"/>
          <w:szCs w:val="36"/>
          <w:rtl/>
        </w:rPr>
      </w:pPr>
      <w:r w:rsidRPr="00DF7216">
        <w:rPr>
          <w:rFonts w:ascii="Traditional Arabic" w:hAnsi="Traditional Arabic" w:cs="Traditional Arabic"/>
          <w:color w:val="000000"/>
          <w:sz w:val="36"/>
          <w:szCs w:val="36"/>
          <w:rtl/>
        </w:rPr>
        <w:lastRenderedPageBreak/>
        <w:br/>
        <w:t>انظروا وابكوا على أطلال بيت الله الذي أمر أن يرفع وأن يطهر ويطيب كيف صار من خدام الحرمين</w:t>
      </w:r>
      <w:r w:rsidRPr="00DF7216">
        <w:rPr>
          <w:rFonts w:ascii="Traditional Arabic" w:hAnsi="Traditional Arabic" w:cs="Traditional Arabic" w:hint="cs"/>
          <w:color w:val="000000"/>
          <w:sz w:val="36"/>
          <w:szCs w:val="36"/>
          <w:rtl/>
        </w:rPr>
        <w:t>.</w:t>
      </w:r>
    </w:p>
    <w:p w:rsidR="00DF7216" w:rsidRPr="00DF7216" w:rsidRDefault="00DF7216" w:rsidP="00DF7216">
      <w:pPr>
        <w:shd w:val="clear" w:color="auto" w:fill="FFFFFF"/>
        <w:jc w:val="lowKashida"/>
        <w:rPr>
          <w:rFonts w:ascii="Traditional Arabic" w:hAnsi="Traditional Arabic" w:cs="Traditional Arabic" w:hint="cs"/>
          <w:color w:val="000000"/>
          <w:sz w:val="36"/>
          <w:szCs w:val="36"/>
          <w:rtl/>
        </w:rPr>
      </w:pPr>
    </w:p>
    <w:p w:rsidR="00DF7216" w:rsidRPr="00DF7216" w:rsidRDefault="00DF7216" w:rsidP="00DF7216">
      <w:pPr>
        <w:shd w:val="clear" w:color="auto" w:fill="FFFFFF"/>
        <w:jc w:val="center"/>
        <w:rPr>
          <w:rFonts w:ascii="Traditional Arabic" w:hAnsi="Traditional Arabic" w:cs="Traditional Arabic"/>
          <w:color w:val="000000"/>
          <w:sz w:val="36"/>
          <w:szCs w:val="36"/>
          <w:rtl/>
        </w:rPr>
      </w:pPr>
      <w:r>
        <w:rPr>
          <w:rFonts w:ascii="Traditional Arabic" w:hAnsi="Traditional Arabic" w:cs="Traditional Arabic"/>
          <w:noProof/>
          <w:color w:val="000000"/>
          <w:sz w:val="36"/>
          <w:szCs w:val="36"/>
        </w:rPr>
        <w:drawing>
          <wp:inline distT="0" distB="0" distL="0" distR="0">
            <wp:extent cx="3638550" cy="2714625"/>
            <wp:effectExtent l="0" t="0" r="0" b="9525"/>
            <wp:docPr id="24" name="صورة 2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638550" cy="2714625"/>
                    </a:xfrm>
                    <a:prstGeom prst="rect">
                      <a:avLst/>
                    </a:prstGeom>
                    <a:noFill/>
                    <a:ln>
                      <a:noFill/>
                    </a:ln>
                  </pic:spPr>
                </pic:pic>
              </a:graphicData>
            </a:graphic>
          </wp:inline>
        </w:drawing>
      </w:r>
    </w:p>
    <w:p w:rsidR="00DF7216" w:rsidRPr="00DF7216" w:rsidRDefault="00DF7216" w:rsidP="00DF7216">
      <w:pPr>
        <w:shd w:val="clear" w:color="auto" w:fill="FFFFFF"/>
        <w:jc w:val="lowKashida"/>
        <w:rPr>
          <w:rFonts w:ascii="Traditional Arabic" w:hAnsi="Traditional Arabic" w:cs="Traditional Arabic"/>
          <w:color w:val="000000"/>
          <w:sz w:val="36"/>
          <w:szCs w:val="36"/>
          <w:rtl/>
        </w:rPr>
      </w:pPr>
      <w:r w:rsidRPr="00DF7216">
        <w:rPr>
          <w:rFonts w:ascii="Traditional Arabic" w:hAnsi="Traditional Arabic" w:cs="Traditional Arabic"/>
          <w:color w:val="000000"/>
          <w:sz w:val="36"/>
          <w:szCs w:val="36"/>
          <w:rtl/>
        </w:rPr>
        <w:t> </w:t>
      </w:r>
    </w:p>
    <w:p w:rsidR="00DF7216" w:rsidRPr="00DF7216" w:rsidRDefault="00DF7216" w:rsidP="00DF7216">
      <w:pPr>
        <w:shd w:val="clear" w:color="auto" w:fill="FFFFFF"/>
        <w:jc w:val="center"/>
        <w:rPr>
          <w:rFonts w:ascii="Traditional Arabic" w:hAnsi="Traditional Arabic" w:cs="Traditional Arabic"/>
          <w:color w:val="000000"/>
          <w:sz w:val="36"/>
          <w:szCs w:val="36"/>
          <w:rtl/>
        </w:rPr>
      </w:pPr>
      <w:r>
        <w:rPr>
          <w:rFonts w:ascii="Traditional Arabic" w:hAnsi="Traditional Arabic" w:cs="Traditional Arabic"/>
          <w:noProof/>
          <w:color w:val="000000"/>
          <w:sz w:val="36"/>
          <w:szCs w:val="36"/>
        </w:rPr>
        <w:drawing>
          <wp:inline distT="0" distB="0" distL="0" distR="0">
            <wp:extent cx="3686175" cy="2743200"/>
            <wp:effectExtent l="0" t="0" r="9525" b="0"/>
            <wp:docPr id="23" name="صورة 2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686175" cy="2743200"/>
                    </a:xfrm>
                    <a:prstGeom prst="rect">
                      <a:avLst/>
                    </a:prstGeom>
                    <a:noFill/>
                    <a:ln>
                      <a:noFill/>
                    </a:ln>
                  </pic:spPr>
                </pic:pic>
              </a:graphicData>
            </a:graphic>
          </wp:inline>
        </w:drawing>
      </w:r>
    </w:p>
    <w:p w:rsidR="00DF7216" w:rsidRPr="00DF7216" w:rsidRDefault="00DF7216" w:rsidP="00DF7216">
      <w:pPr>
        <w:shd w:val="clear" w:color="auto" w:fill="FFFFFF"/>
        <w:jc w:val="lowKashida"/>
        <w:rPr>
          <w:rFonts w:ascii="Traditional Arabic" w:hAnsi="Traditional Arabic" w:cs="Traditional Arabic" w:hint="cs"/>
          <w:color w:val="000000"/>
          <w:sz w:val="36"/>
          <w:szCs w:val="36"/>
          <w:rtl/>
        </w:rPr>
      </w:pPr>
    </w:p>
    <w:p w:rsidR="00DF7216" w:rsidRPr="00DF7216" w:rsidRDefault="00DF7216" w:rsidP="00DF7216">
      <w:pPr>
        <w:shd w:val="clear" w:color="auto" w:fill="FFFFFF"/>
        <w:jc w:val="lowKashida"/>
        <w:rPr>
          <w:rFonts w:ascii="Traditional Arabic" w:hAnsi="Traditional Arabic" w:cs="Traditional Arabic" w:hint="cs"/>
          <w:b/>
          <w:bCs/>
          <w:color w:val="FF9900"/>
          <w:sz w:val="36"/>
          <w:szCs w:val="36"/>
          <w:rtl/>
        </w:rPr>
      </w:pPr>
      <w:r w:rsidRPr="00DF7216">
        <w:rPr>
          <w:rFonts w:ascii="Traditional Arabic" w:hAnsi="Traditional Arabic" w:cs="Traditional Arabic" w:hint="cs"/>
          <w:b/>
          <w:bCs/>
          <w:color w:val="FF9900"/>
          <w:sz w:val="36"/>
          <w:szCs w:val="36"/>
          <w:rtl/>
        </w:rPr>
        <w:t>5) قصيدة الشيخ حين فجع بهدم مسجده:</w:t>
      </w:r>
    </w:p>
    <w:p w:rsidR="00DF7216" w:rsidRPr="00DF7216" w:rsidRDefault="00DF7216" w:rsidP="00DF7216">
      <w:pPr>
        <w:shd w:val="clear" w:color="auto" w:fill="FFFFFF"/>
        <w:jc w:val="lowKashida"/>
        <w:rPr>
          <w:rFonts w:ascii="Traditional Arabic" w:hAnsi="Traditional Arabic" w:cs="Traditional Arabic" w:hint="cs"/>
          <w:color w:val="000000"/>
          <w:sz w:val="36"/>
          <w:szCs w:val="36"/>
          <w:rtl/>
        </w:rPr>
      </w:pPr>
      <w:r w:rsidRPr="00DF7216">
        <w:rPr>
          <w:rFonts w:ascii="Traditional Arabic" w:hAnsi="Traditional Arabic" w:cs="Traditional Arabic"/>
          <w:color w:val="000000"/>
          <w:sz w:val="36"/>
          <w:szCs w:val="36"/>
          <w:rtl/>
        </w:rPr>
        <w:t xml:space="preserve">زفراتٌ من ألم ، وعبراتٌ من حنين ، قصيدة الشيخ حينما فُجع بهدم مسجده ..وهذا رابطها </w:t>
      </w:r>
    </w:p>
    <w:p w:rsidR="00DF7216" w:rsidRPr="00DF7216" w:rsidRDefault="00DF7216" w:rsidP="00DF7216">
      <w:pPr>
        <w:shd w:val="clear" w:color="auto" w:fill="FFFFFF"/>
        <w:jc w:val="lowKashida"/>
        <w:rPr>
          <w:rFonts w:ascii="Traditional Arabic" w:hAnsi="Traditional Arabic" w:cs="Traditional Arabic" w:hint="cs"/>
          <w:color w:val="000000"/>
          <w:sz w:val="36"/>
          <w:szCs w:val="36"/>
          <w:rtl/>
        </w:rPr>
      </w:pPr>
      <w:hyperlink r:id="rId56" w:tgtFrame="_blank" w:history="1">
        <w:r w:rsidRPr="00DF7216">
          <w:rPr>
            <w:rFonts w:ascii="Traditional Arabic" w:hAnsi="Traditional Arabic" w:cs="Traditional Arabic"/>
            <w:color w:val="000000"/>
            <w:sz w:val="36"/>
            <w:szCs w:val="36"/>
          </w:rPr>
          <w:t>http://www.shawati.com/vb/showthread.php?t=11133</w:t>
        </w:r>
      </w:hyperlink>
      <w:r w:rsidRPr="00DF7216">
        <w:rPr>
          <w:rFonts w:ascii="Traditional Arabic" w:hAnsi="Traditional Arabic" w:cs="Traditional Arabic"/>
          <w:color w:val="000000"/>
          <w:sz w:val="36"/>
          <w:szCs w:val="36"/>
          <w:rtl/>
        </w:rPr>
        <w:br/>
        <w:t>وهذه صورتها</w:t>
      </w:r>
      <w:r w:rsidRPr="00DF7216">
        <w:rPr>
          <w:rFonts w:ascii="Traditional Arabic" w:hAnsi="Traditional Arabic" w:cs="Traditional Arabic" w:hint="cs"/>
          <w:color w:val="000000"/>
          <w:sz w:val="36"/>
          <w:szCs w:val="36"/>
          <w:rtl/>
        </w:rPr>
        <w:t>:</w:t>
      </w:r>
    </w:p>
    <w:p w:rsidR="00DF7216" w:rsidRPr="00DF7216" w:rsidRDefault="00DF7216" w:rsidP="00DF7216">
      <w:pPr>
        <w:shd w:val="clear" w:color="auto" w:fill="FFFFFF"/>
        <w:jc w:val="lowKashida"/>
        <w:rPr>
          <w:rFonts w:ascii="Traditional Arabic" w:hAnsi="Traditional Arabic" w:cs="Traditional Arabic" w:hint="cs"/>
          <w:color w:val="000000"/>
          <w:sz w:val="36"/>
          <w:szCs w:val="36"/>
          <w:rtl/>
        </w:rPr>
      </w:pPr>
    </w:p>
    <w:p w:rsidR="00DF7216" w:rsidRPr="00DF7216" w:rsidRDefault="00DF7216" w:rsidP="00DF7216">
      <w:pPr>
        <w:shd w:val="clear" w:color="auto" w:fill="FFFFFF"/>
        <w:jc w:val="lowKashida"/>
        <w:rPr>
          <w:rFonts w:ascii="Traditional Arabic" w:hAnsi="Traditional Arabic" w:cs="Traditional Arabic" w:hint="cs"/>
          <w:color w:val="000000"/>
          <w:sz w:val="36"/>
          <w:szCs w:val="36"/>
          <w:rtl/>
        </w:rPr>
      </w:pPr>
      <w:r>
        <w:rPr>
          <w:rFonts w:ascii="Traditional Arabic" w:hAnsi="Traditional Arabic" w:cs="Traditional Arabic"/>
          <w:noProof/>
          <w:color w:val="000000"/>
          <w:sz w:val="36"/>
          <w:szCs w:val="36"/>
        </w:rPr>
        <w:drawing>
          <wp:inline distT="0" distB="0" distL="0" distR="0">
            <wp:extent cx="4714875" cy="3533775"/>
            <wp:effectExtent l="0" t="0" r="9525" b="9525"/>
            <wp:docPr id="22" name="صورة 22" descr="she3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he3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714875" cy="3533775"/>
                    </a:xfrm>
                    <a:prstGeom prst="rect">
                      <a:avLst/>
                    </a:prstGeom>
                    <a:noFill/>
                    <a:ln>
                      <a:noFill/>
                    </a:ln>
                  </pic:spPr>
                </pic:pic>
              </a:graphicData>
            </a:graphic>
          </wp:inline>
        </w:drawing>
      </w:r>
    </w:p>
    <w:p w:rsidR="00DF7216" w:rsidRPr="00DF7216" w:rsidRDefault="00DF7216" w:rsidP="00DF7216">
      <w:pPr>
        <w:shd w:val="clear" w:color="auto" w:fill="FFFFFF"/>
        <w:jc w:val="lowKashida"/>
        <w:rPr>
          <w:rFonts w:ascii="Traditional Arabic" w:hAnsi="Traditional Arabic" w:cs="Traditional Arabic" w:hint="cs"/>
          <w:color w:val="000000"/>
          <w:sz w:val="36"/>
          <w:szCs w:val="36"/>
          <w:rtl/>
        </w:rPr>
      </w:pPr>
    </w:p>
    <w:p w:rsidR="00DF7216" w:rsidRPr="00DF7216" w:rsidRDefault="00DF7216" w:rsidP="00DF7216">
      <w:pPr>
        <w:shd w:val="clear" w:color="auto" w:fill="FFFFFF"/>
        <w:jc w:val="lowKashida"/>
        <w:rPr>
          <w:rFonts w:ascii="Traditional Arabic" w:hAnsi="Traditional Arabic" w:cs="Traditional Arabic" w:hint="cs"/>
          <w:color w:val="000000"/>
          <w:sz w:val="36"/>
          <w:szCs w:val="36"/>
          <w:rtl/>
        </w:rPr>
      </w:pPr>
      <w:r w:rsidRPr="00DF7216">
        <w:rPr>
          <w:rFonts w:ascii="Traditional Arabic" w:hAnsi="Traditional Arabic" w:cs="Traditional Arabic"/>
          <w:color w:val="000000"/>
          <w:sz w:val="36"/>
          <w:szCs w:val="36"/>
          <w:rtl/>
        </w:rPr>
        <w:t>وأخيرا :</w:t>
      </w:r>
    </w:p>
    <w:p w:rsidR="00DF7216" w:rsidRPr="00DF7216" w:rsidRDefault="00DF7216" w:rsidP="00DF7216">
      <w:pPr>
        <w:shd w:val="clear" w:color="auto" w:fill="FFFFFF"/>
        <w:jc w:val="lowKashida"/>
        <w:rPr>
          <w:rFonts w:ascii="Traditional Arabic" w:hAnsi="Traditional Arabic" w:cs="Traditional Arabic" w:hint="cs"/>
          <w:color w:val="000000"/>
          <w:sz w:val="36"/>
          <w:szCs w:val="36"/>
          <w:rtl/>
        </w:rPr>
      </w:pPr>
      <w:r w:rsidRPr="00DF7216">
        <w:rPr>
          <w:rFonts w:ascii="Traditional Arabic" w:hAnsi="Traditional Arabic" w:cs="Traditional Arabic" w:hint="cs"/>
          <w:color w:val="FF0000"/>
          <w:sz w:val="36"/>
          <w:szCs w:val="36"/>
          <w:rtl/>
        </w:rPr>
        <w:t>*</w:t>
      </w:r>
      <w:r w:rsidRPr="00DF7216">
        <w:rPr>
          <w:rFonts w:ascii="Traditional Arabic" w:hAnsi="Traditional Arabic" w:cs="Traditional Arabic"/>
          <w:color w:val="000000"/>
          <w:sz w:val="36"/>
          <w:szCs w:val="36"/>
          <w:rtl/>
        </w:rPr>
        <w:t>هذه صفحة غير رسمية عملها محبوه له على الفيس</w:t>
      </w:r>
      <w:r w:rsidRPr="00DF7216">
        <w:rPr>
          <w:rFonts w:ascii="Traditional Arabic" w:hAnsi="Traditional Arabic" w:cs="Traditional Arabic" w:hint="cs"/>
          <w:color w:val="000000"/>
          <w:sz w:val="36"/>
          <w:szCs w:val="36"/>
          <w:rtl/>
        </w:rPr>
        <w:t>:</w:t>
      </w:r>
    </w:p>
    <w:p w:rsidR="00DF7216" w:rsidRPr="00DF7216" w:rsidRDefault="00DF7216" w:rsidP="00DF7216">
      <w:pPr>
        <w:shd w:val="clear" w:color="auto" w:fill="FFFFFF"/>
        <w:jc w:val="lowKashida"/>
        <w:rPr>
          <w:rFonts w:ascii="Traditional Arabic" w:hAnsi="Traditional Arabic" w:cs="Traditional Arabic" w:hint="cs"/>
          <w:color w:val="000000"/>
          <w:sz w:val="36"/>
          <w:szCs w:val="36"/>
          <w:rtl/>
        </w:rPr>
      </w:pPr>
      <w:hyperlink r:id="rId58" w:history="1">
        <w:r w:rsidRPr="00DF7216">
          <w:rPr>
            <w:rFonts w:ascii="Traditional Arabic" w:hAnsi="Traditional Arabic" w:cs="Traditional Arabic"/>
            <w:color w:val="0000FF"/>
            <w:sz w:val="36"/>
            <w:szCs w:val="36"/>
            <w:u w:val="single"/>
          </w:rPr>
          <w:t>https://www.facebook.com/pages</w:t>
        </w:r>
        <w:r w:rsidRPr="00DF7216">
          <w:rPr>
            <w:rFonts w:ascii="Traditional Arabic" w:hAnsi="Traditional Arabic" w:cs="Traditional Arabic"/>
            <w:color w:val="0000FF"/>
            <w:sz w:val="36"/>
            <w:szCs w:val="36"/>
            <w:u w:val="single"/>
            <w:rtl/>
          </w:rPr>
          <w:t>/عبد-الكريم-بن-صالح</w:t>
        </w:r>
        <w:r w:rsidRPr="00DF7216">
          <w:rPr>
            <w:rFonts w:ascii="Traditional Arabic" w:hAnsi="Traditional Arabic" w:cs="Traditional Arabic" w:hint="cs"/>
            <w:color w:val="0000FF"/>
            <w:sz w:val="36"/>
            <w:szCs w:val="36"/>
            <w:u w:val="single"/>
            <w:rtl/>
          </w:rPr>
          <w:t xml:space="preserve"> </w:t>
        </w:r>
        <w:r w:rsidRPr="00DF7216">
          <w:rPr>
            <w:rFonts w:ascii="Traditional Arabic" w:hAnsi="Traditional Arabic" w:cs="Traditional Arabic"/>
            <w:color w:val="0000FF"/>
            <w:sz w:val="36"/>
            <w:szCs w:val="36"/>
            <w:u w:val="single"/>
            <w:rtl/>
          </w:rPr>
          <w:t>الحميد/153764654713401</w:t>
        </w:r>
      </w:hyperlink>
    </w:p>
    <w:p w:rsidR="00DF7216" w:rsidRPr="00DF7216" w:rsidRDefault="00DF7216" w:rsidP="00DF7216">
      <w:pPr>
        <w:shd w:val="clear" w:color="auto" w:fill="FFFFFF"/>
        <w:jc w:val="lowKashida"/>
        <w:rPr>
          <w:rFonts w:ascii="Traditional Arabic" w:hAnsi="Traditional Arabic" w:cs="Traditional Arabic" w:hint="cs"/>
          <w:color w:val="000000"/>
          <w:sz w:val="36"/>
          <w:szCs w:val="36"/>
          <w:rtl/>
        </w:rPr>
      </w:pPr>
      <w:r w:rsidRPr="00DF7216">
        <w:rPr>
          <w:rFonts w:ascii="Traditional Arabic" w:hAnsi="Traditional Arabic" w:cs="Traditional Arabic"/>
          <w:color w:val="000000"/>
          <w:sz w:val="36"/>
          <w:szCs w:val="36"/>
          <w:rtl/>
        </w:rPr>
        <w:br/>
      </w:r>
      <w:r w:rsidRPr="00DF7216">
        <w:rPr>
          <w:rFonts w:ascii="Traditional Arabic" w:hAnsi="Traditional Arabic" w:cs="Traditional Arabic" w:hint="cs"/>
          <w:color w:val="FF0000"/>
          <w:sz w:val="36"/>
          <w:szCs w:val="36"/>
          <w:rtl/>
        </w:rPr>
        <w:t>*</w:t>
      </w:r>
      <w:r w:rsidRPr="00DF7216">
        <w:rPr>
          <w:rFonts w:ascii="Traditional Arabic" w:hAnsi="Traditional Arabic" w:cs="Traditional Arabic"/>
          <w:color w:val="000000"/>
          <w:sz w:val="36"/>
          <w:szCs w:val="36"/>
          <w:rtl/>
        </w:rPr>
        <w:t xml:space="preserve">وهذه صفحة عملها محبوه له على </w:t>
      </w:r>
      <w:proofErr w:type="spellStart"/>
      <w:r w:rsidRPr="00DF7216">
        <w:rPr>
          <w:rFonts w:ascii="Traditional Arabic" w:hAnsi="Traditional Arabic" w:cs="Traditional Arabic"/>
          <w:color w:val="000000"/>
          <w:sz w:val="36"/>
          <w:szCs w:val="36"/>
          <w:rtl/>
        </w:rPr>
        <w:t>تويتر</w:t>
      </w:r>
      <w:proofErr w:type="spellEnd"/>
      <w:r w:rsidRPr="00DF7216">
        <w:rPr>
          <w:rFonts w:ascii="Traditional Arabic" w:hAnsi="Traditional Arabic" w:cs="Traditional Arabic" w:hint="cs"/>
          <w:color w:val="000000"/>
          <w:sz w:val="36"/>
          <w:szCs w:val="36"/>
          <w:rtl/>
        </w:rPr>
        <w:t>:</w:t>
      </w:r>
    </w:p>
    <w:p w:rsidR="00DF7216" w:rsidRPr="00DF7216" w:rsidRDefault="00DF7216" w:rsidP="00DF7216">
      <w:pPr>
        <w:shd w:val="clear" w:color="auto" w:fill="FFFFFF"/>
        <w:jc w:val="lowKashida"/>
        <w:rPr>
          <w:rFonts w:ascii="Traditional Arabic" w:hAnsi="Traditional Arabic" w:cs="Traditional Arabic" w:hint="cs"/>
          <w:color w:val="000000"/>
          <w:sz w:val="36"/>
          <w:szCs w:val="36"/>
          <w:rtl/>
        </w:rPr>
      </w:pPr>
      <w:hyperlink r:id="rId59" w:tgtFrame="_blank" w:history="1">
        <w:r w:rsidRPr="00DF7216">
          <w:rPr>
            <w:rFonts w:ascii="Traditional Arabic" w:hAnsi="Traditional Arabic" w:cs="Traditional Arabic"/>
            <w:color w:val="000000"/>
            <w:sz w:val="36"/>
            <w:szCs w:val="36"/>
          </w:rPr>
          <w:t>https://twitter.com/zohd_homaid</w:t>
        </w:r>
      </w:hyperlink>
      <w:r w:rsidRPr="00DF7216">
        <w:rPr>
          <w:rFonts w:ascii="Traditional Arabic" w:hAnsi="Traditional Arabic" w:cs="Traditional Arabic"/>
          <w:color w:val="000000"/>
          <w:sz w:val="36"/>
          <w:szCs w:val="36"/>
          <w:rtl/>
        </w:rPr>
        <w:br/>
      </w:r>
      <w:r w:rsidRPr="00DF7216">
        <w:rPr>
          <w:rFonts w:ascii="Traditional Arabic" w:hAnsi="Traditional Arabic" w:cs="Traditional Arabic"/>
          <w:color w:val="000000"/>
          <w:sz w:val="36"/>
          <w:szCs w:val="36"/>
          <w:rtl/>
        </w:rPr>
        <w:br/>
      </w:r>
      <w:r w:rsidRPr="00DF7216">
        <w:rPr>
          <w:rFonts w:ascii="Traditional Arabic" w:hAnsi="Traditional Arabic" w:cs="Traditional Arabic" w:hint="cs"/>
          <w:color w:val="FF0000"/>
          <w:sz w:val="36"/>
          <w:szCs w:val="36"/>
          <w:rtl/>
        </w:rPr>
        <w:t>*</w:t>
      </w:r>
      <w:r w:rsidRPr="00DF7216">
        <w:rPr>
          <w:rFonts w:ascii="Traditional Arabic" w:hAnsi="Traditional Arabic" w:cs="Traditional Arabic"/>
          <w:color w:val="000000"/>
          <w:sz w:val="36"/>
          <w:szCs w:val="36"/>
          <w:rtl/>
        </w:rPr>
        <w:t>وهذه صفحته على صيد الفوائد</w:t>
      </w:r>
      <w:r w:rsidRPr="00DF7216">
        <w:rPr>
          <w:rFonts w:ascii="Traditional Arabic" w:hAnsi="Traditional Arabic" w:cs="Traditional Arabic" w:hint="cs"/>
          <w:color w:val="000000"/>
          <w:sz w:val="36"/>
          <w:szCs w:val="36"/>
          <w:rtl/>
        </w:rPr>
        <w:t>:</w:t>
      </w:r>
      <w:r w:rsidRPr="00DF7216">
        <w:rPr>
          <w:rFonts w:ascii="Traditional Arabic" w:hAnsi="Traditional Arabic" w:cs="Traditional Arabic"/>
          <w:color w:val="000000"/>
          <w:sz w:val="36"/>
          <w:szCs w:val="36"/>
          <w:rtl/>
        </w:rPr>
        <w:t> </w:t>
      </w:r>
    </w:p>
    <w:p w:rsidR="00DF7216" w:rsidRPr="00DF7216" w:rsidRDefault="00DF7216" w:rsidP="00DF7216">
      <w:pPr>
        <w:shd w:val="clear" w:color="auto" w:fill="FFFFFF"/>
        <w:jc w:val="lowKashida"/>
        <w:rPr>
          <w:rFonts w:ascii="Traditional Arabic" w:hAnsi="Traditional Arabic" w:cs="Traditional Arabic" w:hint="cs"/>
          <w:color w:val="000000"/>
          <w:sz w:val="36"/>
          <w:szCs w:val="36"/>
          <w:rtl/>
        </w:rPr>
      </w:pPr>
      <w:hyperlink r:id="rId60" w:tgtFrame="_blank" w:history="1">
        <w:r w:rsidRPr="00DF7216">
          <w:rPr>
            <w:rFonts w:ascii="Traditional Arabic" w:hAnsi="Traditional Arabic" w:cs="Traditional Arabic"/>
            <w:color w:val="000000"/>
            <w:sz w:val="36"/>
            <w:szCs w:val="36"/>
          </w:rPr>
          <w:t>http://www.saaid.net/Doat/alhomaid</w:t>
        </w:r>
        <w:r w:rsidRPr="00DF7216">
          <w:rPr>
            <w:rFonts w:ascii="Traditional Arabic" w:hAnsi="Traditional Arabic" w:cs="Traditional Arabic"/>
            <w:color w:val="000000"/>
            <w:sz w:val="36"/>
            <w:szCs w:val="36"/>
            <w:rtl/>
          </w:rPr>
          <w:t>/</w:t>
        </w:r>
      </w:hyperlink>
      <w:r w:rsidRPr="00DF7216">
        <w:rPr>
          <w:rFonts w:ascii="Traditional Arabic" w:hAnsi="Traditional Arabic" w:cs="Traditional Arabic"/>
          <w:color w:val="000000"/>
          <w:sz w:val="36"/>
          <w:szCs w:val="36"/>
          <w:rtl/>
        </w:rPr>
        <w:br/>
      </w:r>
      <w:r w:rsidRPr="00DF7216">
        <w:rPr>
          <w:rFonts w:ascii="Traditional Arabic" w:hAnsi="Traditional Arabic" w:cs="Traditional Arabic"/>
          <w:color w:val="000000"/>
          <w:sz w:val="36"/>
          <w:szCs w:val="36"/>
          <w:rtl/>
        </w:rPr>
        <w:br/>
      </w:r>
      <w:r w:rsidRPr="00DF7216">
        <w:rPr>
          <w:rFonts w:ascii="Traditional Arabic" w:hAnsi="Traditional Arabic" w:cs="Traditional Arabic"/>
          <w:color w:val="000000"/>
          <w:sz w:val="36"/>
          <w:szCs w:val="36"/>
          <w:rtl/>
        </w:rPr>
        <w:lastRenderedPageBreak/>
        <w:t>اللهم فك أسر الشيخ العلم الزاهد وفك أسر الداعية المظلومة وسائر الأسرى في سجن هؤلاء الظلمة ونختتم ببيتين للشيخ حفظه الله قالهما في حق أسر</w:t>
      </w:r>
      <w:r w:rsidRPr="00DF7216">
        <w:rPr>
          <w:rFonts w:ascii="Traditional Arabic" w:hAnsi="Traditional Arabic" w:cs="Traditional Arabic" w:hint="cs"/>
          <w:color w:val="000000"/>
          <w:sz w:val="36"/>
          <w:szCs w:val="36"/>
          <w:rtl/>
        </w:rPr>
        <w:t>ى</w:t>
      </w:r>
      <w:r w:rsidRPr="00DF7216">
        <w:rPr>
          <w:rFonts w:ascii="Traditional Arabic" w:hAnsi="Traditional Arabic" w:cs="Traditional Arabic"/>
          <w:color w:val="000000"/>
          <w:sz w:val="36"/>
          <w:szCs w:val="36"/>
          <w:rtl/>
        </w:rPr>
        <w:t xml:space="preserve"> كوبا وغيرهم :</w:t>
      </w:r>
    </w:p>
    <w:p w:rsidR="00DF7216" w:rsidRPr="00DF7216" w:rsidRDefault="00DF7216" w:rsidP="00DF7216">
      <w:pPr>
        <w:shd w:val="clear" w:color="auto" w:fill="FFFFFF"/>
        <w:jc w:val="lowKashida"/>
        <w:rPr>
          <w:rFonts w:ascii="Traditional Arabic" w:hAnsi="Traditional Arabic" w:cs="Traditional Arabic" w:hint="cs"/>
          <w:color w:val="000000"/>
          <w:sz w:val="36"/>
          <w:szCs w:val="36"/>
          <w:rtl/>
        </w:rPr>
      </w:pPr>
    </w:p>
    <w:tbl>
      <w:tblPr>
        <w:tblStyle w:val="a7"/>
        <w:bidiVisual/>
        <w:tblW w:w="0" w:type="auto"/>
        <w:tblInd w:w="674" w:type="dxa"/>
        <w:tblLook w:val="01E0" w:firstRow="1" w:lastRow="1" w:firstColumn="1" w:lastColumn="1" w:noHBand="0" w:noVBand="0"/>
      </w:tblPr>
      <w:tblGrid>
        <w:gridCol w:w="3695"/>
        <w:gridCol w:w="3865"/>
      </w:tblGrid>
      <w:tr w:rsidR="00DF7216" w:rsidRPr="00DF7216" w:rsidTr="00D6282A">
        <w:tc>
          <w:tcPr>
            <w:tcW w:w="3695" w:type="dxa"/>
          </w:tcPr>
          <w:p w:rsidR="00DF7216" w:rsidRPr="00DF7216" w:rsidRDefault="00DF7216" w:rsidP="00DF7216">
            <w:pPr>
              <w:jc w:val="lowKashida"/>
              <w:rPr>
                <w:rFonts w:ascii="Traditional Arabic" w:hAnsi="Traditional Arabic" w:cs="Traditional Arabic" w:hint="cs"/>
                <w:color w:val="000000"/>
                <w:sz w:val="36"/>
                <w:szCs w:val="36"/>
                <w:rtl/>
              </w:rPr>
            </w:pPr>
            <w:r w:rsidRPr="00DF7216">
              <w:rPr>
                <w:rFonts w:ascii="Traditional Arabic" w:hAnsi="Traditional Arabic" w:cs="Traditional Arabic"/>
                <w:color w:val="000000"/>
                <w:sz w:val="36"/>
                <w:szCs w:val="36"/>
                <w:rtl/>
              </w:rPr>
              <w:t>ي</w:t>
            </w:r>
            <w:r w:rsidRPr="00DF7216">
              <w:rPr>
                <w:rFonts w:ascii="Traditional Arabic" w:hAnsi="Traditional Arabic" w:cs="Traditional Arabic" w:hint="cs"/>
                <w:color w:val="000000"/>
                <w:sz w:val="36"/>
                <w:szCs w:val="36"/>
                <w:rtl/>
              </w:rPr>
              <w:t>ـــ</w:t>
            </w:r>
            <w:r w:rsidRPr="00DF7216">
              <w:rPr>
                <w:rFonts w:ascii="Traditional Arabic" w:hAnsi="Traditional Arabic" w:cs="Traditional Arabic"/>
                <w:color w:val="000000"/>
                <w:sz w:val="36"/>
                <w:szCs w:val="36"/>
                <w:rtl/>
              </w:rPr>
              <w:t>ا</w:t>
            </w:r>
            <w:r w:rsidRPr="00DF7216">
              <w:rPr>
                <w:rFonts w:ascii="Traditional Arabic" w:hAnsi="Traditional Arabic" w:cs="Traditional Arabic" w:hint="cs"/>
                <w:color w:val="000000"/>
                <w:sz w:val="36"/>
                <w:szCs w:val="36"/>
                <w:rtl/>
              </w:rPr>
              <w:t xml:space="preserve"> </w:t>
            </w:r>
            <w:r w:rsidRPr="00DF7216">
              <w:rPr>
                <w:rFonts w:ascii="Traditional Arabic" w:hAnsi="Traditional Arabic" w:cs="Traditional Arabic"/>
                <w:color w:val="000000"/>
                <w:sz w:val="36"/>
                <w:szCs w:val="36"/>
                <w:rtl/>
              </w:rPr>
              <w:t>ربّ أس</w:t>
            </w:r>
            <w:r w:rsidRPr="00DF7216">
              <w:rPr>
                <w:rFonts w:ascii="Traditional Arabic" w:hAnsi="Traditional Arabic" w:cs="Traditional Arabic" w:hint="cs"/>
                <w:color w:val="000000"/>
                <w:sz w:val="36"/>
                <w:szCs w:val="36"/>
                <w:rtl/>
              </w:rPr>
              <w:t>ـ</w:t>
            </w:r>
            <w:r w:rsidRPr="00DF7216">
              <w:rPr>
                <w:rFonts w:ascii="Traditional Arabic" w:hAnsi="Traditional Arabic" w:cs="Traditional Arabic"/>
                <w:color w:val="000000"/>
                <w:sz w:val="36"/>
                <w:szCs w:val="36"/>
                <w:rtl/>
              </w:rPr>
              <w:t>رى المسلم</w:t>
            </w:r>
            <w:r w:rsidRPr="00DF7216">
              <w:rPr>
                <w:rFonts w:ascii="Traditional Arabic" w:hAnsi="Traditional Arabic" w:cs="Traditional Arabic" w:hint="cs"/>
                <w:color w:val="000000"/>
                <w:sz w:val="36"/>
                <w:szCs w:val="36"/>
                <w:rtl/>
              </w:rPr>
              <w:t>ــــــــــــ</w:t>
            </w:r>
            <w:r w:rsidRPr="00DF7216">
              <w:rPr>
                <w:rFonts w:ascii="Traditional Arabic" w:hAnsi="Traditional Arabic" w:cs="Traditional Arabic"/>
                <w:color w:val="000000"/>
                <w:sz w:val="36"/>
                <w:szCs w:val="36"/>
                <w:rtl/>
              </w:rPr>
              <w:t>ينَ ت</w:t>
            </w:r>
            <w:r w:rsidRPr="00DF7216">
              <w:rPr>
                <w:rFonts w:ascii="Traditional Arabic" w:hAnsi="Traditional Arabic" w:cs="Traditional Arabic" w:hint="cs"/>
                <w:color w:val="000000"/>
                <w:sz w:val="36"/>
                <w:szCs w:val="36"/>
                <w:rtl/>
              </w:rPr>
              <w:t>ـــــــــ</w:t>
            </w:r>
            <w:r w:rsidRPr="00DF7216">
              <w:rPr>
                <w:rFonts w:ascii="Traditional Arabic" w:hAnsi="Traditional Arabic" w:cs="Traditional Arabic"/>
                <w:color w:val="000000"/>
                <w:sz w:val="36"/>
                <w:szCs w:val="36"/>
                <w:rtl/>
              </w:rPr>
              <w:t>ولهُـ</w:t>
            </w:r>
            <w:r w:rsidRPr="00DF7216">
              <w:rPr>
                <w:rFonts w:ascii="Traditional Arabic" w:hAnsi="Traditional Arabic" w:cs="Traditional Arabic" w:hint="cs"/>
                <w:color w:val="000000"/>
                <w:sz w:val="36"/>
                <w:szCs w:val="36"/>
                <w:rtl/>
              </w:rPr>
              <w:t>ـــــــــــــــــ</w:t>
            </w:r>
            <w:r w:rsidRPr="00DF7216">
              <w:rPr>
                <w:rFonts w:ascii="Traditional Arabic" w:hAnsi="Traditional Arabic" w:cs="Traditional Arabic"/>
                <w:color w:val="000000"/>
                <w:sz w:val="36"/>
                <w:szCs w:val="36"/>
                <w:rtl/>
              </w:rPr>
              <w:t xml:space="preserve">مْ </w:t>
            </w:r>
          </w:p>
          <w:p w:rsidR="00DF7216" w:rsidRPr="00DF7216" w:rsidRDefault="00DF7216" w:rsidP="00DF7216">
            <w:pPr>
              <w:jc w:val="lowKashida"/>
              <w:rPr>
                <w:rFonts w:ascii="Traditional Arabic" w:hAnsi="Traditional Arabic" w:cs="Traditional Arabic" w:hint="cs"/>
                <w:color w:val="000000"/>
                <w:sz w:val="36"/>
                <w:szCs w:val="36"/>
                <w:rtl/>
              </w:rPr>
            </w:pPr>
            <w:r w:rsidRPr="00DF7216">
              <w:rPr>
                <w:rFonts w:ascii="Traditional Arabic" w:hAnsi="Traditional Arabic" w:cs="Traditional Arabic" w:hint="cs"/>
                <w:color w:val="000000"/>
                <w:sz w:val="36"/>
                <w:szCs w:val="36"/>
                <w:rtl/>
              </w:rPr>
              <w:t>يـ</w:t>
            </w:r>
            <w:r w:rsidRPr="00DF7216">
              <w:rPr>
                <w:rFonts w:ascii="Traditional Arabic" w:hAnsi="Traditional Arabic" w:cs="Traditional Arabic"/>
                <w:color w:val="000000"/>
                <w:sz w:val="36"/>
                <w:szCs w:val="36"/>
                <w:rtl/>
              </w:rPr>
              <w:t>ا</w:t>
            </w:r>
            <w:r w:rsidRPr="00DF7216">
              <w:rPr>
                <w:rFonts w:ascii="Traditional Arabic" w:hAnsi="Traditional Arabic" w:cs="Traditional Arabic" w:hint="cs"/>
                <w:color w:val="000000"/>
                <w:sz w:val="36"/>
                <w:szCs w:val="36"/>
                <w:rtl/>
              </w:rPr>
              <w:t xml:space="preserve"> </w:t>
            </w:r>
            <w:r w:rsidRPr="00DF7216">
              <w:rPr>
                <w:rFonts w:ascii="Traditional Arabic" w:hAnsi="Traditional Arabic" w:cs="Traditional Arabic"/>
                <w:color w:val="000000"/>
                <w:sz w:val="36"/>
                <w:szCs w:val="36"/>
                <w:rtl/>
              </w:rPr>
              <w:t>ربّ ف</w:t>
            </w:r>
            <w:r w:rsidRPr="00DF7216">
              <w:rPr>
                <w:rFonts w:ascii="Traditional Arabic" w:hAnsi="Traditional Arabic" w:cs="Traditional Arabic" w:hint="cs"/>
                <w:color w:val="000000"/>
                <w:sz w:val="36"/>
                <w:szCs w:val="36"/>
                <w:rtl/>
              </w:rPr>
              <w:t>ـــــــــــــــ</w:t>
            </w:r>
            <w:r w:rsidRPr="00DF7216">
              <w:rPr>
                <w:rFonts w:ascii="Traditional Arabic" w:hAnsi="Traditional Arabic" w:cs="Traditional Arabic"/>
                <w:color w:val="000000"/>
                <w:sz w:val="36"/>
                <w:szCs w:val="36"/>
                <w:rtl/>
              </w:rPr>
              <w:t>رّج ك</w:t>
            </w:r>
            <w:r w:rsidRPr="00DF7216">
              <w:rPr>
                <w:rFonts w:ascii="Traditional Arabic" w:hAnsi="Traditional Arabic" w:cs="Traditional Arabic" w:hint="cs"/>
                <w:color w:val="000000"/>
                <w:sz w:val="36"/>
                <w:szCs w:val="36"/>
                <w:rtl/>
              </w:rPr>
              <w:t>ــــ</w:t>
            </w:r>
            <w:r w:rsidRPr="00DF7216">
              <w:rPr>
                <w:rFonts w:ascii="Traditional Arabic" w:hAnsi="Traditional Arabic" w:cs="Traditional Arabic"/>
                <w:color w:val="000000"/>
                <w:sz w:val="36"/>
                <w:szCs w:val="36"/>
                <w:rtl/>
              </w:rPr>
              <w:t>ربَه</w:t>
            </w:r>
            <w:r w:rsidRPr="00DF7216">
              <w:rPr>
                <w:rFonts w:ascii="Traditional Arabic" w:hAnsi="Traditional Arabic" w:cs="Traditional Arabic" w:hint="cs"/>
                <w:color w:val="000000"/>
                <w:sz w:val="36"/>
                <w:szCs w:val="36"/>
                <w:rtl/>
              </w:rPr>
              <w:t>ـــــــــــــ</w:t>
            </w:r>
            <w:r w:rsidRPr="00DF7216">
              <w:rPr>
                <w:rFonts w:ascii="Traditional Arabic" w:hAnsi="Traditional Arabic" w:cs="Traditional Arabic"/>
                <w:color w:val="000000"/>
                <w:sz w:val="36"/>
                <w:szCs w:val="36"/>
                <w:rtl/>
              </w:rPr>
              <w:t>م وهم</w:t>
            </w:r>
            <w:r w:rsidRPr="00DF7216">
              <w:rPr>
                <w:rFonts w:ascii="Traditional Arabic" w:hAnsi="Traditional Arabic" w:cs="Traditional Arabic" w:hint="cs"/>
                <w:color w:val="000000"/>
                <w:sz w:val="36"/>
                <w:szCs w:val="36"/>
                <w:rtl/>
              </w:rPr>
              <w:t>ــــــــ</w:t>
            </w:r>
            <w:r w:rsidRPr="00DF7216">
              <w:rPr>
                <w:rFonts w:ascii="Traditional Arabic" w:hAnsi="Traditional Arabic" w:cs="Traditional Arabic"/>
                <w:color w:val="000000"/>
                <w:sz w:val="36"/>
                <w:szCs w:val="36"/>
                <w:rtl/>
              </w:rPr>
              <w:t>ومَهُـ</w:t>
            </w:r>
            <w:r w:rsidRPr="00DF7216">
              <w:rPr>
                <w:rFonts w:ascii="Traditional Arabic" w:hAnsi="Traditional Arabic" w:cs="Traditional Arabic" w:hint="cs"/>
                <w:color w:val="000000"/>
                <w:sz w:val="36"/>
                <w:szCs w:val="36"/>
                <w:rtl/>
              </w:rPr>
              <w:t>ــــــــــــــــ</w:t>
            </w:r>
            <w:r w:rsidRPr="00DF7216">
              <w:rPr>
                <w:rFonts w:ascii="Traditional Arabic" w:hAnsi="Traditional Arabic" w:cs="Traditional Arabic"/>
                <w:color w:val="000000"/>
                <w:sz w:val="36"/>
                <w:szCs w:val="36"/>
                <w:rtl/>
              </w:rPr>
              <w:t xml:space="preserve">ـمْ </w:t>
            </w:r>
          </w:p>
        </w:tc>
        <w:tc>
          <w:tcPr>
            <w:tcW w:w="3865" w:type="dxa"/>
          </w:tcPr>
          <w:p w:rsidR="00DF7216" w:rsidRPr="00DF7216" w:rsidRDefault="00DF7216" w:rsidP="00DF7216">
            <w:pPr>
              <w:shd w:val="clear" w:color="auto" w:fill="FFFFFF"/>
              <w:jc w:val="lowKashida"/>
              <w:rPr>
                <w:rFonts w:ascii="Traditional Arabic" w:hAnsi="Traditional Arabic" w:cs="Traditional Arabic" w:hint="cs"/>
                <w:color w:val="000000"/>
                <w:sz w:val="36"/>
                <w:szCs w:val="36"/>
                <w:rtl/>
              </w:rPr>
            </w:pPr>
            <w:r w:rsidRPr="00DF7216">
              <w:rPr>
                <w:rFonts w:ascii="Traditional Arabic" w:hAnsi="Traditional Arabic" w:cs="Traditional Arabic"/>
                <w:color w:val="000000"/>
                <w:sz w:val="36"/>
                <w:szCs w:val="36"/>
                <w:rtl/>
              </w:rPr>
              <w:t>ب</w:t>
            </w:r>
            <w:r w:rsidRPr="00DF7216">
              <w:rPr>
                <w:rFonts w:ascii="Traditional Arabic" w:hAnsi="Traditional Arabic" w:cs="Traditional Arabic" w:hint="cs"/>
                <w:color w:val="000000"/>
                <w:sz w:val="36"/>
                <w:szCs w:val="36"/>
                <w:rtl/>
              </w:rPr>
              <w:t>ـــــــــــــــ</w:t>
            </w:r>
            <w:r w:rsidRPr="00DF7216">
              <w:rPr>
                <w:rFonts w:ascii="Traditional Arabic" w:hAnsi="Traditional Arabic" w:cs="Traditional Arabic"/>
                <w:color w:val="000000"/>
                <w:sz w:val="36"/>
                <w:szCs w:val="36"/>
                <w:rtl/>
              </w:rPr>
              <w:t>رع</w:t>
            </w:r>
            <w:r w:rsidRPr="00DF7216">
              <w:rPr>
                <w:rFonts w:ascii="Traditional Arabic" w:hAnsi="Traditional Arabic" w:cs="Traditional Arabic" w:hint="cs"/>
                <w:color w:val="000000"/>
                <w:sz w:val="36"/>
                <w:szCs w:val="36"/>
                <w:rtl/>
              </w:rPr>
              <w:t>ــــ</w:t>
            </w:r>
            <w:r w:rsidRPr="00DF7216">
              <w:rPr>
                <w:rFonts w:ascii="Traditional Arabic" w:hAnsi="Traditional Arabic" w:cs="Traditional Arabic"/>
                <w:color w:val="000000"/>
                <w:sz w:val="36"/>
                <w:szCs w:val="36"/>
                <w:rtl/>
              </w:rPr>
              <w:t>اي</w:t>
            </w:r>
            <w:r w:rsidRPr="00DF7216">
              <w:rPr>
                <w:rFonts w:ascii="Traditional Arabic" w:hAnsi="Traditional Arabic" w:cs="Traditional Arabic" w:hint="cs"/>
                <w:color w:val="000000"/>
                <w:sz w:val="36"/>
                <w:szCs w:val="36"/>
                <w:rtl/>
              </w:rPr>
              <w:t>ـــــــــــــــ</w:t>
            </w:r>
            <w:r w:rsidRPr="00DF7216">
              <w:rPr>
                <w:rFonts w:ascii="Traditional Arabic" w:hAnsi="Traditional Arabic" w:cs="Traditional Arabic"/>
                <w:color w:val="000000"/>
                <w:sz w:val="36"/>
                <w:szCs w:val="36"/>
                <w:rtl/>
              </w:rPr>
              <w:t>ةٍ وعـنـ</w:t>
            </w:r>
            <w:r w:rsidRPr="00DF7216">
              <w:rPr>
                <w:rFonts w:ascii="Traditional Arabic" w:hAnsi="Traditional Arabic" w:cs="Traditional Arabic" w:hint="cs"/>
                <w:color w:val="000000"/>
                <w:sz w:val="36"/>
                <w:szCs w:val="36"/>
                <w:rtl/>
              </w:rPr>
              <w:t>ـــــــــــــــــــــــــ</w:t>
            </w:r>
            <w:r w:rsidRPr="00DF7216">
              <w:rPr>
                <w:rFonts w:ascii="Traditional Arabic" w:hAnsi="Traditional Arabic" w:cs="Traditional Arabic"/>
                <w:color w:val="000000"/>
                <w:sz w:val="36"/>
                <w:szCs w:val="36"/>
                <w:rtl/>
              </w:rPr>
              <w:t>اي</w:t>
            </w:r>
            <w:r w:rsidRPr="00DF7216">
              <w:rPr>
                <w:rFonts w:ascii="Traditional Arabic" w:hAnsi="Traditional Arabic" w:cs="Traditional Arabic" w:hint="cs"/>
                <w:color w:val="000000"/>
                <w:sz w:val="36"/>
                <w:szCs w:val="36"/>
                <w:rtl/>
              </w:rPr>
              <w:t>ــــــــــــ</w:t>
            </w:r>
            <w:r w:rsidRPr="00DF7216">
              <w:rPr>
                <w:rFonts w:ascii="Traditional Arabic" w:hAnsi="Traditional Arabic" w:cs="Traditional Arabic"/>
                <w:color w:val="000000"/>
                <w:sz w:val="36"/>
                <w:szCs w:val="36"/>
                <w:rtl/>
              </w:rPr>
              <w:t>ةٍ وأمـ</w:t>
            </w:r>
            <w:r w:rsidRPr="00DF7216">
              <w:rPr>
                <w:rFonts w:ascii="Traditional Arabic" w:hAnsi="Traditional Arabic" w:cs="Traditional Arabic" w:hint="cs"/>
                <w:color w:val="000000"/>
                <w:sz w:val="36"/>
                <w:szCs w:val="36"/>
                <w:rtl/>
              </w:rPr>
              <w:t>ــــــــــــــــــــــــــ</w:t>
            </w:r>
            <w:r w:rsidRPr="00DF7216">
              <w:rPr>
                <w:rFonts w:ascii="Traditional Arabic" w:hAnsi="Traditional Arabic" w:cs="Traditional Arabic"/>
                <w:color w:val="000000"/>
                <w:sz w:val="36"/>
                <w:szCs w:val="36"/>
                <w:rtl/>
              </w:rPr>
              <w:t>انِ</w:t>
            </w:r>
          </w:p>
          <w:p w:rsidR="00DF7216" w:rsidRPr="00DF7216" w:rsidRDefault="00DF7216" w:rsidP="00DF7216">
            <w:pPr>
              <w:shd w:val="clear" w:color="auto" w:fill="FFFFFF"/>
              <w:jc w:val="lowKashida"/>
              <w:rPr>
                <w:rFonts w:ascii="Traditional Arabic" w:hAnsi="Traditional Arabic" w:cs="Traditional Arabic" w:hint="cs"/>
                <w:color w:val="000000"/>
                <w:sz w:val="36"/>
                <w:szCs w:val="36"/>
                <w:rtl/>
              </w:rPr>
            </w:pPr>
            <w:r w:rsidRPr="00DF7216">
              <w:rPr>
                <w:rFonts w:ascii="Traditional Arabic" w:hAnsi="Traditional Arabic" w:cs="Traditional Arabic"/>
                <w:color w:val="000000"/>
                <w:sz w:val="36"/>
                <w:szCs w:val="36"/>
                <w:rtl/>
              </w:rPr>
              <w:t xml:space="preserve"> أن</w:t>
            </w:r>
            <w:r w:rsidRPr="00DF7216">
              <w:rPr>
                <w:rFonts w:ascii="Traditional Arabic" w:hAnsi="Traditional Arabic" w:cs="Traditional Arabic" w:hint="cs"/>
                <w:color w:val="000000"/>
                <w:sz w:val="36"/>
                <w:szCs w:val="36"/>
                <w:rtl/>
              </w:rPr>
              <w:t>ــــــ</w:t>
            </w:r>
            <w:r w:rsidRPr="00DF7216">
              <w:rPr>
                <w:rFonts w:ascii="Traditional Arabic" w:hAnsi="Traditional Arabic" w:cs="Traditional Arabic"/>
                <w:color w:val="000000"/>
                <w:sz w:val="36"/>
                <w:szCs w:val="36"/>
                <w:rtl/>
              </w:rPr>
              <w:t>تَ ال</w:t>
            </w:r>
            <w:r w:rsidRPr="00DF7216">
              <w:rPr>
                <w:rFonts w:ascii="Traditional Arabic" w:hAnsi="Traditional Arabic" w:cs="Traditional Arabic" w:hint="cs"/>
                <w:color w:val="000000"/>
                <w:sz w:val="36"/>
                <w:szCs w:val="36"/>
                <w:rtl/>
              </w:rPr>
              <w:t>ـــــــــــ</w:t>
            </w:r>
            <w:r w:rsidRPr="00DF7216">
              <w:rPr>
                <w:rFonts w:ascii="Traditional Arabic" w:hAnsi="Traditional Arabic" w:cs="Traditional Arabic"/>
                <w:color w:val="000000"/>
                <w:sz w:val="36"/>
                <w:szCs w:val="36"/>
                <w:rtl/>
              </w:rPr>
              <w:t>رجـا لإغ</w:t>
            </w:r>
            <w:r w:rsidRPr="00DF7216">
              <w:rPr>
                <w:rFonts w:ascii="Traditional Arabic" w:hAnsi="Traditional Arabic" w:cs="Traditional Arabic" w:hint="cs"/>
                <w:color w:val="000000"/>
                <w:sz w:val="36"/>
                <w:szCs w:val="36"/>
                <w:rtl/>
              </w:rPr>
              <w:t>ــــــــــــــــ</w:t>
            </w:r>
            <w:r w:rsidRPr="00DF7216">
              <w:rPr>
                <w:rFonts w:ascii="Traditional Arabic" w:hAnsi="Traditional Arabic" w:cs="Traditional Arabic"/>
                <w:color w:val="000000"/>
                <w:sz w:val="36"/>
                <w:szCs w:val="36"/>
                <w:rtl/>
              </w:rPr>
              <w:t>اث</w:t>
            </w:r>
            <w:r w:rsidRPr="00DF7216">
              <w:rPr>
                <w:rFonts w:ascii="Traditional Arabic" w:hAnsi="Traditional Arabic" w:cs="Traditional Arabic" w:hint="cs"/>
                <w:color w:val="000000"/>
                <w:sz w:val="36"/>
                <w:szCs w:val="36"/>
                <w:rtl/>
              </w:rPr>
              <w:t>ــــــ</w:t>
            </w:r>
            <w:r w:rsidRPr="00DF7216">
              <w:rPr>
                <w:rFonts w:ascii="Traditional Arabic" w:hAnsi="Traditional Arabic" w:cs="Traditional Arabic"/>
                <w:color w:val="000000"/>
                <w:sz w:val="36"/>
                <w:szCs w:val="36"/>
                <w:rtl/>
              </w:rPr>
              <w:t>ـة اللهفـ</w:t>
            </w:r>
            <w:r w:rsidRPr="00DF7216">
              <w:rPr>
                <w:rFonts w:ascii="Traditional Arabic" w:hAnsi="Traditional Arabic" w:cs="Traditional Arabic" w:hint="cs"/>
                <w:color w:val="000000"/>
                <w:sz w:val="36"/>
                <w:szCs w:val="36"/>
                <w:rtl/>
              </w:rPr>
              <w:t>ــــــــــــــــــ</w:t>
            </w:r>
            <w:r w:rsidRPr="00DF7216">
              <w:rPr>
                <w:rFonts w:ascii="Traditional Arabic" w:hAnsi="Traditional Arabic" w:cs="Traditional Arabic"/>
                <w:color w:val="000000"/>
                <w:sz w:val="36"/>
                <w:szCs w:val="36"/>
                <w:rtl/>
              </w:rPr>
              <w:t>ـانِ</w:t>
            </w:r>
          </w:p>
        </w:tc>
      </w:tr>
    </w:tbl>
    <w:p w:rsidR="00DF7216" w:rsidRPr="00DF7216" w:rsidRDefault="00DF7216" w:rsidP="00DF7216">
      <w:pPr>
        <w:shd w:val="clear" w:color="auto" w:fill="FFFFFF"/>
        <w:jc w:val="lowKashida"/>
        <w:rPr>
          <w:rFonts w:ascii="Traditional Arabic" w:hAnsi="Traditional Arabic" w:cs="Traditional Arabic" w:hint="cs"/>
          <w:color w:val="000000"/>
          <w:sz w:val="36"/>
          <w:szCs w:val="36"/>
          <w:rtl/>
        </w:rPr>
      </w:pPr>
    </w:p>
    <w:p w:rsidR="00DF7216" w:rsidRPr="00DF7216" w:rsidRDefault="00DF7216" w:rsidP="00DF7216">
      <w:pPr>
        <w:rPr>
          <w:rFonts w:hint="cs"/>
          <w:rtl/>
        </w:rPr>
      </w:pPr>
    </w:p>
    <w:p w:rsidR="00DF7216" w:rsidRPr="00DF7216" w:rsidRDefault="00DF7216" w:rsidP="00DF7216">
      <w:pPr>
        <w:rPr>
          <w:rFonts w:hint="cs"/>
          <w:rtl/>
        </w:rPr>
      </w:pPr>
    </w:p>
    <w:p w:rsidR="00DF7216" w:rsidRPr="00DF7216" w:rsidRDefault="00DF7216" w:rsidP="00DF7216">
      <w:pPr>
        <w:rPr>
          <w:rFonts w:hint="cs"/>
          <w:rtl/>
        </w:rPr>
      </w:pPr>
    </w:p>
    <w:p w:rsidR="00DF7216" w:rsidRPr="00DF7216" w:rsidRDefault="00DF7216" w:rsidP="00DF7216">
      <w:pPr>
        <w:rPr>
          <w:rFonts w:hint="cs"/>
          <w:rtl/>
        </w:rPr>
      </w:pPr>
    </w:p>
    <w:p w:rsidR="00DF7216" w:rsidRPr="00DF7216" w:rsidRDefault="00DF7216" w:rsidP="00DF7216">
      <w:pPr>
        <w:rPr>
          <w:rFonts w:hint="cs"/>
          <w:rtl/>
        </w:rPr>
      </w:pPr>
    </w:p>
    <w:p w:rsidR="00DF7216" w:rsidRPr="00DF7216" w:rsidRDefault="00DF7216" w:rsidP="00DF7216">
      <w:pPr>
        <w:rPr>
          <w:rFonts w:hint="cs"/>
          <w:rtl/>
        </w:rPr>
      </w:pPr>
    </w:p>
    <w:p w:rsidR="00DF7216" w:rsidRPr="00DF7216" w:rsidRDefault="00DF7216" w:rsidP="00DF7216">
      <w:pPr>
        <w:rPr>
          <w:rFonts w:hint="cs"/>
          <w:rtl/>
        </w:rPr>
      </w:pPr>
    </w:p>
    <w:p w:rsidR="00DF7216" w:rsidRPr="00DF7216" w:rsidRDefault="00DF7216" w:rsidP="00DF7216">
      <w:pPr>
        <w:rPr>
          <w:rFonts w:hint="cs"/>
          <w:rtl/>
        </w:rPr>
      </w:pPr>
    </w:p>
    <w:p w:rsidR="00DF7216" w:rsidRPr="00DF7216" w:rsidRDefault="00DF7216" w:rsidP="00DF7216">
      <w:pPr>
        <w:rPr>
          <w:rFonts w:hint="cs"/>
          <w:rtl/>
        </w:rPr>
      </w:pPr>
    </w:p>
    <w:p w:rsidR="00DF7216" w:rsidRPr="00DF7216" w:rsidRDefault="00DF7216" w:rsidP="00DF7216">
      <w:pPr>
        <w:rPr>
          <w:rFonts w:hint="cs"/>
          <w:rtl/>
        </w:rPr>
      </w:pPr>
    </w:p>
    <w:p w:rsidR="00DF7216" w:rsidRPr="00DF7216" w:rsidRDefault="00DF7216" w:rsidP="00DF7216">
      <w:pPr>
        <w:rPr>
          <w:rFonts w:hint="cs"/>
          <w:rtl/>
        </w:rPr>
      </w:pPr>
    </w:p>
    <w:p w:rsidR="00DF7216" w:rsidRPr="00DF7216" w:rsidRDefault="00DF7216" w:rsidP="00DF7216">
      <w:pPr>
        <w:rPr>
          <w:rFonts w:hint="cs"/>
          <w:rtl/>
        </w:rPr>
      </w:pPr>
    </w:p>
    <w:p w:rsidR="00DF7216" w:rsidRPr="00DF7216" w:rsidRDefault="00DF7216" w:rsidP="00DF7216">
      <w:pPr>
        <w:rPr>
          <w:rFonts w:hint="cs"/>
          <w:rtl/>
        </w:rPr>
      </w:pPr>
    </w:p>
    <w:p w:rsidR="00DF7216" w:rsidRPr="00DF7216" w:rsidRDefault="00DF7216" w:rsidP="00DF7216">
      <w:pPr>
        <w:rPr>
          <w:rFonts w:hint="cs"/>
          <w:rtl/>
        </w:rPr>
      </w:pPr>
    </w:p>
    <w:p w:rsidR="00DF7216" w:rsidRPr="00DF7216" w:rsidRDefault="00DF7216" w:rsidP="00DF7216">
      <w:pPr>
        <w:rPr>
          <w:rFonts w:hint="cs"/>
          <w:rtl/>
        </w:rPr>
      </w:pPr>
    </w:p>
    <w:p w:rsidR="00DF7216" w:rsidRPr="00DF7216" w:rsidRDefault="00DF7216" w:rsidP="00DF7216">
      <w:pPr>
        <w:rPr>
          <w:rFonts w:hint="cs"/>
          <w:rtl/>
        </w:rPr>
      </w:pPr>
    </w:p>
    <w:p w:rsidR="00DF7216" w:rsidRPr="00DF7216" w:rsidRDefault="00DF7216" w:rsidP="00DF7216">
      <w:pPr>
        <w:rPr>
          <w:rFonts w:hint="cs"/>
          <w:rtl/>
        </w:rPr>
      </w:pPr>
    </w:p>
    <w:p w:rsidR="00DF7216" w:rsidRPr="00DF7216" w:rsidRDefault="00DF7216" w:rsidP="00DF7216">
      <w:pPr>
        <w:rPr>
          <w:rFonts w:hint="cs"/>
          <w:rtl/>
        </w:rPr>
      </w:pPr>
    </w:p>
    <w:p w:rsidR="00DF7216" w:rsidRPr="00DF7216" w:rsidRDefault="00DF7216" w:rsidP="00DF7216">
      <w:pPr>
        <w:rPr>
          <w:rFonts w:hint="cs"/>
          <w:rtl/>
        </w:rPr>
      </w:pPr>
    </w:p>
    <w:p w:rsidR="00DF7216" w:rsidRPr="00DF7216" w:rsidRDefault="00DF7216" w:rsidP="00DF7216">
      <w:pPr>
        <w:rPr>
          <w:rFonts w:hint="cs"/>
          <w:rtl/>
        </w:rPr>
      </w:pPr>
    </w:p>
    <w:p w:rsidR="00DF7216" w:rsidRPr="00DF7216" w:rsidRDefault="00DF7216" w:rsidP="00DF7216">
      <w:pPr>
        <w:rPr>
          <w:rFonts w:hint="cs"/>
          <w:rtl/>
        </w:rPr>
      </w:pPr>
    </w:p>
    <w:p w:rsidR="00DF7216" w:rsidRPr="00DF7216" w:rsidRDefault="00DF7216" w:rsidP="00DF7216">
      <w:pPr>
        <w:rPr>
          <w:rFonts w:hint="cs"/>
          <w:rtl/>
        </w:rPr>
      </w:pPr>
    </w:p>
    <w:p w:rsidR="00DF7216" w:rsidRPr="00DF7216" w:rsidRDefault="00DF7216" w:rsidP="00DF7216">
      <w:pPr>
        <w:rPr>
          <w:rFonts w:hint="cs"/>
          <w:rtl/>
        </w:rPr>
      </w:pPr>
    </w:p>
    <w:p w:rsidR="00DF7216" w:rsidRPr="00DF7216" w:rsidRDefault="00DF7216" w:rsidP="00DF7216">
      <w:pPr>
        <w:rPr>
          <w:rFonts w:hint="cs"/>
          <w:rtl/>
        </w:rPr>
      </w:pPr>
    </w:p>
    <w:p w:rsidR="00DF7216" w:rsidRPr="00DF7216" w:rsidRDefault="00DF7216" w:rsidP="00DF7216">
      <w:pPr>
        <w:jc w:val="center"/>
        <w:rPr>
          <w:rFonts w:hint="cs"/>
          <w:rtl/>
        </w:rPr>
      </w:pPr>
    </w:p>
    <w:p w:rsidR="00DF7216" w:rsidRPr="00DF7216" w:rsidRDefault="00DF7216" w:rsidP="00DF7216">
      <w:pPr>
        <w:jc w:val="center"/>
        <w:rPr>
          <w:rFonts w:hint="cs"/>
          <w:rtl/>
        </w:rPr>
      </w:pPr>
    </w:p>
    <w:p w:rsidR="00DF7216" w:rsidRPr="00DF7216" w:rsidRDefault="00DF7216" w:rsidP="00DF7216">
      <w:pPr>
        <w:jc w:val="center"/>
        <w:rPr>
          <w:rFonts w:hint="cs"/>
          <w:rtl/>
        </w:rPr>
      </w:pPr>
    </w:p>
    <w:p w:rsidR="00DF7216" w:rsidRPr="00DF7216" w:rsidRDefault="00DF7216" w:rsidP="00DF7216">
      <w:pPr>
        <w:jc w:val="center"/>
        <w:rPr>
          <w:rFonts w:hint="cs"/>
          <w:rtl/>
        </w:rPr>
      </w:pPr>
    </w:p>
    <w:p w:rsidR="00DF7216" w:rsidRPr="00DF7216" w:rsidRDefault="00DF7216" w:rsidP="00DF7216">
      <w:pPr>
        <w:jc w:val="center"/>
        <w:rPr>
          <w:rFonts w:hint="cs"/>
          <w:rtl/>
        </w:rPr>
      </w:pPr>
    </w:p>
    <w:p w:rsidR="00DF7216" w:rsidRPr="00DF7216" w:rsidRDefault="00DF7216" w:rsidP="00DF7216">
      <w:pPr>
        <w:jc w:val="center"/>
        <w:rPr>
          <w:rFonts w:hint="cs"/>
          <w:rtl/>
        </w:rPr>
      </w:pPr>
    </w:p>
    <w:p w:rsidR="00DF7216" w:rsidRPr="00DF7216" w:rsidRDefault="00DF7216" w:rsidP="00DF7216">
      <w:pPr>
        <w:jc w:val="center"/>
        <w:rPr>
          <w:rFonts w:hint="cs"/>
          <w:rtl/>
        </w:rPr>
      </w:pPr>
    </w:p>
    <w:p w:rsidR="00DF7216" w:rsidRPr="00DF7216" w:rsidRDefault="00DF7216" w:rsidP="00DF7216">
      <w:pPr>
        <w:jc w:val="center"/>
        <w:rPr>
          <w:rFonts w:hint="cs"/>
          <w:rtl/>
        </w:rPr>
      </w:pPr>
    </w:p>
    <w:p w:rsidR="00DF7216" w:rsidRPr="00DF7216" w:rsidRDefault="00DF7216" w:rsidP="00DF7216">
      <w:pPr>
        <w:jc w:val="center"/>
        <w:rPr>
          <w:rFonts w:hint="cs"/>
          <w:rtl/>
        </w:rPr>
      </w:pPr>
    </w:p>
    <w:p w:rsidR="00DF7216" w:rsidRPr="00DF7216" w:rsidRDefault="00DF7216" w:rsidP="00DF7216">
      <w:pPr>
        <w:jc w:val="center"/>
        <w:rPr>
          <w:rFonts w:hint="cs"/>
          <w:rtl/>
        </w:rPr>
      </w:pPr>
    </w:p>
    <w:p w:rsidR="00DF7216" w:rsidRPr="00DF7216" w:rsidRDefault="00DF7216" w:rsidP="00DF7216">
      <w:pPr>
        <w:jc w:val="center"/>
        <w:rPr>
          <w:rFonts w:hint="cs"/>
          <w:rtl/>
        </w:rPr>
      </w:pPr>
    </w:p>
    <w:p w:rsidR="00DF7216" w:rsidRPr="00DF7216" w:rsidRDefault="00DF7216" w:rsidP="00DF7216">
      <w:pPr>
        <w:jc w:val="center"/>
        <w:rPr>
          <w:rFonts w:hint="cs"/>
          <w:rtl/>
        </w:rPr>
      </w:pPr>
    </w:p>
    <w:p w:rsidR="00DF7216" w:rsidRPr="00DF7216" w:rsidRDefault="00DF7216" w:rsidP="00DF7216">
      <w:pPr>
        <w:jc w:val="center"/>
        <w:rPr>
          <w:rFonts w:hint="cs"/>
          <w:rtl/>
        </w:rPr>
      </w:pPr>
    </w:p>
    <w:p w:rsidR="00DF7216" w:rsidRPr="00DF7216" w:rsidRDefault="00DF7216" w:rsidP="00DF7216">
      <w:pPr>
        <w:jc w:val="center"/>
        <w:rPr>
          <w:rFonts w:hint="cs"/>
          <w:rtl/>
        </w:rPr>
      </w:pPr>
    </w:p>
    <w:p w:rsidR="00DF7216" w:rsidRPr="00DF7216" w:rsidRDefault="00DF7216" w:rsidP="00DF7216">
      <w:pPr>
        <w:jc w:val="center"/>
        <w:rPr>
          <w:rFonts w:hint="cs"/>
          <w:rtl/>
        </w:rPr>
      </w:pPr>
    </w:p>
    <w:p w:rsidR="00DF7216" w:rsidRPr="00DF7216" w:rsidRDefault="00DF7216" w:rsidP="00DF7216">
      <w:pPr>
        <w:jc w:val="center"/>
        <w:rPr>
          <w:rFonts w:hint="cs"/>
          <w:rtl/>
        </w:rPr>
      </w:pPr>
    </w:p>
    <w:p w:rsidR="00DF7216" w:rsidRPr="00DF7216" w:rsidRDefault="00DF7216" w:rsidP="00DF7216">
      <w:pPr>
        <w:jc w:val="center"/>
        <w:rPr>
          <w:rFonts w:hint="cs"/>
          <w:rtl/>
        </w:rPr>
      </w:pPr>
    </w:p>
    <w:p w:rsidR="00DF7216" w:rsidRPr="00DF7216" w:rsidRDefault="00DF7216" w:rsidP="00DF7216">
      <w:pPr>
        <w:jc w:val="center"/>
        <w:rPr>
          <w:rFonts w:hint="cs"/>
          <w:rtl/>
        </w:rPr>
      </w:pPr>
    </w:p>
    <w:p w:rsidR="00DF7216" w:rsidRPr="00DF7216" w:rsidRDefault="00DF7216" w:rsidP="00DF7216">
      <w:pPr>
        <w:jc w:val="center"/>
        <w:rPr>
          <w:rFonts w:hint="cs"/>
          <w:rtl/>
        </w:rPr>
      </w:pPr>
    </w:p>
    <w:p w:rsidR="00DF7216" w:rsidRPr="00DF7216" w:rsidRDefault="00DF7216" w:rsidP="00DF7216">
      <w:pPr>
        <w:jc w:val="center"/>
        <w:rPr>
          <w:rFonts w:hint="cs"/>
          <w:rtl/>
        </w:rPr>
      </w:pPr>
    </w:p>
    <w:p w:rsidR="00DF7216" w:rsidRPr="00DF7216" w:rsidRDefault="00DF7216" w:rsidP="00DF7216">
      <w:pPr>
        <w:jc w:val="center"/>
        <w:rPr>
          <w:rFonts w:hint="cs"/>
          <w:rtl/>
        </w:rPr>
      </w:pPr>
    </w:p>
    <w:p w:rsidR="00DF7216" w:rsidRPr="00DF7216" w:rsidRDefault="00DF7216" w:rsidP="00DF7216">
      <w:pPr>
        <w:jc w:val="center"/>
        <w:rPr>
          <w:rFonts w:hint="cs"/>
          <w:rtl/>
        </w:rPr>
      </w:pPr>
    </w:p>
    <w:p w:rsidR="00DF7216" w:rsidRPr="00DF7216" w:rsidRDefault="00DF7216" w:rsidP="00DF7216">
      <w:pPr>
        <w:jc w:val="center"/>
        <w:rPr>
          <w:rFonts w:hint="cs"/>
          <w:rtl/>
        </w:rPr>
      </w:pPr>
    </w:p>
    <w:p w:rsidR="00DF7216" w:rsidRPr="00DF7216" w:rsidRDefault="00DF7216" w:rsidP="00DF7216">
      <w:pPr>
        <w:jc w:val="center"/>
        <w:rPr>
          <w:rFonts w:hint="cs"/>
          <w:rtl/>
        </w:rPr>
      </w:pPr>
    </w:p>
    <w:p w:rsidR="00DF7216" w:rsidRPr="00DF7216" w:rsidRDefault="00DF7216" w:rsidP="00DF7216">
      <w:pPr>
        <w:jc w:val="center"/>
        <w:rPr>
          <w:rFonts w:hint="cs"/>
          <w:rtl/>
        </w:rPr>
      </w:pPr>
    </w:p>
    <w:p w:rsidR="00DF7216" w:rsidRPr="00DF7216" w:rsidRDefault="00DF7216" w:rsidP="00DF7216">
      <w:pPr>
        <w:jc w:val="center"/>
        <w:rPr>
          <w:rFonts w:hint="cs"/>
          <w:rtl/>
        </w:rPr>
      </w:pPr>
    </w:p>
    <w:p w:rsidR="00DF7216" w:rsidRPr="00DF7216" w:rsidRDefault="00DF7216" w:rsidP="00DF7216">
      <w:pPr>
        <w:jc w:val="center"/>
        <w:rPr>
          <w:rFonts w:hint="cs"/>
          <w:rtl/>
        </w:rPr>
      </w:pPr>
    </w:p>
    <w:p w:rsidR="00DF7216" w:rsidRPr="00DF7216" w:rsidRDefault="00DF7216" w:rsidP="00DF7216">
      <w:pPr>
        <w:jc w:val="center"/>
        <w:rPr>
          <w:rFonts w:hint="cs"/>
          <w:rtl/>
        </w:rPr>
      </w:pPr>
    </w:p>
    <w:p w:rsidR="00DF7216" w:rsidRPr="00DF7216" w:rsidRDefault="00DF7216" w:rsidP="00DF7216">
      <w:pPr>
        <w:jc w:val="center"/>
        <w:rPr>
          <w:rFonts w:cs="DecoType Thuluth" w:hint="cs"/>
          <w:b/>
          <w:bCs/>
          <w:color w:val="800080"/>
          <w:sz w:val="96"/>
          <w:szCs w:val="96"/>
          <w:rtl/>
        </w:rPr>
      </w:pPr>
      <w:r w:rsidRPr="00DF7216">
        <w:rPr>
          <w:rFonts w:cs="DecoType Thuluth" w:hint="cs"/>
          <w:b/>
          <w:bCs/>
          <w:color w:val="800080"/>
          <w:sz w:val="96"/>
          <w:szCs w:val="96"/>
          <w:rtl/>
        </w:rPr>
        <w:t>الترجمة الخامسة</w:t>
      </w:r>
    </w:p>
    <w:p w:rsidR="00DF7216" w:rsidRPr="00DF7216" w:rsidRDefault="00DF7216" w:rsidP="00DF7216">
      <w:pPr>
        <w:jc w:val="center"/>
        <w:rPr>
          <w:rFonts w:cs="DecoType Thuluth" w:hint="cs"/>
          <w:b/>
          <w:bCs/>
          <w:color w:val="800080"/>
          <w:sz w:val="72"/>
          <w:szCs w:val="72"/>
          <w:rtl/>
        </w:rPr>
      </w:pPr>
      <w:r w:rsidRPr="00DF7216">
        <w:rPr>
          <w:rFonts w:cs="DecoType Thuluth" w:hint="cs"/>
          <w:b/>
          <w:bCs/>
          <w:color w:val="800080"/>
          <w:sz w:val="72"/>
          <w:szCs w:val="72"/>
          <w:rtl/>
        </w:rPr>
        <w:t>فضيلة الشيخ الدكتور</w:t>
      </w:r>
    </w:p>
    <w:p w:rsidR="00DF7216" w:rsidRPr="00DF7216" w:rsidRDefault="00DF7216" w:rsidP="00DF7216">
      <w:pPr>
        <w:jc w:val="center"/>
        <w:rPr>
          <w:rFonts w:cs="DecoType Thuluth" w:hint="cs"/>
          <w:b/>
          <w:bCs/>
          <w:color w:val="800080"/>
          <w:sz w:val="96"/>
          <w:szCs w:val="96"/>
          <w:rtl/>
        </w:rPr>
      </w:pPr>
      <w:r w:rsidRPr="00DF7216">
        <w:rPr>
          <w:rFonts w:cs="DecoType Thuluth" w:hint="cs"/>
          <w:b/>
          <w:bCs/>
          <w:color w:val="800080"/>
          <w:sz w:val="96"/>
          <w:szCs w:val="96"/>
          <w:rtl/>
        </w:rPr>
        <w:t>عبد الرحمن السديس</w:t>
      </w:r>
    </w:p>
    <w:p w:rsidR="00DF7216" w:rsidRPr="00DF7216" w:rsidRDefault="00DF7216" w:rsidP="00DF7216">
      <w:pPr>
        <w:jc w:val="center"/>
        <w:rPr>
          <w:rFonts w:cs="DecoType Thuluth" w:hint="cs"/>
          <w:b/>
          <w:bCs/>
          <w:sz w:val="144"/>
          <w:szCs w:val="144"/>
          <w:rtl/>
        </w:rPr>
      </w:pPr>
    </w:p>
    <w:p w:rsidR="00DF7216" w:rsidRPr="00DF7216" w:rsidRDefault="00DF7216" w:rsidP="00DF7216">
      <w:pPr>
        <w:jc w:val="center"/>
        <w:rPr>
          <w:rFonts w:hint="cs"/>
          <w:szCs w:val="36"/>
          <w:rtl/>
        </w:rPr>
      </w:pPr>
    </w:p>
    <w:p w:rsidR="00DF7216" w:rsidRPr="00DF7216" w:rsidRDefault="00DF7216" w:rsidP="00DF7216">
      <w:pPr>
        <w:ind w:firstLine="720"/>
        <w:jc w:val="center"/>
        <w:rPr>
          <w:rFonts w:hint="cs"/>
          <w:szCs w:val="36"/>
          <w:rtl/>
        </w:rPr>
      </w:pPr>
    </w:p>
    <w:p w:rsidR="00DF7216" w:rsidRPr="00DF7216" w:rsidRDefault="00DF7216" w:rsidP="00DF7216">
      <w:pPr>
        <w:ind w:firstLine="720"/>
        <w:jc w:val="center"/>
        <w:rPr>
          <w:rFonts w:hint="cs"/>
          <w:szCs w:val="36"/>
          <w:rtl/>
        </w:rPr>
      </w:pPr>
    </w:p>
    <w:p w:rsidR="00DF7216" w:rsidRPr="00DF7216" w:rsidRDefault="00DF7216" w:rsidP="00DF7216">
      <w:pPr>
        <w:ind w:firstLine="720"/>
        <w:rPr>
          <w:rFonts w:hint="cs"/>
          <w:szCs w:val="36"/>
          <w:rtl/>
        </w:rPr>
      </w:pPr>
    </w:p>
    <w:p w:rsidR="00DF7216" w:rsidRPr="00DF7216" w:rsidRDefault="00DF7216" w:rsidP="00DF7216">
      <w:pPr>
        <w:rPr>
          <w:rFonts w:hint="cs"/>
          <w:szCs w:val="36"/>
          <w:rtl/>
        </w:rPr>
      </w:pPr>
    </w:p>
    <w:p w:rsidR="00DF7216" w:rsidRPr="00DF7216" w:rsidRDefault="00DF7216" w:rsidP="00DF7216">
      <w:pPr>
        <w:rPr>
          <w:rFonts w:hint="cs"/>
          <w:szCs w:val="36"/>
          <w:rtl/>
        </w:rPr>
      </w:pPr>
    </w:p>
    <w:p w:rsidR="00DF7216" w:rsidRPr="00DF7216" w:rsidRDefault="00DF7216" w:rsidP="00DF7216">
      <w:pPr>
        <w:spacing w:before="100" w:beforeAutospacing="1" w:after="100" w:afterAutospacing="1" w:line="480" w:lineRule="auto"/>
        <w:jc w:val="center"/>
        <w:rPr>
          <w:rFonts w:hint="cs"/>
          <w:rtl/>
        </w:rPr>
      </w:pPr>
      <w:r>
        <w:rPr>
          <w:noProof/>
        </w:rPr>
        <w:drawing>
          <wp:inline distT="0" distB="0" distL="0" distR="0">
            <wp:extent cx="1733550" cy="1304925"/>
            <wp:effectExtent l="0" t="0" r="0" b="9525"/>
            <wp:docPr id="21" name="صورة 21" descr="soda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odais"/>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733550" cy="1304925"/>
                    </a:xfrm>
                    <a:prstGeom prst="rect">
                      <a:avLst/>
                    </a:prstGeom>
                    <a:noFill/>
                    <a:ln>
                      <a:noFill/>
                    </a:ln>
                  </pic:spPr>
                </pic:pic>
              </a:graphicData>
            </a:graphic>
          </wp:inline>
        </w:drawing>
      </w:r>
    </w:p>
    <w:p w:rsidR="00DF7216" w:rsidRPr="00DF7216" w:rsidRDefault="00DF7216" w:rsidP="00DF7216">
      <w:pPr>
        <w:spacing w:before="100" w:beforeAutospacing="1" w:after="100" w:afterAutospacing="1" w:line="480" w:lineRule="auto"/>
        <w:jc w:val="center"/>
        <w:rPr>
          <w:rFonts w:ascii="Traditional Arabic" w:hAnsi="Traditional Arabic" w:cs="Traditional Arabic" w:hint="cs"/>
          <w:b/>
          <w:bCs/>
          <w:color w:val="000080"/>
          <w:sz w:val="36"/>
          <w:szCs w:val="36"/>
          <w:rtl/>
        </w:rPr>
      </w:pPr>
      <w:r w:rsidRPr="00DF7216">
        <w:rPr>
          <w:rFonts w:ascii="Traditional Arabic" w:hAnsi="Traditional Arabic" w:cs="Traditional Arabic"/>
          <w:b/>
          <w:bCs/>
          <w:color w:val="000080"/>
          <w:sz w:val="36"/>
          <w:szCs w:val="36"/>
          <w:rtl/>
        </w:rPr>
        <w:t>ما غردت به عن الشيخ عبد الرحمن السديس</w:t>
      </w:r>
    </w:p>
    <w:p w:rsidR="00DF7216" w:rsidRPr="00DF7216" w:rsidRDefault="00DF7216" w:rsidP="00DF7216">
      <w:pPr>
        <w:spacing w:before="100" w:beforeAutospacing="1" w:after="100" w:afterAutospacing="1" w:line="480" w:lineRule="auto"/>
        <w:jc w:val="center"/>
        <w:rPr>
          <w:rFonts w:ascii="Traditional Arabic" w:hAnsi="Traditional Arabic" w:cs="Traditional Arabic" w:hint="cs"/>
          <w:b/>
          <w:bCs/>
          <w:color w:val="000080"/>
          <w:sz w:val="36"/>
          <w:szCs w:val="36"/>
          <w:rtl/>
        </w:rPr>
      </w:pPr>
      <w:r w:rsidRPr="00DF7216">
        <w:rPr>
          <w:rFonts w:ascii="Traditional Arabic" w:hAnsi="Traditional Arabic" w:cs="Traditional Arabic" w:hint="cs"/>
          <w:b/>
          <w:bCs/>
          <w:color w:val="000080"/>
          <w:sz w:val="36"/>
          <w:szCs w:val="36"/>
          <w:rtl/>
        </w:rPr>
        <w:t>***********</w:t>
      </w:r>
    </w:p>
    <w:p w:rsidR="00DF7216" w:rsidRPr="00DF7216" w:rsidRDefault="00DF7216" w:rsidP="00DF7216">
      <w:pPr>
        <w:spacing w:after="200"/>
        <w:jc w:val="lowKashida"/>
        <w:rPr>
          <w:rFonts w:ascii="Traditional Arabic" w:hAnsi="Traditional Arabic" w:cs="Traditional Arabic" w:hint="cs"/>
          <w:color w:val="333333"/>
          <w:sz w:val="36"/>
          <w:szCs w:val="36"/>
          <w:rtl/>
        </w:rPr>
      </w:pPr>
      <w:r w:rsidRPr="00DF7216">
        <w:rPr>
          <w:rFonts w:ascii="Traditional Arabic" w:hAnsi="Traditional Arabic" w:cs="Traditional Arabic"/>
          <w:sz w:val="36"/>
          <w:szCs w:val="36"/>
          <w:rtl/>
        </w:rPr>
        <w:t xml:space="preserve">موعدنا اليوم مع الشيخ الدكتور عبد الرحمن بن عبد العزيز السديس سمي إمام الحرم وليس به فشتان بين مشرق ومغرب ذاك مطبل سقيم وهذا مغربل </w:t>
      </w:r>
      <w:proofErr w:type="spellStart"/>
      <w:r w:rsidRPr="00DF7216">
        <w:rPr>
          <w:rFonts w:ascii="Traditional Arabic" w:hAnsi="Traditional Arabic" w:cs="Traditional Arabic"/>
          <w:sz w:val="36"/>
          <w:szCs w:val="36"/>
          <w:rtl/>
        </w:rPr>
        <w:t>عليم</w:t>
      </w:r>
      <w:r w:rsidRPr="00DF7216">
        <w:rPr>
          <w:rFonts w:ascii="Traditional Arabic" w:hAnsi="Traditional Arabic" w:cs="Traditional Arabic" w:hint="cs"/>
          <w:sz w:val="36"/>
          <w:szCs w:val="36"/>
          <w:rtl/>
        </w:rPr>
        <w:t>..</w:t>
      </w:r>
      <w:r w:rsidRPr="00DF7216">
        <w:rPr>
          <w:rFonts w:ascii="Traditional Arabic" w:hAnsi="Traditional Arabic" w:cs="Traditional Arabic"/>
          <w:sz w:val="36"/>
          <w:szCs w:val="36"/>
          <w:rtl/>
        </w:rPr>
        <w:t>لم</w:t>
      </w:r>
      <w:proofErr w:type="spellEnd"/>
      <w:r w:rsidRPr="00DF7216">
        <w:rPr>
          <w:rFonts w:ascii="Traditional Arabic" w:hAnsi="Traditional Arabic" w:cs="Traditional Arabic"/>
          <w:sz w:val="36"/>
          <w:szCs w:val="36"/>
          <w:rtl/>
        </w:rPr>
        <w:t xml:space="preserve"> تسعفني المصادر بترجمة وافية له ولا شرح مستفيض لمعاناته في ضيافة الظالمين ولا تفصيل لقضيته وهذا عجز وضعف</w:t>
      </w:r>
      <w:r w:rsidRPr="00DF7216">
        <w:rPr>
          <w:rFonts w:ascii="Traditional Arabic" w:hAnsi="Traditional Arabic" w:cs="Traditional Arabic" w:hint="cs"/>
          <w:sz w:val="36"/>
          <w:szCs w:val="36"/>
          <w:rtl/>
        </w:rPr>
        <w:t xml:space="preserve"> </w:t>
      </w:r>
      <w:r w:rsidRPr="00DF7216">
        <w:rPr>
          <w:rFonts w:ascii="Traditional Arabic" w:hAnsi="Traditional Arabic" w:cs="Traditional Arabic"/>
          <w:sz w:val="36"/>
          <w:szCs w:val="36"/>
          <w:rtl/>
        </w:rPr>
        <w:t>منا تجاه أسرانا عامة وعلمائنا خاصة</w:t>
      </w:r>
      <w:r w:rsidRPr="00DF7216">
        <w:rPr>
          <w:rFonts w:ascii="Traditional Arabic" w:hAnsi="Traditional Arabic" w:cs="Traditional Arabic" w:hint="cs"/>
          <w:sz w:val="36"/>
          <w:szCs w:val="36"/>
          <w:rtl/>
        </w:rPr>
        <w:t>.</w:t>
      </w:r>
    </w:p>
    <w:p w:rsidR="00DF7216" w:rsidRPr="00DF7216" w:rsidRDefault="00DF7216" w:rsidP="00DF7216">
      <w:pPr>
        <w:spacing w:after="200"/>
        <w:jc w:val="lowKashida"/>
        <w:rPr>
          <w:rFonts w:ascii="Traditional Arabic" w:hAnsi="Traditional Arabic" w:cs="Traditional Arabic" w:hint="cs"/>
          <w:sz w:val="36"/>
          <w:szCs w:val="36"/>
          <w:rtl/>
        </w:rPr>
      </w:pPr>
      <w:r w:rsidRPr="00DF7216">
        <w:rPr>
          <w:rFonts w:ascii="Traditional Arabic" w:hAnsi="Traditional Arabic" w:cs="Traditional Arabic"/>
          <w:color w:val="333333"/>
          <w:sz w:val="36"/>
          <w:szCs w:val="36"/>
          <w:rtl/>
        </w:rPr>
        <w:t xml:space="preserve"> ومن منبري هذا أطالب أسرته ومحبيه أن يزودوني بترجمة كاملة مفصلة له وشرح واف لقضيته ومعاناته في السجن لنشرها في صفحته الخاصة به بموقعي</w:t>
      </w:r>
      <w:r w:rsidRPr="00DF7216">
        <w:rPr>
          <w:rFonts w:ascii="Traditional Arabic" w:hAnsi="Traditional Arabic" w:cs="Traditional Arabic" w:hint="cs"/>
          <w:color w:val="333333"/>
          <w:sz w:val="36"/>
          <w:szCs w:val="36"/>
          <w:rtl/>
        </w:rPr>
        <w:t>.</w:t>
      </w:r>
    </w:p>
    <w:p w:rsidR="00DF7216" w:rsidRPr="00DF7216" w:rsidRDefault="00DF7216" w:rsidP="00DF7216">
      <w:pPr>
        <w:spacing w:after="200"/>
        <w:jc w:val="lowKashida"/>
        <w:rPr>
          <w:rFonts w:ascii="Calibri" w:hAnsi="Calibri"/>
          <w:b/>
          <w:bCs/>
          <w:color w:val="FF0000"/>
          <w:sz w:val="22"/>
          <w:szCs w:val="22"/>
          <w:rtl/>
        </w:rPr>
      </w:pPr>
      <w:r w:rsidRPr="00DF7216">
        <w:rPr>
          <w:rFonts w:ascii="Traditional Arabic" w:hAnsi="Traditional Arabic" w:cs="Traditional Arabic" w:hint="cs"/>
          <w:b/>
          <w:bCs/>
          <w:color w:val="FF0000"/>
          <w:sz w:val="36"/>
          <w:szCs w:val="36"/>
          <w:rtl/>
        </w:rPr>
        <w:t>ترجمة الشيخ عبد الرحمن السديس:</w:t>
      </w:r>
      <w:r w:rsidRPr="00DF7216">
        <w:rPr>
          <w:rFonts w:ascii="Traditional Arabic" w:hAnsi="Traditional Arabic" w:cs="Traditional Arabic"/>
          <w:b/>
          <w:bCs/>
          <w:color w:val="FF0000"/>
          <w:sz w:val="36"/>
          <w:szCs w:val="36"/>
          <w:rtl/>
        </w:rPr>
        <w:t> </w:t>
      </w:r>
    </w:p>
    <w:p w:rsidR="00DF7216" w:rsidRPr="00DF7216" w:rsidRDefault="00DF7216" w:rsidP="00DF7216">
      <w:pPr>
        <w:spacing w:after="200"/>
        <w:jc w:val="lowKashida"/>
        <w:rPr>
          <w:rFonts w:ascii="Calibri" w:hAnsi="Calibri" w:hint="cs"/>
          <w:sz w:val="22"/>
          <w:szCs w:val="22"/>
          <w:rtl/>
        </w:rPr>
      </w:pPr>
      <w:r w:rsidRPr="00DF7216">
        <w:rPr>
          <w:rFonts w:ascii="Traditional Arabic" w:hAnsi="Traditional Arabic" w:cs="Traditional Arabic"/>
          <w:sz w:val="36"/>
          <w:szCs w:val="36"/>
          <w:rtl/>
        </w:rPr>
        <w:t>هو العالم المفسر أستاذ الفقه المشارك بجامعة أم القرى وإمام جامع الفرقان بعوالي مكة</w:t>
      </w:r>
      <w:r w:rsidRPr="00DF7216">
        <w:rPr>
          <w:rFonts w:ascii="Calibri" w:hAnsi="Calibri" w:hint="cs"/>
          <w:sz w:val="22"/>
          <w:szCs w:val="22"/>
          <w:rtl/>
        </w:rPr>
        <w:t xml:space="preserve"> </w:t>
      </w:r>
      <w:r w:rsidRPr="00DF7216">
        <w:rPr>
          <w:rFonts w:ascii="Traditional Arabic" w:hAnsi="Traditional Arabic" w:cs="Traditional Arabic"/>
          <w:sz w:val="36"/>
          <w:szCs w:val="36"/>
          <w:rtl/>
        </w:rPr>
        <w:t>معروف باعتداله ونصحه لطلابه بكلية الشريعة بالبعد عن الفتن</w:t>
      </w:r>
      <w:r w:rsidRPr="00DF7216">
        <w:rPr>
          <w:rFonts w:ascii="Calibri" w:hAnsi="Calibri" w:hint="cs"/>
          <w:sz w:val="22"/>
          <w:szCs w:val="22"/>
          <w:rtl/>
        </w:rPr>
        <w:t>.</w:t>
      </w:r>
    </w:p>
    <w:p w:rsidR="00DF7216" w:rsidRPr="00DF7216" w:rsidRDefault="00DF7216" w:rsidP="00DF7216">
      <w:pPr>
        <w:spacing w:after="200"/>
        <w:jc w:val="lowKashida"/>
        <w:rPr>
          <w:rFonts w:ascii="Traditional Arabic" w:hAnsi="Traditional Arabic" w:cs="Traditional Arabic" w:hint="cs"/>
          <w:sz w:val="36"/>
          <w:szCs w:val="36"/>
          <w:rtl/>
        </w:rPr>
      </w:pPr>
      <w:r w:rsidRPr="00DF7216">
        <w:rPr>
          <w:rFonts w:ascii="Traditional Arabic" w:hAnsi="Traditional Arabic" w:cs="Traditional Arabic"/>
          <w:sz w:val="36"/>
          <w:szCs w:val="36"/>
          <w:rtl/>
        </w:rPr>
        <w:t> قال أخوه :</w:t>
      </w:r>
      <w:r w:rsidRPr="00DF7216">
        <w:rPr>
          <w:rFonts w:ascii="Traditional Arabic" w:hAnsi="Traditional Arabic" w:cs="Traditional Arabic" w:hint="cs"/>
          <w:sz w:val="36"/>
          <w:szCs w:val="36"/>
          <w:rtl/>
        </w:rPr>
        <w:t>"</w:t>
      </w:r>
      <w:r w:rsidRPr="00DF7216">
        <w:rPr>
          <w:rFonts w:ascii="Traditional Arabic" w:hAnsi="Traditional Arabic" w:cs="Traditional Arabic"/>
          <w:sz w:val="36"/>
          <w:szCs w:val="36"/>
          <w:rtl/>
        </w:rPr>
        <w:t xml:space="preserve"> تقول أمي: </w:t>
      </w:r>
      <w:r w:rsidRPr="00DF7216">
        <w:rPr>
          <w:rFonts w:ascii="Traditional Arabic" w:hAnsi="Traditional Arabic" w:cs="Traditional Arabic" w:hint="cs"/>
          <w:sz w:val="36"/>
          <w:szCs w:val="36"/>
          <w:rtl/>
        </w:rPr>
        <w:t>"</w:t>
      </w:r>
      <w:r w:rsidRPr="00DF7216">
        <w:rPr>
          <w:rFonts w:ascii="Traditional Arabic" w:hAnsi="Traditional Arabic" w:cs="Traditional Arabic"/>
          <w:sz w:val="36"/>
          <w:szCs w:val="36"/>
          <w:rtl/>
        </w:rPr>
        <w:t xml:space="preserve">وهو صغير كنا نقول له اذهب للعب مع الصغار ، فيقول: " لا أدري لم لا يستغلوا أوقاتهم بالقرآن </w:t>
      </w:r>
      <w:proofErr w:type="spellStart"/>
      <w:r w:rsidRPr="00DF7216">
        <w:rPr>
          <w:rFonts w:ascii="Traditional Arabic" w:hAnsi="Traditional Arabic" w:cs="Traditional Arabic"/>
          <w:sz w:val="36"/>
          <w:szCs w:val="36"/>
          <w:rtl/>
        </w:rPr>
        <w:t>والاستغفار</w:t>
      </w:r>
      <w:r w:rsidRPr="00DF7216">
        <w:rPr>
          <w:rFonts w:ascii="Traditional Arabic" w:hAnsi="Traditional Arabic" w:cs="Traditional Arabic" w:hint="cs"/>
          <w:sz w:val="36"/>
          <w:szCs w:val="36"/>
          <w:rtl/>
        </w:rPr>
        <w:t>"..</w:t>
      </w:r>
      <w:r w:rsidRPr="00DF7216">
        <w:rPr>
          <w:rFonts w:ascii="Traditional Arabic" w:hAnsi="Traditional Arabic" w:cs="Traditional Arabic"/>
          <w:sz w:val="36"/>
          <w:szCs w:val="36"/>
          <w:rtl/>
        </w:rPr>
        <w:t>كان</w:t>
      </w:r>
      <w:proofErr w:type="spellEnd"/>
      <w:r w:rsidRPr="00DF7216">
        <w:rPr>
          <w:rFonts w:ascii="Traditional Arabic" w:hAnsi="Traditional Arabic" w:cs="Traditional Arabic"/>
          <w:sz w:val="36"/>
          <w:szCs w:val="36"/>
          <w:rtl/>
        </w:rPr>
        <w:t xml:space="preserve"> متفوقا في دراسته وتحصل على الماجستير والدكتوراه </w:t>
      </w:r>
      <w:r w:rsidRPr="00DF7216">
        <w:rPr>
          <w:rFonts w:ascii="Traditional Arabic" w:hAnsi="Traditional Arabic" w:cs="Traditional Arabic" w:hint="cs"/>
          <w:sz w:val="36"/>
          <w:szCs w:val="36"/>
          <w:rtl/>
        </w:rPr>
        <w:t>.</w:t>
      </w:r>
    </w:p>
    <w:p w:rsidR="00DF7216" w:rsidRPr="00DF7216" w:rsidRDefault="00DF7216" w:rsidP="00DF7216">
      <w:pPr>
        <w:spacing w:after="200"/>
        <w:jc w:val="lowKashida"/>
        <w:rPr>
          <w:rFonts w:ascii="Traditional Arabic" w:hAnsi="Traditional Arabic" w:cs="Traditional Arabic" w:hint="cs"/>
          <w:b/>
          <w:bCs/>
          <w:color w:val="FF0000"/>
          <w:sz w:val="36"/>
          <w:szCs w:val="36"/>
          <w:rtl/>
        </w:rPr>
      </w:pPr>
    </w:p>
    <w:p w:rsidR="00DF7216" w:rsidRPr="00DF7216" w:rsidRDefault="00DF7216" w:rsidP="00DF7216">
      <w:pPr>
        <w:spacing w:after="200"/>
        <w:jc w:val="lowKashida"/>
        <w:rPr>
          <w:rFonts w:ascii="Traditional Arabic" w:hAnsi="Traditional Arabic" w:cs="Traditional Arabic" w:hint="cs"/>
          <w:color w:val="FF0000"/>
          <w:sz w:val="36"/>
          <w:szCs w:val="36"/>
          <w:rtl/>
        </w:rPr>
      </w:pPr>
      <w:r w:rsidRPr="00DF7216">
        <w:rPr>
          <w:rFonts w:ascii="Traditional Arabic" w:hAnsi="Traditional Arabic" w:cs="Traditional Arabic" w:hint="cs"/>
          <w:b/>
          <w:bCs/>
          <w:color w:val="FF0000"/>
          <w:sz w:val="36"/>
          <w:szCs w:val="36"/>
          <w:rtl/>
        </w:rPr>
        <w:t xml:space="preserve">1) </w:t>
      </w:r>
      <w:r w:rsidRPr="00DF7216">
        <w:rPr>
          <w:rFonts w:ascii="Traditional Arabic" w:hAnsi="Traditional Arabic" w:cs="Traditional Arabic"/>
          <w:b/>
          <w:bCs/>
          <w:color w:val="FF0000"/>
          <w:sz w:val="36"/>
          <w:szCs w:val="36"/>
          <w:rtl/>
        </w:rPr>
        <w:t>مؤلف</w:t>
      </w:r>
      <w:r w:rsidRPr="00DF7216">
        <w:rPr>
          <w:rFonts w:ascii="Traditional Arabic" w:hAnsi="Traditional Arabic" w:cs="Traditional Arabic" w:hint="cs"/>
          <w:b/>
          <w:bCs/>
          <w:color w:val="FF0000"/>
          <w:sz w:val="36"/>
          <w:szCs w:val="36"/>
          <w:rtl/>
        </w:rPr>
        <w:t>ــــــــــــــــــ</w:t>
      </w:r>
      <w:r w:rsidRPr="00DF7216">
        <w:rPr>
          <w:rFonts w:ascii="Traditional Arabic" w:hAnsi="Traditional Arabic" w:cs="Traditional Arabic"/>
          <w:b/>
          <w:bCs/>
          <w:color w:val="FF0000"/>
          <w:sz w:val="36"/>
          <w:szCs w:val="36"/>
          <w:rtl/>
        </w:rPr>
        <w:t xml:space="preserve">اته </w:t>
      </w:r>
      <w:r w:rsidRPr="00DF7216">
        <w:rPr>
          <w:rFonts w:ascii="Traditional Arabic" w:hAnsi="Traditional Arabic" w:cs="Traditional Arabic" w:hint="cs"/>
          <w:b/>
          <w:bCs/>
          <w:color w:val="FF0000"/>
          <w:sz w:val="36"/>
          <w:szCs w:val="36"/>
          <w:rtl/>
        </w:rPr>
        <w:t>:</w:t>
      </w:r>
    </w:p>
    <w:p w:rsidR="00DF7216" w:rsidRPr="00DF7216" w:rsidRDefault="00DF7216" w:rsidP="00DF7216">
      <w:pPr>
        <w:numPr>
          <w:ilvl w:val="0"/>
          <w:numId w:val="2"/>
        </w:numPr>
        <w:spacing w:after="200"/>
        <w:jc w:val="lowKashida"/>
        <w:rPr>
          <w:rFonts w:ascii="Calibri" w:hAnsi="Calibri" w:hint="cs"/>
          <w:sz w:val="22"/>
          <w:szCs w:val="22"/>
        </w:rPr>
      </w:pPr>
      <w:r w:rsidRPr="00DF7216">
        <w:rPr>
          <w:rFonts w:ascii="Traditional Arabic" w:hAnsi="Traditional Arabic" w:cs="Traditional Arabic"/>
          <w:sz w:val="36"/>
          <w:szCs w:val="36"/>
          <w:rtl/>
        </w:rPr>
        <w:t>ترجمة للشيخ محمد الأمين الشنقيطي</w:t>
      </w:r>
      <w:r w:rsidRPr="00DF7216">
        <w:rPr>
          <w:rFonts w:ascii="Traditional Arabic" w:hAnsi="Traditional Arabic" w:cs="Traditional Arabic" w:hint="cs"/>
          <w:sz w:val="36"/>
          <w:szCs w:val="36"/>
          <w:rtl/>
        </w:rPr>
        <w:t>.</w:t>
      </w:r>
    </w:p>
    <w:p w:rsidR="00DF7216" w:rsidRPr="00DF7216" w:rsidRDefault="00DF7216" w:rsidP="00DF7216">
      <w:pPr>
        <w:numPr>
          <w:ilvl w:val="0"/>
          <w:numId w:val="2"/>
        </w:numPr>
        <w:spacing w:after="200"/>
        <w:jc w:val="lowKashida"/>
        <w:rPr>
          <w:rFonts w:ascii="Calibri" w:hAnsi="Calibri" w:hint="cs"/>
          <w:sz w:val="22"/>
          <w:szCs w:val="22"/>
        </w:rPr>
      </w:pPr>
      <w:r w:rsidRPr="00DF7216">
        <w:rPr>
          <w:rFonts w:ascii="Traditional Arabic" w:hAnsi="Traditional Arabic" w:cs="Traditional Arabic"/>
          <w:sz w:val="36"/>
          <w:szCs w:val="36"/>
          <w:rtl/>
        </w:rPr>
        <w:t>كتاب سلالة الفوائد الأصولية ومنهج الشيخ الشنقيطي في آيات الأحكا</w:t>
      </w:r>
      <w:r w:rsidRPr="00DF7216">
        <w:rPr>
          <w:rFonts w:ascii="Traditional Arabic" w:hAnsi="Traditional Arabic" w:cs="Traditional Arabic" w:hint="cs"/>
          <w:sz w:val="36"/>
          <w:szCs w:val="36"/>
          <w:rtl/>
        </w:rPr>
        <w:t>م</w:t>
      </w:r>
      <w:r w:rsidRPr="00DF7216">
        <w:rPr>
          <w:rFonts w:ascii="Calibri" w:hAnsi="Calibri" w:hint="cs"/>
          <w:sz w:val="22"/>
          <w:szCs w:val="22"/>
          <w:rtl/>
        </w:rPr>
        <w:t>.</w:t>
      </w:r>
    </w:p>
    <w:p w:rsidR="00DF7216" w:rsidRPr="00DF7216" w:rsidRDefault="00DF7216" w:rsidP="00DF7216">
      <w:pPr>
        <w:spacing w:after="200"/>
        <w:ind w:left="360"/>
        <w:jc w:val="lowKashida"/>
        <w:rPr>
          <w:rFonts w:ascii="Calibri" w:hAnsi="Calibri" w:hint="cs"/>
          <w:sz w:val="22"/>
          <w:szCs w:val="22"/>
        </w:rPr>
      </w:pPr>
    </w:p>
    <w:p w:rsidR="00DF7216" w:rsidRPr="00DF7216" w:rsidRDefault="00DF7216" w:rsidP="00DF7216">
      <w:pPr>
        <w:spacing w:after="200"/>
        <w:jc w:val="lowKashida"/>
        <w:rPr>
          <w:rFonts w:ascii="Calibri" w:hAnsi="Calibri" w:hint="cs"/>
          <w:sz w:val="22"/>
          <w:szCs w:val="22"/>
          <w:rtl/>
        </w:rPr>
      </w:pPr>
      <w:r w:rsidRPr="00DF7216">
        <w:rPr>
          <w:rFonts w:ascii="Calibri" w:hAnsi="Calibri" w:hint="cs"/>
          <w:color w:val="FF0000"/>
          <w:sz w:val="22"/>
          <w:szCs w:val="22"/>
          <w:rtl/>
        </w:rPr>
        <w:t>*</w:t>
      </w:r>
      <w:r w:rsidRPr="00DF7216">
        <w:rPr>
          <w:rFonts w:ascii="Traditional Arabic" w:hAnsi="Traditional Arabic" w:cs="Traditional Arabic"/>
          <w:sz w:val="36"/>
          <w:szCs w:val="36"/>
          <w:rtl/>
        </w:rPr>
        <w:t xml:space="preserve">كان له درس أسبوعي مغرب كل أحد في تفسير ابن كثير ومغرب </w:t>
      </w:r>
      <w:proofErr w:type="spellStart"/>
      <w:r w:rsidRPr="00DF7216">
        <w:rPr>
          <w:rFonts w:ascii="Traditional Arabic" w:hAnsi="Traditional Arabic" w:cs="Traditional Arabic"/>
          <w:sz w:val="36"/>
          <w:szCs w:val="36"/>
          <w:rtl/>
        </w:rPr>
        <w:t>الإثنين</w:t>
      </w:r>
      <w:proofErr w:type="spellEnd"/>
      <w:r w:rsidRPr="00DF7216">
        <w:rPr>
          <w:rFonts w:ascii="Traditional Arabic" w:hAnsi="Traditional Arabic" w:cs="Traditional Arabic"/>
          <w:sz w:val="36"/>
          <w:szCs w:val="36"/>
          <w:rtl/>
        </w:rPr>
        <w:t xml:space="preserve"> في الفقه</w:t>
      </w:r>
      <w:r w:rsidRPr="00DF7216">
        <w:rPr>
          <w:rFonts w:ascii="Calibri" w:hAnsi="Calibri" w:hint="cs"/>
          <w:sz w:val="22"/>
          <w:szCs w:val="22"/>
          <w:rtl/>
        </w:rPr>
        <w:t>.</w:t>
      </w:r>
    </w:p>
    <w:p w:rsidR="00DF7216" w:rsidRPr="00DF7216" w:rsidRDefault="00DF7216" w:rsidP="00DF7216">
      <w:pPr>
        <w:spacing w:after="200"/>
        <w:jc w:val="lowKashida"/>
        <w:rPr>
          <w:rFonts w:ascii="Calibri" w:hAnsi="Calibri"/>
          <w:sz w:val="22"/>
          <w:szCs w:val="22"/>
          <w:rtl/>
        </w:rPr>
      </w:pPr>
      <w:r w:rsidRPr="00DF7216">
        <w:rPr>
          <w:rFonts w:ascii="Traditional Arabic" w:hAnsi="Traditional Arabic" w:cs="Traditional Arabic"/>
          <w:sz w:val="36"/>
          <w:szCs w:val="36"/>
          <w:rtl/>
        </w:rPr>
        <w:t> قال الأستاذ:</w:t>
      </w:r>
      <w:r w:rsidRPr="00DF7216">
        <w:rPr>
          <w:rFonts w:ascii="Traditional Arabic" w:hAnsi="Traditional Arabic" w:cs="Traditional Arabic" w:hint="cs"/>
          <w:sz w:val="36"/>
          <w:szCs w:val="36"/>
          <w:rtl/>
        </w:rPr>
        <w:t xml:space="preserve"> </w:t>
      </w:r>
      <w:r w:rsidRPr="00DF7216">
        <w:rPr>
          <w:rFonts w:ascii="Traditional Arabic" w:hAnsi="Traditional Arabic" w:cs="Traditional Arabic"/>
          <w:sz w:val="36"/>
          <w:szCs w:val="36"/>
          <w:rtl/>
        </w:rPr>
        <w:t xml:space="preserve">فهد بن صالح </w:t>
      </w:r>
      <w:proofErr w:type="spellStart"/>
      <w:r w:rsidRPr="00DF7216">
        <w:rPr>
          <w:rFonts w:ascii="Traditional Arabic" w:hAnsi="Traditional Arabic" w:cs="Traditional Arabic"/>
          <w:sz w:val="36"/>
          <w:szCs w:val="36"/>
          <w:rtl/>
        </w:rPr>
        <w:t>العبيسي</w:t>
      </w:r>
      <w:proofErr w:type="spellEnd"/>
      <w:r w:rsidRPr="00DF7216">
        <w:rPr>
          <w:rFonts w:ascii="Calibri" w:hAnsi="Calibri" w:hint="cs"/>
          <w:sz w:val="22"/>
          <w:szCs w:val="22"/>
          <w:rtl/>
        </w:rPr>
        <w:t xml:space="preserve"> :"</w:t>
      </w:r>
      <w:proofErr w:type="spellStart"/>
      <w:r w:rsidRPr="00DF7216">
        <w:rPr>
          <w:rFonts w:ascii="Traditional Arabic" w:hAnsi="Traditional Arabic" w:cs="Traditional Arabic"/>
          <w:sz w:val="36"/>
          <w:szCs w:val="36"/>
          <w:rtl/>
        </w:rPr>
        <w:t>الشيخ_عبد</w:t>
      </w:r>
      <w:proofErr w:type="spellEnd"/>
      <w:r w:rsidRPr="00DF7216">
        <w:rPr>
          <w:rFonts w:ascii="Traditional Arabic" w:hAnsi="Traditional Arabic" w:cs="Traditional Arabic" w:hint="cs"/>
          <w:sz w:val="36"/>
          <w:szCs w:val="36"/>
          <w:rtl/>
        </w:rPr>
        <w:t xml:space="preserve"> </w:t>
      </w:r>
      <w:proofErr w:type="spellStart"/>
      <w:r w:rsidRPr="00DF7216">
        <w:rPr>
          <w:rFonts w:ascii="Traditional Arabic" w:hAnsi="Traditional Arabic" w:cs="Traditional Arabic"/>
          <w:sz w:val="36"/>
          <w:szCs w:val="36"/>
          <w:rtl/>
        </w:rPr>
        <w:t>الرحمن_السديس</w:t>
      </w:r>
      <w:proofErr w:type="spellEnd"/>
      <w:r w:rsidRPr="00DF7216">
        <w:rPr>
          <w:rFonts w:ascii="Traditional Arabic" w:hAnsi="Traditional Arabic" w:cs="Traditional Arabic"/>
          <w:sz w:val="36"/>
          <w:szCs w:val="36"/>
          <w:rtl/>
        </w:rPr>
        <w:t xml:space="preserve"> إذا</w:t>
      </w:r>
      <w:r w:rsidRPr="00DF7216">
        <w:rPr>
          <w:rFonts w:ascii="Traditional Arabic" w:hAnsi="Traditional Arabic" w:cs="Traditional Arabic" w:hint="cs"/>
          <w:sz w:val="36"/>
          <w:szCs w:val="36"/>
          <w:rtl/>
        </w:rPr>
        <w:t xml:space="preserve"> </w:t>
      </w:r>
      <w:r w:rsidRPr="00DF7216">
        <w:rPr>
          <w:rFonts w:ascii="Traditional Arabic" w:hAnsi="Traditional Arabic" w:cs="Traditional Arabic"/>
          <w:sz w:val="36"/>
          <w:szCs w:val="36"/>
          <w:rtl/>
        </w:rPr>
        <w:t>رأيت جهوده ودعوته وعلمه وبذله للفقراء والمحتاجين وبذله للعلم أتذكر سماحة والدنا ابن باز رحمه الله كان وقفا لله</w:t>
      </w:r>
    </w:p>
    <w:p w:rsidR="00DF7216" w:rsidRPr="00DF7216" w:rsidRDefault="00DF7216" w:rsidP="00DF7216">
      <w:pPr>
        <w:spacing w:after="200"/>
        <w:jc w:val="lowKashida"/>
        <w:rPr>
          <w:rFonts w:ascii="Calibri" w:hAnsi="Calibri" w:hint="cs"/>
          <w:sz w:val="22"/>
          <w:szCs w:val="22"/>
          <w:rtl/>
        </w:rPr>
      </w:pPr>
      <w:r w:rsidRPr="00DF7216">
        <w:rPr>
          <w:rFonts w:ascii="Traditional Arabic" w:hAnsi="Traditional Arabic" w:cs="Traditional Arabic"/>
          <w:sz w:val="36"/>
          <w:szCs w:val="36"/>
        </w:rPr>
        <w:t>pic.twitter.com/Df3WHKLIc6</w:t>
      </w:r>
    </w:p>
    <w:p w:rsidR="00DF7216" w:rsidRPr="00DF7216" w:rsidRDefault="00DF7216" w:rsidP="00DF7216">
      <w:pPr>
        <w:spacing w:after="200"/>
        <w:jc w:val="lowKashida"/>
        <w:rPr>
          <w:rFonts w:ascii="Calibri" w:hAnsi="Calibri" w:hint="cs"/>
          <w:sz w:val="22"/>
          <w:szCs w:val="22"/>
          <w:rtl/>
        </w:rPr>
      </w:pPr>
      <w:r w:rsidRPr="00DF7216">
        <w:rPr>
          <w:rFonts w:ascii="Traditional Arabic" w:hAnsi="Traditional Arabic" w:cs="Traditional Arabic"/>
          <w:sz w:val="36"/>
          <w:szCs w:val="36"/>
          <w:rtl/>
        </w:rPr>
        <w:t> </w:t>
      </w:r>
      <w:r w:rsidRPr="00DF7216">
        <w:rPr>
          <w:rFonts w:ascii="Traditional Arabic" w:hAnsi="Traditional Arabic" w:cs="Traditional Arabic" w:hint="cs"/>
          <w:color w:val="FF0000"/>
          <w:sz w:val="36"/>
          <w:szCs w:val="36"/>
          <w:rtl/>
        </w:rPr>
        <w:t xml:space="preserve">* </w:t>
      </w:r>
      <w:r w:rsidRPr="00DF7216">
        <w:rPr>
          <w:rFonts w:ascii="Traditional Arabic" w:hAnsi="Traditional Arabic" w:cs="Traditional Arabic"/>
          <w:sz w:val="36"/>
          <w:szCs w:val="36"/>
          <w:rtl/>
        </w:rPr>
        <w:t xml:space="preserve">له صوت شجي تعلقت به قلوب خلق منذ نعومة أظفارهم </w:t>
      </w:r>
      <w:r w:rsidRPr="00DF7216">
        <w:rPr>
          <w:rFonts w:ascii="Calibri" w:hAnsi="Calibri" w:hint="cs"/>
          <w:sz w:val="22"/>
          <w:szCs w:val="22"/>
          <w:rtl/>
        </w:rPr>
        <w:t>وقد</w:t>
      </w:r>
      <w:r w:rsidRPr="00DF7216">
        <w:rPr>
          <w:rFonts w:ascii="Traditional Arabic" w:hAnsi="Traditional Arabic" w:cs="Traditional Arabic" w:hint="cs"/>
          <w:sz w:val="36"/>
          <w:szCs w:val="36"/>
          <w:rtl/>
        </w:rPr>
        <w:t xml:space="preserve"> </w:t>
      </w:r>
      <w:r w:rsidRPr="00DF7216">
        <w:rPr>
          <w:rFonts w:ascii="Traditional Arabic" w:hAnsi="Traditional Arabic" w:cs="Traditional Arabic"/>
          <w:sz w:val="36"/>
          <w:szCs w:val="36"/>
          <w:rtl/>
        </w:rPr>
        <w:t>كان جريئا في قول الحق على الهواء مباشرة حتى يدهش سامعيه من شدته في كل صغيرة وكبيرة تهز هذا الدين العظيم</w:t>
      </w:r>
      <w:r w:rsidRPr="00DF7216">
        <w:rPr>
          <w:rFonts w:ascii="Calibri" w:hAnsi="Calibri" w:hint="cs"/>
          <w:sz w:val="22"/>
          <w:szCs w:val="22"/>
          <w:rtl/>
        </w:rPr>
        <w:t xml:space="preserve"> </w:t>
      </w:r>
    </w:p>
    <w:p w:rsidR="00DF7216" w:rsidRPr="00DF7216" w:rsidRDefault="00DF7216" w:rsidP="00DF7216">
      <w:pPr>
        <w:spacing w:after="200"/>
        <w:jc w:val="lowKashida"/>
        <w:rPr>
          <w:rFonts w:ascii="Traditional Arabic" w:hAnsi="Traditional Arabic" w:cs="Traditional Arabic" w:hint="cs"/>
          <w:sz w:val="36"/>
          <w:szCs w:val="36"/>
          <w:rtl/>
        </w:rPr>
      </w:pPr>
      <w:r w:rsidRPr="00DF7216">
        <w:rPr>
          <w:rFonts w:ascii="Traditional Arabic" w:hAnsi="Traditional Arabic" w:cs="Traditional Arabic"/>
          <w:sz w:val="36"/>
          <w:szCs w:val="36"/>
          <w:rtl/>
        </w:rPr>
        <w:t>وله</w:t>
      </w:r>
      <w:r w:rsidRPr="00DF7216">
        <w:rPr>
          <w:rFonts w:ascii="Calibri" w:hAnsi="Calibri" w:hint="cs"/>
          <w:sz w:val="22"/>
          <w:szCs w:val="22"/>
          <w:rtl/>
        </w:rPr>
        <w:t xml:space="preserve"> </w:t>
      </w:r>
      <w:r w:rsidRPr="00DF7216">
        <w:rPr>
          <w:rFonts w:ascii="Traditional Arabic" w:hAnsi="Traditional Arabic" w:cs="Traditional Arabic"/>
          <w:sz w:val="36"/>
          <w:szCs w:val="36"/>
          <w:rtl/>
        </w:rPr>
        <w:t xml:space="preserve">قصيدة في المشايخ المسجونين عام 1415 ، ألقاها أمام الملأ في وقت كان الهمس فيه </w:t>
      </w:r>
      <w:proofErr w:type="spellStart"/>
      <w:r w:rsidRPr="00DF7216">
        <w:rPr>
          <w:rFonts w:ascii="Traditional Arabic" w:hAnsi="Traditional Arabic" w:cs="Traditional Arabic"/>
          <w:sz w:val="36"/>
          <w:szCs w:val="36"/>
          <w:rtl/>
        </w:rPr>
        <w:t>جريمة</w:t>
      </w:r>
      <w:r w:rsidRPr="00DF7216">
        <w:rPr>
          <w:rFonts w:ascii="Calibri" w:hAnsi="Calibri" w:hint="cs"/>
          <w:sz w:val="22"/>
          <w:szCs w:val="22"/>
          <w:rtl/>
        </w:rPr>
        <w:t>..</w:t>
      </w:r>
      <w:r w:rsidRPr="00DF7216">
        <w:rPr>
          <w:rFonts w:ascii="Traditional Arabic" w:hAnsi="Traditional Arabic" w:cs="Traditional Arabic"/>
          <w:sz w:val="36"/>
          <w:szCs w:val="36"/>
          <w:rtl/>
        </w:rPr>
        <w:t>يوصف</w:t>
      </w:r>
      <w:proofErr w:type="spellEnd"/>
      <w:r w:rsidRPr="00DF7216">
        <w:rPr>
          <w:rFonts w:ascii="Traditional Arabic" w:hAnsi="Traditional Arabic" w:cs="Traditional Arabic"/>
          <w:sz w:val="36"/>
          <w:szCs w:val="36"/>
          <w:rtl/>
        </w:rPr>
        <w:t xml:space="preserve"> بأنه مرب حكيم ومدرسة في الصبر والاحتساب وقد حاز</w:t>
      </w:r>
      <w:r w:rsidRPr="00DF7216">
        <w:rPr>
          <w:rFonts w:ascii="Traditional Arabic" w:hAnsi="Traditional Arabic" w:cs="Traditional Arabic" w:hint="cs"/>
          <w:sz w:val="36"/>
          <w:szCs w:val="36"/>
          <w:rtl/>
        </w:rPr>
        <w:t xml:space="preserve"> </w:t>
      </w:r>
      <w:r w:rsidRPr="00DF7216">
        <w:rPr>
          <w:rFonts w:ascii="Traditional Arabic" w:hAnsi="Traditional Arabic" w:cs="Traditional Arabic"/>
          <w:sz w:val="36"/>
          <w:szCs w:val="36"/>
          <w:rtl/>
        </w:rPr>
        <w:t>المركز الأول في مسابقة الملك عبد</w:t>
      </w:r>
      <w:r w:rsidRPr="00DF7216">
        <w:rPr>
          <w:rFonts w:ascii="Traditional Arabic" w:hAnsi="Traditional Arabic" w:cs="Traditional Arabic" w:hint="cs"/>
          <w:sz w:val="36"/>
          <w:szCs w:val="36"/>
          <w:rtl/>
        </w:rPr>
        <w:t xml:space="preserve"> </w:t>
      </w:r>
      <w:r w:rsidRPr="00DF7216">
        <w:rPr>
          <w:rFonts w:ascii="Traditional Arabic" w:hAnsi="Traditional Arabic" w:cs="Traditional Arabic"/>
          <w:sz w:val="36"/>
          <w:szCs w:val="36"/>
          <w:rtl/>
        </w:rPr>
        <w:t>العزيز</w:t>
      </w:r>
      <w:r w:rsidRPr="00DF7216">
        <w:rPr>
          <w:rFonts w:ascii="Calibri" w:hAnsi="Calibri" w:hint="cs"/>
          <w:sz w:val="22"/>
          <w:szCs w:val="22"/>
          <w:rtl/>
        </w:rPr>
        <w:t>.</w:t>
      </w:r>
    </w:p>
    <w:p w:rsidR="00DF7216" w:rsidRPr="00DF7216" w:rsidRDefault="00DF7216" w:rsidP="00DF7216">
      <w:pPr>
        <w:spacing w:after="200"/>
        <w:jc w:val="lowKashida"/>
        <w:rPr>
          <w:rFonts w:ascii="Traditional Arabic" w:hAnsi="Traditional Arabic" w:cs="Traditional Arabic" w:hint="cs"/>
          <w:b/>
          <w:bCs/>
          <w:color w:val="FF0000"/>
          <w:sz w:val="36"/>
          <w:szCs w:val="36"/>
          <w:rtl/>
        </w:rPr>
      </w:pPr>
      <w:r w:rsidRPr="00DF7216">
        <w:rPr>
          <w:rFonts w:ascii="Traditional Arabic" w:hAnsi="Traditional Arabic" w:cs="Traditional Arabic" w:hint="cs"/>
          <w:b/>
          <w:bCs/>
          <w:color w:val="FF0000"/>
          <w:sz w:val="36"/>
          <w:szCs w:val="36"/>
          <w:rtl/>
        </w:rPr>
        <w:t>2) اعتقـــــــــــــاله:</w:t>
      </w:r>
    </w:p>
    <w:p w:rsidR="00DF7216" w:rsidRPr="00DF7216" w:rsidRDefault="00DF7216" w:rsidP="00DF7216">
      <w:pPr>
        <w:spacing w:after="200"/>
        <w:jc w:val="lowKashida"/>
        <w:rPr>
          <w:rFonts w:ascii="Calibri" w:hAnsi="Calibri"/>
          <w:sz w:val="22"/>
          <w:szCs w:val="22"/>
          <w:rtl/>
        </w:rPr>
      </w:pPr>
      <w:r w:rsidRPr="00DF7216">
        <w:rPr>
          <w:rFonts w:ascii="Traditional Arabic" w:hAnsi="Traditional Arabic" w:cs="Traditional Arabic"/>
          <w:sz w:val="36"/>
          <w:szCs w:val="36"/>
          <w:rtl/>
        </w:rPr>
        <w:t>اعتقل ظهر يوم الأحد 22/4/1424</w:t>
      </w:r>
      <w:r w:rsidRPr="00DF7216">
        <w:rPr>
          <w:rFonts w:ascii="Traditional Arabic" w:hAnsi="Traditional Arabic" w:cs="Traditional Arabic" w:hint="cs"/>
          <w:sz w:val="36"/>
          <w:szCs w:val="36"/>
          <w:rtl/>
        </w:rPr>
        <w:t xml:space="preserve"> ،</w:t>
      </w:r>
      <w:r w:rsidRPr="00DF7216">
        <w:rPr>
          <w:rFonts w:ascii="Traditional Arabic" w:hAnsi="Traditional Arabic" w:cs="Traditional Arabic"/>
          <w:sz w:val="36"/>
          <w:szCs w:val="36"/>
          <w:rtl/>
        </w:rPr>
        <w:t>وفي رواية لبعضهم أنه أخذه جنود إبليس بغتة في يوم عرفة وهو متوشح إحرامه أمام بيته ينتظر خروج أولاده ليتموا الحج لله</w:t>
      </w:r>
      <w:r w:rsidRPr="00DF7216">
        <w:rPr>
          <w:rFonts w:ascii="Calibri" w:hAnsi="Calibri" w:hint="cs"/>
          <w:sz w:val="22"/>
          <w:szCs w:val="22"/>
          <w:rtl/>
        </w:rPr>
        <w:t xml:space="preserve"> </w:t>
      </w:r>
      <w:r w:rsidRPr="00DF7216">
        <w:rPr>
          <w:rFonts w:ascii="Traditional Arabic" w:hAnsi="Traditional Arabic" w:cs="Traditional Arabic"/>
          <w:sz w:val="36"/>
          <w:szCs w:val="36"/>
          <w:rtl/>
        </w:rPr>
        <w:t>وقد اعتقل بسبب خطبة للجمعة انتقد فيها الحملة التي شنتها قوات الأمن الخاصة على مكة المكرمة</w:t>
      </w:r>
      <w:r w:rsidRPr="00DF7216">
        <w:rPr>
          <w:rFonts w:ascii="Traditional Arabic" w:hAnsi="Traditional Arabic" w:cs="Traditional Arabic" w:hint="cs"/>
          <w:sz w:val="36"/>
          <w:szCs w:val="36"/>
          <w:rtl/>
        </w:rPr>
        <w:t xml:space="preserve">.. </w:t>
      </w:r>
    </w:p>
    <w:p w:rsidR="00DF7216" w:rsidRPr="00DF7216" w:rsidRDefault="00DF7216" w:rsidP="00DF7216">
      <w:pPr>
        <w:spacing w:after="200"/>
        <w:jc w:val="lowKashida"/>
        <w:rPr>
          <w:rFonts w:ascii="Traditional Arabic" w:hAnsi="Traditional Arabic" w:cs="Traditional Arabic" w:hint="cs"/>
          <w:sz w:val="36"/>
          <w:szCs w:val="36"/>
          <w:rtl/>
        </w:rPr>
      </w:pPr>
      <w:r w:rsidRPr="00DF7216">
        <w:rPr>
          <w:rFonts w:ascii="Traditional Arabic" w:hAnsi="Traditional Arabic" w:cs="Traditional Arabic"/>
          <w:sz w:val="36"/>
          <w:szCs w:val="36"/>
          <w:rtl/>
        </w:rPr>
        <w:t xml:space="preserve">قضى فترة في سجن بريمان انتفع به فيها نزلاء السجن فما حمد له ذلك ثم نقل إلى سجن </w:t>
      </w:r>
      <w:proofErr w:type="spellStart"/>
      <w:r w:rsidRPr="00DF7216">
        <w:rPr>
          <w:rFonts w:ascii="Traditional Arabic" w:hAnsi="Traditional Arabic" w:cs="Traditional Arabic"/>
          <w:sz w:val="36"/>
          <w:szCs w:val="36"/>
          <w:rtl/>
        </w:rPr>
        <w:t>الحاير</w:t>
      </w:r>
      <w:proofErr w:type="spellEnd"/>
      <w:r w:rsidRPr="00DF7216">
        <w:rPr>
          <w:rFonts w:ascii="Traditional Arabic" w:hAnsi="Traditional Arabic" w:cs="Traditional Arabic"/>
          <w:sz w:val="36"/>
          <w:szCs w:val="36"/>
          <w:rtl/>
        </w:rPr>
        <w:t xml:space="preserve"> وهو موجود الآن بسجن ذهبان</w:t>
      </w:r>
      <w:r w:rsidRPr="00DF7216">
        <w:rPr>
          <w:rFonts w:ascii="Traditional Arabic" w:hAnsi="Traditional Arabic" w:cs="Traditional Arabic" w:hint="cs"/>
          <w:sz w:val="36"/>
          <w:szCs w:val="36"/>
          <w:rtl/>
        </w:rPr>
        <w:t xml:space="preserve"> .</w:t>
      </w:r>
    </w:p>
    <w:p w:rsidR="00DF7216" w:rsidRPr="00DF7216" w:rsidRDefault="00DF7216" w:rsidP="00DF7216">
      <w:pPr>
        <w:spacing w:after="200"/>
        <w:jc w:val="lowKashida"/>
        <w:rPr>
          <w:rFonts w:ascii="Traditional Arabic" w:hAnsi="Traditional Arabic" w:cs="Traditional Arabic" w:hint="cs"/>
          <w:sz w:val="36"/>
          <w:szCs w:val="36"/>
          <w:rtl/>
        </w:rPr>
      </w:pPr>
    </w:p>
    <w:p w:rsidR="00DF7216" w:rsidRPr="00DF7216" w:rsidRDefault="00DF7216" w:rsidP="00DF7216">
      <w:pPr>
        <w:spacing w:after="200"/>
        <w:jc w:val="lowKashida"/>
        <w:rPr>
          <w:rFonts w:ascii="Traditional Arabic" w:hAnsi="Traditional Arabic" w:cs="Traditional Arabic" w:hint="cs"/>
          <w:b/>
          <w:bCs/>
          <w:color w:val="FF0000"/>
          <w:sz w:val="36"/>
          <w:szCs w:val="36"/>
          <w:rtl/>
        </w:rPr>
      </w:pPr>
      <w:r w:rsidRPr="00DF7216">
        <w:rPr>
          <w:rFonts w:ascii="Traditional Arabic" w:hAnsi="Traditional Arabic" w:cs="Traditional Arabic" w:hint="cs"/>
          <w:b/>
          <w:bCs/>
          <w:color w:val="FF0000"/>
          <w:sz w:val="36"/>
          <w:szCs w:val="36"/>
          <w:rtl/>
        </w:rPr>
        <w:t>3) محـــــــــــاكمتـــــــــــــه:</w:t>
      </w:r>
    </w:p>
    <w:p w:rsidR="00DF7216" w:rsidRPr="00DF7216" w:rsidRDefault="00DF7216" w:rsidP="00DF7216">
      <w:pPr>
        <w:spacing w:after="200"/>
        <w:jc w:val="lowKashida"/>
        <w:rPr>
          <w:rFonts w:ascii="Traditional Arabic" w:hAnsi="Traditional Arabic" w:cs="Traditional Arabic" w:hint="cs"/>
          <w:sz w:val="36"/>
          <w:szCs w:val="36"/>
          <w:rtl/>
        </w:rPr>
      </w:pPr>
      <w:r w:rsidRPr="00DF7216">
        <w:rPr>
          <w:rFonts w:ascii="Traditional Arabic" w:hAnsi="Traditional Arabic" w:cs="Traditional Arabic" w:hint="cs"/>
          <w:sz w:val="36"/>
          <w:szCs w:val="36"/>
          <w:rtl/>
        </w:rPr>
        <w:t>و</w:t>
      </w:r>
      <w:r w:rsidRPr="00DF7216">
        <w:rPr>
          <w:rFonts w:ascii="Traditional Arabic" w:hAnsi="Traditional Arabic" w:cs="Traditional Arabic"/>
          <w:sz w:val="36"/>
          <w:szCs w:val="36"/>
          <w:rtl/>
        </w:rPr>
        <w:t>بعد أكثر من سنتين أحيل للمحاكمة وحكم عليه حكما مسيسا ظلما وعدوانا بتمثيلية معهودة بعشر سنين</w:t>
      </w:r>
      <w:r w:rsidRPr="00DF7216">
        <w:rPr>
          <w:rFonts w:ascii="Calibri" w:hAnsi="Calibri" w:hint="cs"/>
          <w:sz w:val="22"/>
          <w:szCs w:val="22"/>
          <w:rtl/>
        </w:rPr>
        <w:t xml:space="preserve"> </w:t>
      </w:r>
      <w:r w:rsidRPr="00DF7216">
        <w:rPr>
          <w:rFonts w:ascii="Traditional Arabic" w:hAnsi="Traditional Arabic" w:cs="Traditional Arabic"/>
          <w:sz w:val="36"/>
          <w:szCs w:val="36"/>
          <w:rtl/>
        </w:rPr>
        <w:t>ورفع الحكم للتمييز فرده بأن الجزاء كثير جدا فأصر القضاة على موقفهم فأقر التمييز بالحكم</w:t>
      </w:r>
      <w:r w:rsidRPr="00DF7216">
        <w:rPr>
          <w:rFonts w:ascii="Calibri" w:hAnsi="Calibri" w:hint="cs"/>
          <w:sz w:val="22"/>
          <w:szCs w:val="22"/>
          <w:rtl/>
        </w:rPr>
        <w:t xml:space="preserve"> </w:t>
      </w:r>
      <w:r w:rsidRPr="00DF7216">
        <w:rPr>
          <w:rFonts w:ascii="Traditional Arabic" w:hAnsi="Traditional Arabic" w:cs="Traditional Arabic"/>
          <w:sz w:val="36"/>
          <w:szCs w:val="36"/>
          <w:rtl/>
        </w:rPr>
        <w:t>ولم يرض هذا آلة القمع الوحشية في الداخلية فانتشر أنهم زادوه ثلاثين سنة أخرى إدارية من كيسهم حقدا على الشيخ</w:t>
      </w:r>
      <w:r w:rsidRPr="00DF7216">
        <w:rPr>
          <w:rFonts w:ascii="Calibri" w:hAnsi="Calibri" w:hint="cs"/>
          <w:sz w:val="22"/>
          <w:szCs w:val="22"/>
          <w:rtl/>
        </w:rPr>
        <w:t xml:space="preserve"> </w:t>
      </w:r>
      <w:r w:rsidRPr="00DF7216">
        <w:rPr>
          <w:rFonts w:ascii="Traditional Arabic" w:hAnsi="Traditional Arabic" w:cs="Traditional Arabic"/>
          <w:sz w:val="36"/>
          <w:szCs w:val="36"/>
          <w:rtl/>
        </w:rPr>
        <w:t>خاطب الشيخ يوسف الأحمد وثلة من العلماء المسئولين مرات عديدة لإطلاق سراحه وسائر العلماء وحفظ منزلة أهل العلم ولا</w:t>
      </w:r>
      <w:r w:rsidRPr="00DF7216">
        <w:rPr>
          <w:rFonts w:ascii="Traditional Arabic" w:hAnsi="Traditional Arabic" w:cs="Traditional Arabic" w:hint="cs"/>
          <w:sz w:val="36"/>
          <w:szCs w:val="36"/>
          <w:rtl/>
        </w:rPr>
        <w:t xml:space="preserve"> </w:t>
      </w:r>
      <w:r w:rsidRPr="00DF7216">
        <w:rPr>
          <w:rFonts w:ascii="Traditional Arabic" w:hAnsi="Traditional Arabic" w:cs="Traditional Arabic"/>
          <w:sz w:val="36"/>
          <w:szCs w:val="36"/>
          <w:rtl/>
        </w:rPr>
        <w:t>مجيب</w:t>
      </w:r>
      <w:r w:rsidRPr="00DF7216">
        <w:rPr>
          <w:rFonts w:ascii="Traditional Arabic" w:hAnsi="Traditional Arabic" w:cs="Traditional Arabic" w:hint="cs"/>
          <w:sz w:val="36"/>
          <w:szCs w:val="36"/>
          <w:rtl/>
        </w:rPr>
        <w:t>.</w:t>
      </w:r>
    </w:p>
    <w:p w:rsidR="00DF7216" w:rsidRPr="00DF7216" w:rsidRDefault="00DF7216" w:rsidP="00DF7216">
      <w:pPr>
        <w:spacing w:after="200"/>
        <w:jc w:val="lowKashida"/>
        <w:rPr>
          <w:rFonts w:ascii="Calibri" w:hAnsi="Calibri"/>
          <w:sz w:val="22"/>
          <w:szCs w:val="22"/>
          <w:rtl/>
        </w:rPr>
      </w:pPr>
      <w:r w:rsidRPr="00DF7216">
        <w:rPr>
          <w:rFonts w:ascii="Traditional Arabic" w:hAnsi="Traditional Arabic" w:cs="Traditional Arabic" w:hint="cs"/>
          <w:color w:val="FF0000"/>
          <w:sz w:val="36"/>
          <w:szCs w:val="36"/>
          <w:rtl/>
        </w:rPr>
        <w:t>*</w:t>
      </w:r>
      <w:r w:rsidRPr="00DF7216">
        <w:rPr>
          <w:rFonts w:ascii="Traditional Arabic" w:hAnsi="Traditional Arabic" w:cs="Traditional Arabic" w:hint="cs"/>
          <w:sz w:val="36"/>
          <w:szCs w:val="36"/>
          <w:rtl/>
        </w:rPr>
        <w:t xml:space="preserve"> </w:t>
      </w:r>
      <w:r w:rsidRPr="00DF7216">
        <w:rPr>
          <w:rFonts w:ascii="Traditional Arabic" w:hAnsi="Traditional Arabic" w:cs="Traditional Arabic"/>
          <w:sz w:val="36"/>
          <w:szCs w:val="36"/>
          <w:rtl/>
        </w:rPr>
        <w:t xml:space="preserve">من الله عليه في السجن فكتب 3منظومات إحداها في قواعد التفسير 780 بيتا </w:t>
      </w:r>
    </w:p>
    <w:p w:rsidR="00DF7216" w:rsidRPr="00DF7216" w:rsidRDefault="00DF7216" w:rsidP="00DF7216">
      <w:pPr>
        <w:spacing w:after="200"/>
        <w:jc w:val="lowKashida"/>
        <w:rPr>
          <w:rFonts w:ascii="Calibri" w:hAnsi="Calibri"/>
          <w:sz w:val="22"/>
          <w:szCs w:val="22"/>
          <w:rtl/>
        </w:rPr>
      </w:pPr>
      <w:r w:rsidRPr="00DF7216">
        <w:rPr>
          <w:rFonts w:ascii="Traditional Arabic" w:hAnsi="Traditional Arabic" w:cs="Traditional Arabic"/>
          <w:sz w:val="36"/>
          <w:szCs w:val="36"/>
          <w:rtl/>
        </w:rPr>
        <w:t>ومنظومة في قواعد الفقه الكبرى .</w:t>
      </w:r>
    </w:p>
    <w:p w:rsidR="00DF7216" w:rsidRPr="00DF7216" w:rsidRDefault="00DF7216" w:rsidP="00DF7216">
      <w:pPr>
        <w:spacing w:after="200"/>
        <w:jc w:val="lowKashida"/>
        <w:rPr>
          <w:rFonts w:ascii="Calibri" w:hAnsi="Calibri"/>
          <w:sz w:val="22"/>
          <w:szCs w:val="22"/>
          <w:rtl/>
        </w:rPr>
      </w:pPr>
      <w:r w:rsidRPr="00DF7216">
        <w:rPr>
          <w:rFonts w:ascii="Traditional Arabic" w:hAnsi="Traditional Arabic" w:cs="Traditional Arabic"/>
          <w:sz w:val="36"/>
          <w:szCs w:val="36"/>
          <w:rtl/>
        </w:rPr>
        <w:t>عشر سنين خلف القضبان لم تخل من أذية وممارسات ظالمة تحرمها الشريعة وتمنعها الأنظمة الدولية ومع ذلك صبر</w:t>
      </w:r>
      <w:r w:rsidRPr="00DF7216">
        <w:rPr>
          <w:rFonts w:ascii="Traditional Arabic" w:hAnsi="Traditional Arabic" w:cs="Traditional Arabic" w:hint="cs"/>
          <w:sz w:val="36"/>
          <w:szCs w:val="36"/>
          <w:rtl/>
        </w:rPr>
        <w:t xml:space="preserve"> </w:t>
      </w:r>
      <w:r w:rsidRPr="00DF7216">
        <w:rPr>
          <w:rFonts w:ascii="Traditional Arabic" w:hAnsi="Traditional Arabic" w:cs="Traditional Arabic"/>
          <w:sz w:val="36"/>
          <w:szCs w:val="36"/>
          <w:rtl/>
        </w:rPr>
        <w:t>الشيخ وأهله ومن أعظم ما ابتلي به في سجنه أن</w:t>
      </w:r>
      <w:r w:rsidRPr="00DF7216">
        <w:rPr>
          <w:rFonts w:ascii="Traditional Arabic" w:hAnsi="Traditional Arabic" w:cs="Traditional Arabic" w:hint="cs"/>
          <w:sz w:val="36"/>
          <w:szCs w:val="36"/>
          <w:rtl/>
        </w:rPr>
        <w:t xml:space="preserve"> </w:t>
      </w:r>
      <w:r w:rsidRPr="00DF7216">
        <w:rPr>
          <w:rFonts w:ascii="Traditional Arabic" w:hAnsi="Traditional Arabic" w:cs="Traditional Arabic"/>
          <w:sz w:val="36"/>
          <w:szCs w:val="36"/>
          <w:rtl/>
        </w:rPr>
        <w:t>توفيت أمه وأبوه وهو في السجن</w:t>
      </w:r>
      <w:r w:rsidRPr="00DF7216">
        <w:rPr>
          <w:rFonts w:ascii="Traditional Arabic" w:hAnsi="Traditional Arabic" w:cs="Traditional Arabic" w:hint="cs"/>
          <w:sz w:val="36"/>
          <w:szCs w:val="36"/>
          <w:rtl/>
        </w:rPr>
        <w:t xml:space="preserve"> ...</w:t>
      </w:r>
      <w:r w:rsidRPr="00DF7216">
        <w:rPr>
          <w:rFonts w:ascii="Traditional Arabic" w:hAnsi="Traditional Arabic" w:cs="Traditional Arabic"/>
          <w:sz w:val="36"/>
          <w:szCs w:val="36"/>
          <w:rtl/>
        </w:rPr>
        <w:t xml:space="preserve"> وقد انتهى حكم الشيخ يوم 22/4/1434 ولكن هل خرج الشيخ ؟إلى هذه الساعة لازال الشيخ يقبع في سجن ذهبان </w:t>
      </w:r>
      <w:r w:rsidRPr="00DF7216">
        <w:rPr>
          <w:rFonts w:ascii="Traditional Arabic" w:hAnsi="Traditional Arabic" w:cs="Traditional Arabic" w:hint="cs"/>
          <w:sz w:val="36"/>
          <w:szCs w:val="36"/>
          <w:rtl/>
        </w:rPr>
        <w:t>.</w:t>
      </w:r>
      <w:r w:rsidRPr="00DF7216">
        <w:rPr>
          <w:rFonts w:ascii="Traditional Arabic" w:hAnsi="Traditional Arabic" w:cs="Traditional Arabic"/>
          <w:sz w:val="36"/>
          <w:szCs w:val="36"/>
          <w:rtl/>
        </w:rPr>
        <w:t xml:space="preserve"> </w:t>
      </w:r>
    </w:p>
    <w:p w:rsidR="00DF7216" w:rsidRPr="00DF7216" w:rsidRDefault="00DF7216" w:rsidP="00DF7216">
      <w:pPr>
        <w:spacing w:after="200"/>
        <w:jc w:val="lowKashida"/>
        <w:rPr>
          <w:rFonts w:ascii="Traditional Arabic" w:hAnsi="Traditional Arabic" w:cs="Traditional Arabic" w:hint="cs"/>
          <w:sz w:val="36"/>
          <w:szCs w:val="36"/>
          <w:rtl/>
        </w:rPr>
      </w:pPr>
      <w:r w:rsidRPr="00DF7216">
        <w:rPr>
          <w:rFonts w:ascii="Traditional Arabic" w:hAnsi="Traditional Arabic" w:cs="Traditional Arabic"/>
          <w:b/>
          <w:bCs/>
          <w:sz w:val="36"/>
          <w:szCs w:val="36"/>
          <w:rtl/>
        </w:rPr>
        <w:t>المادة٢١٦</w:t>
      </w:r>
      <w:r w:rsidRPr="00DF7216">
        <w:rPr>
          <w:rFonts w:ascii="Traditional Arabic" w:hAnsi="Traditional Arabic" w:cs="Traditional Arabic"/>
          <w:sz w:val="36"/>
          <w:szCs w:val="36"/>
          <w:rtl/>
        </w:rPr>
        <w:t xml:space="preserve"> من نظام الإجراءات الجزائية تقضي بالإفراج الفوري لمن قضى مدة عقوبته </w:t>
      </w:r>
    </w:p>
    <w:p w:rsidR="00DF7216" w:rsidRPr="00DF7216" w:rsidRDefault="00DF7216" w:rsidP="00DF7216">
      <w:pPr>
        <w:spacing w:after="200"/>
        <w:jc w:val="lowKashida"/>
        <w:rPr>
          <w:rFonts w:ascii="Calibri" w:hAnsi="Calibri" w:hint="cs"/>
          <w:sz w:val="36"/>
          <w:szCs w:val="36"/>
          <w:rtl/>
        </w:rPr>
      </w:pPr>
      <w:r w:rsidRPr="00DF7216">
        <w:rPr>
          <w:rFonts w:ascii="Traditional Arabic" w:hAnsi="Traditional Arabic" w:cs="Traditional Arabic"/>
          <w:sz w:val="36"/>
          <w:szCs w:val="36"/>
          <w:rtl/>
        </w:rPr>
        <w:t>فهل طبق النظام؟</w:t>
      </w:r>
    </w:p>
    <w:p w:rsidR="00DF7216" w:rsidRPr="00DF7216" w:rsidRDefault="00DF7216" w:rsidP="00DF7216">
      <w:pPr>
        <w:spacing w:after="200"/>
        <w:jc w:val="lowKashida"/>
        <w:rPr>
          <w:rFonts w:ascii="Calibri" w:hAnsi="Calibri"/>
          <w:sz w:val="22"/>
          <w:szCs w:val="22"/>
          <w:rtl/>
        </w:rPr>
      </w:pPr>
      <w:r w:rsidRPr="00DF7216">
        <w:rPr>
          <w:rFonts w:ascii="Traditional Arabic" w:hAnsi="Traditional Arabic" w:cs="Traditional Arabic"/>
          <w:sz w:val="36"/>
          <w:szCs w:val="36"/>
          <w:rtl/>
        </w:rPr>
        <w:t>وهل صدق مس</w:t>
      </w:r>
      <w:r w:rsidRPr="00DF7216">
        <w:rPr>
          <w:rFonts w:ascii="Traditional Arabic" w:hAnsi="Traditional Arabic" w:cs="Traditional Arabic" w:hint="cs"/>
          <w:sz w:val="36"/>
          <w:szCs w:val="36"/>
          <w:rtl/>
        </w:rPr>
        <w:t>ي</w:t>
      </w:r>
      <w:r w:rsidRPr="00DF7216">
        <w:rPr>
          <w:rFonts w:ascii="Traditional Arabic" w:hAnsi="Traditional Arabic" w:cs="Traditional Arabic"/>
          <w:sz w:val="36"/>
          <w:szCs w:val="36"/>
          <w:rtl/>
        </w:rPr>
        <w:t>لمة الداخلية منصور التركي رأس الكذب والتدليس ؟</w:t>
      </w:r>
    </w:p>
    <w:p w:rsidR="00DF7216" w:rsidRPr="00DF7216" w:rsidRDefault="00DF7216" w:rsidP="00DF7216">
      <w:pPr>
        <w:spacing w:after="200"/>
        <w:jc w:val="lowKashida"/>
        <w:rPr>
          <w:rFonts w:ascii="Calibri" w:hAnsi="Calibri" w:hint="cs"/>
          <w:sz w:val="22"/>
          <w:szCs w:val="22"/>
          <w:rtl/>
        </w:rPr>
      </w:pPr>
      <w:r w:rsidRPr="00DF7216">
        <w:rPr>
          <w:rFonts w:ascii="Traditional Arabic" w:hAnsi="Traditional Arabic" w:cs="Traditional Arabic"/>
          <w:sz w:val="36"/>
          <w:szCs w:val="36"/>
          <w:rtl/>
        </w:rPr>
        <w:t xml:space="preserve">يقول </w:t>
      </w:r>
      <w:proofErr w:type="spellStart"/>
      <w:r w:rsidRPr="00DF7216">
        <w:rPr>
          <w:rFonts w:ascii="Traditional Arabic" w:hAnsi="Traditional Arabic" w:cs="Traditional Arabic"/>
          <w:sz w:val="36"/>
          <w:szCs w:val="36"/>
          <w:rtl/>
        </w:rPr>
        <w:t>د.أحمد</w:t>
      </w:r>
      <w:proofErr w:type="spellEnd"/>
      <w:r w:rsidRPr="00DF7216">
        <w:rPr>
          <w:rFonts w:ascii="Traditional Arabic" w:hAnsi="Traditional Arabic" w:cs="Traditional Arabic"/>
          <w:sz w:val="36"/>
          <w:szCs w:val="36"/>
          <w:rtl/>
        </w:rPr>
        <w:t xml:space="preserve"> </w:t>
      </w:r>
      <w:r w:rsidRPr="00DF7216">
        <w:rPr>
          <w:rFonts w:ascii="Traditional Arabic" w:hAnsi="Traditional Arabic" w:cs="Traditional Arabic" w:hint="cs"/>
          <w:sz w:val="36"/>
          <w:szCs w:val="36"/>
          <w:rtl/>
        </w:rPr>
        <w:t>آ</w:t>
      </w:r>
      <w:r w:rsidRPr="00DF7216">
        <w:rPr>
          <w:rFonts w:ascii="Traditional Arabic" w:hAnsi="Traditional Arabic" w:cs="Traditional Arabic"/>
          <w:sz w:val="36"/>
          <w:szCs w:val="36"/>
          <w:rtl/>
        </w:rPr>
        <w:t>ل عبد</w:t>
      </w:r>
      <w:r w:rsidRPr="00DF7216">
        <w:rPr>
          <w:rFonts w:ascii="Traditional Arabic" w:hAnsi="Traditional Arabic" w:cs="Traditional Arabic" w:hint="cs"/>
          <w:sz w:val="36"/>
          <w:szCs w:val="36"/>
          <w:rtl/>
        </w:rPr>
        <w:t xml:space="preserve"> </w:t>
      </w:r>
      <w:r w:rsidRPr="00DF7216">
        <w:rPr>
          <w:rFonts w:ascii="Traditional Arabic" w:hAnsi="Traditional Arabic" w:cs="Traditional Arabic"/>
          <w:sz w:val="36"/>
          <w:szCs w:val="36"/>
          <w:rtl/>
        </w:rPr>
        <w:t>القادر عن الشيخ :</w:t>
      </w:r>
      <w:r w:rsidRPr="00DF7216">
        <w:rPr>
          <w:rFonts w:ascii="Calibri" w:hAnsi="Calibri" w:hint="cs"/>
          <w:sz w:val="22"/>
          <w:szCs w:val="22"/>
          <w:rtl/>
        </w:rPr>
        <w:t xml:space="preserve"> "</w:t>
      </w:r>
      <w:r w:rsidRPr="00DF7216">
        <w:rPr>
          <w:rFonts w:ascii="Traditional Arabic" w:hAnsi="Traditional Arabic" w:cs="Traditional Arabic" w:hint="cs"/>
          <w:sz w:val="36"/>
          <w:szCs w:val="36"/>
          <w:rtl/>
        </w:rPr>
        <w:t xml:space="preserve"> </w:t>
      </w:r>
      <w:r w:rsidRPr="00DF7216">
        <w:rPr>
          <w:rFonts w:ascii="Traditional Arabic" w:hAnsi="Traditional Arabic" w:cs="Traditional Arabic"/>
          <w:sz w:val="36"/>
          <w:szCs w:val="36"/>
          <w:rtl/>
        </w:rPr>
        <w:t>الناسُ أحوج ما يكونون إلى علمه وحكمته وتوجيهه، واستبقاؤه غير مبرر، مزعزعٌ للثقة في استقلالية القضاء</w:t>
      </w:r>
      <w:r w:rsidRPr="00DF7216">
        <w:rPr>
          <w:rFonts w:ascii="Traditional Arabic" w:hAnsi="Traditional Arabic" w:cs="Traditional Arabic" w:hint="cs"/>
          <w:sz w:val="36"/>
          <w:szCs w:val="36"/>
          <w:rtl/>
        </w:rPr>
        <w:t>.</w:t>
      </w:r>
      <w:r w:rsidRPr="00DF7216">
        <w:rPr>
          <w:rFonts w:ascii="Calibri" w:hAnsi="Calibri" w:hint="cs"/>
          <w:sz w:val="22"/>
          <w:szCs w:val="22"/>
          <w:rtl/>
        </w:rPr>
        <w:t>"</w:t>
      </w:r>
    </w:p>
    <w:p w:rsidR="00DF7216" w:rsidRPr="00DF7216" w:rsidRDefault="00DF7216" w:rsidP="00DF7216">
      <w:pPr>
        <w:spacing w:after="200"/>
        <w:jc w:val="lowKashida"/>
        <w:rPr>
          <w:rFonts w:ascii="Calibri" w:hAnsi="Calibri" w:hint="cs"/>
          <w:sz w:val="22"/>
          <w:szCs w:val="22"/>
          <w:rtl/>
        </w:rPr>
      </w:pPr>
      <w:r w:rsidRPr="00DF7216">
        <w:rPr>
          <w:rFonts w:ascii="Traditional Arabic" w:hAnsi="Traditional Arabic" w:cs="Traditional Arabic"/>
          <w:sz w:val="36"/>
          <w:szCs w:val="36"/>
          <w:rtl/>
        </w:rPr>
        <w:t> </w:t>
      </w:r>
      <w:r w:rsidRPr="00DF7216">
        <w:rPr>
          <w:rFonts w:ascii="Calibri" w:hAnsi="Calibri" w:hint="cs"/>
          <w:color w:val="FF0000"/>
          <w:sz w:val="22"/>
          <w:szCs w:val="22"/>
          <w:rtl/>
        </w:rPr>
        <w:t>*</w:t>
      </w:r>
      <w:r w:rsidRPr="00DF7216">
        <w:rPr>
          <w:rFonts w:ascii="Calibri" w:hAnsi="Calibri" w:hint="cs"/>
          <w:sz w:val="22"/>
          <w:szCs w:val="22"/>
          <w:rtl/>
        </w:rPr>
        <w:t xml:space="preserve"> </w:t>
      </w:r>
      <w:r w:rsidRPr="00DF7216">
        <w:rPr>
          <w:rFonts w:ascii="Traditional Arabic" w:hAnsi="Traditional Arabic" w:cs="Traditional Arabic"/>
          <w:sz w:val="36"/>
          <w:szCs w:val="36"/>
          <w:rtl/>
          <w:lang w:bidi="ar-EG"/>
        </w:rPr>
        <w:t xml:space="preserve">وقد </w:t>
      </w:r>
      <w:r w:rsidRPr="00DF7216">
        <w:rPr>
          <w:rFonts w:ascii="Traditional Arabic" w:hAnsi="Traditional Arabic" w:cs="Traditional Arabic"/>
          <w:sz w:val="36"/>
          <w:szCs w:val="36"/>
          <w:rtl/>
        </w:rPr>
        <w:t xml:space="preserve">أنشئت </w:t>
      </w:r>
      <w:proofErr w:type="spellStart"/>
      <w:r w:rsidRPr="00DF7216">
        <w:rPr>
          <w:rFonts w:ascii="Traditional Arabic" w:hAnsi="Traditional Arabic" w:cs="Traditional Arabic"/>
          <w:sz w:val="36"/>
          <w:szCs w:val="36"/>
          <w:rtl/>
        </w:rPr>
        <w:t>هاشتاقات</w:t>
      </w:r>
      <w:proofErr w:type="spellEnd"/>
      <w:r w:rsidRPr="00DF7216">
        <w:rPr>
          <w:rFonts w:ascii="Traditional Arabic" w:hAnsi="Traditional Arabic" w:cs="Traditional Arabic"/>
          <w:sz w:val="36"/>
          <w:szCs w:val="36"/>
          <w:rtl/>
        </w:rPr>
        <w:t xml:space="preserve"> للمطالبة بالإفراج عنه ولكنها لا ترقى للمستوى المطلوب ومنها </w:t>
      </w:r>
      <w:r w:rsidRPr="00DF7216">
        <w:rPr>
          <w:rFonts w:ascii="Traditional Arabic" w:hAnsi="Traditional Arabic" w:cs="Traditional Arabic" w:hint="cs"/>
          <w:sz w:val="36"/>
          <w:szCs w:val="36"/>
          <w:rtl/>
        </w:rPr>
        <w:t>:</w:t>
      </w:r>
    </w:p>
    <w:p w:rsidR="00DF7216" w:rsidRPr="00DF7216" w:rsidRDefault="00DF7216" w:rsidP="00DF7216">
      <w:pPr>
        <w:spacing w:after="200"/>
        <w:jc w:val="lowKashida"/>
        <w:rPr>
          <w:rFonts w:ascii="Calibri" w:hAnsi="Calibri"/>
          <w:sz w:val="22"/>
          <w:szCs w:val="22"/>
          <w:rtl/>
        </w:rPr>
      </w:pPr>
      <w:r w:rsidRPr="00DF7216">
        <w:rPr>
          <w:rFonts w:ascii="Traditional Arabic" w:hAnsi="Traditional Arabic" w:cs="Traditional Arabic"/>
          <w:sz w:val="36"/>
          <w:szCs w:val="36"/>
          <w:rtl/>
        </w:rPr>
        <w:t>#</w:t>
      </w:r>
      <w:proofErr w:type="spellStart"/>
      <w:r w:rsidRPr="00DF7216">
        <w:rPr>
          <w:rFonts w:ascii="Traditional Arabic" w:hAnsi="Traditional Arabic" w:cs="Traditional Arabic"/>
          <w:sz w:val="36"/>
          <w:szCs w:val="36"/>
          <w:rtl/>
        </w:rPr>
        <w:t>أطلقوا_عبد</w:t>
      </w:r>
      <w:proofErr w:type="spellEnd"/>
      <w:r w:rsidRPr="00DF7216">
        <w:rPr>
          <w:rFonts w:ascii="Traditional Arabic" w:hAnsi="Traditional Arabic" w:cs="Traditional Arabic" w:hint="cs"/>
          <w:sz w:val="36"/>
          <w:szCs w:val="36"/>
          <w:rtl/>
        </w:rPr>
        <w:t xml:space="preserve"> </w:t>
      </w:r>
      <w:proofErr w:type="spellStart"/>
      <w:r w:rsidRPr="00DF7216">
        <w:rPr>
          <w:rFonts w:ascii="Traditional Arabic" w:hAnsi="Traditional Arabic" w:cs="Traditional Arabic"/>
          <w:sz w:val="36"/>
          <w:szCs w:val="36"/>
          <w:rtl/>
        </w:rPr>
        <w:t>لرحمن_السديس</w:t>
      </w:r>
      <w:r w:rsidRPr="00DF7216">
        <w:rPr>
          <w:rFonts w:ascii="Traditional Arabic" w:hAnsi="Traditional Arabic" w:cs="Traditional Arabic" w:hint="cs"/>
          <w:sz w:val="36"/>
          <w:szCs w:val="36"/>
          <w:rtl/>
        </w:rPr>
        <w:t>..</w:t>
      </w:r>
      <w:r w:rsidRPr="00DF7216">
        <w:rPr>
          <w:rFonts w:ascii="Traditional Arabic" w:hAnsi="Traditional Arabic" w:cs="Traditional Arabic"/>
          <w:sz w:val="36"/>
          <w:szCs w:val="36"/>
          <w:rtl/>
        </w:rPr>
        <w:t>ويوجد</w:t>
      </w:r>
      <w:proofErr w:type="spellEnd"/>
      <w:r w:rsidRPr="00DF7216">
        <w:rPr>
          <w:rFonts w:ascii="Traditional Arabic" w:hAnsi="Traditional Arabic" w:cs="Traditional Arabic"/>
          <w:sz w:val="36"/>
          <w:szCs w:val="36"/>
          <w:rtl/>
        </w:rPr>
        <w:t xml:space="preserve"> صفحة لذلك على </w:t>
      </w:r>
      <w:proofErr w:type="spellStart"/>
      <w:r w:rsidRPr="00DF7216">
        <w:rPr>
          <w:rFonts w:ascii="Traditional Arabic" w:hAnsi="Traditional Arabic" w:cs="Traditional Arabic"/>
          <w:sz w:val="36"/>
          <w:szCs w:val="36"/>
          <w:rtl/>
        </w:rPr>
        <w:t>تويتر</w:t>
      </w:r>
      <w:proofErr w:type="spellEnd"/>
      <w:r w:rsidRPr="00DF7216">
        <w:rPr>
          <w:rFonts w:ascii="Traditional Arabic" w:hAnsi="Traditional Arabic" w:cs="Traditional Arabic"/>
          <w:sz w:val="36"/>
          <w:szCs w:val="36"/>
          <w:rtl/>
        </w:rPr>
        <w:t xml:space="preserve"> هذا رابطها :</w:t>
      </w:r>
    </w:p>
    <w:p w:rsidR="00DF7216" w:rsidRPr="00DF7216" w:rsidRDefault="00DF7216" w:rsidP="00DF7216">
      <w:pPr>
        <w:spacing w:after="200"/>
        <w:jc w:val="lowKashida"/>
        <w:rPr>
          <w:rFonts w:ascii="Calibri" w:hAnsi="Calibri"/>
          <w:sz w:val="22"/>
          <w:szCs w:val="22"/>
          <w:rtl/>
        </w:rPr>
      </w:pPr>
      <w:hyperlink r:id="rId62" w:history="1">
        <w:r w:rsidRPr="00DF7216">
          <w:rPr>
            <w:rFonts w:ascii="Traditional Arabic" w:hAnsi="Traditional Arabic" w:cs="Traditional Arabic"/>
            <w:color w:val="0000FF"/>
            <w:szCs w:val="36"/>
            <w:u w:val="single"/>
          </w:rPr>
          <w:t>https://twitter.com/alsudays10</w:t>
        </w:r>
      </w:hyperlink>
      <w:r w:rsidRPr="00DF7216">
        <w:rPr>
          <w:rFonts w:ascii="Calibri" w:hAnsi="Calibri" w:hint="cs"/>
          <w:sz w:val="22"/>
          <w:szCs w:val="22"/>
          <w:rtl/>
        </w:rPr>
        <w:t xml:space="preserve"> </w:t>
      </w:r>
      <w:r w:rsidRPr="00DF7216">
        <w:rPr>
          <w:rFonts w:ascii="Traditional Arabic" w:hAnsi="Traditional Arabic" w:cs="Traditional Arabic"/>
          <w:sz w:val="36"/>
          <w:szCs w:val="36"/>
          <w:rtl/>
        </w:rPr>
        <w:t xml:space="preserve">ولكن لا يوجد موقع له ولا صفحة على الفيس بوك </w:t>
      </w:r>
    </w:p>
    <w:p w:rsidR="00DF7216" w:rsidRPr="00DF7216" w:rsidRDefault="00DF7216" w:rsidP="00DF7216">
      <w:pPr>
        <w:spacing w:after="200"/>
        <w:jc w:val="lowKashida"/>
        <w:rPr>
          <w:rFonts w:ascii="Calibri" w:hAnsi="Calibri" w:hint="cs"/>
          <w:sz w:val="22"/>
          <w:szCs w:val="22"/>
          <w:rtl/>
        </w:rPr>
      </w:pPr>
      <w:r w:rsidRPr="00DF7216">
        <w:rPr>
          <w:rFonts w:ascii="Traditional Arabic" w:hAnsi="Traditional Arabic" w:cs="Traditional Arabic"/>
          <w:sz w:val="36"/>
          <w:szCs w:val="36"/>
          <w:rtl/>
        </w:rPr>
        <w:t xml:space="preserve">وهذه صورة الشيخ وهو شاب فرج الله همه وفك أسره والبعض يظنها للسديس خادم آل سعود وقد نفى ذلك إبراهيم ولد شيخنا الفاضل وبين أنها لوالده </w:t>
      </w:r>
      <w:r w:rsidRPr="00DF7216">
        <w:rPr>
          <w:rFonts w:ascii="Traditional Arabic" w:hAnsi="Traditional Arabic" w:cs="Traditional Arabic" w:hint="cs"/>
          <w:sz w:val="36"/>
          <w:szCs w:val="36"/>
          <w:rtl/>
        </w:rPr>
        <w:t>.</w:t>
      </w:r>
    </w:p>
    <w:p w:rsidR="00DF7216" w:rsidRPr="00DF7216" w:rsidRDefault="00DF7216" w:rsidP="00DF7216">
      <w:pPr>
        <w:rPr>
          <w:rFonts w:hint="cs"/>
          <w:rtl/>
        </w:rPr>
      </w:pPr>
    </w:p>
    <w:p w:rsidR="00DF7216" w:rsidRPr="00DF7216" w:rsidRDefault="00DF7216" w:rsidP="00DF7216">
      <w:pPr>
        <w:rPr>
          <w:rFonts w:hint="cs"/>
          <w:rtl/>
        </w:rPr>
      </w:pPr>
    </w:p>
    <w:p w:rsidR="00DF7216" w:rsidRPr="00DF7216" w:rsidRDefault="00DF7216" w:rsidP="00DF7216">
      <w:pPr>
        <w:jc w:val="center"/>
        <w:rPr>
          <w:rFonts w:hint="cs"/>
          <w:rtl/>
        </w:rPr>
      </w:pPr>
    </w:p>
    <w:p w:rsidR="00DF7216" w:rsidRPr="00DF7216" w:rsidRDefault="00DF7216" w:rsidP="00DF7216">
      <w:pPr>
        <w:jc w:val="center"/>
        <w:rPr>
          <w:rFonts w:hint="cs"/>
          <w:rtl/>
        </w:rPr>
      </w:pPr>
    </w:p>
    <w:p w:rsidR="00DF7216" w:rsidRPr="00DF7216" w:rsidRDefault="00DF7216" w:rsidP="00DF7216">
      <w:pPr>
        <w:jc w:val="center"/>
        <w:rPr>
          <w:rFonts w:hint="cs"/>
          <w:rtl/>
        </w:rPr>
      </w:pPr>
    </w:p>
    <w:p w:rsidR="00DF7216" w:rsidRPr="00DF7216" w:rsidRDefault="00DF7216" w:rsidP="00DF7216">
      <w:pPr>
        <w:jc w:val="center"/>
        <w:rPr>
          <w:rFonts w:hint="cs"/>
          <w:rtl/>
        </w:rPr>
      </w:pPr>
    </w:p>
    <w:p w:rsidR="00DF7216" w:rsidRPr="00DF7216" w:rsidRDefault="00DF7216" w:rsidP="00DF7216">
      <w:pPr>
        <w:jc w:val="center"/>
        <w:rPr>
          <w:rFonts w:hint="cs"/>
          <w:rtl/>
        </w:rPr>
      </w:pPr>
    </w:p>
    <w:p w:rsidR="00DF7216" w:rsidRPr="00DF7216" w:rsidRDefault="00DF7216" w:rsidP="00DF7216">
      <w:pPr>
        <w:jc w:val="center"/>
        <w:rPr>
          <w:rFonts w:hint="cs"/>
          <w:rtl/>
        </w:rPr>
      </w:pPr>
    </w:p>
    <w:p w:rsidR="00DF7216" w:rsidRPr="00DF7216" w:rsidRDefault="00DF7216" w:rsidP="00DF7216">
      <w:pPr>
        <w:jc w:val="center"/>
        <w:rPr>
          <w:rFonts w:hint="cs"/>
          <w:rtl/>
        </w:rPr>
      </w:pPr>
    </w:p>
    <w:p w:rsidR="00DF7216" w:rsidRPr="00DF7216" w:rsidRDefault="00DF7216" w:rsidP="00DF7216">
      <w:pPr>
        <w:jc w:val="center"/>
        <w:rPr>
          <w:rFonts w:hint="cs"/>
          <w:rtl/>
        </w:rPr>
      </w:pPr>
    </w:p>
    <w:p w:rsidR="00DF7216" w:rsidRPr="00DF7216" w:rsidRDefault="00DF7216" w:rsidP="00DF7216">
      <w:pPr>
        <w:jc w:val="center"/>
        <w:rPr>
          <w:rFonts w:hint="cs"/>
          <w:rtl/>
        </w:rPr>
      </w:pPr>
    </w:p>
    <w:p w:rsidR="00DF7216" w:rsidRPr="00DF7216" w:rsidRDefault="00DF7216" w:rsidP="00DF7216">
      <w:pPr>
        <w:jc w:val="center"/>
        <w:rPr>
          <w:rFonts w:hint="cs"/>
          <w:rtl/>
        </w:rPr>
      </w:pPr>
    </w:p>
    <w:p w:rsidR="00DF7216" w:rsidRPr="00DF7216" w:rsidRDefault="00DF7216" w:rsidP="00DF7216">
      <w:pPr>
        <w:jc w:val="center"/>
        <w:rPr>
          <w:rFonts w:hint="cs"/>
          <w:rtl/>
        </w:rPr>
      </w:pPr>
    </w:p>
    <w:p w:rsidR="00DF7216" w:rsidRPr="00DF7216" w:rsidRDefault="00DF7216" w:rsidP="00DF7216">
      <w:pPr>
        <w:jc w:val="center"/>
        <w:rPr>
          <w:rFonts w:hint="cs"/>
          <w:rtl/>
        </w:rPr>
      </w:pPr>
    </w:p>
    <w:p w:rsidR="00DF7216" w:rsidRPr="00DF7216" w:rsidRDefault="00DF7216" w:rsidP="00DF7216">
      <w:pPr>
        <w:jc w:val="center"/>
        <w:rPr>
          <w:rFonts w:hint="cs"/>
          <w:rtl/>
        </w:rPr>
      </w:pPr>
    </w:p>
    <w:p w:rsidR="00DF7216" w:rsidRPr="00DF7216" w:rsidRDefault="00DF7216" w:rsidP="00DF7216">
      <w:pPr>
        <w:jc w:val="center"/>
        <w:rPr>
          <w:rFonts w:hint="cs"/>
          <w:rtl/>
        </w:rPr>
      </w:pPr>
    </w:p>
    <w:p w:rsidR="00DF7216" w:rsidRPr="00DF7216" w:rsidRDefault="00DF7216" w:rsidP="00DF7216">
      <w:pPr>
        <w:jc w:val="center"/>
        <w:rPr>
          <w:rFonts w:hint="cs"/>
          <w:rtl/>
        </w:rPr>
      </w:pPr>
    </w:p>
    <w:p w:rsidR="00DF7216" w:rsidRPr="00DF7216" w:rsidRDefault="00DF7216" w:rsidP="00DF7216">
      <w:pPr>
        <w:jc w:val="center"/>
        <w:rPr>
          <w:rFonts w:hint="cs"/>
          <w:rtl/>
        </w:rPr>
      </w:pPr>
    </w:p>
    <w:p w:rsidR="00DF7216" w:rsidRPr="00DF7216" w:rsidRDefault="00DF7216" w:rsidP="00DF7216">
      <w:pPr>
        <w:jc w:val="center"/>
        <w:rPr>
          <w:rFonts w:hint="cs"/>
          <w:rtl/>
        </w:rPr>
      </w:pPr>
    </w:p>
    <w:p w:rsidR="00DF7216" w:rsidRPr="00DF7216" w:rsidRDefault="00DF7216" w:rsidP="00DF7216">
      <w:pPr>
        <w:jc w:val="center"/>
        <w:rPr>
          <w:rFonts w:hint="cs"/>
          <w:rtl/>
        </w:rPr>
      </w:pPr>
    </w:p>
    <w:p w:rsidR="00DF7216" w:rsidRPr="00DF7216" w:rsidRDefault="00DF7216" w:rsidP="00DF7216">
      <w:pPr>
        <w:jc w:val="center"/>
        <w:rPr>
          <w:rFonts w:hint="cs"/>
          <w:rtl/>
        </w:rPr>
      </w:pPr>
    </w:p>
    <w:p w:rsidR="00DF7216" w:rsidRPr="00DF7216" w:rsidRDefault="00DF7216" w:rsidP="00DF7216">
      <w:pPr>
        <w:jc w:val="center"/>
        <w:rPr>
          <w:rFonts w:hint="cs"/>
          <w:rtl/>
        </w:rPr>
      </w:pPr>
    </w:p>
    <w:p w:rsidR="00DF7216" w:rsidRPr="00DF7216" w:rsidRDefault="00DF7216" w:rsidP="00DF7216">
      <w:pPr>
        <w:jc w:val="center"/>
        <w:rPr>
          <w:rFonts w:hint="cs"/>
          <w:rtl/>
        </w:rPr>
      </w:pPr>
    </w:p>
    <w:p w:rsidR="00DF7216" w:rsidRPr="00DF7216" w:rsidRDefault="00DF7216" w:rsidP="00DF7216">
      <w:pPr>
        <w:jc w:val="center"/>
        <w:rPr>
          <w:rFonts w:hint="cs"/>
          <w:rtl/>
        </w:rPr>
      </w:pPr>
    </w:p>
    <w:p w:rsidR="00DF7216" w:rsidRPr="00DF7216" w:rsidRDefault="00DF7216" w:rsidP="00DF7216">
      <w:pPr>
        <w:jc w:val="center"/>
        <w:rPr>
          <w:rFonts w:hint="cs"/>
          <w:rtl/>
        </w:rPr>
      </w:pPr>
    </w:p>
    <w:p w:rsidR="00DF7216" w:rsidRPr="00DF7216" w:rsidRDefault="00DF7216" w:rsidP="00DF7216">
      <w:pPr>
        <w:jc w:val="center"/>
        <w:rPr>
          <w:rFonts w:hint="cs"/>
          <w:rtl/>
        </w:rPr>
      </w:pPr>
    </w:p>
    <w:p w:rsidR="00DF7216" w:rsidRPr="00DF7216" w:rsidRDefault="00DF7216" w:rsidP="00DF7216">
      <w:pPr>
        <w:jc w:val="center"/>
        <w:rPr>
          <w:rFonts w:hint="cs"/>
          <w:rtl/>
        </w:rPr>
      </w:pPr>
    </w:p>
    <w:p w:rsidR="00DF7216" w:rsidRPr="00DF7216" w:rsidRDefault="00DF7216" w:rsidP="00DF7216">
      <w:pPr>
        <w:jc w:val="center"/>
        <w:rPr>
          <w:rFonts w:hint="cs"/>
          <w:rtl/>
        </w:rPr>
      </w:pPr>
    </w:p>
    <w:p w:rsidR="00DF7216" w:rsidRPr="00DF7216" w:rsidRDefault="00DF7216" w:rsidP="00DF7216">
      <w:pPr>
        <w:jc w:val="center"/>
        <w:rPr>
          <w:rFonts w:hint="cs"/>
          <w:rtl/>
        </w:rPr>
      </w:pPr>
    </w:p>
    <w:p w:rsidR="00DF7216" w:rsidRPr="00DF7216" w:rsidRDefault="00DF7216" w:rsidP="00DF7216">
      <w:pPr>
        <w:jc w:val="center"/>
        <w:rPr>
          <w:rFonts w:hint="cs"/>
          <w:rtl/>
        </w:rPr>
      </w:pPr>
    </w:p>
    <w:p w:rsidR="00DF7216" w:rsidRPr="00DF7216" w:rsidRDefault="00DF7216" w:rsidP="00DF7216">
      <w:pPr>
        <w:jc w:val="center"/>
        <w:rPr>
          <w:rFonts w:hint="cs"/>
          <w:rtl/>
        </w:rPr>
      </w:pPr>
    </w:p>
    <w:p w:rsidR="00DF7216" w:rsidRPr="00DF7216" w:rsidRDefault="00DF7216" w:rsidP="00DF7216">
      <w:pPr>
        <w:jc w:val="center"/>
        <w:rPr>
          <w:rFonts w:hint="cs"/>
          <w:rtl/>
        </w:rPr>
      </w:pPr>
    </w:p>
    <w:p w:rsidR="00DF7216" w:rsidRPr="00DF7216" w:rsidRDefault="00DF7216" w:rsidP="00DF7216">
      <w:pPr>
        <w:jc w:val="center"/>
        <w:rPr>
          <w:rFonts w:hint="cs"/>
          <w:rtl/>
        </w:rPr>
      </w:pPr>
    </w:p>
    <w:p w:rsidR="00DF7216" w:rsidRPr="00DF7216" w:rsidRDefault="00DF7216" w:rsidP="00DF7216">
      <w:pPr>
        <w:jc w:val="center"/>
        <w:rPr>
          <w:rFonts w:hint="cs"/>
          <w:rtl/>
        </w:rPr>
      </w:pPr>
    </w:p>
    <w:p w:rsidR="00DF7216" w:rsidRPr="00DF7216" w:rsidRDefault="00DF7216" w:rsidP="00DF7216">
      <w:pPr>
        <w:jc w:val="center"/>
        <w:rPr>
          <w:rFonts w:hint="cs"/>
          <w:rtl/>
        </w:rPr>
      </w:pPr>
    </w:p>
    <w:p w:rsidR="00DF7216" w:rsidRPr="00DF7216" w:rsidRDefault="00DF7216" w:rsidP="00DF7216">
      <w:pPr>
        <w:jc w:val="center"/>
        <w:rPr>
          <w:rFonts w:hint="cs"/>
          <w:rtl/>
        </w:rPr>
      </w:pPr>
    </w:p>
    <w:p w:rsidR="00DF7216" w:rsidRPr="00DF7216" w:rsidRDefault="00DF7216" w:rsidP="00DF7216">
      <w:pPr>
        <w:jc w:val="center"/>
        <w:rPr>
          <w:rFonts w:hint="cs"/>
          <w:rtl/>
        </w:rPr>
      </w:pPr>
    </w:p>
    <w:p w:rsidR="00DF7216" w:rsidRPr="00DF7216" w:rsidRDefault="00DF7216" w:rsidP="00DF7216">
      <w:pPr>
        <w:jc w:val="center"/>
        <w:rPr>
          <w:rFonts w:hint="cs"/>
          <w:rtl/>
        </w:rPr>
      </w:pPr>
    </w:p>
    <w:p w:rsidR="00DF7216" w:rsidRPr="00DF7216" w:rsidRDefault="00DF7216" w:rsidP="00DF7216">
      <w:pPr>
        <w:jc w:val="center"/>
        <w:rPr>
          <w:rFonts w:hint="cs"/>
          <w:rtl/>
        </w:rPr>
      </w:pPr>
    </w:p>
    <w:p w:rsidR="00DF7216" w:rsidRPr="00DF7216" w:rsidRDefault="00DF7216" w:rsidP="00DF7216">
      <w:pPr>
        <w:jc w:val="center"/>
        <w:rPr>
          <w:rFonts w:hint="cs"/>
          <w:rtl/>
        </w:rPr>
      </w:pPr>
    </w:p>
    <w:p w:rsidR="00DF7216" w:rsidRPr="00DF7216" w:rsidRDefault="00DF7216" w:rsidP="00DF7216">
      <w:pPr>
        <w:jc w:val="center"/>
        <w:rPr>
          <w:rFonts w:hint="cs"/>
          <w:rtl/>
        </w:rPr>
      </w:pPr>
    </w:p>
    <w:p w:rsidR="00DF7216" w:rsidRPr="00DF7216" w:rsidRDefault="00DF7216" w:rsidP="00DF7216">
      <w:pPr>
        <w:jc w:val="center"/>
        <w:rPr>
          <w:rFonts w:hint="cs"/>
          <w:rtl/>
        </w:rPr>
      </w:pPr>
    </w:p>
    <w:p w:rsidR="00DF7216" w:rsidRPr="00DF7216" w:rsidRDefault="00DF7216" w:rsidP="00DF7216">
      <w:pPr>
        <w:jc w:val="center"/>
        <w:rPr>
          <w:rFonts w:hint="cs"/>
          <w:rtl/>
        </w:rPr>
      </w:pPr>
    </w:p>
    <w:p w:rsidR="00DF7216" w:rsidRPr="00DF7216" w:rsidRDefault="00DF7216" w:rsidP="00DF7216">
      <w:pPr>
        <w:jc w:val="center"/>
        <w:rPr>
          <w:rFonts w:hint="cs"/>
          <w:rtl/>
        </w:rPr>
      </w:pPr>
    </w:p>
    <w:p w:rsidR="00DF7216" w:rsidRPr="00DF7216" w:rsidRDefault="00DF7216" w:rsidP="00DF7216">
      <w:pPr>
        <w:jc w:val="center"/>
        <w:rPr>
          <w:rFonts w:hint="cs"/>
          <w:rtl/>
        </w:rPr>
      </w:pPr>
    </w:p>
    <w:p w:rsidR="00DF7216" w:rsidRPr="00DF7216" w:rsidRDefault="00DF7216" w:rsidP="00DF7216">
      <w:pPr>
        <w:jc w:val="center"/>
        <w:rPr>
          <w:rFonts w:hint="cs"/>
          <w:rtl/>
        </w:rPr>
      </w:pPr>
    </w:p>
    <w:p w:rsidR="00DF7216" w:rsidRPr="00DF7216" w:rsidRDefault="00DF7216" w:rsidP="00DF7216">
      <w:pPr>
        <w:jc w:val="center"/>
        <w:rPr>
          <w:rFonts w:hint="cs"/>
          <w:rtl/>
        </w:rPr>
      </w:pPr>
    </w:p>
    <w:p w:rsidR="00DF7216" w:rsidRPr="00DF7216" w:rsidRDefault="00DF7216" w:rsidP="00DF7216">
      <w:pPr>
        <w:jc w:val="center"/>
        <w:rPr>
          <w:rFonts w:hint="cs"/>
          <w:rtl/>
        </w:rPr>
      </w:pPr>
    </w:p>
    <w:p w:rsidR="00DF7216" w:rsidRPr="00DF7216" w:rsidRDefault="00DF7216" w:rsidP="00DF7216">
      <w:pPr>
        <w:jc w:val="center"/>
        <w:rPr>
          <w:rFonts w:hint="cs"/>
          <w:rtl/>
        </w:rPr>
      </w:pPr>
    </w:p>
    <w:p w:rsidR="00DF7216" w:rsidRPr="00DF7216" w:rsidRDefault="00DF7216" w:rsidP="00DF7216">
      <w:pPr>
        <w:jc w:val="center"/>
        <w:rPr>
          <w:rFonts w:hint="cs"/>
          <w:rtl/>
        </w:rPr>
      </w:pPr>
    </w:p>
    <w:p w:rsidR="00DF7216" w:rsidRPr="00DF7216" w:rsidRDefault="00DF7216" w:rsidP="00DF7216">
      <w:pPr>
        <w:jc w:val="center"/>
        <w:rPr>
          <w:rFonts w:cs="DecoType Thuluth"/>
          <w:b/>
          <w:bCs/>
          <w:color w:val="800080"/>
          <w:sz w:val="144"/>
          <w:szCs w:val="144"/>
        </w:rPr>
      </w:pPr>
      <w:r w:rsidRPr="00DF7216">
        <w:rPr>
          <w:rFonts w:cs="DecoType Thuluth" w:hint="cs"/>
          <w:b/>
          <w:bCs/>
          <w:color w:val="800080"/>
          <w:sz w:val="144"/>
          <w:szCs w:val="144"/>
          <w:rtl/>
        </w:rPr>
        <w:t>الترجمة السادسة</w:t>
      </w:r>
    </w:p>
    <w:p w:rsidR="00DF7216" w:rsidRPr="00DF7216" w:rsidRDefault="00DF7216" w:rsidP="00DF7216">
      <w:pPr>
        <w:jc w:val="center"/>
        <w:rPr>
          <w:rFonts w:cs="DecoType Thuluth" w:hint="cs"/>
          <w:b/>
          <w:bCs/>
          <w:color w:val="800080"/>
          <w:sz w:val="96"/>
          <w:szCs w:val="96"/>
          <w:rtl/>
        </w:rPr>
      </w:pPr>
      <w:r w:rsidRPr="00DF7216">
        <w:rPr>
          <w:rFonts w:cs="DecoType Thuluth" w:hint="cs"/>
          <w:b/>
          <w:bCs/>
          <w:color w:val="800080"/>
          <w:sz w:val="96"/>
          <w:szCs w:val="96"/>
          <w:rtl/>
        </w:rPr>
        <w:t>فضيلة الشيخ</w:t>
      </w:r>
    </w:p>
    <w:p w:rsidR="00DF7216" w:rsidRPr="00DF7216" w:rsidRDefault="00DF7216" w:rsidP="00DF7216">
      <w:pPr>
        <w:jc w:val="center"/>
        <w:rPr>
          <w:rFonts w:cs="DecoType Thuluth" w:hint="cs"/>
          <w:b/>
          <w:bCs/>
          <w:color w:val="800080"/>
          <w:sz w:val="144"/>
          <w:szCs w:val="144"/>
          <w:rtl/>
        </w:rPr>
      </w:pPr>
      <w:r w:rsidRPr="00DF7216">
        <w:rPr>
          <w:rFonts w:cs="DecoType Thuluth" w:hint="cs"/>
          <w:b/>
          <w:bCs/>
          <w:color w:val="800080"/>
          <w:sz w:val="144"/>
          <w:szCs w:val="144"/>
          <w:rtl/>
        </w:rPr>
        <w:t>عبد الله السعد</w:t>
      </w:r>
    </w:p>
    <w:p w:rsidR="00DF7216" w:rsidRPr="00DF7216" w:rsidRDefault="00DF7216" w:rsidP="00DF7216">
      <w:pPr>
        <w:jc w:val="lowKashida"/>
        <w:rPr>
          <w:rFonts w:ascii="Traditional Arabic" w:hAnsi="Traditional Arabic" w:cs="Traditional Arabic" w:hint="cs"/>
          <w:color w:val="000080"/>
          <w:sz w:val="36"/>
          <w:szCs w:val="36"/>
          <w:rtl/>
        </w:rPr>
      </w:pPr>
    </w:p>
    <w:p w:rsidR="00DF7216" w:rsidRPr="00DF7216" w:rsidRDefault="00DF7216" w:rsidP="00DF7216">
      <w:pPr>
        <w:jc w:val="lowKashida"/>
        <w:rPr>
          <w:rFonts w:ascii="Traditional Arabic" w:hAnsi="Traditional Arabic" w:cs="Traditional Arabic"/>
          <w:sz w:val="36"/>
          <w:szCs w:val="36"/>
          <w:rtl/>
        </w:rPr>
      </w:pPr>
    </w:p>
    <w:p w:rsidR="00DF7216" w:rsidRPr="00DF7216" w:rsidRDefault="00DF7216" w:rsidP="00DF7216">
      <w:pPr>
        <w:jc w:val="lowKashida"/>
        <w:rPr>
          <w:rFonts w:ascii="Traditional Arabic" w:hAnsi="Traditional Arabic" w:cs="Traditional Arabic"/>
          <w:sz w:val="36"/>
          <w:szCs w:val="36"/>
          <w:rtl/>
        </w:rPr>
      </w:pPr>
    </w:p>
    <w:p w:rsidR="00DF7216" w:rsidRPr="00DF7216" w:rsidRDefault="00DF7216" w:rsidP="00DF7216">
      <w:pPr>
        <w:jc w:val="lowKashida"/>
        <w:rPr>
          <w:rFonts w:ascii="Traditional Arabic" w:hAnsi="Traditional Arabic" w:cs="Traditional Arabic"/>
          <w:sz w:val="36"/>
          <w:szCs w:val="36"/>
          <w:rtl/>
        </w:rPr>
      </w:pPr>
    </w:p>
    <w:p w:rsidR="00DF7216" w:rsidRPr="00DF7216" w:rsidRDefault="00DF7216" w:rsidP="00DF7216">
      <w:pPr>
        <w:jc w:val="lowKashida"/>
        <w:rPr>
          <w:rFonts w:ascii="Traditional Arabic" w:hAnsi="Traditional Arabic" w:cs="Traditional Arabic" w:hint="cs"/>
          <w:sz w:val="36"/>
          <w:szCs w:val="36"/>
          <w:rtl/>
        </w:rPr>
      </w:pPr>
    </w:p>
    <w:p w:rsidR="00DF7216" w:rsidRPr="00DF7216" w:rsidRDefault="00DF7216" w:rsidP="00DF7216">
      <w:pPr>
        <w:jc w:val="lowKashida"/>
        <w:rPr>
          <w:rFonts w:ascii="Traditional Arabic" w:hAnsi="Traditional Arabic" w:cs="Traditional Arabic" w:hint="cs"/>
          <w:sz w:val="36"/>
          <w:szCs w:val="36"/>
          <w:rtl/>
        </w:rPr>
      </w:pPr>
    </w:p>
    <w:p w:rsidR="00DF7216" w:rsidRPr="00DF7216" w:rsidRDefault="00DF7216" w:rsidP="00DF7216">
      <w:pPr>
        <w:spacing w:after="200"/>
        <w:jc w:val="lowKashida"/>
        <w:rPr>
          <w:rFonts w:ascii="Traditional Arabic" w:hAnsi="Traditional Arabic" w:cs="Traditional Arabic" w:hint="cs"/>
          <w:sz w:val="36"/>
          <w:szCs w:val="36"/>
          <w:rtl/>
        </w:rPr>
      </w:pPr>
    </w:p>
    <w:p w:rsidR="00DF7216" w:rsidRPr="00DF7216" w:rsidRDefault="00DF7216" w:rsidP="00DF7216">
      <w:pPr>
        <w:spacing w:after="200"/>
        <w:jc w:val="lowKashida"/>
        <w:rPr>
          <w:rFonts w:ascii="Traditional Arabic" w:hAnsi="Traditional Arabic" w:cs="Traditional Arabic" w:hint="cs"/>
          <w:sz w:val="36"/>
          <w:szCs w:val="36"/>
          <w:rtl/>
        </w:rPr>
      </w:pPr>
    </w:p>
    <w:p w:rsidR="00DF7216" w:rsidRPr="00DF7216" w:rsidRDefault="00DF7216" w:rsidP="00DF7216">
      <w:pPr>
        <w:spacing w:after="200"/>
        <w:jc w:val="center"/>
        <w:rPr>
          <w:rFonts w:ascii="Traditional Arabic" w:hAnsi="Traditional Arabic" w:cs="Traditional Arabic"/>
          <w:color w:val="FF0000"/>
          <w:sz w:val="36"/>
          <w:szCs w:val="36"/>
          <w:rtl/>
        </w:rPr>
      </w:pPr>
      <w:r w:rsidRPr="00DF7216">
        <w:rPr>
          <w:rFonts w:ascii="Traditional Arabic" w:hAnsi="Traditional Arabic" w:cs="Traditional Arabic"/>
          <w:b/>
          <w:bCs/>
          <w:color w:val="FF0000"/>
          <w:sz w:val="36"/>
          <w:szCs w:val="36"/>
          <w:rtl/>
        </w:rPr>
        <w:t>للانتب</w:t>
      </w:r>
      <w:r w:rsidRPr="00DF7216">
        <w:rPr>
          <w:rFonts w:ascii="Traditional Arabic" w:hAnsi="Traditional Arabic" w:cs="Traditional Arabic" w:hint="cs"/>
          <w:b/>
          <w:bCs/>
          <w:color w:val="FF0000"/>
          <w:sz w:val="36"/>
          <w:szCs w:val="36"/>
          <w:rtl/>
        </w:rPr>
        <w:t>ـــــــــــــــ</w:t>
      </w:r>
      <w:r w:rsidRPr="00DF7216">
        <w:rPr>
          <w:rFonts w:ascii="Traditional Arabic" w:hAnsi="Traditional Arabic" w:cs="Traditional Arabic"/>
          <w:b/>
          <w:bCs/>
          <w:color w:val="FF0000"/>
          <w:sz w:val="36"/>
          <w:szCs w:val="36"/>
          <w:rtl/>
        </w:rPr>
        <w:t>اه :</w:t>
      </w:r>
    </w:p>
    <w:p w:rsidR="00DF7216" w:rsidRPr="00DF7216" w:rsidRDefault="00DF7216" w:rsidP="00DF7216">
      <w:pPr>
        <w:spacing w:after="200"/>
        <w:jc w:val="center"/>
        <w:rPr>
          <w:rFonts w:ascii="Traditional Arabic" w:hAnsi="Traditional Arabic" w:cs="Traditional Arabic"/>
          <w:sz w:val="36"/>
          <w:szCs w:val="36"/>
          <w:rtl/>
        </w:rPr>
      </w:pPr>
      <w:r w:rsidRPr="00DF7216">
        <w:rPr>
          <w:rFonts w:ascii="Traditional Arabic" w:hAnsi="Traditional Arabic" w:cs="Traditional Arabic"/>
          <w:sz w:val="36"/>
          <w:szCs w:val="36"/>
          <w:rtl/>
        </w:rPr>
        <w:t>يوجد صورة مرفقة مع بيان الشيخ المتعلق بالعراق وهي لمشايخ الرافضة وليست للشيخ</w:t>
      </w:r>
    </w:p>
    <w:p w:rsidR="00DF7216" w:rsidRPr="00DF7216" w:rsidRDefault="00DF7216" w:rsidP="00DF7216">
      <w:pPr>
        <w:spacing w:after="200"/>
        <w:jc w:val="center"/>
        <w:rPr>
          <w:rFonts w:ascii="Traditional Arabic" w:hAnsi="Traditional Arabic" w:cs="Traditional Arabic"/>
          <w:sz w:val="36"/>
          <w:szCs w:val="36"/>
          <w:rtl/>
        </w:rPr>
      </w:pPr>
      <w:r w:rsidRPr="00DF7216">
        <w:rPr>
          <w:rFonts w:ascii="Traditional Arabic" w:hAnsi="Traditional Arabic" w:cs="Traditional Arabic"/>
          <w:sz w:val="36"/>
          <w:szCs w:val="36"/>
          <w:rtl/>
        </w:rPr>
        <w:t>وكذا صورة مرفقة مع شريطه عن الداخلية ليست له أيضا .</w:t>
      </w:r>
    </w:p>
    <w:p w:rsidR="00DF7216" w:rsidRPr="00DF7216" w:rsidRDefault="00DF7216" w:rsidP="00DF7216">
      <w:pPr>
        <w:spacing w:after="200"/>
        <w:jc w:val="lowKashida"/>
        <w:rPr>
          <w:rFonts w:ascii="Traditional Arabic" w:hAnsi="Traditional Arabic" w:cs="Traditional Arabic"/>
          <w:sz w:val="36"/>
          <w:szCs w:val="36"/>
          <w:rtl/>
        </w:rPr>
      </w:pPr>
      <w:r w:rsidRPr="00DF7216">
        <w:rPr>
          <w:rFonts w:ascii="Traditional Arabic" w:hAnsi="Traditional Arabic" w:cs="Traditional Arabic"/>
          <w:sz w:val="36"/>
          <w:szCs w:val="36"/>
          <w:rtl/>
        </w:rPr>
        <w:t> </w:t>
      </w:r>
    </w:p>
    <w:p w:rsidR="00DF7216" w:rsidRPr="00DF7216" w:rsidRDefault="00DF7216" w:rsidP="00DF7216">
      <w:pPr>
        <w:spacing w:after="200"/>
        <w:jc w:val="center"/>
        <w:rPr>
          <w:rFonts w:ascii="Traditional Arabic" w:hAnsi="Traditional Arabic" w:cs="Traditional Arabic"/>
          <w:b/>
          <w:bCs/>
          <w:color w:val="000080"/>
          <w:sz w:val="36"/>
          <w:szCs w:val="36"/>
          <w:rtl/>
        </w:rPr>
      </w:pPr>
      <w:r w:rsidRPr="00DF7216">
        <w:rPr>
          <w:rFonts w:ascii="Traditional Arabic" w:hAnsi="Traditional Arabic" w:cs="Traditional Arabic"/>
          <w:b/>
          <w:bCs/>
          <w:color w:val="000080"/>
          <w:sz w:val="36"/>
          <w:szCs w:val="36"/>
          <w:rtl/>
        </w:rPr>
        <w:t>ما غردت به عن الشيخ عبد الله السعد</w:t>
      </w:r>
    </w:p>
    <w:p w:rsidR="00DF7216" w:rsidRPr="00DF7216" w:rsidRDefault="00DF7216" w:rsidP="00DF7216">
      <w:pPr>
        <w:spacing w:after="200"/>
        <w:jc w:val="center"/>
        <w:rPr>
          <w:rFonts w:ascii="Traditional Arabic" w:hAnsi="Traditional Arabic" w:cs="Traditional Arabic"/>
          <w:b/>
          <w:bCs/>
          <w:color w:val="000080"/>
          <w:sz w:val="36"/>
          <w:szCs w:val="36"/>
          <w:rtl/>
        </w:rPr>
      </w:pPr>
      <w:r w:rsidRPr="00DF7216">
        <w:rPr>
          <w:rFonts w:ascii="Traditional Arabic" w:hAnsi="Traditional Arabic" w:cs="Traditional Arabic"/>
          <w:b/>
          <w:bCs/>
          <w:color w:val="000080"/>
          <w:sz w:val="36"/>
          <w:szCs w:val="36"/>
          <w:rtl/>
        </w:rPr>
        <w:t>***********</w:t>
      </w:r>
    </w:p>
    <w:p w:rsidR="00DF7216" w:rsidRPr="00DF7216" w:rsidRDefault="00DF7216" w:rsidP="00DF7216">
      <w:pPr>
        <w:spacing w:after="200"/>
        <w:jc w:val="lowKashida"/>
        <w:rPr>
          <w:rFonts w:ascii="Traditional Arabic" w:hAnsi="Traditional Arabic" w:cs="Traditional Arabic"/>
          <w:sz w:val="36"/>
          <w:szCs w:val="36"/>
          <w:rtl/>
        </w:rPr>
      </w:pPr>
      <w:r w:rsidRPr="00DF7216">
        <w:rPr>
          <w:rFonts w:ascii="Traditional Arabic" w:hAnsi="Traditional Arabic" w:cs="Traditional Arabic"/>
          <w:sz w:val="36"/>
          <w:szCs w:val="36"/>
          <w:rtl/>
        </w:rPr>
        <w:t xml:space="preserve">موعدنا اليوم مع عالم من العلماء الأفاضل ومن محدثي هذا العصر ذاق الويلات في سجون آل سعود أزال الله ملكهم وكفى أهل الإسلام في بقاع الأرض شرهم وقد تم ترشيح الشيخ لعضوية الهيئة العالمية لعلماء المسلمين الأحرار وترجمته في الصفحة الخاصة بها في </w:t>
      </w:r>
      <w:proofErr w:type="spellStart"/>
      <w:r w:rsidRPr="00DF7216">
        <w:rPr>
          <w:rFonts w:ascii="Traditional Arabic" w:hAnsi="Traditional Arabic" w:cs="Traditional Arabic"/>
          <w:sz w:val="36"/>
          <w:szCs w:val="36"/>
          <w:rtl/>
        </w:rPr>
        <w:t>تويتر</w:t>
      </w:r>
      <w:proofErr w:type="spellEnd"/>
      <w:r w:rsidRPr="00DF7216">
        <w:rPr>
          <w:rFonts w:ascii="Traditional Arabic" w:hAnsi="Traditional Arabic" w:cs="Traditional Arabic"/>
          <w:sz w:val="36"/>
          <w:szCs w:val="36"/>
          <w:rtl/>
        </w:rPr>
        <w:t xml:space="preserve"> والفيس بوك مع </w:t>
      </w:r>
      <w:proofErr w:type="spellStart"/>
      <w:r w:rsidRPr="00DF7216">
        <w:rPr>
          <w:rFonts w:ascii="Traditional Arabic" w:hAnsi="Traditional Arabic" w:cs="Traditional Arabic"/>
          <w:sz w:val="36"/>
          <w:szCs w:val="36"/>
          <w:rtl/>
        </w:rPr>
        <w:t>مصادرها..سجن</w:t>
      </w:r>
      <w:proofErr w:type="spellEnd"/>
      <w:r w:rsidRPr="00DF7216">
        <w:rPr>
          <w:rFonts w:ascii="Traditional Arabic" w:hAnsi="Traditional Arabic" w:cs="Traditional Arabic"/>
          <w:sz w:val="36"/>
          <w:szCs w:val="36"/>
          <w:rtl/>
        </w:rPr>
        <w:t xml:space="preserve"> الشيخ مرتين بسجون هؤلاء الظلمة وهذه نبذة عنه وعن محنته في السجن كما روى هو طرفا منها في تسجيل بصوته هذا رابطه بكامله :</w:t>
      </w:r>
    </w:p>
    <w:p w:rsidR="00DF7216" w:rsidRPr="00DF7216" w:rsidRDefault="00DF7216" w:rsidP="00DF7216">
      <w:pPr>
        <w:spacing w:after="200"/>
        <w:jc w:val="lowKashida"/>
        <w:rPr>
          <w:rFonts w:ascii="Traditional Arabic" w:hAnsi="Traditional Arabic" w:cs="Traditional Arabic"/>
          <w:sz w:val="36"/>
          <w:szCs w:val="36"/>
          <w:rtl/>
        </w:rPr>
      </w:pPr>
      <w:hyperlink r:id="rId63" w:tgtFrame="_blank" w:history="1">
        <w:r w:rsidRPr="00DF7216">
          <w:rPr>
            <w:rFonts w:ascii="Traditional Arabic" w:hAnsi="Traditional Arabic" w:cs="Traditional Arabic"/>
            <w:color w:val="0000FF"/>
            <w:sz w:val="36"/>
            <w:szCs w:val="36"/>
            <w:u w:val="single"/>
          </w:rPr>
          <w:t>http://t.co/b78wnLRd4i</w:t>
        </w:r>
      </w:hyperlink>
      <w:r w:rsidRPr="00DF7216">
        <w:rPr>
          <w:rFonts w:ascii="Traditional Arabic" w:hAnsi="Traditional Arabic" w:cs="Traditional Arabic"/>
          <w:sz w:val="36"/>
          <w:szCs w:val="36"/>
          <w:rtl/>
        </w:rPr>
        <w:br/>
      </w:r>
    </w:p>
    <w:p w:rsidR="00DF7216" w:rsidRPr="00DF7216" w:rsidRDefault="00DF7216" w:rsidP="00DF7216">
      <w:pPr>
        <w:spacing w:after="200"/>
        <w:jc w:val="lowKashida"/>
        <w:rPr>
          <w:rFonts w:ascii="Traditional Arabic" w:hAnsi="Traditional Arabic" w:cs="Traditional Arabic"/>
          <w:b/>
          <w:bCs/>
          <w:color w:val="FF0000"/>
          <w:sz w:val="36"/>
          <w:szCs w:val="36"/>
          <w:rtl/>
        </w:rPr>
      </w:pPr>
      <w:r w:rsidRPr="00DF7216">
        <w:rPr>
          <w:rFonts w:ascii="Traditional Arabic" w:hAnsi="Traditional Arabic" w:cs="Traditional Arabic"/>
          <w:b/>
          <w:bCs/>
          <w:color w:val="FF0000"/>
          <w:sz w:val="36"/>
          <w:szCs w:val="36"/>
          <w:rtl/>
        </w:rPr>
        <w:t>ترجم</w:t>
      </w:r>
      <w:r w:rsidRPr="00DF7216">
        <w:rPr>
          <w:rFonts w:ascii="Traditional Arabic" w:hAnsi="Traditional Arabic" w:cs="Traditional Arabic" w:hint="cs"/>
          <w:b/>
          <w:bCs/>
          <w:color w:val="FF0000"/>
          <w:sz w:val="36"/>
          <w:szCs w:val="36"/>
          <w:rtl/>
        </w:rPr>
        <w:t>ـــــــــ</w:t>
      </w:r>
      <w:r w:rsidRPr="00DF7216">
        <w:rPr>
          <w:rFonts w:ascii="Traditional Arabic" w:hAnsi="Traditional Arabic" w:cs="Traditional Arabic"/>
          <w:b/>
          <w:bCs/>
          <w:color w:val="FF0000"/>
          <w:sz w:val="36"/>
          <w:szCs w:val="36"/>
          <w:rtl/>
        </w:rPr>
        <w:t>ة للشي</w:t>
      </w:r>
      <w:r w:rsidRPr="00DF7216">
        <w:rPr>
          <w:rFonts w:ascii="Traditional Arabic" w:hAnsi="Traditional Arabic" w:cs="Traditional Arabic" w:hint="cs"/>
          <w:b/>
          <w:bCs/>
          <w:color w:val="FF0000"/>
          <w:sz w:val="36"/>
          <w:szCs w:val="36"/>
          <w:rtl/>
        </w:rPr>
        <w:t>ـــــــ</w:t>
      </w:r>
      <w:r w:rsidRPr="00DF7216">
        <w:rPr>
          <w:rFonts w:ascii="Traditional Arabic" w:hAnsi="Traditional Arabic" w:cs="Traditional Arabic"/>
          <w:b/>
          <w:bCs/>
          <w:color w:val="FF0000"/>
          <w:sz w:val="36"/>
          <w:szCs w:val="36"/>
          <w:rtl/>
        </w:rPr>
        <w:t>خ:</w:t>
      </w:r>
    </w:p>
    <w:p w:rsidR="00DF7216" w:rsidRPr="00DF7216" w:rsidRDefault="00DF7216" w:rsidP="00DF7216">
      <w:pPr>
        <w:spacing w:after="200"/>
        <w:jc w:val="lowKashida"/>
        <w:rPr>
          <w:rFonts w:ascii="Traditional Arabic" w:hAnsi="Traditional Arabic" w:cs="Traditional Arabic" w:hint="cs"/>
          <w:sz w:val="36"/>
          <w:szCs w:val="36"/>
          <w:rtl/>
        </w:rPr>
      </w:pPr>
      <w:r w:rsidRPr="00DF7216">
        <w:rPr>
          <w:rFonts w:ascii="Traditional Arabic" w:hAnsi="Traditional Arabic" w:cs="Traditional Arabic"/>
          <w:sz w:val="36"/>
          <w:szCs w:val="36"/>
          <w:rtl/>
        </w:rPr>
        <w:t xml:space="preserve">هو الشيخ المحدث عبد الله بن عبد الرحمن بن محمد آل سعد المطيري ،درس بالمعهد العلمي، والتحق بجامعة الإمام بكلية أصول </w:t>
      </w:r>
      <w:proofErr w:type="spellStart"/>
      <w:r w:rsidRPr="00DF7216">
        <w:rPr>
          <w:rFonts w:ascii="Traditional Arabic" w:hAnsi="Traditional Arabic" w:cs="Traditional Arabic"/>
          <w:sz w:val="36"/>
          <w:szCs w:val="36"/>
          <w:rtl/>
        </w:rPr>
        <w:t>الدين«قسم</w:t>
      </w:r>
      <w:proofErr w:type="spellEnd"/>
      <w:r w:rsidRPr="00DF7216">
        <w:rPr>
          <w:rFonts w:ascii="Traditional Arabic" w:hAnsi="Traditional Arabic" w:cs="Traditional Arabic"/>
          <w:sz w:val="36"/>
          <w:szCs w:val="36"/>
          <w:rtl/>
        </w:rPr>
        <w:t xml:space="preserve"> السنة» , وفيها تخرج وعُيَّن مدرسًا بوزارة التربية والتعليم في ثانوية قرطبة في النسيم بمدينة الرياض، وهي الجهة التي كان يعمل فيها الشيخ حتى تاريخ اعتقاله الأول</w:t>
      </w:r>
      <w:r w:rsidRPr="00DF7216">
        <w:rPr>
          <w:rFonts w:ascii="Traditional Arabic" w:hAnsi="Traditional Arabic" w:cs="Traditional Arabic" w:hint="cs"/>
          <w:sz w:val="36"/>
          <w:szCs w:val="36"/>
          <w:rtl/>
        </w:rPr>
        <w:t>.</w:t>
      </w:r>
    </w:p>
    <w:p w:rsidR="00DF7216" w:rsidRPr="00DF7216" w:rsidRDefault="00DF7216" w:rsidP="00DF7216">
      <w:pPr>
        <w:spacing w:after="200"/>
        <w:jc w:val="lowKashida"/>
        <w:rPr>
          <w:rFonts w:ascii="Traditional Arabic" w:hAnsi="Traditional Arabic" w:cs="Traditional Arabic" w:hint="cs"/>
          <w:sz w:val="36"/>
          <w:szCs w:val="36"/>
          <w:rtl/>
        </w:rPr>
      </w:pPr>
    </w:p>
    <w:p w:rsidR="00DF7216" w:rsidRPr="00DF7216" w:rsidRDefault="00DF7216" w:rsidP="00DF7216">
      <w:pPr>
        <w:spacing w:after="200"/>
        <w:jc w:val="lowKashida"/>
        <w:rPr>
          <w:rFonts w:ascii="Traditional Arabic" w:hAnsi="Traditional Arabic" w:cs="Traditional Arabic" w:hint="cs"/>
          <w:sz w:val="36"/>
          <w:szCs w:val="36"/>
          <w:rtl/>
        </w:rPr>
      </w:pPr>
    </w:p>
    <w:p w:rsidR="00DF7216" w:rsidRPr="00DF7216" w:rsidRDefault="00DF7216" w:rsidP="00DF7216">
      <w:pPr>
        <w:spacing w:after="200"/>
        <w:jc w:val="lowKashida"/>
        <w:rPr>
          <w:rFonts w:ascii="Traditional Arabic" w:hAnsi="Traditional Arabic" w:cs="Traditional Arabic" w:hint="cs"/>
          <w:sz w:val="36"/>
          <w:szCs w:val="36"/>
          <w:rtl/>
        </w:rPr>
      </w:pPr>
    </w:p>
    <w:p w:rsidR="00DF7216" w:rsidRPr="00DF7216" w:rsidRDefault="00DF7216" w:rsidP="00DF7216">
      <w:pPr>
        <w:spacing w:after="200"/>
        <w:jc w:val="lowKashida"/>
        <w:rPr>
          <w:rFonts w:ascii="Traditional Arabic" w:hAnsi="Traditional Arabic" w:cs="Traditional Arabic" w:hint="cs"/>
          <w:b/>
          <w:bCs/>
          <w:color w:val="FF0000"/>
          <w:sz w:val="36"/>
          <w:szCs w:val="36"/>
          <w:rtl/>
        </w:rPr>
      </w:pPr>
      <w:r w:rsidRPr="00DF7216">
        <w:rPr>
          <w:rFonts w:ascii="Traditional Arabic" w:hAnsi="Traditional Arabic" w:cs="Traditional Arabic" w:hint="cs"/>
          <w:b/>
          <w:bCs/>
          <w:color w:val="FF0000"/>
          <w:sz w:val="36"/>
          <w:szCs w:val="36"/>
          <w:rtl/>
        </w:rPr>
        <w:t>1) مشـــــــــايخـــــــــه:</w:t>
      </w:r>
    </w:p>
    <w:p w:rsidR="00DF7216" w:rsidRPr="00DF7216" w:rsidRDefault="00DF7216" w:rsidP="00DF7216">
      <w:pPr>
        <w:spacing w:after="200"/>
        <w:jc w:val="lowKashida"/>
        <w:rPr>
          <w:rFonts w:ascii="Traditional Arabic" w:hAnsi="Traditional Arabic" w:cs="Traditional Arabic"/>
          <w:sz w:val="36"/>
          <w:szCs w:val="36"/>
          <w:rtl/>
        </w:rPr>
      </w:pPr>
      <w:r w:rsidRPr="00DF7216">
        <w:rPr>
          <w:rFonts w:ascii="Traditional Arabic" w:hAnsi="Traditional Arabic" w:cs="Traditional Arabic"/>
          <w:sz w:val="36"/>
          <w:szCs w:val="36"/>
          <w:rtl/>
        </w:rPr>
        <w:t xml:space="preserve"> من شيوخه ابن باز وابن حميد وابن عثيمين والجبرين والعقيل وغيرهم والشيخ/ إسماعيل بن محمد الأنصاري وقد أجازه في الحديث، وطلب إجازته وكان يقول له تواضعا : كنت أخشى أن أموت قبل أن تجيزني .وأجازه غيره أيضا !</w:t>
      </w:r>
    </w:p>
    <w:p w:rsidR="00DF7216" w:rsidRPr="00DF7216" w:rsidRDefault="00DF7216" w:rsidP="00DF7216">
      <w:pPr>
        <w:spacing w:after="200"/>
        <w:jc w:val="lowKashida"/>
        <w:rPr>
          <w:rFonts w:ascii="Traditional Arabic" w:hAnsi="Traditional Arabic" w:cs="Traditional Arabic"/>
          <w:b/>
          <w:bCs/>
          <w:color w:val="FF0000"/>
          <w:sz w:val="36"/>
          <w:szCs w:val="36"/>
          <w:rtl/>
        </w:rPr>
      </w:pPr>
      <w:r w:rsidRPr="00DF7216">
        <w:rPr>
          <w:rFonts w:ascii="Traditional Arabic" w:hAnsi="Traditional Arabic" w:cs="Traditional Arabic" w:hint="cs"/>
          <w:b/>
          <w:bCs/>
          <w:color w:val="FF0000"/>
          <w:sz w:val="36"/>
          <w:szCs w:val="36"/>
          <w:rtl/>
        </w:rPr>
        <w:t xml:space="preserve">2) </w:t>
      </w:r>
      <w:r w:rsidRPr="00DF7216">
        <w:rPr>
          <w:rFonts w:ascii="Traditional Arabic" w:hAnsi="Traditional Arabic" w:cs="Traditional Arabic"/>
          <w:b/>
          <w:bCs/>
          <w:color w:val="FF0000"/>
          <w:sz w:val="36"/>
          <w:szCs w:val="36"/>
          <w:rtl/>
        </w:rPr>
        <w:t>أعم</w:t>
      </w:r>
      <w:r w:rsidRPr="00DF7216">
        <w:rPr>
          <w:rFonts w:ascii="Traditional Arabic" w:hAnsi="Traditional Arabic" w:cs="Traditional Arabic" w:hint="cs"/>
          <w:b/>
          <w:bCs/>
          <w:color w:val="FF0000"/>
          <w:sz w:val="36"/>
          <w:szCs w:val="36"/>
          <w:rtl/>
        </w:rPr>
        <w:t>ـــــــــــــــ</w:t>
      </w:r>
      <w:r w:rsidRPr="00DF7216">
        <w:rPr>
          <w:rFonts w:ascii="Traditional Arabic" w:hAnsi="Traditional Arabic" w:cs="Traditional Arabic"/>
          <w:b/>
          <w:bCs/>
          <w:color w:val="FF0000"/>
          <w:sz w:val="36"/>
          <w:szCs w:val="36"/>
          <w:rtl/>
        </w:rPr>
        <w:t>اله:</w:t>
      </w:r>
    </w:p>
    <w:p w:rsidR="00DF7216" w:rsidRPr="00DF7216" w:rsidRDefault="00DF7216" w:rsidP="00DF7216">
      <w:pPr>
        <w:spacing w:after="200"/>
        <w:jc w:val="lowKashida"/>
        <w:rPr>
          <w:rFonts w:ascii="Traditional Arabic" w:hAnsi="Traditional Arabic" w:cs="Traditional Arabic"/>
          <w:sz w:val="36"/>
          <w:szCs w:val="36"/>
          <w:rtl/>
        </w:rPr>
      </w:pPr>
      <w:r w:rsidRPr="00DF7216">
        <w:rPr>
          <w:rFonts w:ascii="Traditional Arabic" w:hAnsi="Traditional Arabic" w:cs="Traditional Arabic"/>
          <w:sz w:val="36"/>
          <w:szCs w:val="36"/>
          <w:rtl/>
        </w:rPr>
        <w:t xml:space="preserve">للشيخ ثبت ببعض مروياته سماه "العجالة ببعض أسانيدي إلى كتب الإسناد </w:t>
      </w:r>
      <w:proofErr w:type="spellStart"/>
      <w:r w:rsidRPr="00DF7216">
        <w:rPr>
          <w:rFonts w:ascii="Traditional Arabic" w:hAnsi="Traditional Arabic" w:cs="Traditional Arabic"/>
          <w:sz w:val="36"/>
          <w:szCs w:val="36"/>
          <w:rtl/>
        </w:rPr>
        <w:t>والرواية".له</w:t>
      </w:r>
      <w:proofErr w:type="spellEnd"/>
      <w:r w:rsidRPr="00DF7216">
        <w:rPr>
          <w:rFonts w:ascii="Traditional Arabic" w:hAnsi="Traditional Arabic" w:cs="Traditional Arabic"/>
          <w:sz w:val="36"/>
          <w:szCs w:val="36"/>
          <w:rtl/>
        </w:rPr>
        <w:t xml:space="preserve"> العديد من الآثار العلمية الرائعة فله مؤلفات كثيرة منها كتابه في الحج أحكامه وصفته كما له تقديمات لكثير من الكتب في صنوف العلم المختلفة. </w:t>
      </w:r>
    </w:p>
    <w:p w:rsidR="00DF7216" w:rsidRPr="00DF7216" w:rsidRDefault="00DF7216" w:rsidP="00DF7216">
      <w:pPr>
        <w:spacing w:after="200"/>
        <w:jc w:val="lowKashida"/>
        <w:rPr>
          <w:rFonts w:ascii="Traditional Arabic" w:hAnsi="Traditional Arabic" w:cs="Traditional Arabic"/>
          <w:sz w:val="36"/>
          <w:szCs w:val="36"/>
          <w:rtl/>
        </w:rPr>
      </w:pPr>
      <w:r w:rsidRPr="00DF7216">
        <w:rPr>
          <w:rFonts w:ascii="Traditional Arabic" w:hAnsi="Traditional Arabic" w:cs="Traditional Arabic"/>
          <w:sz w:val="36"/>
          <w:szCs w:val="36"/>
          <w:rtl/>
        </w:rPr>
        <w:t>وأما الدروس فقد بدأ الاشتغال بالتدريس في حلق المساجد والدعوة إلى الله منذ سنة (1406) تقريبا منها ما هو في العقيدة، ومنها ما هو في التفسير, ومنها ما هو في الحديث، ومنها ما هو في الصناعة الحديثية ، ومنها ما هو في الفقه وأصوله .ومن نعمة الله عز وجل أنه قد تم تسجيل الكثير من هذه الدروس صوتيا, وللشيخ عناية كبيرة بالدعوة إلى الله , وله في ذلك رحلات كثيرة إلى سائر مناطق البلاد ..هذا خلا الإفتاء .</w:t>
      </w:r>
    </w:p>
    <w:p w:rsidR="00DF7216" w:rsidRPr="00DF7216" w:rsidRDefault="00DF7216" w:rsidP="00DF7216">
      <w:pPr>
        <w:spacing w:after="200"/>
        <w:jc w:val="lowKashida"/>
        <w:rPr>
          <w:rFonts w:ascii="Traditional Arabic" w:hAnsi="Traditional Arabic" w:cs="Traditional Arabic"/>
          <w:sz w:val="36"/>
          <w:szCs w:val="36"/>
          <w:rtl/>
        </w:rPr>
      </w:pPr>
      <w:r w:rsidRPr="00DF7216">
        <w:rPr>
          <w:rFonts w:ascii="Traditional Arabic" w:hAnsi="Traditional Arabic" w:cs="Traditional Arabic"/>
          <w:sz w:val="36"/>
          <w:szCs w:val="36"/>
          <w:rtl/>
        </w:rPr>
        <w:t xml:space="preserve">وهذه صفحة الشيخ على الفيس: </w:t>
      </w:r>
      <w:r w:rsidRPr="00DF7216">
        <w:rPr>
          <w:rFonts w:hint="cs"/>
        </w:rPr>
        <w:t xml:space="preserve"> </w:t>
      </w:r>
      <w:r w:rsidRPr="00DF7216">
        <w:rPr>
          <w:rFonts w:ascii="Traditional Arabic" w:hAnsi="Traditional Arabic" w:cs="Traditional Arabic"/>
          <w:sz w:val="36"/>
          <w:szCs w:val="36"/>
        </w:rPr>
        <w:t>https://www.facebook.com/pages</w:t>
      </w:r>
      <w:r w:rsidRPr="00DF7216">
        <w:rPr>
          <w:rFonts w:ascii="Traditional Arabic" w:hAnsi="Traditional Arabic" w:cs="Traditional Arabic"/>
          <w:sz w:val="36"/>
          <w:szCs w:val="36"/>
          <w:rtl/>
        </w:rPr>
        <w:t>/</w:t>
      </w:r>
    </w:p>
    <w:p w:rsidR="00DF7216" w:rsidRPr="00DF7216" w:rsidRDefault="00DF7216" w:rsidP="00DF7216">
      <w:pPr>
        <w:spacing w:after="200"/>
        <w:jc w:val="lowKashida"/>
        <w:rPr>
          <w:rFonts w:ascii="Traditional Arabic" w:hAnsi="Traditional Arabic" w:cs="Traditional Arabic"/>
          <w:sz w:val="36"/>
          <w:szCs w:val="36"/>
          <w:rtl/>
        </w:rPr>
      </w:pPr>
      <w:hyperlink r:id="rId64" w:history="1">
        <w:r w:rsidRPr="00DF7216">
          <w:rPr>
            <w:rFonts w:ascii="Traditional Arabic" w:hAnsi="Traditional Arabic" w:cs="Traditional Arabic"/>
            <w:color w:val="0000FF"/>
            <w:sz w:val="36"/>
            <w:szCs w:val="36"/>
            <w:u w:val="single"/>
            <w:rtl/>
          </w:rPr>
          <w:t>صفحة-المحدّث-الشيخ-عبد الله-السعد-صفحة-غير-رسمية/326667834089691</w:t>
        </w:r>
      </w:hyperlink>
    </w:p>
    <w:p w:rsidR="00DF7216" w:rsidRPr="00DF7216" w:rsidRDefault="00DF7216" w:rsidP="00DF7216">
      <w:pPr>
        <w:spacing w:after="200"/>
        <w:jc w:val="lowKashida"/>
        <w:rPr>
          <w:rFonts w:ascii="Traditional Arabic" w:hAnsi="Traditional Arabic" w:cs="Traditional Arabic"/>
          <w:sz w:val="36"/>
          <w:szCs w:val="36"/>
          <w:rtl/>
        </w:rPr>
      </w:pPr>
      <w:r w:rsidRPr="00DF7216">
        <w:rPr>
          <w:rFonts w:ascii="Traditional Arabic" w:hAnsi="Traditional Arabic" w:cs="Traditional Arabic"/>
          <w:sz w:val="36"/>
          <w:szCs w:val="36"/>
          <w:rtl/>
        </w:rPr>
        <w:t xml:space="preserve">وهذه صفحته على </w:t>
      </w:r>
      <w:proofErr w:type="spellStart"/>
      <w:r w:rsidRPr="00DF7216">
        <w:rPr>
          <w:rFonts w:ascii="Traditional Arabic" w:hAnsi="Traditional Arabic" w:cs="Traditional Arabic"/>
          <w:sz w:val="36"/>
          <w:szCs w:val="36"/>
          <w:rtl/>
        </w:rPr>
        <w:t>تويتر</w:t>
      </w:r>
      <w:proofErr w:type="spellEnd"/>
      <w:r w:rsidRPr="00DF7216">
        <w:rPr>
          <w:rFonts w:ascii="Traditional Arabic" w:hAnsi="Traditional Arabic" w:cs="Traditional Arabic"/>
          <w:sz w:val="36"/>
          <w:szCs w:val="36"/>
          <w:rtl/>
        </w:rPr>
        <w:t xml:space="preserve">: </w:t>
      </w:r>
      <w:hyperlink r:id="rId65" w:tgtFrame="_blank" w:history="1">
        <w:r w:rsidRPr="00DF7216">
          <w:rPr>
            <w:rFonts w:ascii="Traditional Arabic" w:hAnsi="Traditional Arabic" w:cs="Traditional Arabic"/>
            <w:color w:val="0000FF"/>
            <w:sz w:val="36"/>
            <w:szCs w:val="36"/>
            <w:u w:val="single"/>
          </w:rPr>
          <w:t>https://twitter.com/Aaalsaad7</w:t>
        </w:r>
      </w:hyperlink>
    </w:p>
    <w:p w:rsidR="00DF7216" w:rsidRPr="00DF7216" w:rsidRDefault="00DF7216" w:rsidP="00DF7216">
      <w:pPr>
        <w:spacing w:after="200"/>
        <w:jc w:val="lowKashida"/>
        <w:rPr>
          <w:rFonts w:ascii="Traditional Arabic" w:hAnsi="Traditional Arabic" w:cs="Traditional Arabic"/>
          <w:sz w:val="36"/>
          <w:szCs w:val="36"/>
          <w:rtl/>
        </w:rPr>
      </w:pPr>
      <w:r w:rsidRPr="00DF7216">
        <w:rPr>
          <w:rFonts w:ascii="Traditional Arabic" w:hAnsi="Traditional Arabic" w:cs="Traditional Arabic"/>
          <w:sz w:val="36"/>
          <w:szCs w:val="36"/>
          <w:rtl/>
        </w:rPr>
        <w:t xml:space="preserve">وهذا موقعه الرسمي: </w:t>
      </w:r>
      <w:hyperlink r:id="rId66" w:tgtFrame="_blank" w:history="1">
        <w:r w:rsidRPr="00DF7216">
          <w:rPr>
            <w:rFonts w:ascii="Traditional Arabic" w:hAnsi="Traditional Arabic" w:cs="Traditional Arabic"/>
            <w:color w:val="0000FF"/>
            <w:sz w:val="36"/>
            <w:szCs w:val="36"/>
            <w:u w:val="single"/>
          </w:rPr>
          <w:t>http://www.alssad.com</w:t>
        </w:r>
        <w:r w:rsidRPr="00DF7216">
          <w:rPr>
            <w:rFonts w:ascii="Traditional Arabic" w:hAnsi="Traditional Arabic" w:cs="Traditional Arabic"/>
            <w:color w:val="0000FF"/>
            <w:sz w:val="36"/>
            <w:szCs w:val="36"/>
            <w:u w:val="single"/>
            <w:rtl/>
          </w:rPr>
          <w:t>/</w:t>
        </w:r>
      </w:hyperlink>
    </w:p>
    <w:p w:rsidR="00DF7216" w:rsidRPr="00DF7216" w:rsidRDefault="00DF7216" w:rsidP="00DF7216">
      <w:pPr>
        <w:spacing w:after="200"/>
        <w:jc w:val="lowKashida"/>
        <w:rPr>
          <w:rFonts w:ascii="Traditional Arabic" w:hAnsi="Traditional Arabic" w:cs="Traditional Arabic"/>
          <w:sz w:val="36"/>
          <w:szCs w:val="36"/>
          <w:rtl/>
        </w:rPr>
      </w:pPr>
    </w:p>
    <w:p w:rsidR="00DF7216" w:rsidRPr="00DF7216" w:rsidRDefault="00DF7216" w:rsidP="00DF7216">
      <w:pPr>
        <w:spacing w:after="200"/>
        <w:jc w:val="lowKashida"/>
        <w:rPr>
          <w:rFonts w:ascii="Traditional Arabic" w:hAnsi="Traditional Arabic" w:cs="Traditional Arabic" w:hint="cs"/>
          <w:sz w:val="36"/>
          <w:szCs w:val="36"/>
          <w:rtl/>
        </w:rPr>
      </w:pPr>
      <w:r w:rsidRPr="00DF7216">
        <w:rPr>
          <w:rFonts w:ascii="Traditional Arabic" w:hAnsi="Traditional Arabic" w:cs="Traditional Arabic"/>
          <w:sz w:val="36"/>
          <w:szCs w:val="36"/>
          <w:rtl/>
        </w:rPr>
        <w:t>*عرف عنه أنه كان من المناوئين لتدخل القوات الأمريكيّة في منطقة الخليج إبان حرب الخليج الثانية في العام 1991م.</w:t>
      </w:r>
    </w:p>
    <w:p w:rsidR="00DF7216" w:rsidRPr="00DF7216" w:rsidRDefault="00DF7216" w:rsidP="00DF7216">
      <w:pPr>
        <w:spacing w:after="200"/>
        <w:jc w:val="lowKashida"/>
        <w:rPr>
          <w:rFonts w:ascii="Traditional Arabic" w:hAnsi="Traditional Arabic" w:cs="Traditional Arabic" w:hint="cs"/>
          <w:sz w:val="36"/>
          <w:szCs w:val="36"/>
          <w:rtl/>
        </w:rPr>
      </w:pPr>
    </w:p>
    <w:p w:rsidR="00DF7216" w:rsidRPr="00DF7216" w:rsidRDefault="00DF7216" w:rsidP="00DF7216">
      <w:pPr>
        <w:spacing w:after="200"/>
        <w:jc w:val="lowKashida"/>
        <w:rPr>
          <w:rFonts w:ascii="Traditional Arabic" w:hAnsi="Traditional Arabic" w:cs="Traditional Arabic"/>
          <w:b/>
          <w:bCs/>
          <w:color w:val="FF0000"/>
          <w:sz w:val="36"/>
          <w:szCs w:val="36"/>
          <w:rtl/>
        </w:rPr>
      </w:pPr>
      <w:r w:rsidRPr="00DF7216">
        <w:rPr>
          <w:rFonts w:ascii="Traditional Arabic" w:hAnsi="Traditional Arabic" w:cs="Traditional Arabic" w:hint="cs"/>
          <w:b/>
          <w:bCs/>
          <w:color w:val="FF0000"/>
          <w:sz w:val="36"/>
          <w:szCs w:val="36"/>
          <w:rtl/>
        </w:rPr>
        <w:t xml:space="preserve">3) </w:t>
      </w:r>
      <w:r w:rsidRPr="00DF7216">
        <w:rPr>
          <w:rFonts w:ascii="Traditional Arabic" w:hAnsi="Traditional Arabic" w:cs="Traditional Arabic"/>
          <w:b/>
          <w:bCs/>
          <w:color w:val="FF0000"/>
          <w:sz w:val="36"/>
          <w:szCs w:val="36"/>
          <w:rtl/>
        </w:rPr>
        <w:t>اعتق</w:t>
      </w:r>
      <w:r w:rsidRPr="00DF7216">
        <w:rPr>
          <w:rFonts w:ascii="Traditional Arabic" w:hAnsi="Traditional Arabic" w:cs="Traditional Arabic" w:hint="cs"/>
          <w:b/>
          <w:bCs/>
          <w:color w:val="FF0000"/>
          <w:sz w:val="36"/>
          <w:szCs w:val="36"/>
          <w:rtl/>
        </w:rPr>
        <w:t>ـــــــــــــــ</w:t>
      </w:r>
      <w:r w:rsidRPr="00DF7216">
        <w:rPr>
          <w:rFonts w:ascii="Traditional Arabic" w:hAnsi="Traditional Arabic" w:cs="Traditional Arabic"/>
          <w:b/>
          <w:bCs/>
          <w:color w:val="FF0000"/>
          <w:sz w:val="36"/>
          <w:szCs w:val="36"/>
          <w:rtl/>
        </w:rPr>
        <w:t>اله:</w:t>
      </w:r>
    </w:p>
    <w:p w:rsidR="00DF7216" w:rsidRPr="00DF7216" w:rsidRDefault="00DF7216" w:rsidP="00DF7216">
      <w:pPr>
        <w:spacing w:after="200"/>
        <w:jc w:val="lowKashida"/>
        <w:rPr>
          <w:rFonts w:ascii="Traditional Arabic" w:hAnsi="Traditional Arabic" w:cs="Traditional Arabic" w:hint="cs"/>
          <w:sz w:val="36"/>
          <w:szCs w:val="36"/>
          <w:rtl/>
        </w:rPr>
      </w:pPr>
      <w:r w:rsidRPr="00DF7216">
        <w:rPr>
          <w:rFonts w:ascii="Traditional Arabic" w:hAnsi="Traditional Arabic" w:cs="Traditional Arabic"/>
          <w:sz w:val="36"/>
          <w:szCs w:val="36"/>
          <w:rtl/>
        </w:rPr>
        <w:t>تم اعتقاله عام 2004 ثم أفرج عنه مساء الأحد 8/11/2004 بعد ستة أشهر من اعتقاله مع الدكتور عبد الله الريس لمرض ألم به. وبعد ذلك بقرابة خمس سنوات اعتقل للمرة الثانية </w:t>
      </w:r>
      <w:r w:rsidRPr="00DF7216">
        <w:rPr>
          <w:rFonts w:ascii="Traditional Arabic" w:hAnsi="Traditional Arabic" w:cs="Traditional Arabic"/>
          <w:sz w:val="36"/>
          <w:szCs w:val="36"/>
          <w:rtl/>
        </w:rPr>
        <w:br/>
        <w:t>ونقلت صحيفة "حرف" نبأ اعتقاله للمرة الثانية وذلك مساء الأربعاء 25/12/2009 :</w:t>
      </w:r>
      <w:r w:rsidRPr="00DF7216">
        <w:rPr>
          <w:rFonts w:ascii="Traditional Arabic" w:hAnsi="Traditional Arabic" w:cs="Traditional Arabic"/>
          <w:sz w:val="36"/>
          <w:szCs w:val="36"/>
          <w:rtl/>
        </w:rPr>
        <w:br/>
        <w:t>وذكرت أن المفتي العام للملكة العربية السعودية يرجع إليه في بعض مسائل الحديث.</w:t>
      </w:r>
    </w:p>
    <w:p w:rsidR="00DF7216" w:rsidRPr="00DF7216" w:rsidRDefault="00DF7216" w:rsidP="00DF7216">
      <w:pPr>
        <w:spacing w:after="200"/>
        <w:jc w:val="lowKashida"/>
        <w:rPr>
          <w:rFonts w:ascii="Traditional Arabic" w:hAnsi="Traditional Arabic" w:cs="Traditional Arabic"/>
          <w:sz w:val="36"/>
          <w:szCs w:val="36"/>
          <w:rtl/>
        </w:rPr>
      </w:pPr>
      <w:r w:rsidRPr="00DF7216">
        <w:rPr>
          <w:rFonts w:ascii="Traditional Arabic" w:hAnsi="Traditional Arabic" w:cs="Traditional Arabic"/>
          <w:sz w:val="36"/>
          <w:szCs w:val="36"/>
          <w:rtl/>
        </w:rPr>
        <w:t xml:space="preserve">واعتقل الشيخ لأنه من العلماء </w:t>
      </w:r>
      <w:proofErr w:type="spellStart"/>
      <w:r w:rsidRPr="00DF7216">
        <w:rPr>
          <w:rFonts w:ascii="Traditional Arabic" w:hAnsi="Traditional Arabic" w:cs="Traditional Arabic"/>
          <w:sz w:val="36"/>
          <w:szCs w:val="36"/>
          <w:rtl/>
        </w:rPr>
        <w:t>الصادعين</w:t>
      </w:r>
      <w:proofErr w:type="spellEnd"/>
      <w:r w:rsidRPr="00DF7216">
        <w:rPr>
          <w:rFonts w:ascii="Traditional Arabic" w:hAnsi="Traditional Arabic" w:cs="Traditional Arabic"/>
          <w:sz w:val="36"/>
          <w:szCs w:val="36"/>
          <w:rtl/>
        </w:rPr>
        <w:t xml:space="preserve"> بالحق والذين عرفوا بالقوة في بيان الحق و بالدعوة إلى الجهاد و هذا مقطع يقال إنه لخطبة قد تكون السبب في اعتقاله :</w:t>
      </w:r>
    </w:p>
    <w:p w:rsidR="00DF7216" w:rsidRPr="00DF7216" w:rsidRDefault="00DF7216" w:rsidP="00DF7216">
      <w:pPr>
        <w:spacing w:after="200"/>
        <w:jc w:val="lowKashida"/>
        <w:rPr>
          <w:rFonts w:ascii="Traditional Arabic" w:hAnsi="Traditional Arabic" w:cs="Traditional Arabic"/>
          <w:sz w:val="36"/>
          <w:szCs w:val="36"/>
          <w:rtl/>
        </w:rPr>
      </w:pPr>
      <w:hyperlink r:id="rId67" w:tgtFrame="_blank" w:history="1">
        <w:r w:rsidRPr="00DF7216">
          <w:rPr>
            <w:rFonts w:ascii="Traditional Arabic" w:hAnsi="Traditional Arabic" w:cs="Traditional Arabic"/>
            <w:color w:val="0000FF"/>
            <w:sz w:val="36"/>
            <w:szCs w:val="36"/>
            <w:u w:val="single"/>
          </w:rPr>
          <w:t>http://www.archive.org/download/sa3d_tafseer/sa3d.mp3</w:t>
        </w:r>
      </w:hyperlink>
      <w:r w:rsidRPr="00DF7216">
        <w:rPr>
          <w:rFonts w:ascii="Traditional Arabic" w:hAnsi="Traditional Arabic" w:cs="Traditional Arabic"/>
          <w:sz w:val="36"/>
          <w:szCs w:val="36"/>
          <w:rtl/>
        </w:rPr>
        <w:br/>
        <w:t>مكث في المعتقل قرابة سنة ونصف وأفرِج عنه مؤخراً - بعد اعتلال صحته - لتشييع جنازة والده الذي توفي فترة وجوده في السجن. وكانت المدة المسموحة له 3 أيام قضى يومين ثم تعب وذُهب به إلى المستشفى حتى صدر قرار الإفراج عنه مريضا جداً لا يستطيع مقابلة أحد ولا يستطيع الصلاة في المسجد .</w:t>
      </w:r>
    </w:p>
    <w:p w:rsidR="00DF7216" w:rsidRPr="00DF7216" w:rsidRDefault="00DF7216" w:rsidP="00DF7216">
      <w:pPr>
        <w:spacing w:after="200"/>
        <w:jc w:val="lowKashida"/>
        <w:rPr>
          <w:rFonts w:ascii="Traditional Arabic" w:hAnsi="Traditional Arabic" w:cs="Traditional Arabic" w:hint="cs"/>
          <w:sz w:val="36"/>
          <w:szCs w:val="36"/>
          <w:rtl/>
        </w:rPr>
      </w:pPr>
      <w:r w:rsidRPr="00DF7216">
        <w:rPr>
          <w:rFonts w:ascii="Traditional Arabic" w:hAnsi="Traditional Arabic" w:cs="Traditional Arabic"/>
          <w:sz w:val="36"/>
          <w:szCs w:val="36"/>
          <w:rtl/>
        </w:rPr>
        <w:t>قال الشيخ يوسف الأحمد بتاريخ 20/4/2011:"الشيخ المحدث عبد الله السعد خرج من المستشفى، لكن لم يعرف حتى الآن سبب الوهن والضعف الشديد الذي أصابه، وطلب منه الطبيب المعالج وضع جهاز خاص يستمر معه عدة أيام يكشف نشاط القلب. وكتب أخوه الشيخ سعد للأمير محمد بن نايف برقية بطلب الإفراج النهائي خصوصاً مع وضعه الصحي المتردي ووضع والدته المنومة في المستشفى، ولم يأت الرد حتى الآن. اللهم اشفه وفرج عنه.</w:t>
      </w:r>
    </w:p>
    <w:p w:rsidR="00DF7216" w:rsidRPr="00DF7216" w:rsidRDefault="00DF7216" w:rsidP="00DF7216">
      <w:pPr>
        <w:spacing w:after="200"/>
        <w:jc w:val="lowKashida"/>
        <w:rPr>
          <w:rFonts w:ascii="Traditional Arabic" w:hAnsi="Traditional Arabic" w:cs="Traditional Arabic" w:hint="cs"/>
          <w:b/>
          <w:bCs/>
          <w:color w:val="FF0000"/>
          <w:sz w:val="36"/>
          <w:szCs w:val="36"/>
          <w:rtl/>
        </w:rPr>
      </w:pPr>
      <w:r w:rsidRPr="00DF7216">
        <w:rPr>
          <w:rFonts w:ascii="Traditional Arabic" w:hAnsi="Traditional Arabic" w:cs="Traditional Arabic" w:hint="cs"/>
          <w:b/>
          <w:bCs/>
          <w:color w:val="FF0000"/>
          <w:sz w:val="36"/>
          <w:szCs w:val="36"/>
          <w:rtl/>
        </w:rPr>
        <w:t>4) رسالة اعتذار الشيخ للأمير نايف:</w:t>
      </w:r>
    </w:p>
    <w:p w:rsidR="00DF7216" w:rsidRPr="00DF7216" w:rsidRDefault="00DF7216" w:rsidP="00DF7216">
      <w:pPr>
        <w:spacing w:after="200"/>
        <w:jc w:val="lowKashida"/>
        <w:rPr>
          <w:rFonts w:ascii="Traditional Arabic" w:hAnsi="Traditional Arabic" w:cs="Traditional Arabic"/>
          <w:sz w:val="36"/>
          <w:szCs w:val="36"/>
          <w:rtl/>
        </w:rPr>
      </w:pPr>
      <w:r w:rsidRPr="00DF7216">
        <w:rPr>
          <w:rFonts w:ascii="Traditional Arabic" w:hAnsi="Traditional Arabic" w:cs="Traditional Arabic"/>
          <w:sz w:val="36"/>
          <w:szCs w:val="36"/>
          <w:rtl/>
        </w:rPr>
        <w:t>وقد اضطر الشيخ لكتابة اعتذار عما بدر منه _ ولم يبدر منه إلا كل خير _ لمحمد بن نايف _ تقية منه كما صرح بذلك في شريطه فطاروا به كل مطار ونشروه ليتكسبوا من ورائه وهذه صورته:</w:t>
      </w:r>
      <w:r w:rsidRPr="00DF7216">
        <w:rPr>
          <w:rFonts w:ascii="Traditional Arabic" w:hAnsi="Traditional Arabic" w:cs="Traditional Arabic"/>
          <w:sz w:val="36"/>
          <w:szCs w:val="36"/>
        </w:rPr>
        <w:t xml:space="preserve"> </w:t>
      </w:r>
    </w:p>
    <w:p w:rsidR="00DF7216" w:rsidRPr="00DF7216" w:rsidRDefault="00DF7216" w:rsidP="00DF7216">
      <w:pPr>
        <w:jc w:val="center"/>
        <w:rPr>
          <w:rFonts w:ascii="Traditional Arabic" w:hAnsi="Traditional Arabic" w:cs="Traditional Arabic"/>
          <w:sz w:val="36"/>
          <w:szCs w:val="36"/>
          <w:rtl/>
        </w:rPr>
      </w:pPr>
      <w:r>
        <w:rPr>
          <w:rFonts w:ascii="Traditional Arabic" w:hAnsi="Traditional Arabic" w:cs="Traditional Arabic"/>
          <w:noProof/>
          <w:sz w:val="36"/>
          <w:szCs w:val="36"/>
        </w:rPr>
        <w:lastRenderedPageBreak/>
        <w:drawing>
          <wp:inline distT="0" distB="0" distL="0" distR="0">
            <wp:extent cx="3838575" cy="5257800"/>
            <wp:effectExtent l="0" t="0" r="9525" b="0"/>
            <wp:docPr id="20" name="صورة 20" descr="D:\myfiles\olama\sa3d nay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myfiles\olama\sa3d nayef.jpg"/>
                    <pic:cNvPicPr>
                      <a:picLocks noChangeAspect="1" noChangeArrowheads="1"/>
                    </pic:cNvPicPr>
                  </pic:nvPicPr>
                  <pic:blipFill>
                    <a:blip r:embed="rId68" r:link="rId69">
                      <a:extLst>
                        <a:ext uri="{28A0092B-C50C-407E-A947-70E740481C1C}">
                          <a14:useLocalDpi xmlns:a14="http://schemas.microsoft.com/office/drawing/2010/main" val="0"/>
                        </a:ext>
                      </a:extLst>
                    </a:blip>
                    <a:srcRect/>
                    <a:stretch>
                      <a:fillRect/>
                    </a:stretch>
                  </pic:blipFill>
                  <pic:spPr bwMode="auto">
                    <a:xfrm>
                      <a:off x="0" y="0"/>
                      <a:ext cx="3838575" cy="5257800"/>
                    </a:xfrm>
                    <a:prstGeom prst="rect">
                      <a:avLst/>
                    </a:prstGeom>
                    <a:noFill/>
                    <a:ln>
                      <a:noFill/>
                    </a:ln>
                  </pic:spPr>
                </pic:pic>
              </a:graphicData>
            </a:graphic>
          </wp:inline>
        </w:drawing>
      </w:r>
    </w:p>
    <w:p w:rsidR="00DF7216" w:rsidRPr="00DF7216" w:rsidRDefault="00DF7216" w:rsidP="00DF7216">
      <w:pPr>
        <w:rPr>
          <w:rFonts w:ascii="Traditional Arabic" w:hAnsi="Traditional Arabic" w:cs="Traditional Arabic"/>
          <w:sz w:val="36"/>
          <w:szCs w:val="36"/>
          <w:rtl/>
        </w:rPr>
      </w:pPr>
    </w:p>
    <w:p w:rsidR="00DF7216" w:rsidRPr="00DF7216" w:rsidRDefault="00DF7216" w:rsidP="00DF7216">
      <w:pPr>
        <w:tabs>
          <w:tab w:val="left" w:pos="1451"/>
        </w:tabs>
        <w:rPr>
          <w:rFonts w:ascii="Traditional Arabic" w:hAnsi="Traditional Arabic" w:cs="Traditional Arabic"/>
          <w:color w:val="FF0000"/>
          <w:sz w:val="36"/>
          <w:szCs w:val="36"/>
          <w:rtl/>
        </w:rPr>
      </w:pPr>
      <w:r w:rsidRPr="00DF7216">
        <w:rPr>
          <w:rFonts w:ascii="Traditional Arabic" w:hAnsi="Traditional Arabic" w:cs="Traditional Arabic" w:hint="cs"/>
          <w:b/>
          <w:bCs/>
          <w:color w:val="FF0000"/>
          <w:sz w:val="36"/>
          <w:szCs w:val="36"/>
          <w:rtl/>
        </w:rPr>
        <w:t>5) الإ</w:t>
      </w:r>
      <w:r w:rsidRPr="00DF7216">
        <w:rPr>
          <w:rFonts w:ascii="Traditional Arabic" w:hAnsi="Traditional Arabic" w:cs="Traditional Arabic"/>
          <w:b/>
          <w:bCs/>
          <w:color w:val="FF0000"/>
          <w:sz w:val="36"/>
          <w:szCs w:val="36"/>
          <w:rtl/>
        </w:rPr>
        <w:t xml:space="preserve">جرام </w:t>
      </w:r>
      <w:r w:rsidRPr="00DF7216">
        <w:rPr>
          <w:rFonts w:ascii="Traditional Arabic" w:hAnsi="Traditional Arabic" w:cs="Traditional Arabic" w:hint="cs"/>
          <w:b/>
          <w:bCs/>
          <w:color w:val="FF0000"/>
          <w:sz w:val="36"/>
          <w:szCs w:val="36"/>
          <w:rtl/>
        </w:rPr>
        <w:t xml:space="preserve">الذي تعرض له الشيخ </w:t>
      </w:r>
      <w:r w:rsidRPr="00DF7216">
        <w:rPr>
          <w:rFonts w:ascii="Traditional Arabic" w:hAnsi="Traditional Arabic" w:cs="Traditional Arabic"/>
          <w:b/>
          <w:bCs/>
          <w:color w:val="FF0000"/>
          <w:sz w:val="36"/>
          <w:szCs w:val="36"/>
          <w:rtl/>
        </w:rPr>
        <w:t>في السجن</w:t>
      </w:r>
      <w:r w:rsidRPr="00DF7216">
        <w:rPr>
          <w:rFonts w:ascii="Traditional Arabic" w:hAnsi="Traditional Arabic" w:cs="Traditional Arabic"/>
          <w:color w:val="FF0000"/>
          <w:sz w:val="36"/>
          <w:szCs w:val="36"/>
          <w:rtl/>
        </w:rPr>
        <w:t>: </w:t>
      </w:r>
    </w:p>
    <w:p w:rsidR="00DF7216" w:rsidRPr="00DF7216" w:rsidRDefault="00DF7216" w:rsidP="00DF7216">
      <w:pPr>
        <w:spacing w:after="200"/>
        <w:jc w:val="lowKashida"/>
        <w:rPr>
          <w:rFonts w:ascii="Traditional Arabic" w:hAnsi="Traditional Arabic" w:cs="Traditional Arabic"/>
          <w:sz w:val="36"/>
          <w:szCs w:val="36"/>
          <w:rtl/>
        </w:rPr>
      </w:pPr>
      <w:r w:rsidRPr="00DF7216">
        <w:rPr>
          <w:rFonts w:ascii="Traditional Arabic" w:hAnsi="Traditional Arabic" w:cs="Traditional Arabic"/>
          <w:sz w:val="36"/>
          <w:szCs w:val="36"/>
          <w:rtl/>
        </w:rPr>
        <w:t>نذكر الآن مقتطفات من إجرام زبانية آل سعود مع الشيخ حسب ما جاء في شريطه الذي وضعنا رابطه في أول كلامنا.</w:t>
      </w:r>
    </w:p>
    <w:p w:rsidR="00DF7216" w:rsidRPr="00DF7216" w:rsidRDefault="00DF7216" w:rsidP="00DF7216">
      <w:pPr>
        <w:spacing w:after="200"/>
        <w:jc w:val="lowKashida"/>
        <w:rPr>
          <w:rFonts w:ascii="Traditional Arabic" w:hAnsi="Traditional Arabic" w:cs="Traditional Arabic"/>
          <w:sz w:val="36"/>
          <w:szCs w:val="36"/>
          <w:rtl/>
        </w:rPr>
      </w:pPr>
      <w:r w:rsidRPr="00DF7216">
        <w:rPr>
          <w:rFonts w:ascii="Traditional Arabic" w:hAnsi="Traditional Arabic" w:cs="Traditional Arabic"/>
          <w:sz w:val="36"/>
          <w:szCs w:val="36"/>
          <w:rtl/>
        </w:rPr>
        <w:t xml:space="preserve">قال الشيخ : </w:t>
      </w:r>
    </w:p>
    <w:p w:rsidR="00DF7216" w:rsidRPr="00DF7216" w:rsidRDefault="00DF7216" w:rsidP="00DF7216">
      <w:pPr>
        <w:spacing w:after="200"/>
        <w:jc w:val="lowKashida"/>
        <w:rPr>
          <w:rFonts w:ascii="Traditional Arabic" w:hAnsi="Traditional Arabic" w:cs="Traditional Arabic"/>
          <w:sz w:val="36"/>
          <w:szCs w:val="36"/>
          <w:rtl/>
        </w:rPr>
      </w:pPr>
      <w:r w:rsidRPr="00DF7216">
        <w:rPr>
          <w:rFonts w:ascii="Traditional Arabic" w:hAnsi="Traditional Arabic" w:cs="Traditional Arabic"/>
          <w:sz w:val="36"/>
          <w:szCs w:val="36"/>
          <w:rtl/>
        </w:rPr>
        <w:t xml:space="preserve">ما كتبه عبد العزيز قاسم ذكر أشياء غير صحيحة .. </w:t>
      </w:r>
    </w:p>
    <w:p w:rsidR="00DF7216" w:rsidRPr="00DF7216" w:rsidRDefault="00DF7216" w:rsidP="00DF7216">
      <w:pPr>
        <w:spacing w:after="200"/>
        <w:jc w:val="lowKashida"/>
        <w:rPr>
          <w:rFonts w:ascii="Traditional Arabic" w:hAnsi="Traditional Arabic" w:cs="Traditional Arabic"/>
          <w:sz w:val="36"/>
          <w:szCs w:val="36"/>
          <w:rtl/>
        </w:rPr>
      </w:pPr>
      <w:r w:rsidRPr="00DF7216">
        <w:rPr>
          <w:rFonts w:ascii="Traditional Arabic" w:hAnsi="Traditional Arabic" w:cs="Traditional Arabic"/>
          <w:sz w:val="36"/>
          <w:szCs w:val="36"/>
          <w:rtl/>
        </w:rPr>
        <w:t xml:space="preserve">قال إن الداخلية يعاملون الموقوفين كما يعاملون </w:t>
      </w:r>
      <w:proofErr w:type="spellStart"/>
      <w:r w:rsidRPr="00DF7216">
        <w:rPr>
          <w:rFonts w:ascii="Traditional Arabic" w:hAnsi="Traditional Arabic" w:cs="Traditional Arabic"/>
          <w:sz w:val="36"/>
          <w:szCs w:val="36"/>
          <w:rtl/>
        </w:rPr>
        <w:t>أولادهم..هذا</w:t>
      </w:r>
      <w:proofErr w:type="spellEnd"/>
      <w:r w:rsidRPr="00DF7216">
        <w:rPr>
          <w:rFonts w:ascii="Traditional Arabic" w:hAnsi="Traditional Arabic" w:cs="Traditional Arabic"/>
          <w:sz w:val="36"/>
          <w:szCs w:val="36"/>
          <w:rtl/>
        </w:rPr>
        <w:t xml:space="preserve"> كلام غير صحيح بل هو منكر لفظا ومعنى وباطل سندا ومتنا وساقط من كل وجه ..</w:t>
      </w:r>
    </w:p>
    <w:p w:rsidR="00DF7216" w:rsidRPr="00DF7216" w:rsidRDefault="00DF7216" w:rsidP="00DF7216">
      <w:pPr>
        <w:spacing w:after="200"/>
        <w:jc w:val="lowKashida"/>
        <w:rPr>
          <w:rFonts w:ascii="Traditional Arabic" w:hAnsi="Traditional Arabic" w:cs="Traditional Arabic"/>
          <w:sz w:val="36"/>
          <w:szCs w:val="36"/>
          <w:rtl/>
        </w:rPr>
      </w:pPr>
      <w:r w:rsidRPr="00DF7216">
        <w:rPr>
          <w:rFonts w:ascii="Traditional Arabic" w:hAnsi="Traditional Arabic" w:cs="Traditional Arabic"/>
          <w:sz w:val="36"/>
          <w:szCs w:val="36"/>
          <w:rtl/>
        </w:rPr>
        <w:lastRenderedPageBreak/>
        <w:t xml:space="preserve">نحو مائة سيارة جاءت لاعتقال الشيخ ووجد أناسا يرفعون </w:t>
      </w:r>
      <w:proofErr w:type="spellStart"/>
      <w:r w:rsidRPr="00DF7216">
        <w:rPr>
          <w:rFonts w:ascii="Traditional Arabic" w:hAnsi="Traditional Arabic" w:cs="Traditional Arabic"/>
          <w:sz w:val="36"/>
          <w:szCs w:val="36"/>
          <w:rtl/>
        </w:rPr>
        <w:t>البنادق..أغلقوا</w:t>
      </w:r>
      <w:proofErr w:type="spellEnd"/>
      <w:r w:rsidRPr="00DF7216">
        <w:rPr>
          <w:rFonts w:ascii="Traditional Arabic" w:hAnsi="Traditional Arabic" w:cs="Traditional Arabic"/>
          <w:sz w:val="36"/>
          <w:szCs w:val="36"/>
          <w:rtl/>
        </w:rPr>
        <w:t xml:space="preserve"> غرفتين من بيته بما فيهما الكتب أكثر من سنة ووضعوا عليهما الشمع وما فتحت إلا بعد مطالبات، أخذوا أغراضا خاصة منها ختمه وإجازته ومفاتيحه ولم يرجعوها له طيلة هذه السنوات إلى الآن وفي سجنته الأولى أخذوا الكمبيوتر وما ردوه إلى الآن.. يأخذون سيارة الشخص وبطاقات الصراف ونحوها ولا يرجعونها </w:t>
      </w:r>
      <w:proofErr w:type="spellStart"/>
      <w:r w:rsidRPr="00DF7216">
        <w:rPr>
          <w:rFonts w:ascii="Traditional Arabic" w:hAnsi="Traditional Arabic" w:cs="Traditional Arabic"/>
          <w:sz w:val="36"/>
          <w:szCs w:val="36"/>
          <w:rtl/>
        </w:rPr>
        <w:t>له..الشخص</w:t>
      </w:r>
      <w:proofErr w:type="spellEnd"/>
      <w:r w:rsidRPr="00DF7216">
        <w:rPr>
          <w:rFonts w:ascii="Traditional Arabic" w:hAnsi="Traditional Arabic" w:cs="Traditional Arabic"/>
          <w:sz w:val="36"/>
          <w:szCs w:val="36"/>
          <w:rtl/>
        </w:rPr>
        <w:t xml:space="preserve"> ليس له حرمه ولا لأهله حرمة..</w:t>
      </w:r>
    </w:p>
    <w:p w:rsidR="00DF7216" w:rsidRPr="00DF7216" w:rsidRDefault="00DF7216" w:rsidP="00DF7216">
      <w:pPr>
        <w:spacing w:after="200"/>
        <w:jc w:val="lowKashida"/>
        <w:rPr>
          <w:rFonts w:ascii="Traditional Arabic" w:hAnsi="Traditional Arabic" w:cs="Traditional Arabic"/>
          <w:sz w:val="36"/>
          <w:szCs w:val="36"/>
          <w:rtl/>
        </w:rPr>
      </w:pPr>
      <w:r w:rsidRPr="00DF7216">
        <w:rPr>
          <w:rFonts w:ascii="Traditional Arabic" w:hAnsi="Traditional Arabic" w:cs="Traditional Arabic"/>
          <w:sz w:val="36"/>
          <w:szCs w:val="36"/>
          <w:rtl/>
        </w:rPr>
        <w:t xml:space="preserve">والله يا إخوان أنا جلست فترة أصلي بثياب نجسة .. </w:t>
      </w:r>
      <w:proofErr w:type="spellStart"/>
      <w:r w:rsidRPr="00DF7216">
        <w:rPr>
          <w:rFonts w:ascii="Traditional Arabic" w:hAnsi="Traditional Arabic" w:cs="Traditional Arabic"/>
          <w:sz w:val="36"/>
          <w:szCs w:val="36"/>
          <w:rtl/>
        </w:rPr>
        <w:t>فانيلتي</w:t>
      </w:r>
      <w:proofErr w:type="spellEnd"/>
      <w:r w:rsidRPr="00DF7216">
        <w:rPr>
          <w:rFonts w:ascii="Traditional Arabic" w:hAnsi="Traditional Arabic" w:cs="Traditional Arabic"/>
          <w:sz w:val="36"/>
          <w:szCs w:val="36"/>
          <w:rtl/>
        </w:rPr>
        <w:t xml:space="preserve"> أمسح فيها يدي لا يعطوني لا صابون ولا منديل .. ولا ثياب إلا بعد نحو شهر أو </w:t>
      </w:r>
      <w:proofErr w:type="spellStart"/>
      <w:r w:rsidRPr="00DF7216">
        <w:rPr>
          <w:rFonts w:ascii="Traditional Arabic" w:hAnsi="Traditional Arabic" w:cs="Traditional Arabic"/>
          <w:sz w:val="36"/>
          <w:szCs w:val="36"/>
          <w:rtl/>
        </w:rPr>
        <w:t>أكثر..والله</w:t>
      </w:r>
      <w:proofErr w:type="spellEnd"/>
      <w:r w:rsidRPr="00DF7216">
        <w:rPr>
          <w:rFonts w:ascii="Traditional Arabic" w:hAnsi="Traditional Arabic" w:cs="Traditional Arabic"/>
          <w:sz w:val="36"/>
          <w:szCs w:val="36"/>
          <w:rtl/>
        </w:rPr>
        <w:t xml:space="preserve"> جلست ثلاثة أيام يا جماعة أعطوني مصحف أريد أقرأ في المصحف ... بعد إلحاح تصرف ضابط الجناح من عنده وجاب مصحف من بيته مستعمل لأطفاله الصغار، نقلوني المنطقة الشرقية بدون سبب ناس من أبها ينقلوهم إلى الشرقية .. هذه مشقة على من ؟..على والديهم وعلى أهاليهم...</w:t>
      </w:r>
    </w:p>
    <w:p w:rsidR="00DF7216" w:rsidRPr="00DF7216" w:rsidRDefault="00DF7216" w:rsidP="00DF7216">
      <w:pPr>
        <w:spacing w:after="200"/>
        <w:jc w:val="lowKashida"/>
        <w:rPr>
          <w:rFonts w:ascii="Traditional Arabic" w:hAnsi="Traditional Arabic" w:cs="Traditional Arabic"/>
          <w:sz w:val="36"/>
          <w:szCs w:val="36"/>
          <w:rtl/>
        </w:rPr>
      </w:pPr>
      <w:r w:rsidRPr="00DF7216">
        <w:rPr>
          <w:rFonts w:ascii="Traditional Arabic" w:hAnsi="Traditional Arabic" w:cs="Traditional Arabic"/>
          <w:sz w:val="36"/>
          <w:szCs w:val="36"/>
          <w:rtl/>
        </w:rPr>
        <w:t> جلست خمسين يوما ثم سمحوا باتصال يسير ... ثم جلست خمسة أشهر ما أدري عن أبي ولا عن أمي ولا عن أولادي عندما خرجت قالت زوجتي هذا ولدك والله يا إخوان لولا  أن زوجتي قالت هذا ولدك لما عرفته وقد وجدت أن والدي قد توفاه الله ووجدت والدتي بين الحياة والموت ..</w:t>
      </w:r>
    </w:p>
    <w:p w:rsidR="00DF7216" w:rsidRPr="00DF7216" w:rsidRDefault="00DF7216" w:rsidP="00DF7216">
      <w:pPr>
        <w:spacing w:after="200"/>
        <w:jc w:val="lowKashida"/>
        <w:rPr>
          <w:rFonts w:ascii="Traditional Arabic" w:hAnsi="Traditional Arabic" w:cs="Traditional Arabic"/>
          <w:sz w:val="36"/>
          <w:szCs w:val="36"/>
          <w:rtl/>
        </w:rPr>
      </w:pPr>
      <w:r w:rsidRPr="00DF7216">
        <w:rPr>
          <w:rFonts w:ascii="Traditional Arabic" w:hAnsi="Traditional Arabic" w:cs="Traditional Arabic"/>
          <w:sz w:val="36"/>
          <w:szCs w:val="36"/>
          <w:rtl/>
        </w:rPr>
        <w:t xml:space="preserve">كان يصعب علي الوضوء وكنت أتيمم وأصلي وأنا جالس وأجمع بين الصلاتين ..مضى علي نحو ثلاثة أشهر ولم أمكن من أخذ شعر </w:t>
      </w:r>
      <w:proofErr w:type="spellStart"/>
      <w:r w:rsidRPr="00DF7216">
        <w:rPr>
          <w:rFonts w:ascii="Traditional Arabic" w:hAnsi="Traditional Arabic" w:cs="Traditional Arabic"/>
          <w:sz w:val="36"/>
          <w:szCs w:val="36"/>
          <w:rtl/>
        </w:rPr>
        <w:t>الشوارب،أكثر</w:t>
      </w:r>
      <w:proofErr w:type="spellEnd"/>
      <w:r w:rsidRPr="00DF7216">
        <w:rPr>
          <w:rFonts w:ascii="Traditional Arabic" w:hAnsi="Traditional Arabic" w:cs="Traditional Arabic"/>
          <w:sz w:val="36"/>
          <w:szCs w:val="36"/>
          <w:rtl/>
        </w:rPr>
        <w:t xml:space="preserve"> من مرة مضى علي شهر كامل لم أقلم أظافري ... ما السبب المسئول عن ذلك؟ في إجازة ..يترك الإنسان أظافره مثل أظافر الحيوانات..</w:t>
      </w:r>
    </w:p>
    <w:p w:rsidR="00DF7216" w:rsidRPr="00DF7216" w:rsidRDefault="00DF7216" w:rsidP="00DF7216">
      <w:pPr>
        <w:spacing w:after="200"/>
        <w:jc w:val="lowKashida"/>
        <w:rPr>
          <w:rFonts w:ascii="Traditional Arabic" w:hAnsi="Traditional Arabic" w:cs="Traditional Arabic"/>
          <w:sz w:val="36"/>
          <w:szCs w:val="36"/>
          <w:rtl/>
        </w:rPr>
      </w:pPr>
      <w:r w:rsidRPr="00DF7216">
        <w:rPr>
          <w:rFonts w:ascii="Traditional Arabic" w:hAnsi="Traditional Arabic" w:cs="Traditional Arabic"/>
          <w:sz w:val="36"/>
          <w:szCs w:val="36"/>
          <w:rtl/>
        </w:rPr>
        <w:t>والله يا إخوان أطالبهم جيب لي بطانية ثانية بردان ... تغطيت بالسجادة الزولية ودخلوا العسكر وقالوا لو تغطيت بها سحبناها مادام خصمك القاضي من القاضي.</w:t>
      </w:r>
    </w:p>
    <w:p w:rsidR="00DF7216" w:rsidRPr="00DF7216" w:rsidRDefault="00DF7216" w:rsidP="00DF7216">
      <w:pPr>
        <w:spacing w:after="200"/>
        <w:jc w:val="lowKashida"/>
        <w:rPr>
          <w:rFonts w:ascii="Traditional Arabic" w:hAnsi="Traditional Arabic" w:cs="Traditional Arabic"/>
          <w:sz w:val="36"/>
          <w:szCs w:val="36"/>
          <w:rtl/>
        </w:rPr>
      </w:pPr>
      <w:r w:rsidRPr="00DF7216">
        <w:rPr>
          <w:rFonts w:ascii="Traditional Arabic" w:hAnsi="Traditional Arabic" w:cs="Traditional Arabic"/>
          <w:sz w:val="36"/>
          <w:szCs w:val="36"/>
          <w:rtl/>
        </w:rPr>
        <w:t xml:space="preserve">يقول لي العسكر لا تتكلم بالعربية هو إنسان مسكين لا يعلم ما تعلم لا يسمحون لك لا تكلم لا إخوانك ولا أخواتك ...هذا ممنوع .. أكلم زوجتي .. في الشرقية كل أسبوعين .. والعسكري موجود عندك ولا تتكلم عن ما يتعلق </w:t>
      </w:r>
      <w:proofErr w:type="spellStart"/>
      <w:r w:rsidRPr="00DF7216">
        <w:rPr>
          <w:rFonts w:ascii="Traditional Arabic" w:hAnsi="Traditional Arabic" w:cs="Traditional Arabic"/>
          <w:sz w:val="36"/>
          <w:szCs w:val="36"/>
          <w:rtl/>
        </w:rPr>
        <w:t>باتهامك..عندما</w:t>
      </w:r>
      <w:proofErr w:type="spellEnd"/>
      <w:r w:rsidRPr="00DF7216">
        <w:rPr>
          <w:rFonts w:ascii="Traditional Arabic" w:hAnsi="Traditional Arabic" w:cs="Traditional Arabic"/>
          <w:sz w:val="36"/>
          <w:szCs w:val="36"/>
          <w:rtl/>
        </w:rPr>
        <w:t xml:space="preserve"> أقول كلموا فلان كلموا المسئولين منعوني من الاتصال أربعة </w:t>
      </w:r>
      <w:proofErr w:type="spellStart"/>
      <w:r w:rsidRPr="00DF7216">
        <w:rPr>
          <w:rFonts w:ascii="Traditional Arabic" w:hAnsi="Traditional Arabic" w:cs="Traditional Arabic"/>
          <w:sz w:val="36"/>
          <w:szCs w:val="36"/>
          <w:rtl/>
        </w:rPr>
        <w:t>أسابيع..يحققون</w:t>
      </w:r>
      <w:proofErr w:type="spellEnd"/>
      <w:r w:rsidRPr="00DF7216">
        <w:rPr>
          <w:rFonts w:ascii="Traditional Arabic" w:hAnsi="Traditional Arabic" w:cs="Traditional Arabic"/>
          <w:sz w:val="36"/>
          <w:szCs w:val="36"/>
          <w:rtl/>
        </w:rPr>
        <w:t xml:space="preserve"> معك بدون محام .. ويضعونك بدون </w:t>
      </w:r>
      <w:r w:rsidRPr="00DF7216">
        <w:rPr>
          <w:rFonts w:ascii="Traditional Arabic" w:hAnsi="Traditional Arabic" w:cs="Traditional Arabic"/>
          <w:sz w:val="36"/>
          <w:szCs w:val="36"/>
          <w:rtl/>
        </w:rPr>
        <w:lastRenderedPageBreak/>
        <w:t xml:space="preserve">محاكمة خليه </w:t>
      </w:r>
      <w:proofErr w:type="spellStart"/>
      <w:r w:rsidRPr="00DF7216">
        <w:rPr>
          <w:rFonts w:ascii="Traditional Arabic" w:hAnsi="Traditional Arabic" w:cs="Traditional Arabic"/>
          <w:sz w:val="36"/>
          <w:szCs w:val="36"/>
          <w:rtl/>
        </w:rPr>
        <w:t>سنتين..ثلاث..أربع</w:t>
      </w:r>
      <w:proofErr w:type="spellEnd"/>
      <w:r w:rsidRPr="00DF7216">
        <w:rPr>
          <w:rFonts w:ascii="Traditional Arabic" w:hAnsi="Traditional Arabic" w:cs="Traditional Arabic"/>
          <w:sz w:val="36"/>
          <w:szCs w:val="36"/>
          <w:rtl/>
        </w:rPr>
        <w:t xml:space="preserve"> ..خمس.. ست ..</w:t>
      </w:r>
      <w:proofErr w:type="spellStart"/>
      <w:r w:rsidRPr="00DF7216">
        <w:rPr>
          <w:rFonts w:ascii="Traditional Arabic" w:hAnsi="Traditional Arabic" w:cs="Traditional Arabic"/>
          <w:sz w:val="36"/>
          <w:szCs w:val="36"/>
          <w:rtl/>
        </w:rPr>
        <w:t>سبع..بدون</w:t>
      </w:r>
      <w:proofErr w:type="spellEnd"/>
      <w:r w:rsidRPr="00DF7216">
        <w:rPr>
          <w:rFonts w:ascii="Traditional Arabic" w:hAnsi="Traditional Arabic" w:cs="Traditional Arabic"/>
          <w:sz w:val="36"/>
          <w:szCs w:val="36"/>
          <w:rtl/>
        </w:rPr>
        <w:t xml:space="preserve"> </w:t>
      </w:r>
      <w:proofErr w:type="spellStart"/>
      <w:r w:rsidRPr="00DF7216">
        <w:rPr>
          <w:rFonts w:ascii="Traditional Arabic" w:hAnsi="Traditional Arabic" w:cs="Traditional Arabic"/>
          <w:sz w:val="36"/>
          <w:szCs w:val="36"/>
          <w:rtl/>
        </w:rPr>
        <w:t>محاكمة..حتى</w:t>
      </w:r>
      <w:proofErr w:type="spellEnd"/>
      <w:r w:rsidRPr="00DF7216">
        <w:rPr>
          <w:rFonts w:ascii="Traditional Arabic" w:hAnsi="Traditional Arabic" w:cs="Traditional Arabic"/>
          <w:sz w:val="36"/>
          <w:szCs w:val="36"/>
          <w:rtl/>
        </w:rPr>
        <w:t xml:space="preserve"> أنظمة البلد على خلاف ذلك ولذا إحنا نطالبهم أن يطبقوا أنظمة البلد.</w:t>
      </w:r>
    </w:p>
    <w:p w:rsidR="00DF7216" w:rsidRPr="00DF7216" w:rsidRDefault="00DF7216" w:rsidP="00DF7216">
      <w:pPr>
        <w:spacing w:after="200"/>
        <w:jc w:val="lowKashida"/>
        <w:rPr>
          <w:rFonts w:ascii="Traditional Arabic" w:hAnsi="Traditional Arabic" w:cs="Traditional Arabic"/>
          <w:sz w:val="36"/>
          <w:szCs w:val="36"/>
          <w:rtl/>
        </w:rPr>
      </w:pPr>
      <w:r w:rsidRPr="00DF7216">
        <w:rPr>
          <w:rFonts w:ascii="Traditional Arabic" w:hAnsi="Traditional Arabic" w:cs="Traditional Arabic"/>
          <w:sz w:val="36"/>
          <w:szCs w:val="36"/>
          <w:rtl/>
        </w:rPr>
        <w:t xml:space="preserve">عندما كتبت لأتقيهم ... اتقاء لهم ... ظلم تعسف خاصة إذا كان خصمك القاضي من القاضي أنت الخصم وأنت القاضي.. إلا أن تتقوا منهم تقاة .. ثم قاموا ونشروا هذا في المواقع.. مكره.. إلا من أكره.. تعد وقسوة في الأحكام بأدنى أي </w:t>
      </w:r>
      <w:proofErr w:type="spellStart"/>
      <w:r w:rsidRPr="00DF7216">
        <w:rPr>
          <w:rFonts w:ascii="Traditional Arabic" w:hAnsi="Traditional Arabic" w:cs="Traditional Arabic"/>
          <w:sz w:val="36"/>
          <w:szCs w:val="36"/>
          <w:rtl/>
        </w:rPr>
        <w:t>ملابسة..أدنى</w:t>
      </w:r>
      <w:proofErr w:type="spellEnd"/>
      <w:r w:rsidRPr="00DF7216">
        <w:rPr>
          <w:rFonts w:ascii="Traditional Arabic" w:hAnsi="Traditional Arabic" w:cs="Traditional Arabic"/>
          <w:sz w:val="36"/>
          <w:szCs w:val="36"/>
          <w:rtl/>
        </w:rPr>
        <w:t xml:space="preserve"> ملابسة حتى في السجن سنتين ..ثلاث ..أربع ..خمس ..أبد ما في </w:t>
      </w:r>
      <w:proofErr w:type="spellStart"/>
      <w:r w:rsidRPr="00DF7216">
        <w:rPr>
          <w:rFonts w:ascii="Traditional Arabic" w:hAnsi="Traditional Arabic" w:cs="Traditional Arabic"/>
          <w:sz w:val="36"/>
          <w:szCs w:val="36"/>
          <w:rtl/>
        </w:rPr>
        <w:t>مبالاة..المشكلة</w:t>
      </w:r>
      <w:proofErr w:type="spellEnd"/>
      <w:r w:rsidRPr="00DF7216">
        <w:rPr>
          <w:rFonts w:ascii="Traditional Arabic" w:hAnsi="Traditional Arabic" w:cs="Traditional Arabic"/>
          <w:sz w:val="36"/>
          <w:szCs w:val="36"/>
          <w:rtl/>
        </w:rPr>
        <w:t xml:space="preserve"> لا تدري ماذا يريدون ما هناك جادة تسلكها.</w:t>
      </w:r>
    </w:p>
    <w:p w:rsidR="00DF7216" w:rsidRPr="00DF7216" w:rsidRDefault="00DF7216" w:rsidP="00DF7216">
      <w:pPr>
        <w:spacing w:after="200"/>
        <w:jc w:val="lowKashida"/>
        <w:rPr>
          <w:rFonts w:ascii="Traditional Arabic" w:hAnsi="Traditional Arabic" w:cs="Traditional Arabic"/>
          <w:sz w:val="36"/>
          <w:szCs w:val="36"/>
          <w:rtl/>
        </w:rPr>
      </w:pPr>
      <w:r w:rsidRPr="00DF7216">
        <w:rPr>
          <w:rFonts w:ascii="Traditional Arabic" w:hAnsi="Traditional Arabic" w:cs="Traditional Arabic"/>
          <w:sz w:val="36"/>
          <w:szCs w:val="36"/>
          <w:rtl/>
        </w:rPr>
        <w:t>هذا بعض الشيء وما بلغنا أمور أعظم من هذه بكثير هناك أمور عظيمة وكبيرة من أكثر من ثلاثين سنة منظمات حقوق الإنسان تنتقد ...لكن كثير من عندها صحيح بل هناك ما هو صحيح ولم ينشر ولم يخبر عنه .</w:t>
      </w:r>
    </w:p>
    <w:p w:rsidR="00DF7216" w:rsidRPr="00DF7216" w:rsidRDefault="00DF7216" w:rsidP="00DF7216">
      <w:pPr>
        <w:jc w:val="center"/>
        <w:rPr>
          <w:rFonts w:hint="cs"/>
          <w:rtl/>
        </w:rPr>
      </w:pPr>
    </w:p>
    <w:p w:rsidR="00DF7216" w:rsidRPr="00DF7216" w:rsidRDefault="00DF7216" w:rsidP="00DF7216">
      <w:pPr>
        <w:jc w:val="center"/>
        <w:rPr>
          <w:rFonts w:hint="cs"/>
          <w:rtl/>
        </w:rPr>
      </w:pPr>
    </w:p>
    <w:p w:rsidR="00DF7216" w:rsidRPr="00DF7216" w:rsidRDefault="00DF7216" w:rsidP="00DF7216">
      <w:pPr>
        <w:jc w:val="center"/>
        <w:rPr>
          <w:rFonts w:hint="cs"/>
          <w:rtl/>
        </w:rPr>
      </w:pPr>
    </w:p>
    <w:p w:rsidR="00DF7216" w:rsidRPr="00DF7216" w:rsidRDefault="00DF7216" w:rsidP="00DF7216">
      <w:pPr>
        <w:jc w:val="center"/>
        <w:rPr>
          <w:rFonts w:hint="cs"/>
          <w:rtl/>
        </w:rPr>
      </w:pPr>
    </w:p>
    <w:p w:rsidR="00DF7216" w:rsidRPr="00DF7216" w:rsidRDefault="00DF7216" w:rsidP="00DF7216">
      <w:pPr>
        <w:jc w:val="center"/>
        <w:rPr>
          <w:rFonts w:hint="cs"/>
          <w:rtl/>
        </w:rPr>
      </w:pPr>
    </w:p>
    <w:p w:rsidR="00DF7216" w:rsidRPr="00DF7216" w:rsidRDefault="00DF7216" w:rsidP="00DF7216">
      <w:pPr>
        <w:jc w:val="center"/>
        <w:rPr>
          <w:rFonts w:hint="cs"/>
          <w:rtl/>
        </w:rPr>
      </w:pPr>
    </w:p>
    <w:p w:rsidR="00DF7216" w:rsidRPr="00DF7216" w:rsidRDefault="00DF7216" w:rsidP="00DF7216">
      <w:pPr>
        <w:jc w:val="center"/>
        <w:rPr>
          <w:rFonts w:hint="cs"/>
          <w:rtl/>
        </w:rPr>
      </w:pPr>
    </w:p>
    <w:p w:rsidR="00DF7216" w:rsidRPr="00DF7216" w:rsidRDefault="00DF7216" w:rsidP="00DF7216">
      <w:pPr>
        <w:jc w:val="center"/>
        <w:rPr>
          <w:rFonts w:hint="cs"/>
          <w:rtl/>
        </w:rPr>
      </w:pPr>
    </w:p>
    <w:p w:rsidR="00DF7216" w:rsidRPr="00DF7216" w:rsidRDefault="00DF7216" w:rsidP="00DF7216">
      <w:pPr>
        <w:jc w:val="center"/>
        <w:rPr>
          <w:rFonts w:hint="cs"/>
          <w:rtl/>
        </w:rPr>
      </w:pPr>
    </w:p>
    <w:p w:rsidR="00DF7216" w:rsidRPr="00DF7216" w:rsidRDefault="00DF7216" w:rsidP="00DF7216">
      <w:pPr>
        <w:jc w:val="center"/>
        <w:rPr>
          <w:rFonts w:hint="cs"/>
          <w:rtl/>
        </w:rPr>
      </w:pPr>
    </w:p>
    <w:p w:rsidR="00DF7216" w:rsidRPr="00DF7216" w:rsidRDefault="00DF7216" w:rsidP="00DF7216">
      <w:pPr>
        <w:jc w:val="center"/>
        <w:rPr>
          <w:rFonts w:hint="cs"/>
          <w:rtl/>
        </w:rPr>
      </w:pPr>
    </w:p>
    <w:p w:rsidR="00DF7216" w:rsidRPr="00DF7216" w:rsidRDefault="00DF7216" w:rsidP="00DF7216">
      <w:pPr>
        <w:jc w:val="center"/>
        <w:rPr>
          <w:rFonts w:hint="cs"/>
          <w:rtl/>
        </w:rPr>
      </w:pPr>
    </w:p>
    <w:p w:rsidR="00DF7216" w:rsidRPr="00DF7216" w:rsidRDefault="00DF7216" w:rsidP="00DF7216">
      <w:pPr>
        <w:jc w:val="center"/>
        <w:rPr>
          <w:rFonts w:hint="cs"/>
          <w:rtl/>
        </w:rPr>
      </w:pPr>
    </w:p>
    <w:p w:rsidR="00DF7216" w:rsidRPr="00DF7216" w:rsidRDefault="00DF7216" w:rsidP="00DF7216">
      <w:pPr>
        <w:jc w:val="center"/>
        <w:rPr>
          <w:rFonts w:hint="cs"/>
          <w:rtl/>
        </w:rPr>
      </w:pPr>
    </w:p>
    <w:p w:rsidR="00DF7216" w:rsidRPr="00DF7216" w:rsidRDefault="00DF7216" w:rsidP="00DF7216">
      <w:pPr>
        <w:jc w:val="center"/>
        <w:rPr>
          <w:rFonts w:hint="cs"/>
          <w:rtl/>
        </w:rPr>
      </w:pPr>
    </w:p>
    <w:p w:rsidR="00DF7216" w:rsidRPr="00DF7216" w:rsidRDefault="00DF7216" w:rsidP="00DF7216">
      <w:pPr>
        <w:jc w:val="center"/>
        <w:rPr>
          <w:rFonts w:hint="cs"/>
          <w:rtl/>
        </w:rPr>
      </w:pPr>
    </w:p>
    <w:p w:rsidR="00DF7216" w:rsidRPr="00DF7216" w:rsidRDefault="00DF7216" w:rsidP="00DF7216">
      <w:pPr>
        <w:jc w:val="center"/>
        <w:rPr>
          <w:rFonts w:hint="cs"/>
          <w:rtl/>
        </w:rPr>
      </w:pPr>
    </w:p>
    <w:p w:rsidR="00DF7216" w:rsidRPr="00DF7216" w:rsidRDefault="00DF7216" w:rsidP="00DF7216">
      <w:pPr>
        <w:jc w:val="center"/>
        <w:rPr>
          <w:rFonts w:hint="cs"/>
          <w:rtl/>
        </w:rPr>
      </w:pPr>
    </w:p>
    <w:p w:rsidR="00DF7216" w:rsidRPr="00DF7216" w:rsidRDefault="00DF7216" w:rsidP="00DF7216">
      <w:pPr>
        <w:jc w:val="center"/>
        <w:rPr>
          <w:rFonts w:hint="cs"/>
          <w:rtl/>
        </w:rPr>
      </w:pPr>
    </w:p>
    <w:p w:rsidR="00DF7216" w:rsidRPr="00DF7216" w:rsidRDefault="00DF7216" w:rsidP="00DF7216">
      <w:pPr>
        <w:jc w:val="center"/>
        <w:rPr>
          <w:rFonts w:hint="cs"/>
          <w:rtl/>
        </w:rPr>
      </w:pPr>
    </w:p>
    <w:p w:rsidR="00DF7216" w:rsidRPr="00DF7216" w:rsidRDefault="00DF7216" w:rsidP="00DF7216">
      <w:pPr>
        <w:jc w:val="center"/>
        <w:rPr>
          <w:rFonts w:hint="cs"/>
          <w:rtl/>
        </w:rPr>
      </w:pPr>
    </w:p>
    <w:p w:rsidR="00DF7216" w:rsidRPr="00DF7216" w:rsidRDefault="00DF7216" w:rsidP="00DF7216">
      <w:pPr>
        <w:jc w:val="center"/>
        <w:rPr>
          <w:rFonts w:hint="cs"/>
          <w:rtl/>
        </w:rPr>
      </w:pPr>
    </w:p>
    <w:p w:rsidR="00DF7216" w:rsidRPr="00DF7216" w:rsidRDefault="00DF7216" w:rsidP="00DF7216">
      <w:pPr>
        <w:jc w:val="center"/>
        <w:rPr>
          <w:rFonts w:hint="cs"/>
          <w:rtl/>
        </w:rPr>
      </w:pPr>
    </w:p>
    <w:p w:rsidR="00DF7216" w:rsidRPr="00DF7216" w:rsidRDefault="00DF7216" w:rsidP="00DF7216">
      <w:pPr>
        <w:jc w:val="center"/>
        <w:rPr>
          <w:rFonts w:hint="cs"/>
          <w:rtl/>
        </w:rPr>
      </w:pPr>
    </w:p>
    <w:p w:rsidR="00DF7216" w:rsidRPr="00DF7216" w:rsidRDefault="00DF7216" w:rsidP="00DF7216">
      <w:pPr>
        <w:jc w:val="center"/>
        <w:rPr>
          <w:rFonts w:hint="cs"/>
          <w:rtl/>
        </w:rPr>
      </w:pPr>
    </w:p>
    <w:p w:rsidR="00DF7216" w:rsidRPr="00DF7216" w:rsidRDefault="00DF7216" w:rsidP="00DF7216">
      <w:pPr>
        <w:jc w:val="center"/>
        <w:rPr>
          <w:rFonts w:hint="cs"/>
          <w:rtl/>
        </w:rPr>
      </w:pPr>
    </w:p>
    <w:p w:rsidR="00DF7216" w:rsidRPr="00DF7216" w:rsidRDefault="00DF7216" w:rsidP="00DF7216">
      <w:pPr>
        <w:jc w:val="center"/>
        <w:rPr>
          <w:rFonts w:hint="cs"/>
          <w:rtl/>
        </w:rPr>
      </w:pPr>
    </w:p>
    <w:p w:rsidR="00DF7216" w:rsidRPr="00DF7216" w:rsidRDefault="00DF7216" w:rsidP="00DF7216">
      <w:pPr>
        <w:jc w:val="center"/>
        <w:rPr>
          <w:rFonts w:hint="cs"/>
          <w:rtl/>
        </w:rPr>
      </w:pPr>
    </w:p>
    <w:p w:rsidR="00DF7216" w:rsidRPr="00DF7216" w:rsidRDefault="00DF7216" w:rsidP="00DF7216">
      <w:pPr>
        <w:jc w:val="center"/>
        <w:rPr>
          <w:rFonts w:hint="cs"/>
          <w:rtl/>
        </w:rPr>
      </w:pPr>
    </w:p>
    <w:p w:rsidR="00DF7216" w:rsidRPr="00DF7216" w:rsidRDefault="00DF7216" w:rsidP="00DF7216">
      <w:pPr>
        <w:jc w:val="center"/>
        <w:rPr>
          <w:rFonts w:hint="cs"/>
          <w:rtl/>
        </w:rPr>
      </w:pPr>
    </w:p>
    <w:p w:rsidR="00DF7216" w:rsidRPr="00DF7216" w:rsidRDefault="00DF7216" w:rsidP="00DF7216">
      <w:pPr>
        <w:jc w:val="center"/>
        <w:rPr>
          <w:rFonts w:hint="cs"/>
          <w:rtl/>
        </w:rPr>
      </w:pPr>
    </w:p>
    <w:p w:rsidR="00DF7216" w:rsidRPr="00DF7216" w:rsidRDefault="00DF7216" w:rsidP="00DF7216">
      <w:pPr>
        <w:jc w:val="center"/>
        <w:rPr>
          <w:rFonts w:hint="cs"/>
          <w:rtl/>
        </w:rPr>
      </w:pPr>
    </w:p>
    <w:p w:rsidR="00DF7216" w:rsidRPr="00DF7216" w:rsidRDefault="00DF7216" w:rsidP="00DF7216">
      <w:pPr>
        <w:jc w:val="center"/>
        <w:rPr>
          <w:rFonts w:hint="cs"/>
          <w:rtl/>
        </w:rPr>
      </w:pPr>
    </w:p>
    <w:p w:rsidR="00DF7216" w:rsidRPr="00DF7216" w:rsidRDefault="00DF7216" w:rsidP="00DF7216">
      <w:pPr>
        <w:jc w:val="center"/>
        <w:rPr>
          <w:rFonts w:hint="cs"/>
          <w:rtl/>
        </w:rPr>
      </w:pPr>
    </w:p>
    <w:p w:rsidR="00DF7216" w:rsidRPr="00DF7216" w:rsidRDefault="00DF7216" w:rsidP="00DF7216">
      <w:pPr>
        <w:jc w:val="center"/>
        <w:rPr>
          <w:rFonts w:cs="DecoType Thuluth" w:hint="cs"/>
          <w:b/>
          <w:bCs/>
          <w:color w:val="800080"/>
          <w:sz w:val="144"/>
          <w:szCs w:val="144"/>
          <w:rtl/>
        </w:rPr>
      </w:pPr>
      <w:r w:rsidRPr="00DF7216">
        <w:rPr>
          <w:rFonts w:cs="DecoType Thuluth" w:hint="cs"/>
          <w:b/>
          <w:bCs/>
          <w:color w:val="800080"/>
          <w:sz w:val="144"/>
          <w:szCs w:val="144"/>
          <w:rtl/>
        </w:rPr>
        <w:t>الترجمة السابعة</w:t>
      </w:r>
    </w:p>
    <w:p w:rsidR="00DF7216" w:rsidRPr="00DF7216" w:rsidRDefault="00DF7216" w:rsidP="00DF7216">
      <w:pPr>
        <w:jc w:val="center"/>
        <w:rPr>
          <w:rFonts w:cs="DecoType Thuluth" w:hint="cs"/>
          <w:b/>
          <w:bCs/>
          <w:color w:val="800080"/>
          <w:sz w:val="96"/>
          <w:szCs w:val="96"/>
          <w:rtl/>
        </w:rPr>
      </w:pPr>
      <w:r w:rsidRPr="00DF7216">
        <w:rPr>
          <w:rFonts w:cs="DecoType Thuluth" w:hint="cs"/>
          <w:b/>
          <w:bCs/>
          <w:color w:val="800080"/>
          <w:sz w:val="96"/>
          <w:szCs w:val="96"/>
          <w:rtl/>
        </w:rPr>
        <w:t>فضيلة الشيخ</w:t>
      </w:r>
    </w:p>
    <w:p w:rsidR="00DF7216" w:rsidRPr="00DF7216" w:rsidRDefault="00DF7216" w:rsidP="00DF7216">
      <w:pPr>
        <w:jc w:val="center"/>
        <w:rPr>
          <w:rFonts w:cs="DecoType Thuluth" w:hint="cs"/>
          <w:b/>
          <w:bCs/>
          <w:color w:val="800080"/>
          <w:sz w:val="144"/>
          <w:szCs w:val="144"/>
          <w:rtl/>
        </w:rPr>
      </w:pPr>
      <w:r w:rsidRPr="00DF7216">
        <w:rPr>
          <w:rFonts w:cs="DecoType Thuluth" w:hint="cs"/>
          <w:b/>
          <w:bCs/>
          <w:color w:val="800080"/>
          <w:sz w:val="144"/>
          <w:szCs w:val="144"/>
          <w:rtl/>
        </w:rPr>
        <w:t>خلف العنزي</w:t>
      </w:r>
    </w:p>
    <w:p w:rsidR="00DF7216" w:rsidRPr="00DF7216" w:rsidRDefault="00DF7216" w:rsidP="00DF7216">
      <w:pPr>
        <w:jc w:val="center"/>
        <w:rPr>
          <w:rFonts w:cs="DecoType Thuluth"/>
          <w:b/>
          <w:bCs/>
          <w:sz w:val="144"/>
          <w:szCs w:val="144"/>
          <w:rtl/>
        </w:rPr>
      </w:pPr>
      <w:r>
        <w:rPr>
          <w:rFonts w:ascii="Traditional Arabic" w:hAnsi="Traditional Arabic" w:cs="Traditional Arabic"/>
          <w:noProof/>
          <w:sz w:val="36"/>
          <w:szCs w:val="36"/>
        </w:rPr>
        <w:lastRenderedPageBreak/>
        <w:drawing>
          <wp:inline distT="0" distB="0" distL="0" distR="0">
            <wp:extent cx="3171825" cy="3657600"/>
            <wp:effectExtent l="0" t="0" r="9525" b="0"/>
            <wp:docPr id="19" name="صورة 19" descr="khala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khalaf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171825" cy="3657600"/>
                    </a:xfrm>
                    <a:prstGeom prst="rect">
                      <a:avLst/>
                    </a:prstGeom>
                    <a:noFill/>
                    <a:ln>
                      <a:noFill/>
                    </a:ln>
                  </pic:spPr>
                </pic:pic>
              </a:graphicData>
            </a:graphic>
          </wp:inline>
        </w:drawing>
      </w:r>
    </w:p>
    <w:p w:rsidR="00DF7216" w:rsidRPr="00DF7216" w:rsidRDefault="00DF7216" w:rsidP="00DF7216">
      <w:pPr>
        <w:spacing w:before="100" w:beforeAutospacing="1" w:after="100" w:afterAutospacing="1"/>
        <w:jc w:val="center"/>
        <w:rPr>
          <w:rFonts w:hint="cs"/>
          <w:rtl/>
        </w:rPr>
      </w:pPr>
    </w:p>
    <w:p w:rsidR="00DF7216" w:rsidRPr="00DF7216" w:rsidRDefault="00DF7216" w:rsidP="00DF7216">
      <w:pPr>
        <w:spacing w:before="100" w:beforeAutospacing="1" w:after="100" w:afterAutospacing="1"/>
        <w:jc w:val="center"/>
        <w:rPr>
          <w:rFonts w:hint="cs"/>
          <w:rtl/>
        </w:rPr>
      </w:pPr>
      <w:r>
        <w:rPr>
          <w:noProof/>
        </w:rPr>
        <w:drawing>
          <wp:inline distT="0" distB="0" distL="0" distR="0">
            <wp:extent cx="3143250" cy="4467225"/>
            <wp:effectExtent l="0" t="0" r="0" b="9525"/>
            <wp:docPr id="18" name="صورة 18" descr="khala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khalaf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143250" cy="4467225"/>
                    </a:xfrm>
                    <a:prstGeom prst="rect">
                      <a:avLst/>
                    </a:prstGeom>
                    <a:noFill/>
                    <a:ln>
                      <a:noFill/>
                    </a:ln>
                  </pic:spPr>
                </pic:pic>
              </a:graphicData>
            </a:graphic>
          </wp:inline>
        </w:drawing>
      </w:r>
    </w:p>
    <w:p w:rsidR="00DF7216" w:rsidRPr="00DF7216" w:rsidRDefault="00DF7216" w:rsidP="00DF7216">
      <w:pPr>
        <w:spacing w:before="100" w:beforeAutospacing="1" w:after="100" w:afterAutospacing="1"/>
        <w:jc w:val="center"/>
        <w:rPr>
          <w:rtl/>
        </w:rPr>
      </w:pPr>
      <w:r w:rsidRPr="00DF7216">
        <w:rPr>
          <w:rtl/>
        </w:rPr>
        <w:lastRenderedPageBreak/>
        <w:t> </w:t>
      </w:r>
    </w:p>
    <w:p w:rsidR="00DF7216" w:rsidRPr="00DF7216" w:rsidRDefault="00DF7216" w:rsidP="00DF7216">
      <w:pPr>
        <w:spacing w:before="100" w:beforeAutospacing="1" w:after="100" w:afterAutospacing="1"/>
        <w:jc w:val="center"/>
        <w:rPr>
          <w:rFonts w:ascii="Traditional Arabic" w:hAnsi="Traditional Arabic" w:cs="Traditional Arabic"/>
          <w:b/>
          <w:bCs/>
          <w:color w:val="000080"/>
          <w:sz w:val="36"/>
          <w:szCs w:val="36"/>
          <w:rtl/>
        </w:rPr>
      </w:pPr>
      <w:r w:rsidRPr="00DF7216">
        <w:rPr>
          <w:rFonts w:ascii="Traditional Arabic" w:hAnsi="Traditional Arabic" w:cs="Traditional Arabic"/>
          <w:b/>
          <w:bCs/>
          <w:color w:val="000080"/>
          <w:sz w:val="36"/>
          <w:szCs w:val="36"/>
          <w:rtl/>
        </w:rPr>
        <w:t>ما غردت به عن الشيخ خلف العنزي</w:t>
      </w:r>
    </w:p>
    <w:p w:rsidR="00DF7216" w:rsidRPr="00DF7216" w:rsidRDefault="00DF7216" w:rsidP="00DF7216">
      <w:pPr>
        <w:spacing w:before="100" w:beforeAutospacing="1" w:after="100" w:afterAutospacing="1"/>
        <w:jc w:val="center"/>
        <w:rPr>
          <w:rFonts w:ascii="Traditional Arabic" w:hAnsi="Traditional Arabic" w:cs="Traditional Arabic" w:hint="cs"/>
          <w:b/>
          <w:bCs/>
          <w:color w:val="000080"/>
          <w:sz w:val="36"/>
          <w:szCs w:val="36"/>
          <w:rtl/>
        </w:rPr>
      </w:pPr>
      <w:r w:rsidRPr="00DF7216">
        <w:rPr>
          <w:rFonts w:ascii="Traditional Arabic" w:hAnsi="Traditional Arabic" w:cs="Traditional Arabic"/>
          <w:b/>
          <w:bCs/>
          <w:color w:val="000080"/>
          <w:sz w:val="36"/>
          <w:szCs w:val="36"/>
          <w:rtl/>
        </w:rPr>
        <w:t>******</w:t>
      </w:r>
      <w:r w:rsidRPr="00DF7216">
        <w:rPr>
          <w:rFonts w:ascii="Traditional Arabic" w:hAnsi="Traditional Arabic" w:cs="Traditional Arabic" w:hint="cs"/>
          <w:b/>
          <w:bCs/>
          <w:color w:val="000080"/>
          <w:sz w:val="36"/>
          <w:szCs w:val="36"/>
          <w:rtl/>
        </w:rPr>
        <w:t>****</w:t>
      </w:r>
    </w:p>
    <w:p w:rsidR="00DF7216" w:rsidRPr="00DF7216" w:rsidRDefault="00DF7216" w:rsidP="00DF7216">
      <w:pPr>
        <w:spacing w:after="240"/>
        <w:jc w:val="lowKashida"/>
        <w:rPr>
          <w:rFonts w:ascii="Traditional Arabic" w:hAnsi="Traditional Arabic" w:cs="Traditional Arabic" w:hint="cs"/>
          <w:sz w:val="36"/>
          <w:szCs w:val="36"/>
          <w:rtl/>
        </w:rPr>
      </w:pPr>
      <w:r w:rsidRPr="00DF7216">
        <w:rPr>
          <w:rFonts w:ascii="Traditional Arabic" w:hAnsi="Traditional Arabic" w:cs="Traditional Arabic"/>
          <w:sz w:val="36"/>
          <w:szCs w:val="36"/>
          <w:rtl/>
        </w:rPr>
        <w:t>نتكلم اليوم عن الشيخ والداعية ومن وهبه الله علما قل أهله وهو تأويل الرؤيا الشيخ خلف العنزي الذي فجر في خصومته آل سعود انتصارا لأسيادهم الأمريكان</w:t>
      </w:r>
      <w:r w:rsidRPr="00DF7216">
        <w:rPr>
          <w:rFonts w:ascii="Traditional Arabic" w:hAnsi="Traditional Arabic" w:cs="Traditional Arabic" w:hint="cs"/>
          <w:sz w:val="36"/>
          <w:szCs w:val="36"/>
          <w:rtl/>
        </w:rPr>
        <w:t>...</w:t>
      </w:r>
    </w:p>
    <w:p w:rsidR="00DF7216" w:rsidRPr="00DF7216" w:rsidRDefault="00DF7216" w:rsidP="00DF7216">
      <w:pPr>
        <w:spacing w:after="240"/>
        <w:jc w:val="lowKashida"/>
        <w:rPr>
          <w:rFonts w:ascii="Traditional Arabic" w:hAnsi="Traditional Arabic" w:cs="Traditional Arabic" w:hint="cs"/>
          <w:b/>
          <w:bCs/>
          <w:color w:val="FF0000"/>
          <w:sz w:val="36"/>
          <w:szCs w:val="36"/>
          <w:rtl/>
        </w:rPr>
      </w:pPr>
      <w:r w:rsidRPr="00DF7216">
        <w:rPr>
          <w:rFonts w:ascii="Traditional Arabic" w:hAnsi="Traditional Arabic" w:cs="Traditional Arabic" w:hint="cs"/>
          <w:b/>
          <w:bCs/>
          <w:color w:val="FF0000"/>
          <w:sz w:val="36"/>
          <w:szCs w:val="36"/>
          <w:rtl/>
        </w:rPr>
        <w:t>ترجمــــــــــة الشيخ:</w:t>
      </w:r>
    </w:p>
    <w:p w:rsidR="00DF7216" w:rsidRPr="00DF7216" w:rsidRDefault="00DF7216" w:rsidP="00DF7216">
      <w:pPr>
        <w:spacing w:after="240"/>
        <w:jc w:val="lowKashida"/>
        <w:rPr>
          <w:rFonts w:ascii="Traditional Arabic" w:hAnsi="Traditional Arabic" w:cs="Traditional Arabic"/>
          <w:sz w:val="36"/>
          <w:szCs w:val="36"/>
          <w:rtl/>
        </w:rPr>
      </w:pPr>
      <w:r w:rsidRPr="00DF7216">
        <w:rPr>
          <w:rFonts w:ascii="Traditional Arabic" w:hAnsi="Traditional Arabic" w:cs="Traditional Arabic"/>
          <w:sz w:val="36"/>
          <w:szCs w:val="36"/>
          <w:rtl/>
        </w:rPr>
        <w:t>ننقل طرفا من ترجمته ومعاناته خلا</w:t>
      </w:r>
      <w:r w:rsidRPr="00DF7216">
        <w:rPr>
          <w:rFonts w:ascii="Traditional Arabic" w:hAnsi="Traditional Arabic" w:cs="Traditional Arabic" w:hint="cs"/>
          <w:sz w:val="36"/>
          <w:szCs w:val="36"/>
          <w:rtl/>
        </w:rPr>
        <w:t>ل</w:t>
      </w:r>
      <w:r w:rsidRPr="00DF7216">
        <w:rPr>
          <w:rFonts w:ascii="Traditional Arabic" w:hAnsi="Traditional Arabic" w:cs="Traditional Arabic"/>
          <w:sz w:val="36"/>
          <w:szCs w:val="36"/>
          <w:rtl/>
        </w:rPr>
        <w:t xml:space="preserve"> ثمان سنوات عجاف في سجون المهلكة </w:t>
      </w:r>
      <w:proofErr w:type="spellStart"/>
      <w:r w:rsidRPr="00DF7216">
        <w:rPr>
          <w:rFonts w:ascii="Traditional Arabic" w:hAnsi="Traditional Arabic" w:cs="Traditional Arabic"/>
          <w:sz w:val="36"/>
          <w:szCs w:val="36"/>
          <w:rtl/>
        </w:rPr>
        <w:t>مستقاة</w:t>
      </w:r>
      <w:proofErr w:type="spellEnd"/>
      <w:r w:rsidRPr="00DF7216">
        <w:rPr>
          <w:rFonts w:ascii="Traditional Arabic" w:hAnsi="Traditional Arabic" w:cs="Traditional Arabic"/>
          <w:sz w:val="36"/>
          <w:szCs w:val="36"/>
          <w:rtl/>
        </w:rPr>
        <w:t xml:space="preserve"> من كلام ولده عبد الملك وبعض محبيه وانظر لجلها هذا الرابط للاستزادة</w:t>
      </w:r>
      <w:r w:rsidRPr="00DF7216">
        <w:rPr>
          <w:rFonts w:ascii="Traditional Arabic" w:hAnsi="Traditional Arabic" w:cs="Traditional Arabic" w:hint="cs"/>
          <w:sz w:val="36"/>
          <w:szCs w:val="36"/>
          <w:rtl/>
        </w:rPr>
        <w:t>:</w:t>
      </w:r>
      <w:r w:rsidRPr="00DF7216">
        <w:rPr>
          <w:rFonts w:ascii="Traditional Arabic" w:hAnsi="Traditional Arabic" w:cs="Traditional Arabic"/>
          <w:sz w:val="36"/>
          <w:szCs w:val="36"/>
          <w:rtl/>
        </w:rPr>
        <w:t xml:space="preserve"> </w:t>
      </w:r>
      <w:hyperlink r:id="rId72" w:history="1">
        <w:r w:rsidRPr="00DF7216">
          <w:rPr>
            <w:rFonts w:ascii="Traditional Arabic" w:hAnsi="Traditional Arabic" w:cs="Traditional Arabic"/>
            <w:sz w:val="36"/>
            <w:szCs w:val="36"/>
          </w:rPr>
          <w:t>http://ar.rghost.net/48648786</w:t>
        </w:r>
      </w:hyperlink>
    </w:p>
    <w:p w:rsidR="00DF7216" w:rsidRPr="00DF7216" w:rsidRDefault="00DF7216" w:rsidP="005E2718">
      <w:pPr>
        <w:numPr>
          <w:ilvl w:val="0"/>
          <w:numId w:val="13"/>
        </w:numPr>
        <w:spacing w:after="240"/>
        <w:rPr>
          <w:rFonts w:ascii="Traditional Arabic" w:hAnsi="Traditional Arabic" w:cs="Traditional Arabic" w:hint="cs"/>
          <w:sz w:val="36"/>
          <w:szCs w:val="36"/>
          <w:rtl/>
        </w:rPr>
      </w:pPr>
      <w:proofErr w:type="spellStart"/>
      <w:r w:rsidRPr="00DF7216">
        <w:rPr>
          <w:rFonts w:ascii="Traditional Arabic" w:hAnsi="Traditional Arabic" w:cs="Traditional Arabic" w:hint="cs"/>
          <w:b/>
          <w:bCs/>
          <w:color w:val="FF9900"/>
          <w:sz w:val="36"/>
          <w:szCs w:val="36"/>
          <w:rtl/>
        </w:rPr>
        <w:t>إ</w:t>
      </w:r>
      <w:r w:rsidRPr="00DF7216">
        <w:rPr>
          <w:rFonts w:ascii="Traditional Arabic" w:hAnsi="Traditional Arabic" w:cs="Traditional Arabic"/>
          <w:b/>
          <w:bCs/>
          <w:color w:val="FF9900"/>
          <w:sz w:val="36"/>
          <w:szCs w:val="36"/>
          <w:rtl/>
        </w:rPr>
        <w:t>سم</w:t>
      </w:r>
      <w:r w:rsidRPr="00DF7216">
        <w:rPr>
          <w:rFonts w:ascii="Traditional Arabic" w:hAnsi="Traditional Arabic" w:cs="Traditional Arabic" w:hint="cs"/>
          <w:b/>
          <w:bCs/>
          <w:color w:val="FF9900"/>
          <w:sz w:val="36"/>
          <w:szCs w:val="36"/>
          <w:rtl/>
        </w:rPr>
        <w:t>ـــــــــــــــ</w:t>
      </w:r>
      <w:r w:rsidRPr="00DF7216">
        <w:rPr>
          <w:rFonts w:ascii="Traditional Arabic" w:hAnsi="Traditional Arabic" w:cs="Traditional Arabic"/>
          <w:b/>
          <w:bCs/>
          <w:color w:val="FF9900"/>
          <w:sz w:val="36"/>
          <w:szCs w:val="36"/>
          <w:rtl/>
        </w:rPr>
        <w:t>ه</w:t>
      </w:r>
      <w:proofErr w:type="spellEnd"/>
      <w:r w:rsidRPr="00DF7216">
        <w:rPr>
          <w:rFonts w:ascii="Traditional Arabic" w:hAnsi="Traditional Arabic" w:cs="Traditional Arabic"/>
          <w:b/>
          <w:bCs/>
          <w:color w:val="FF9900"/>
          <w:sz w:val="36"/>
          <w:szCs w:val="36"/>
          <w:rtl/>
        </w:rPr>
        <w:t xml:space="preserve"> :</w:t>
      </w:r>
      <w:r w:rsidRPr="00DF7216">
        <w:rPr>
          <w:rFonts w:ascii="Traditional Arabic" w:hAnsi="Traditional Arabic" w:cs="Traditional Arabic"/>
          <w:sz w:val="36"/>
          <w:szCs w:val="36"/>
          <w:rtl/>
        </w:rPr>
        <w:t xml:space="preserve"> </w:t>
      </w:r>
    </w:p>
    <w:p w:rsidR="00DF7216" w:rsidRPr="00DF7216" w:rsidRDefault="00DF7216" w:rsidP="00DF7216">
      <w:pPr>
        <w:spacing w:after="240"/>
        <w:rPr>
          <w:rFonts w:ascii="Traditional Arabic" w:hAnsi="Traditional Arabic" w:cs="Traditional Arabic" w:hint="cs"/>
          <w:sz w:val="36"/>
          <w:szCs w:val="36"/>
          <w:rtl/>
        </w:rPr>
      </w:pPr>
      <w:r w:rsidRPr="00DF7216">
        <w:rPr>
          <w:rFonts w:ascii="Traditional Arabic" w:hAnsi="Traditional Arabic" w:cs="Traditional Arabic"/>
          <w:sz w:val="36"/>
          <w:szCs w:val="36"/>
          <w:rtl/>
        </w:rPr>
        <w:t xml:space="preserve">خلف بن حمدان العنزي </w:t>
      </w:r>
      <w:r w:rsidRPr="00DF7216">
        <w:rPr>
          <w:rFonts w:ascii="Traditional Arabic" w:hAnsi="Traditional Arabic" w:cs="Traditional Arabic" w:hint="cs"/>
          <w:sz w:val="36"/>
          <w:szCs w:val="36"/>
          <w:rtl/>
        </w:rPr>
        <w:t>.</w:t>
      </w:r>
    </w:p>
    <w:p w:rsidR="00DF7216" w:rsidRPr="00DF7216" w:rsidRDefault="00DF7216" w:rsidP="00DF7216">
      <w:pPr>
        <w:spacing w:after="240"/>
        <w:rPr>
          <w:rFonts w:ascii="Traditional Arabic" w:hAnsi="Traditional Arabic" w:cs="Traditional Arabic" w:hint="cs"/>
          <w:b/>
          <w:bCs/>
          <w:color w:val="FF9900"/>
          <w:sz w:val="36"/>
          <w:szCs w:val="36"/>
          <w:rtl/>
        </w:rPr>
      </w:pPr>
      <w:r w:rsidRPr="00DF7216">
        <w:rPr>
          <w:rFonts w:ascii="Traditional Arabic" w:hAnsi="Traditional Arabic" w:cs="Traditional Arabic" w:hint="cs"/>
          <w:b/>
          <w:bCs/>
          <w:color w:val="FF9900"/>
          <w:sz w:val="36"/>
          <w:szCs w:val="36"/>
          <w:rtl/>
        </w:rPr>
        <w:t>2) دراستــــــــه:</w:t>
      </w:r>
    </w:p>
    <w:p w:rsidR="00DF7216" w:rsidRPr="00DF7216" w:rsidRDefault="00DF7216" w:rsidP="00DF7216">
      <w:pPr>
        <w:rPr>
          <w:rFonts w:ascii="Traditional Arabic" w:hAnsi="Traditional Arabic" w:cs="Traditional Arabic"/>
          <w:sz w:val="36"/>
          <w:szCs w:val="36"/>
        </w:rPr>
      </w:pPr>
      <w:r w:rsidRPr="00DF7216">
        <w:rPr>
          <w:rFonts w:ascii="Traditional Arabic" w:hAnsi="Traditional Arabic" w:cs="Traditional Arabic"/>
          <w:sz w:val="36"/>
          <w:szCs w:val="36"/>
          <w:rtl/>
        </w:rPr>
        <w:t>خريج كلية الشريعة في جامعة الإمام عام 1411هـ</w:t>
      </w:r>
      <w:r w:rsidRPr="00DF7216">
        <w:rPr>
          <w:rFonts w:ascii="Traditional Arabic" w:hAnsi="Traditional Arabic" w:cs="Traditional Arabic" w:hint="cs"/>
          <w:sz w:val="36"/>
          <w:szCs w:val="36"/>
          <w:rtl/>
        </w:rPr>
        <w:t xml:space="preserve">، </w:t>
      </w:r>
      <w:r w:rsidRPr="00DF7216">
        <w:rPr>
          <w:rFonts w:ascii="Traditional Arabic" w:hAnsi="Traditional Arabic" w:cs="Traditional Arabic"/>
          <w:sz w:val="36"/>
          <w:szCs w:val="36"/>
          <w:rtl/>
        </w:rPr>
        <w:t>هو واحد من أبرز المعبرين الموفقين والخطباء المفوهين في واقعنا المعاصر</w:t>
      </w:r>
      <w:r w:rsidRPr="00DF7216">
        <w:rPr>
          <w:rFonts w:ascii="Traditional Arabic" w:hAnsi="Traditional Arabic" w:cs="Traditional Arabic"/>
          <w:sz w:val="36"/>
          <w:szCs w:val="36"/>
        </w:rPr>
        <w:t>..</w:t>
      </w:r>
      <w:r w:rsidRPr="00DF7216">
        <w:rPr>
          <w:rFonts w:ascii="Traditional Arabic" w:hAnsi="Traditional Arabic" w:cs="Traditional Arabic"/>
          <w:sz w:val="36"/>
          <w:szCs w:val="36"/>
          <w:rtl/>
        </w:rPr>
        <w:t xml:space="preserve">عالم شرعي قوي وخطيب مفوه تشدك خطبه ويفغر فاك مشدوهاً به من قوة إلقائه وشدة </w:t>
      </w:r>
      <w:proofErr w:type="spellStart"/>
      <w:r w:rsidRPr="00DF7216">
        <w:rPr>
          <w:rFonts w:ascii="Traditional Arabic" w:hAnsi="Traditional Arabic" w:cs="Traditional Arabic"/>
          <w:sz w:val="36"/>
          <w:szCs w:val="36"/>
          <w:rtl/>
        </w:rPr>
        <w:t>تأثيره</w:t>
      </w:r>
      <w:r w:rsidRPr="00DF7216">
        <w:rPr>
          <w:rFonts w:ascii="Traditional Arabic" w:hAnsi="Traditional Arabic" w:cs="Traditional Arabic" w:hint="cs"/>
          <w:sz w:val="36"/>
          <w:szCs w:val="36"/>
          <w:rtl/>
        </w:rPr>
        <w:t>..</w:t>
      </w:r>
      <w:r w:rsidRPr="00DF7216">
        <w:rPr>
          <w:rFonts w:ascii="Traditional Arabic" w:hAnsi="Traditional Arabic" w:cs="Traditional Arabic"/>
          <w:sz w:val="36"/>
          <w:szCs w:val="36"/>
          <w:rtl/>
        </w:rPr>
        <w:t>له</w:t>
      </w:r>
      <w:proofErr w:type="spellEnd"/>
      <w:r w:rsidRPr="00DF7216">
        <w:rPr>
          <w:rFonts w:ascii="Traditional Arabic" w:hAnsi="Traditional Arabic" w:cs="Traditional Arabic"/>
          <w:sz w:val="36"/>
          <w:szCs w:val="36"/>
          <w:rtl/>
        </w:rPr>
        <w:t xml:space="preserve"> ُ مواقف مشرفه وقويه لنصرة الإسلام</w:t>
      </w:r>
      <w:r w:rsidRPr="00DF7216">
        <w:rPr>
          <w:rFonts w:ascii="Traditional Arabic" w:hAnsi="Traditional Arabic" w:cs="Traditional Arabic"/>
          <w:sz w:val="36"/>
          <w:szCs w:val="36"/>
        </w:rPr>
        <w:t xml:space="preserve">.. </w:t>
      </w:r>
    </w:p>
    <w:p w:rsidR="00DF7216" w:rsidRPr="00DF7216" w:rsidRDefault="00DF7216" w:rsidP="00DF7216">
      <w:pPr>
        <w:rPr>
          <w:rFonts w:ascii="Traditional Arabic" w:hAnsi="Traditional Arabic" w:cs="Traditional Arabic" w:hint="cs"/>
          <w:sz w:val="36"/>
          <w:szCs w:val="36"/>
          <w:rtl/>
        </w:rPr>
      </w:pPr>
      <w:r w:rsidRPr="00DF7216">
        <w:rPr>
          <w:rFonts w:ascii="Traditional Arabic" w:hAnsi="Traditional Arabic" w:cs="Traditional Arabic"/>
          <w:sz w:val="36"/>
          <w:szCs w:val="36"/>
          <w:rtl/>
        </w:rPr>
        <w:t>طلب العلم على العديد من العلماء ومنهم الشيخ العلامة عبد</w:t>
      </w:r>
      <w:r w:rsidRPr="00DF7216">
        <w:rPr>
          <w:rFonts w:ascii="Traditional Arabic" w:hAnsi="Traditional Arabic" w:cs="Traditional Arabic" w:hint="cs"/>
          <w:sz w:val="36"/>
          <w:szCs w:val="36"/>
          <w:rtl/>
        </w:rPr>
        <w:t xml:space="preserve"> </w:t>
      </w:r>
      <w:r w:rsidRPr="00DF7216">
        <w:rPr>
          <w:rFonts w:ascii="Traditional Arabic" w:hAnsi="Traditional Arabic" w:cs="Traditional Arabic"/>
          <w:sz w:val="36"/>
          <w:szCs w:val="36"/>
          <w:rtl/>
        </w:rPr>
        <w:t>الرحمن البراك الذي تأثر به تأثراً بالغاً</w:t>
      </w:r>
      <w:r w:rsidRPr="00DF7216">
        <w:rPr>
          <w:rFonts w:ascii="Traditional Arabic" w:hAnsi="Traditional Arabic" w:cs="Traditional Arabic"/>
          <w:sz w:val="36"/>
          <w:szCs w:val="36"/>
        </w:rPr>
        <w:t>.</w:t>
      </w:r>
      <w:r w:rsidRPr="00DF7216">
        <w:rPr>
          <w:rFonts w:ascii="Traditional Arabic" w:hAnsi="Traditional Arabic" w:cs="Traditional Arabic" w:hint="cs"/>
          <w:sz w:val="36"/>
          <w:szCs w:val="36"/>
          <w:rtl/>
        </w:rPr>
        <w:t>.</w:t>
      </w:r>
    </w:p>
    <w:p w:rsidR="00DF7216" w:rsidRPr="00DF7216" w:rsidRDefault="00DF7216" w:rsidP="00DF7216">
      <w:pPr>
        <w:spacing w:after="240"/>
        <w:jc w:val="lowKashida"/>
        <w:rPr>
          <w:rFonts w:ascii="Traditional Arabic" w:hAnsi="Traditional Arabic" w:cs="Traditional Arabic" w:hint="cs"/>
          <w:b/>
          <w:bCs/>
          <w:color w:val="FF9900"/>
          <w:sz w:val="36"/>
          <w:szCs w:val="36"/>
          <w:rtl/>
        </w:rPr>
      </w:pPr>
      <w:r w:rsidRPr="00DF7216">
        <w:rPr>
          <w:rFonts w:ascii="Traditional Arabic" w:hAnsi="Traditional Arabic" w:cs="Traditional Arabic" w:hint="cs"/>
          <w:b/>
          <w:bCs/>
          <w:color w:val="FF9900"/>
          <w:sz w:val="36"/>
          <w:szCs w:val="36"/>
          <w:rtl/>
        </w:rPr>
        <w:t>3) أعمــــــــــــــاله:</w:t>
      </w:r>
    </w:p>
    <w:p w:rsidR="00DF7216" w:rsidRPr="00DF7216" w:rsidRDefault="00DF7216" w:rsidP="00DF7216">
      <w:pPr>
        <w:spacing w:after="240"/>
        <w:jc w:val="lowKashida"/>
        <w:rPr>
          <w:rFonts w:ascii="Traditional Arabic" w:hAnsi="Traditional Arabic" w:cs="Traditional Arabic" w:hint="cs"/>
          <w:sz w:val="36"/>
          <w:szCs w:val="36"/>
          <w:rtl/>
        </w:rPr>
      </w:pPr>
      <w:r w:rsidRPr="00DF7216">
        <w:rPr>
          <w:rFonts w:ascii="Traditional Arabic" w:hAnsi="Traditional Arabic" w:cs="Traditional Arabic"/>
          <w:sz w:val="36"/>
          <w:szCs w:val="36"/>
          <w:rtl/>
        </w:rPr>
        <w:t xml:space="preserve">كان الشيخ لا يتوقف عن نشر العلم فمع دروسه في الرياض كانت له دروس في قرى ومحافظات مغمورة وعدد طلابها </w:t>
      </w:r>
      <w:proofErr w:type="spellStart"/>
      <w:r w:rsidRPr="00DF7216">
        <w:rPr>
          <w:rFonts w:ascii="Traditional Arabic" w:hAnsi="Traditional Arabic" w:cs="Traditional Arabic"/>
          <w:sz w:val="36"/>
          <w:szCs w:val="36"/>
          <w:rtl/>
        </w:rPr>
        <w:t>قليل</w:t>
      </w:r>
      <w:r w:rsidRPr="00DF7216">
        <w:rPr>
          <w:rFonts w:ascii="Traditional Arabic" w:hAnsi="Traditional Arabic" w:cs="Traditional Arabic" w:hint="cs"/>
          <w:sz w:val="36"/>
          <w:szCs w:val="36"/>
          <w:rtl/>
        </w:rPr>
        <w:t>..</w:t>
      </w:r>
      <w:r w:rsidRPr="00DF7216">
        <w:rPr>
          <w:rFonts w:ascii="Traditional Arabic" w:hAnsi="Traditional Arabic" w:cs="Traditional Arabic"/>
          <w:sz w:val="36"/>
          <w:szCs w:val="36"/>
          <w:rtl/>
        </w:rPr>
        <w:t>شرح</w:t>
      </w:r>
      <w:proofErr w:type="spellEnd"/>
      <w:r w:rsidRPr="00DF7216">
        <w:rPr>
          <w:rFonts w:ascii="Traditional Arabic" w:hAnsi="Traditional Arabic" w:cs="Traditional Arabic"/>
          <w:sz w:val="36"/>
          <w:szCs w:val="36"/>
          <w:rtl/>
        </w:rPr>
        <w:t xml:space="preserve"> عدة كتب وانتفع به الطلاب ويذكر عنه من الأدب الجم والتواضع الشيء الكثير وقد تواتر الثناء عليه من كثير ممن </w:t>
      </w:r>
      <w:proofErr w:type="spellStart"/>
      <w:r w:rsidRPr="00DF7216">
        <w:rPr>
          <w:rFonts w:ascii="Traditional Arabic" w:hAnsi="Traditional Arabic" w:cs="Traditional Arabic"/>
          <w:sz w:val="36"/>
          <w:szCs w:val="36"/>
          <w:rtl/>
        </w:rPr>
        <w:t>صحبه</w:t>
      </w:r>
      <w:r w:rsidRPr="00DF7216">
        <w:rPr>
          <w:rFonts w:ascii="Traditional Arabic" w:hAnsi="Traditional Arabic" w:cs="Traditional Arabic" w:hint="cs"/>
          <w:sz w:val="36"/>
          <w:szCs w:val="36"/>
          <w:rtl/>
        </w:rPr>
        <w:t>..</w:t>
      </w:r>
      <w:r w:rsidRPr="00DF7216">
        <w:rPr>
          <w:rFonts w:ascii="Traditional Arabic" w:hAnsi="Traditional Arabic" w:cs="Traditional Arabic"/>
          <w:sz w:val="36"/>
          <w:szCs w:val="36"/>
          <w:rtl/>
        </w:rPr>
        <w:t>مع</w:t>
      </w:r>
      <w:proofErr w:type="spellEnd"/>
      <w:r w:rsidRPr="00DF7216">
        <w:rPr>
          <w:rFonts w:ascii="Traditional Arabic" w:hAnsi="Traditional Arabic" w:cs="Traditional Arabic"/>
          <w:sz w:val="36"/>
          <w:szCs w:val="36"/>
          <w:rtl/>
        </w:rPr>
        <w:t xml:space="preserve"> تمكن </w:t>
      </w:r>
      <w:r w:rsidRPr="00DF7216">
        <w:rPr>
          <w:rFonts w:ascii="Traditional Arabic" w:hAnsi="Traditional Arabic" w:cs="Traditional Arabic"/>
          <w:sz w:val="36"/>
          <w:szCs w:val="36"/>
          <w:rtl/>
        </w:rPr>
        <w:lastRenderedPageBreak/>
        <w:t>الشيخ خلف من الرؤيا إلا أنه كان يحذر من اشتغال الناس بالرؤى عن طلب العلم ويتضايق من بعض الطلبة الذين همهم الرؤى</w:t>
      </w:r>
      <w:r w:rsidRPr="00DF7216">
        <w:rPr>
          <w:rFonts w:ascii="Traditional Arabic" w:hAnsi="Traditional Arabic" w:cs="Traditional Arabic" w:hint="cs"/>
          <w:sz w:val="36"/>
          <w:szCs w:val="36"/>
          <w:rtl/>
        </w:rPr>
        <w:t>.</w:t>
      </w:r>
    </w:p>
    <w:p w:rsidR="00DF7216" w:rsidRPr="00DF7216" w:rsidRDefault="00DF7216" w:rsidP="00DF7216">
      <w:pPr>
        <w:spacing w:after="240"/>
        <w:jc w:val="lowKashida"/>
        <w:rPr>
          <w:rFonts w:ascii="Traditional Arabic" w:hAnsi="Traditional Arabic" w:cs="Traditional Arabic"/>
          <w:sz w:val="36"/>
          <w:szCs w:val="36"/>
          <w:rtl/>
        </w:rPr>
      </w:pPr>
      <w:r w:rsidRPr="00DF7216">
        <w:rPr>
          <w:rFonts w:ascii="Traditional Arabic" w:hAnsi="Traditional Arabic" w:cs="Traditional Arabic"/>
          <w:sz w:val="36"/>
          <w:szCs w:val="36"/>
          <w:rtl/>
        </w:rPr>
        <w:t xml:space="preserve">وهذه صفحة له على موقع صوتيات بها طرف من محاضراته القيمة </w:t>
      </w:r>
      <w:r w:rsidRPr="00DF7216">
        <w:rPr>
          <w:rFonts w:ascii="Traditional Arabic" w:hAnsi="Traditional Arabic" w:cs="Traditional Arabic" w:hint="cs"/>
          <w:sz w:val="36"/>
          <w:szCs w:val="36"/>
          <w:rtl/>
        </w:rPr>
        <w:t>:</w:t>
      </w:r>
      <w:r w:rsidRPr="00DF7216">
        <w:rPr>
          <w:rFonts w:ascii="Traditional Arabic" w:hAnsi="Traditional Arabic" w:cs="Traditional Arabic"/>
          <w:sz w:val="36"/>
          <w:szCs w:val="36"/>
          <w:rtl/>
        </w:rPr>
        <w:t xml:space="preserve"> </w:t>
      </w:r>
      <w:hyperlink r:id="rId73" w:history="1">
        <w:r w:rsidRPr="00DF7216">
          <w:rPr>
            <w:rFonts w:ascii="Traditional Arabic" w:hAnsi="Traditional Arabic" w:cs="Traditional Arabic"/>
            <w:sz w:val="36"/>
            <w:szCs w:val="36"/>
          </w:rPr>
          <w:t>http://audio.islamweb.net/audio/index.php?page=lecview&amp;sid=671</w:t>
        </w:r>
      </w:hyperlink>
    </w:p>
    <w:p w:rsidR="00DF7216" w:rsidRPr="00DF7216" w:rsidRDefault="00DF7216" w:rsidP="00DF7216">
      <w:pPr>
        <w:spacing w:after="240"/>
        <w:jc w:val="lowKashida"/>
        <w:rPr>
          <w:rFonts w:ascii="Traditional Arabic" w:hAnsi="Traditional Arabic" w:cs="Traditional Arabic" w:hint="cs"/>
          <w:sz w:val="36"/>
          <w:szCs w:val="36"/>
          <w:rtl/>
        </w:rPr>
      </w:pPr>
      <w:r w:rsidRPr="00DF7216">
        <w:rPr>
          <w:rFonts w:ascii="Traditional Arabic" w:hAnsi="Traditional Arabic" w:cs="Traditional Arabic"/>
          <w:sz w:val="36"/>
          <w:szCs w:val="36"/>
          <w:rtl/>
        </w:rPr>
        <w:t xml:space="preserve">كان بارا بوالدته سئل </w:t>
      </w:r>
      <w:proofErr w:type="spellStart"/>
      <w:r w:rsidRPr="00DF7216">
        <w:rPr>
          <w:rFonts w:ascii="Traditional Arabic" w:hAnsi="Traditional Arabic" w:cs="Traditional Arabic"/>
          <w:sz w:val="36"/>
          <w:szCs w:val="36"/>
          <w:rtl/>
        </w:rPr>
        <w:t>ماحاجتك</w:t>
      </w:r>
      <w:proofErr w:type="spellEnd"/>
      <w:r w:rsidRPr="00DF7216">
        <w:rPr>
          <w:rFonts w:ascii="Traditional Arabic" w:hAnsi="Traditional Arabic" w:cs="Traditional Arabic"/>
          <w:sz w:val="36"/>
          <w:szCs w:val="36"/>
          <w:rtl/>
        </w:rPr>
        <w:t xml:space="preserve"> للإبل وأنت مشغول قال الوالدة يفرحها أن توزع الحليب على جيرانها فجلبتها لها لأفرحها</w:t>
      </w:r>
      <w:r w:rsidRPr="00DF7216">
        <w:rPr>
          <w:rFonts w:ascii="Traditional Arabic" w:hAnsi="Traditional Arabic" w:cs="Traditional Arabic" w:hint="cs"/>
          <w:sz w:val="36"/>
          <w:szCs w:val="36"/>
          <w:rtl/>
        </w:rPr>
        <w:t>..</w:t>
      </w:r>
    </w:p>
    <w:p w:rsidR="00DF7216" w:rsidRPr="00DF7216" w:rsidRDefault="00DF7216" w:rsidP="00DF7216">
      <w:pPr>
        <w:spacing w:after="240"/>
        <w:jc w:val="lowKashida"/>
        <w:rPr>
          <w:rFonts w:ascii="Traditional Arabic" w:hAnsi="Traditional Arabic" w:cs="Traditional Arabic" w:hint="cs"/>
          <w:b/>
          <w:bCs/>
          <w:color w:val="FF9900"/>
          <w:sz w:val="36"/>
          <w:szCs w:val="36"/>
          <w:rtl/>
        </w:rPr>
      </w:pPr>
      <w:r w:rsidRPr="00DF7216">
        <w:rPr>
          <w:rFonts w:ascii="Traditional Arabic" w:hAnsi="Traditional Arabic" w:cs="Traditional Arabic" w:hint="cs"/>
          <w:b/>
          <w:bCs/>
          <w:color w:val="FF9900"/>
          <w:sz w:val="36"/>
          <w:szCs w:val="36"/>
          <w:rtl/>
        </w:rPr>
        <w:t>4) اعتقــــــــــــــاله:</w:t>
      </w:r>
    </w:p>
    <w:p w:rsidR="00DF7216" w:rsidRPr="00DF7216" w:rsidRDefault="00DF7216" w:rsidP="00DF7216">
      <w:pPr>
        <w:spacing w:after="240"/>
        <w:jc w:val="lowKashida"/>
        <w:rPr>
          <w:rFonts w:ascii="Traditional Arabic" w:hAnsi="Traditional Arabic" w:cs="Traditional Arabic"/>
          <w:sz w:val="36"/>
          <w:szCs w:val="36"/>
          <w:rtl/>
        </w:rPr>
      </w:pPr>
      <w:r w:rsidRPr="00DF7216">
        <w:rPr>
          <w:rFonts w:ascii="Traditional Arabic" w:hAnsi="Traditional Arabic" w:cs="Traditional Arabic"/>
          <w:sz w:val="36"/>
          <w:szCs w:val="36"/>
          <w:rtl/>
        </w:rPr>
        <w:t>انتصر لكتاب الله عندما دنسه عباد الصليب فصدع بخطبته العظيم</w:t>
      </w:r>
      <w:r w:rsidRPr="00DF7216">
        <w:rPr>
          <w:rFonts w:ascii="Traditional Arabic" w:hAnsi="Traditional Arabic" w:cs="Traditional Arabic" w:hint="cs"/>
          <w:sz w:val="36"/>
          <w:szCs w:val="36"/>
          <w:rtl/>
        </w:rPr>
        <w:t>ة</w:t>
      </w:r>
      <w:r w:rsidRPr="00DF7216">
        <w:rPr>
          <w:rFonts w:ascii="Traditional Arabic" w:hAnsi="Traditional Arabic" w:cs="Traditional Arabic"/>
          <w:sz w:val="36"/>
          <w:szCs w:val="36"/>
          <w:rtl/>
        </w:rPr>
        <w:t xml:space="preserve"> (دنسوه) فاستحق على إثرها السجن والتعذيب وهذا رابطها</w:t>
      </w:r>
      <w:r w:rsidRPr="00DF7216">
        <w:rPr>
          <w:rFonts w:ascii="Traditional Arabic" w:hAnsi="Traditional Arabic" w:cs="Traditional Arabic" w:hint="cs"/>
          <w:sz w:val="36"/>
          <w:szCs w:val="36"/>
          <w:rtl/>
        </w:rPr>
        <w:t>:</w:t>
      </w:r>
      <w:r w:rsidRPr="00DF7216">
        <w:rPr>
          <w:rFonts w:ascii="Traditional Arabic" w:hAnsi="Traditional Arabic" w:cs="Traditional Arabic"/>
          <w:sz w:val="36"/>
          <w:szCs w:val="36"/>
          <w:rtl/>
        </w:rPr>
        <w:t xml:space="preserve"> </w:t>
      </w:r>
      <w:hyperlink r:id="rId74" w:tgtFrame="_blank" w:tooltip="http://youtu.be/x9atpLPBI6w" w:history="1">
        <w:r w:rsidRPr="00DF7216">
          <w:rPr>
            <w:rFonts w:ascii="Traditional Arabic" w:hAnsi="Traditional Arabic" w:cs="Traditional Arabic"/>
            <w:sz w:val="36"/>
            <w:szCs w:val="36"/>
          </w:rPr>
          <w:t>http://youtu.be/x9atpLPBI6w </w:t>
        </w:r>
      </w:hyperlink>
    </w:p>
    <w:p w:rsidR="00DF7216" w:rsidRPr="00DF7216" w:rsidRDefault="00DF7216" w:rsidP="00DF7216">
      <w:pPr>
        <w:spacing w:after="240"/>
        <w:jc w:val="lowKashida"/>
        <w:rPr>
          <w:rFonts w:ascii="Traditional Arabic" w:hAnsi="Traditional Arabic" w:cs="Traditional Arabic"/>
          <w:sz w:val="36"/>
          <w:szCs w:val="36"/>
          <w:rtl/>
        </w:rPr>
      </w:pPr>
      <w:r w:rsidRPr="00DF7216">
        <w:rPr>
          <w:rFonts w:ascii="Traditional Arabic" w:hAnsi="Traditional Arabic" w:cs="Traditional Arabic"/>
          <w:sz w:val="36"/>
          <w:szCs w:val="36"/>
          <w:rtl/>
        </w:rPr>
        <w:t>حيث خطب فيهم خطبة قوية وصفها البعض بأنها خطبة (السنة) هاجمهم فيها بشراسة نتيجة تدنيسهم للمصحف الشريف</w:t>
      </w:r>
      <w:r w:rsidRPr="00DF7216">
        <w:rPr>
          <w:rFonts w:ascii="Traditional Arabic" w:hAnsi="Traditional Arabic" w:cs="Traditional Arabic"/>
          <w:sz w:val="36"/>
          <w:szCs w:val="36"/>
        </w:rPr>
        <w:t>..</w:t>
      </w:r>
      <w:r w:rsidRPr="00DF7216">
        <w:rPr>
          <w:rFonts w:ascii="Traditional Arabic" w:hAnsi="Traditional Arabic" w:cs="Traditional Arabic"/>
          <w:sz w:val="36"/>
          <w:szCs w:val="36"/>
          <w:rtl/>
        </w:rPr>
        <w:t xml:space="preserve">وتم القبض على الشيخ على يد قوات الأمن السعودية بعد حوالي أسبوع من تلك </w:t>
      </w:r>
      <w:proofErr w:type="spellStart"/>
      <w:r w:rsidRPr="00DF7216">
        <w:rPr>
          <w:rFonts w:ascii="Traditional Arabic" w:hAnsi="Traditional Arabic" w:cs="Traditional Arabic"/>
          <w:sz w:val="36"/>
          <w:szCs w:val="36"/>
          <w:rtl/>
        </w:rPr>
        <w:t>المحاضرة</w:t>
      </w:r>
      <w:r w:rsidRPr="00DF7216">
        <w:rPr>
          <w:rFonts w:ascii="Traditional Arabic" w:hAnsi="Traditional Arabic" w:cs="Traditional Arabic" w:hint="cs"/>
          <w:sz w:val="36"/>
          <w:szCs w:val="36"/>
          <w:rtl/>
        </w:rPr>
        <w:t>..</w:t>
      </w:r>
      <w:r w:rsidRPr="00DF7216">
        <w:rPr>
          <w:rFonts w:ascii="Traditional Arabic" w:hAnsi="Traditional Arabic" w:cs="Traditional Arabic"/>
          <w:sz w:val="36"/>
          <w:szCs w:val="36"/>
          <w:rtl/>
        </w:rPr>
        <w:t>اعتقل</w:t>
      </w:r>
      <w:proofErr w:type="spellEnd"/>
      <w:r w:rsidRPr="00DF7216">
        <w:rPr>
          <w:rFonts w:ascii="Traditional Arabic" w:hAnsi="Traditional Arabic" w:cs="Traditional Arabic"/>
          <w:sz w:val="36"/>
          <w:szCs w:val="36"/>
          <w:rtl/>
        </w:rPr>
        <w:t xml:space="preserve"> وأحد أطفاله يبلغ من العمر سنتين ونصف ؛ والآن في الصف الخامس</w:t>
      </w:r>
      <w:r w:rsidRPr="00DF7216">
        <w:rPr>
          <w:rFonts w:ascii="Traditional Arabic" w:hAnsi="Traditional Arabic" w:cs="Traditional Arabic"/>
          <w:sz w:val="36"/>
          <w:szCs w:val="36"/>
        </w:rPr>
        <w:t xml:space="preserve"> ! </w:t>
      </w:r>
      <w:r w:rsidRPr="00DF7216">
        <w:rPr>
          <w:rFonts w:ascii="Traditional Arabic" w:hAnsi="Traditional Arabic" w:cs="Traditional Arabic"/>
          <w:sz w:val="36"/>
          <w:szCs w:val="36"/>
          <w:rtl/>
        </w:rPr>
        <w:t>لا</w:t>
      </w:r>
      <w:r w:rsidRPr="00DF7216">
        <w:rPr>
          <w:rFonts w:ascii="Traditional Arabic" w:hAnsi="Traditional Arabic" w:cs="Traditional Arabic" w:hint="cs"/>
          <w:sz w:val="36"/>
          <w:szCs w:val="36"/>
          <w:rtl/>
        </w:rPr>
        <w:t xml:space="preserve"> </w:t>
      </w:r>
      <w:r w:rsidRPr="00DF7216">
        <w:rPr>
          <w:rFonts w:ascii="Traditional Arabic" w:hAnsi="Traditional Arabic" w:cs="Traditional Arabic"/>
          <w:sz w:val="36"/>
          <w:szCs w:val="36"/>
          <w:rtl/>
        </w:rPr>
        <w:t>يذكر شيئا من حياة أبيه معه</w:t>
      </w:r>
      <w:r w:rsidRPr="00DF7216">
        <w:rPr>
          <w:rFonts w:ascii="Traditional Arabic" w:hAnsi="Traditional Arabic" w:cs="Traditional Arabic"/>
          <w:sz w:val="36"/>
          <w:szCs w:val="36"/>
        </w:rPr>
        <w:t xml:space="preserve"> !</w:t>
      </w:r>
    </w:p>
    <w:p w:rsidR="00DF7216" w:rsidRPr="00DF7216" w:rsidRDefault="00DF7216" w:rsidP="00DF7216">
      <w:pPr>
        <w:spacing w:after="240"/>
        <w:jc w:val="lowKashida"/>
        <w:rPr>
          <w:rFonts w:ascii="Traditional Arabic" w:hAnsi="Traditional Arabic" w:cs="Traditional Arabic" w:hint="cs"/>
          <w:sz w:val="36"/>
          <w:szCs w:val="36"/>
          <w:rtl/>
        </w:rPr>
      </w:pPr>
      <w:r w:rsidRPr="00DF7216">
        <w:rPr>
          <w:rFonts w:ascii="Traditional Arabic" w:hAnsi="Traditional Arabic" w:cs="Traditional Arabic"/>
          <w:sz w:val="36"/>
          <w:szCs w:val="36"/>
          <w:rtl/>
        </w:rPr>
        <w:t>أحد الإخوة قابله بعد ست سنوات من سجنه فقال له (والله منذ دخلت وحتى اليوم لم أدع الله أن يخرجني أبدا ولكن أن يثبتني)</w:t>
      </w:r>
      <w:r w:rsidRPr="00DF7216">
        <w:rPr>
          <w:rFonts w:ascii="Traditional Arabic" w:hAnsi="Traditional Arabic" w:cs="Traditional Arabic" w:hint="cs"/>
          <w:sz w:val="36"/>
          <w:szCs w:val="36"/>
          <w:rtl/>
        </w:rPr>
        <w:t>..</w:t>
      </w:r>
      <w:r w:rsidRPr="00DF7216">
        <w:rPr>
          <w:rFonts w:ascii="Traditional Arabic" w:hAnsi="Traditional Arabic" w:cs="Traditional Arabic"/>
          <w:sz w:val="36"/>
          <w:szCs w:val="36"/>
          <w:rtl/>
        </w:rPr>
        <w:t xml:space="preserve">ذكر عنه أنه أتم حفظ الكتب العشرة في معتقله </w:t>
      </w:r>
      <w:r w:rsidRPr="00DF7216">
        <w:rPr>
          <w:rFonts w:ascii="Traditional Arabic" w:hAnsi="Traditional Arabic" w:cs="Traditional Arabic" w:hint="cs"/>
          <w:sz w:val="36"/>
          <w:szCs w:val="36"/>
          <w:rtl/>
        </w:rPr>
        <w:t>.</w:t>
      </w:r>
    </w:p>
    <w:p w:rsidR="00DF7216" w:rsidRPr="00DF7216" w:rsidRDefault="00DF7216" w:rsidP="00DF7216">
      <w:pPr>
        <w:spacing w:after="240"/>
        <w:jc w:val="lowKashida"/>
        <w:rPr>
          <w:rFonts w:ascii="Traditional Arabic" w:hAnsi="Traditional Arabic" w:cs="Traditional Arabic"/>
          <w:sz w:val="36"/>
          <w:szCs w:val="36"/>
          <w:rtl/>
        </w:rPr>
      </w:pPr>
      <w:r w:rsidRPr="00DF7216">
        <w:rPr>
          <w:rFonts w:ascii="Traditional Arabic" w:hAnsi="Traditional Arabic" w:cs="Traditional Arabic"/>
          <w:sz w:val="36"/>
          <w:szCs w:val="36"/>
          <w:rtl/>
        </w:rPr>
        <w:t>جلس في الانفرادي سبعة أشهر في عزل تام لا يكلم أحدا إلا في ساعة الزيارة شهريا</w:t>
      </w:r>
    </w:p>
    <w:p w:rsidR="00DF7216" w:rsidRPr="00DF7216" w:rsidRDefault="00DF7216" w:rsidP="00DF7216">
      <w:pPr>
        <w:spacing w:after="240"/>
        <w:jc w:val="lowKashida"/>
        <w:rPr>
          <w:rFonts w:ascii="Traditional Arabic" w:hAnsi="Traditional Arabic" w:cs="Traditional Arabic" w:hint="cs"/>
          <w:sz w:val="36"/>
          <w:szCs w:val="36"/>
          <w:rtl/>
        </w:rPr>
      </w:pPr>
      <w:r w:rsidRPr="00DF7216">
        <w:rPr>
          <w:rFonts w:ascii="Traditional Arabic" w:hAnsi="Traditional Arabic" w:cs="Traditional Arabic"/>
          <w:sz w:val="36"/>
          <w:szCs w:val="36"/>
          <w:rtl/>
        </w:rPr>
        <w:t>أوذي كثيرا في أحداث سجن الحائر (ثورة الكرامة) يوم الأربعاء 21 شعبان 1433هـ وأحداثها موثقة في الملف المشار إليه أول الكلام</w:t>
      </w:r>
      <w:r w:rsidRPr="00DF7216">
        <w:rPr>
          <w:rFonts w:ascii="Traditional Arabic" w:hAnsi="Traditional Arabic" w:cs="Traditional Arabic" w:hint="cs"/>
          <w:sz w:val="36"/>
          <w:szCs w:val="36"/>
          <w:rtl/>
        </w:rPr>
        <w:t xml:space="preserve">، </w:t>
      </w:r>
      <w:r w:rsidRPr="00DF7216">
        <w:rPr>
          <w:rFonts w:ascii="Traditional Arabic" w:hAnsi="Traditional Arabic" w:cs="Traditional Arabic"/>
          <w:sz w:val="36"/>
          <w:szCs w:val="36"/>
          <w:rtl/>
        </w:rPr>
        <w:t>ضرب على عينه وعلى رأسه وسالت دماؤه وصعق بالعصا الكهربائية وقيد قيودا في يديه ورجليه مثل قيود اليهود للفلسطينيين وأشد لم يستطع الصلا</w:t>
      </w:r>
      <w:r w:rsidRPr="00DF7216">
        <w:rPr>
          <w:rFonts w:ascii="Traditional Arabic" w:hAnsi="Traditional Arabic" w:cs="Traditional Arabic" w:hint="cs"/>
          <w:sz w:val="36"/>
          <w:szCs w:val="36"/>
          <w:rtl/>
        </w:rPr>
        <w:t>ة</w:t>
      </w:r>
      <w:r w:rsidRPr="00DF7216">
        <w:rPr>
          <w:rFonts w:ascii="Traditional Arabic" w:hAnsi="Traditional Arabic" w:cs="Traditional Arabic"/>
          <w:sz w:val="36"/>
          <w:szCs w:val="36"/>
          <w:rtl/>
        </w:rPr>
        <w:t xml:space="preserve"> قائما </w:t>
      </w:r>
      <w:r w:rsidRPr="00DF7216">
        <w:rPr>
          <w:rFonts w:ascii="Traditional Arabic" w:hAnsi="Traditional Arabic" w:cs="Traditional Arabic" w:hint="cs"/>
          <w:sz w:val="36"/>
          <w:szCs w:val="36"/>
          <w:rtl/>
        </w:rPr>
        <w:t>إ</w:t>
      </w:r>
      <w:r w:rsidRPr="00DF7216">
        <w:rPr>
          <w:rFonts w:ascii="Traditional Arabic" w:hAnsi="Traditional Arabic" w:cs="Traditional Arabic"/>
          <w:sz w:val="36"/>
          <w:szCs w:val="36"/>
          <w:rtl/>
        </w:rPr>
        <w:t xml:space="preserve">لا بعد مضي 4 </w:t>
      </w:r>
      <w:r w:rsidRPr="00DF7216">
        <w:rPr>
          <w:rFonts w:ascii="Traditional Arabic" w:hAnsi="Traditional Arabic" w:cs="Traditional Arabic" w:hint="cs"/>
          <w:sz w:val="36"/>
          <w:szCs w:val="36"/>
          <w:rtl/>
        </w:rPr>
        <w:t>أ</w:t>
      </w:r>
      <w:r w:rsidRPr="00DF7216">
        <w:rPr>
          <w:rFonts w:ascii="Traditional Arabic" w:hAnsi="Traditional Arabic" w:cs="Traditional Arabic"/>
          <w:sz w:val="36"/>
          <w:szCs w:val="36"/>
          <w:rtl/>
        </w:rPr>
        <w:t xml:space="preserve">يام </w:t>
      </w:r>
      <w:proofErr w:type="spellStart"/>
      <w:r w:rsidRPr="00DF7216">
        <w:rPr>
          <w:rFonts w:ascii="Traditional Arabic" w:hAnsi="Traditional Arabic" w:cs="Traditional Arabic"/>
          <w:sz w:val="36"/>
          <w:szCs w:val="36"/>
          <w:rtl/>
        </w:rPr>
        <w:t>وذالك</w:t>
      </w:r>
      <w:proofErr w:type="spellEnd"/>
      <w:r w:rsidRPr="00DF7216">
        <w:rPr>
          <w:rFonts w:ascii="Traditional Arabic" w:hAnsi="Traditional Arabic" w:cs="Traditional Arabic"/>
          <w:sz w:val="36"/>
          <w:szCs w:val="36"/>
          <w:rtl/>
        </w:rPr>
        <w:t xml:space="preserve"> بسبب ضربه تلقاها في فخذه ال</w:t>
      </w:r>
      <w:r w:rsidRPr="00DF7216">
        <w:rPr>
          <w:rFonts w:ascii="Traditional Arabic" w:hAnsi="Traditional Arabic" w:cs="Traditional Arabic" w:hint="cs"/>
          <w:sz w:val="36"/>
          <w:szCs w:val="36"/>
          <w:rtl/>
        </w:rPr>
        <w:t>أ</w:t>
      </w:r>
      <w:r w:rsidRPr="00DF7216">
        <w:rPr>
          <w:rFonts w:ascii="Traditional Arabic" w:hAnsi="Traditional Arabic" w:cs="Traditional Arabic"/>
          <w:sz w:val="36"/>
          <w:szCs w:val="36"/>
          <w:rtl/>
        </w:rPr>
        <w:t>يمن كان يحسها كسرت</w:t>
      </w:r>
      <w:r w:rsidRPr="00DF7216">
        <w:rPr>
          <w:rFonts w:ascii="Traditional Arabic" w:hAnsi="Traditional Arabic" w:cs="Traditional Arabic" w:hint="cs"/>
          <w:sz w:val="36"/>
          <w:szCs w:val="36"/>
          <w:rtl/>
        </w:rPr>
        <w:t>.</w:t>
      </w:r>
    </w:p>
    <w:p w:rsidR="00DF7216" w:rsidRPr="00DF7216" w:rsidRDefault="00DF7216" w:rsidP="00DF7216">
      <w:pPr>
        <w:spacing w:after="240"/>
        <w:jc w:val="lowKashida"/>
        <w:rPr>
          <w:rFonts w:ascii="Traditional Arabic" w:hAnsi="Traditional Arabic" w:cs="Traditional Arabic" w:hint="cs"/>
          <w:b/>
          <w:bCs/>
          <w:color w:val="FF9900"/>
          <w:sz w:val="36"/>
          <w:szCs w:val="36"/>
          <w:rtl/>
        </w:rPr>
      </w:pPr>
      <w:r w:rsidRPr="00DF7216">
        <w:rPr>
          <w:rFonts w:ascii="Traditional Arabic" w:hAnsi="Traditional Arabic" w:cs="Traditional Arabic" w:hint="cs"/>
          <w:b/>
          <w:bCs/>
          <w:color w:val="FF9900"/>
          <w:sz w:val="36"/>
          <w:szCs w:val="36"/>
          <w:rtl/>
        </w:rPr>
        <w:lastRenderedPageBreak/>
        <w:t>5) نصرة الشيخ:</w:t>
      </w:r>
    </w:p>
    <w:p w:rsidR="00DF7216" w:rsidRPr="00DF7216" w:rsidRDefault="00DF7216" w:rsidP="00DF7216">
      <w:pPr>
        <w:spacing w:after="240"/>
        <w:jc w:val="lowKashida"/>
        <w:rPr>
          <w:rFonts w:ascii="Traditional Arabic" w:hAnsi="Traditional Arabic" w:cs="Traditional Arabic" w:hint="cs"/>
          <w:sz w:val="36"/>
          <w:szCs w:val="36"/>
          <w:rtl/>
        </w:rPr>
      </w:pPr>
      <w:r w:rsidRPr="00DF7216">
        <w:rPr>
          <w:rFonts w:ascii="Traditional Arabic" w:hAnsi="Traditional Arabic" w:cs="Traditional Arabic"/>
          <w:sz w:val="36"/>
          <w:szCs w:val="36"/>
          <w:rtl/>
        </w:rPr>
        <w:t xml:space="preserve">حاول الأخيار نصرته </w:t>
      </w:r>
      <w:proofErr w:type="spellStart"/>
      <w:r w:rsidRPr="00DF7216">
        <w:rPr>
          <w:rFonts w:ascii="Traditional Arabic" w:hAnsi="Traditional Arabic" w:cs="Traditional Arabic"/>
          <w:sz w:val="36"/>
          <w:szCs w:val="36"/>
          <w:rtl/>
        </w:rPr>
        <w:t>به</w:t>
      </w:r>
      <w:r w:rsidRPr="00DF7216">
        <w:rPr>
          <w:rFonts w:ascii="Traditional Arabic" w:hAnsi="Traditional Arabic" w:cs="Traditional Arabic" w:hint="cs"/>
          <w:sz w:val="36"/>
          <w:szCs w:val="36"/>
          <w:rtl/>
        </w:rPr>
        <w:t>ا</w:t>
      </w:r>
      <w:r w:rsidRPr="00DF7216">
        <w:rPr>
          <w:rFonts w:ascii="Traditional Arabic" w:hAnsi="Traditional Arabic" w:cs="Traditional Arabic"/>
          <w:sz w:val="36"/>
          <w:szCs w:val="36"/>
          <w:rtl/>
        </w:rPr>
        <w:t>شتاقات</w:t>
      </w:r>
      <w:proofErr w:type="spellEnd"/>
      <w:r w:rsidRPr="00DF7216">
        <w:rPr>
          <w:rFonts w:ascii="Traditional Arabic" w:hAnsi="Traditional Arabic" w:cs="Traditional Arabic"/>
          <w:sz w:val="36"/>
          <w:szCs w:val="36"/>
          <w:rtl/>
        </w:rPr>
        <w:t xml:space="preserve"> عدة على </w:t>
      </w:r>
      <w:proofErr w:type="spellStart"/>
      <w:r w:rsidRPr="00DF7216">
        <w:rPr>
          <w:rFonts w:ascii="Traditional Arabic" w:hAnsi="Traditional Arabic" w:cs="Traditional Arabic"/>
          <w:sz w:val="36"/>
          <w:szCs w:val="36"/>
          <w:rtl/>
        </w:rPr>
        <w:t>تويتر</w:t>
      </w:r>
      <w:proofErr w:type="spellEnd"/>
      <w:r w:rsidRPr="00DF7216">
        <w:rPr>
          <w:rFonts w:ascii="Traditional Arabic" w:hAnsi="Traditional Arabic" w:cs="Traditional Arabic"/>
          <w:sz w:val="36"/>
          <w:szCs w:val="36"/>
          <w:rtl/>
        </w:rPr>
        <w:t xml:space="preserve"> وحق لهم أن يفعلوا مع شيخ جليل </w:t>
      </w:r>
      <w:r w:rsidRPr="00DF7216">
        <w:rPr>
          <w:rFonts w:ascii="Traditional Arabic" w:hAnsi="Traditional Arabic" w:cs="Traditional Arabic" w:hint="cs"/>
          <w:sz w:val="36"/>
          <w:szCs w:val="36"/>
          <w:rtl/>
        </w:rPr>
        <w:t>.</w:t>
      </w:r>
    </w:p>
    <w:p w:rsidR="00DF7216" w:rsidRPr="00DF7216" w:rsidRDefault="00DF7216" w:rsidP="00DF7216">
      <w:pPr>
        <w:spacing w:after="240"/>
        <w:rPr>
          <w:rFonts w:ascii="Traditional Arabic" w:hAnsi="Traditional Arabic" w:cs="Traditional Arabic"/>
          <w:sz w:val="36"/>
          <w:szCs w:val="36"/>
          <w:rtl/>
        </w:rPr>
      </w:pPr>
      <w:r w:rsidRPr="00DF7216">
        <w:rPr>
          <w:rFonts w:ascii="Traditional Arabic" w:hAnsi="Traditional Arabic" w:cs="Traditional Arabic"/>
          <w:sz w:val="36"/>
          <w:szCs w:val="36"/>
          <w:rtl/>
        </w:rPr>
        <w:t xml:space="preserve">يقول أحد </w:t>
      </w:r>
      <w:proofErr w:type="spellStart"/>
      <w:r w:rsidRPr="00DF7216">
        <w:rPr>
          <w:rFonts w:ascii="Traditional Arabic" w:hAnsi="Traditional Arabic" w:cs="Traditional Arabic"/>
          <w:sz w:val="36"/>
          <w:szCs w:val="36"/>
          <w:rtl/>
        </w:rPr>
        <w:t>طلبته:</w:t>
      </w:r>
      <w:r w:rsidRPr="00DF7216">
        <w:rPr>
          <w:rFonts w:ascii="Traditional Arabic" w:hAnsi="Traditional Arabic" w:cs="Traditional Arabic" w:hint="cs"/>
          <w:sz w:val="36"/>
          <w:szCs w:val="36"/>
          <w:rtl/>
        </w:rPr>
        <w:t>"</w:t>
      </w:r>
      <w:r w:rsidRPr="00DF7216">
        <w:rPr>
          <w:rFonts w:ascii="Traditional Arabic" w:hAnsi="Traditional Arabic" w:cs="Traditional Arabic"/>
          <w:sz w:val="36"/>
          <w:szCs w:val="36"/>
          <w:rtl/>
        </w:rPr>
        <w:t>والله</w:t>
      </w:r>
      <w:proofErr w:type="spellEnd"/>
      <w:r w:rsidRPr="00DF7216">
        <w:rPr>
          <w:rFonts w:ascii="Traditional Arabic" w:hAnsi="Traditional Arabic" w:cs="Traditional Arabic"/>
          <w:sz w:val="36"/>
          <w:szCs w:val="36"/>
          <w:rtl/>
        </w:rPr>
        <w:t xml:space="preserve"> إن مثل الشيخ يحمل فوق الأعناق فضلا عن أن يسجن وأن يهان أسأل الله أن يفرحنا بخبر خروجه سالما غانما</w:t>
      </w:r>
      <w:r w:rsidRPr="00DF7216">
        <w:rPr>
          <w:rFonts w:ascii="Traditional Arabic" w:hAnsi="Traditional Arabic" w:cs="Traditional Arabic" w:hint="cs"/>
          <w:sz w:val="36"/>
          <w:szCs w:val="36"/>
          <w:rtl/>
        </w:rPr>
        <w:t xml:space="preserve"> "..</w:t>
      </w:r>
      <w:r w:rsidRPr="00DF7216">
        <w:rPr>
          <w:rFonts w:ascii="Traditional Arabic" w:hAnsi="Traditional Arabic" w:cs="Traditional Arabic"/>
          <w:sz w:val="36"/>
          <w:szCs w:val="36"/>
          <w:rtl/>
        </w:rPr>
        <w:t xml:space="preserve"> له ثمان سنوات لا محاكمة عادلة ولا مراعاة لعلم ولا اعتبار لمرض ولا تقدير لشفاعات وهذا دين آل سعود</w:t>
      </w:r>
      <w:r w:rsidRPr="00DF7216">
        <w:rPr>
          <w:rFonts w:ascii="Traditional Arabic" w:hAnsi="Traditional Arabic" w:cs="Traditional Arabic" w:hint="cs"/>
          <w:sz w:val="36"/>
          <w:szCs w:val="36"/>
          <w:rtl/>
        </w:rPr>
        <w:t xml:space="preserve"> </w:t>
      </w:r>
      <w:hyperlink r:id="rId75" w:history="1">
        <w:r w:rsidRPr="00DF7216">
          <w:rPr>
            <w:rFonts w:ascii="Traditional Arabic" w:hAnsi="Traditional Arabic" w:cs="Traditional Arabic"/>
            <w:sz w:val="36"/>
            <w:szCs w:val="36"/>
          </w:rPr>
          <w:t>pic.twitter.com/7yV73BsQhC</w:t>
        </w:r>
      </w:hyperlink>
    </w:p>
    <w:p w:rsidR="00DF7216" w:rsidRPr="00DF7216" w:rsidRDefault="00DF7216" w:rsidP="00DF7216">
      <w:pPr>
        <w:spacing w:after="240"/>
        <w:rPr>
          <w:rFonts w:ascii="Traditional Arabic" w:hAnsi="Traditional Arabic" w:cs="Traditional Arabic"/>
          <w:sz w:val="36"/>
          <w:szCs w:val="36"/>
          <w:rtl/>
        </w:rPr>
      </w:pPr>
      <w:r w:rsidRPr="00DF7216">
        <w:rPr>
          <w:rFonts w:ascii="Traditional Arabic" w:hAnsi="Traditional Arabic" w:cs="Traditional Arabic"/>
          <w:sz w:val="36"/>
          <w:szCs w:val="36"/>
          <w:rtl/>
        </w:rPr>
        <w:t xml:space="preserve">وهذه صورة إعلان عن </w:t>
      </w:r>
      <w:proofErr w:type="spellStart"/>
      <w:r w:rsidRPr="00DF7216">
        <w:rPr>
          <w:rFonts w:ascii="Traditional Arabic" w:hAnsi="Traditional Arabic" w:cs="Traditional Arabic"/>
          <w:sz w:val="36"/>
          <w:szCs w:val="36"/>
          <w:rtl/>
        </w:rPr>
        <w:t>هاشتاق</w:t>
      </w:r>
      <w:proofErr w:type="spellEnd"/>
      <w:r w:rsidRPr="00DF7216">
        <w:rPr>
          <w:rFonts w:ascii="Traditional Arabic" w:hAnsi="Traditional Arabic" w:cs="Traditional Arabic"/>
          <w:sz w:val="36"/>
          <w:szCs w:val="36"/>
          <w:rtl/>
        </w:rPr>
        <w:t xml:space="preserve"> لمناصرة الشيخ فك الله أسره وفرج همه</w:t>
      </w:r>
      <w:r w:rsidRPr="00DF7216">
        <w:rPr>
          <w:rFonts w:ascii="Traditional Arabic" w:hAnsi="Traditional Arabic" w:cs="Traditional Arabic" w:hint="cs"/>
          <w:sz w:val="36"/>
          <w:szCs w:val="36"/>
          <w:rtl/>
        </w:rPr>
        <w:t>:</w:t>
      </w:r>
      <w:r w:rsidRPr="00DF7216">
        <w:rPr>
          <w:rFonts w:ascii="Traditional Arabic" w:hAnsi="Traditional Arabic" w:cs="Traditional Arabic"/>
          <w:sz w:val="36"/>
          <w:szCs w:val="36"/>
          <w:rtl/>
        </w:rPr>
        <w:t xml:space="preserve"> </w:t>
      </w:r>
      <w:hyperlink r:id="rId76" w:history="1">
        <w:r w:rsidRPr="00DF7216">
          <w:rPr>
            <w:rFonts w:ascii="Traditional Arabic" w:hAnsi="Traditional Arabic" w:cs="Traditional Arabic"/>
            <w:sz w:val="36"/>
            <w:szCs w:val="36"/>
          </w:rPr>
          <w:t>pic.twitter.com/t1fWyQRN4w</w:t>
        </w:r>
      </w:hyperlink>
    </w:p>
    <w:p w:rsidR="00DF7216" w:rsidRPr="00DF7216" w:rsidRDefault="00DF7216" w:rsidP="00DF7216">
      <w:pPr>
        <w:spacing w:after="240"/>
        <w:rPr>
          <w:rFonts w:ascii="Traditional Arabic" w:hAnsi="Traditional Arabic" w:cs="Traditional Arabic" w:hint="cs"/>
          <w:b/>
          <w:bCs/>
          <w:color w:val="FF9900"/>
          <w:sz w:val="36"/>
          <w:szCs w:val="36"/>
          <w:rtl/>
        </w:rPr>
      </w:pPr>
      <w:r w:rsidRPr="00DF7216">
        <w:rPr>
          <w:rFonts w:ascii="Traditional Arabic" w:hAnsi="Traditional Arabic" w:cs="Traditional Arabic" w:hint="cs"/>
          <w:b/>
          <w:bCs/>
          <w:color w:val="FF9900"/>
          <w:sz w:val="36"/>
          <w:szCs w:val="36"/>
          <w:rtl/>
        </w:rPr>
        <w:t>6) صفحات الشيخ على مواقع التواصل الاجتماعي:</w:t>
      </w:r>
    </w:p>
    <w:p w:rsidR="00DF7216" w:rsidRPr="00DF7216" w:rsidRDefault="00DF7216" w:rsidP="00DF7216">
      <w:pPr>
        <w:spacing w:after="240"/>
        <w:rPr>
          <w:rFonts w:ascii="Traditional Arabic" w:hAnsi="Traditional Arabic" w:cs="Traditional Arabic" w:hint="cs"/>
          <w:sz w:val="36"/>
          <w:szCs w:val="36"/>
          <w:rtl/>
        </w:rPr>
      </w:pPr>
      <w:r w:rsidRPr="00DF7216">
        <w:rPr>
          <w:rFonts w:ascii="Traditional Arabic" w:hAnsi="Traditional Arabic" w:cs="Traditional Arabic"/>
          <w:sz w:val="36"/>
          <w:szCs w:val="36"/>
          <w:rtl/>
        </w:rPr>
        <w:t xml:space="preserve">صفحته على الفيس بوك </w:t>
      </w:r>
      <w:r w:rsidRPr="00DF7216">
        <w:rPr>
          <w:rFonts w:ascii="Traditional Arabic" w:hAnsi="Traditional Arabic" w:cs="Traditional Arabic" w:hint="cs"/>
          <w:sz w:val="36"/>
          <w:szCs w:val="36"/>
          <w:rtl/>
        </w:rPr>
        <w:t>:</w:t>
      </w:r>
    </w:p>
    <w:p w:rsidR="00DF7216" w:rsidRPr="00DF7216" w:rsidRDefault="00DF7216" w:rsidP="00DF7216">
      <w:pPr>
        <w:spacing w:after="240"/>
        <w:rPr>
          <w:rFonts w:ascii="Traditional Arabic" w:hAnsi="Traditional Arabic" w:cs="Traditional Arabic"/>
          <w:sz w:val="36"/>
          <w:szCs w:val="36"/>
          <w:rtl/>
        </w:rPr>
      </w:pPr>
      <w:hyperlink r:id="rId77" w:history="1">
        <w:r w:rsidRPr="00DF7216">
          <w:rPr>
            <w:rFonts w:ascii="Traditional Arabic" w:hAnsi="Traditional Arabic" w:cs="Traditional Arabic"/>
            <w:sz w:val="36"/>
            <w:szCs w:val="36"/>
          </w:rPr>
          <w:t>https://www.facebook.com/pages/%D9%81%D8%B6%D9%8A%D9%84%D8%A9-%D8%A7%D9%84%D8%B4%D9%8A%D8%AE-%D8%AE%D9%84%D9%81-%D8%A7%D9%84%D8%B9%D9%86%D8%B2%D9%8A-%D9%81%D8%B1%D8%AC-%D8%A7%D9%84%D9%84%D9%87-%D8%B9%D9%86%D9%87-/265666610113076?id=265666610113076&amp;sk=info</w:t>
        </w:r>
      </w:hyperlink>
    </w:p>
    <w:p w:rsidR="00DF7216" w:rsidRPr="00DF7216" w:rsidRDefault="00DF7216" w:rsidP="00DF7216">
      <w:pPr>
        <w:spacing w:after="240"/>
        <w:rPr>
          <w:rFonts w:ascii="Traditional Arabic" w:hAnsi="Traditional Arabic" w:cs="Traditional Arabic" w:hint="cs"/>
          <w:sz w:val="36"/>
          <w:szCs w:val="36"/>
          <w:rtl/>
        </w:rPr>
      </w:pPr>
      <w:r w:rsidRPr="00DF7216">
        <w:rPr>
          <w:rFonts w:ascii="Traditional Arabic" w:hAnsi="Traditional Arabic" w:cs="Traditional Arabic"/>
          <w:sz w:val="36"/>
          <w:szCs w:val="36"/>
          <w:rtl/>
        </w:rPr>
        <w:t> </w:t>
      </w:r>
    </w:p>
    <w:p w:rsidR="00DF7216" w:rsidRPr="00DF7216" w:rsidRDefault="00DF7216" w:rsidP="00DF7216">
      <w:pPr>
        <w:spacing w:after="240"/>
        <w:rPr>
          <w:rFonts w:ascii="Traditional Arabic" w:hAnsi="Traditional Arabic" w:cs="Traditional Arabic" w:hint="cs"/>
          <w:sz w:val="36"/>
          <w:szCs w:val="36"/>
          <w:rtl/>
        </w:rPr>
      </w:pPr>
    </w:p>
    <w:p w:rsidR="00DF7216" w:rsidRPr="00DF7216" w:rsidRDefault="00DF7216" w:rsidP="00DF7216">
      <w:pPr>
        <w:spacing w:after="240"/>
        <w:rPr>
          <w:rFonts w:ascii="Traditional Arabic" w:hAnsi="Traditional Arabic" w:cs="Traditional Arabic" w:hint="cs"/>
          <w:sz w:val="36"/>
          <w:szCs w:val="36"/>
          <w:rtl/>
        </w:rPr>
      </w:pPr>
      <w:r w:rsidRPr="00DF7216">
        <w:rPr>
          <w:rFonts w:ascii="Traditional Arabic" w:hAnsi="Traditional Arabic" w:cs="Traditional Arabic"/>
          <w:sz w:val="36"/>
          <w:szCs w:val="36"/>
          <w:rtl/>
        </w:rPr>
        <w:lastRenderedPageBreak/>
        <w:t xml:space="preserve">صفحته على </w:t>
      </w:r>
      <w:proofErr w:type="spellStart"/>
      <w:r w:rsidRPr="00DF7216">
        <w:rPr>
          <w:rFonts w:ascii="Traditional Arabic" w:hAnsi="Traditional Arabic" w:cs="Traditional Arabic"/>
          <w:sz w:val="36"/>
          <w:szCs w:val="36"/>
          <w:rtl/>
        </w:rPr>
        <w:t>تويتر</w:t>
      </w:r>
      <w:proofErr w:type="spellEnd"/>
      <w:r w:rsidRPr="00DF7216">
        <w:rPr>
          <w:rFonts w:ascii="Traditional Arabic" w:hAnsi="Traditional Arabic" w:cs="Traditional Arabic" w:hint="cs"/>
          <w:sz w:val="36"/>
          <w:szCs w:val="36"/>
          <w:rtl/>
        </w:rPr>
        <w:t>:</w:t>
      </w:r>
    </w:p>
    <w:p w:rsidR="00DF7216" w:rsidRPr="00DF7216" w:rsidRDefault="00DF7216" w:rsidP="00DF7216">
      <w:pPr>
        <w:spacing w:after="240"/>
        <w:rPr>
          <w:rFonts w:ascii="Traditional Arabic" w:hAnsi="Traditional Arabic" w:cs="Traditional Arabic"/>
          <w:sz w:val="36"/>
          <w:szCs w:val="36"/>
          <w:rtl/>
        </w:rPr>
      </w:pPr>
      <w:hyperlink r:id="rId78" w:history="1">
        <w:r w:rsidRPr="00DF7216">
          <w:rPr>
            <w:rFonts w:ascii="Traditional Arabic" w:hAnsi="Traditional Arabic" w:cs="Traditional Arabic"/>
            <w:sz w:val="36"/>
            <w:szCs w:val="36"/>
          </w:rPr>
          <w:t>https://twitter.com/kalaf1426</w:t>
        </w:r>
      </w:hyperlink>
    </w:p>
    <w:p w:rsidR="00DF7216" w:rsidRPr="00DF7216" w:rsidRDefault="00DF7216" w:rsidP="00DF7216">
      <w:pPr>
        <w:spacing w:after="240"/>
        <w:rPr>
          <w:rFonts w:ascii="Traditional Arabic" w:hAnsi="Traditional Arabic" w:cs="Traditional Arabic" w:hint="cs"/>
          <w:sz w:val="36"/>
          <w:szCs w:val="36"/>
          <w:rtl/>
        </w:rPr>
      </w:pPr>
      <w:r w:rsidRPr="00DF7216">
        <w:rPr>
          <w:rFonts w:ascii="Traditional Arabic" w:hAnsi="Traditional Arabic" w:cs="Traditional Arabic"/>
          <w:sz w:val="36"/>
          <w:szCs w:val="36"/>
          <w:rtl/>
        </w:rPr>
        <w:t> </w:t>
      </w:r>
      <w:r>
        <w:rPr>
          <w:rFonts w:ascii="Traditional Arabic" w:hAnsi="Traditional Arabic" w:cs="Traditional Arabic"/>
          <w:noProof/>
          <w:sz w:val="36"/>
          <w:szCs w:val="36"/>
        </w:rPr>
        <w:drawing>
          <wp:inline distT="0" distB="0" distL="0" distR="0">
            <wp:extent cx="5267325" cy="3724275"/>
            <wp:effectExtent l="0" t="0" r="9525" b="9525"/>
            <wp:docPr id="17" name="صورة 17" descr="khalaf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halaf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267325" cy="3724275"/>
                    </a:xfrm>
                    <a:prstGeom prst="rect">
                      <a:avLst/>
                    </a:prstGeom>
                    <a:noFill/>
                    <a:ln>
                      <a:noFill/>
                    </a:ln>
                  </pic:spPr>
                </pic:pic>
              </a:graphicData>
            </a:graphic>
          </wp:inline>
        </w:drawing>
      </w:r>
    </w:p>
    <w:p w:rsidR="00DF7216" w:rsidRPr="00DF7216" w:rsidRDefault="00DF7216" w:rsidP="00DF7216">
      <w:pPr>
        <w:spacing w:after="240"/>
        <w:rPr>
          <w:rFonts w:ascii="Traditional Arabic" w:hAnsi="Traditional Arabic" w:cs="Traditional Arabic" w:hint="cs"/>
          <w:sz w:val="36"/>
          <w:szCs w:val="36"/>
          <w:rtl/>
        </w:rPr>
      </w:pPr>
    </w:p>
    <w:p w:rsidR="00DF7216" w:rsidRPr="00DF7216" w:rsidRDefault="00DF7216" w:rsidP="00DF7216">
      <w:pPr>
        <w:spacing w:before="100" w:beforeAutospacing="1" w:after="100" w:afterAutospacing="1"/>
        <w:rPr>
          <w:rFonts w:ascii="Traditional Arabic" w:hAnsi="Traditional Arabic" w:cs="Traditional Arabic"/>
          <w:sz w:val="36"/>
          <w:szCs w:val="36"/>
          <w:rtl/>
        </w:rPr>
      </w:pPr>
      <w:r w:rsidRPr="00DF7216">
        <w:rPr>
          <w:rFonts w:ascii="Traditional Arabic" w:hAnsi="Traditional Arabic" w:cs="Traditional Arabic"/>
          <w:sz w:val="36"/>
          <w:szCs w:val="36"/>
          <w:rtl/>
        </w:rPr>
        <w:t> </w:t>
      </w:r>
    </w:p>
    <w:p w:rsidR="00DF7216" w:rsidRPr="00DF7216" w:rsidRDefault="00DF7216" w:rsidP="00DF7216">
      <w:pPr>
        <w:spacing w:before="100" w:beforeAutospacing="1" w:after="100" w:afterAutospacing="1"/>
        <w:jc w:val="lowKashida"/>
        <w:rPr>
          <w:rFonts w:ascii="Traditional Arabic" w:hAnsi="Traditional Arabic" w:cs="Traditional Arabic" w:hint="cs"/>
          <w:sz w:val="36"/>
          <w:szCs w:val="36"/>
          <w:rtl/>
        </w:rPr>
      </w:pPr>
      <w:r w:rsidRPr="00DF7216">
        <w:rPr>
          <w:rFonts w:ascii="Traditional Arabic" w:hAnsi="Traditional Arabic" w:cs="Traditional Arabic"/>
          <w:sz w:val="36"/>
          <w:szCs w:val="36"/>
          <w:rtl/>
        </w:rPr>
        <w:t> </w:t>
      </w:r>
    </w:p>
    <w:p w:rsidR="00DF7216" w:rsidRPr="00DF7216" w:rsidRDefault="00DF7216" w:rsidP="00DF7216">
      <w:pPr>
        <w:jc w:val="center"/>
        <w:rPr>
          <w:rFonts w:hint="cs"/>
          <w:rtl/>
        </w:rPr>
      </w:pPr>
    </w:p>
    <w:p w:rsidR="00DF7216" w:rsidRPr="00DF7216" w:rsidRDefault="00DF7216" w:rsidP="00DF7216">
      <w:pPr>
        <w:jc w:val="center"/>
        <w:rPr>
          <w:rFonts w:hint="cs"/>
          <w:rtl/>
        </w:rPr>
      </w:pPr>
    </w:p>
    <w:p w:rsidR="00DF7216" w:rsidRPr="00DF7216" w:rsidRDefault="00DF7216" w:rsidP="00DF7216">
      <w:pPr>
        <w:jc w:val="center"/>
        <w:rPr>
          <w:rFonts w:hint="cs"/>
          <w:rtl/>
        </w:rPr>
      </w:pPr>
    </w:p>
    <w:p w:rsidR="00DF7216" w:rsidRPr="00DF7216" w:rsidRDefault="00DF7216" w:rsidP="00DF7216">
      <w:pPr>
        <w:jc w:val="center"/>
        <w:rPr>
          <w:rFonts w:hint="cs"/>
          <w:rtl/>
        </w:rPr>
      </w:pPr>
    </w:p>
    <w:p w:rsidR="00DF7216" w:rsidRPr="00DF7216" w:rsidRDefault="00DF7216" w:rsidP="00DF7216">
      <w:pPr>
        <w:rPr>
          <w:rFonts w:hint="cs"/>
          <w:rtl/>
        </w:rPr>
      </w:pPr>
    </w:p>
    <w:p w:rsidR="00DF7216" w:rsidRPr="00DF7216" w:rsidRDefault="00DF7216" w:rsidP="00DF7216">
      <w:pPr>
        <w:jc w:val="center"/>
        <w:rPr>
          <w:rFonts w:hint="cs"/>
          <w:rtl/>
        </w:rPr>
      </w:pPr>
    </w:p>
    <w:p w:rsidR="00DF7216" w:rsidRPr="00DF7216" w:rsidRDefault="00DF7216" w:rsidP="00DF7216">
      <w:pPr>
        <w:jc w:val="center"/>
        <w:rPr>
          <w:rFonts w:hint="cs"/>
          <w:rtl/>
        </w:rPr>
      </w:pPr>
    </w:p>
    <w:p w:rsidR="00DF7216" w:rsidRPr="00DF7216" w:rsidRDefault="00DF7216" w:rsidP="00DF7216">
      <w:pPr>
        <w:jc w:val="center"/>
        <w:rPr>
          <w:rFonts w:hint="cs"/>
          <w:rtl/>
        </w:rPr>
      </w:pPr>
    </w:p>
    <w:p w:rsidR="00DF7216" w:rsidRPr="00DF7216" w:rsidRDefault="00DF7216" w:rsidP="00DF7216">
      <w:pPr>
        <w:jc w:val="center"/>
        <w:rPr>
          <w:rFonts w:hint="cs"/>
          <w:rtl/>
        </w:rPr>
      </w:pPr>
    </w:p>
    <w:p w:rsidR="00DF7216" w:rsidRPr="00DF7216" w:rsidRDefault="00DF7216" w:rsidP="00DF7216">
      <w:pPr>
        <w:jc w:val="center"/>
        <w:rPr>
          <w:rFonts w:hint="cs"/>
          <w:rtl/>
        </w:rPr>
      </w:pPr>
    </w:p>
    <w:p w:rsidR="00DF7216" w:rsidRPr="00DF7216" w:rsidRDefault="00DF7216" w:rsidP="00DF7216">
      <w:pPr>
        <w:jc w:val="center"/>
        <w:rPr>
          <w:rFonts w:hint="cs"/>
          <w:rtl/>
        </w:rPr>
      </w:pPr>
    </w:p>
    <w:p w:rsidR="00DF7216" w:rsidRPr="00DF7216" w:rsidRDefault="00DF7216" w:rsidP="00DF7216">
      <w:pPr>
        <w:jc w:val="center"/>
        <w:rPr>
          <w:rFonts w:hint="cs"/>
          <w:rtl/>
        </w:rPr>
      </w:pPr>
    </w:p>
    <w:p w:rsidR="00DF7216" w:rsidRPr="00DF7216" w:rsidRDefault="00DF7216" w:rsidP="00DF7216">
      <w:pPr>
        <w:jc w:val="center"/>
        <w:rPr>
          <w:rFonts w:hint="cs"/>
          <w:rtl/>
        </w:rPr>
      </w:pPr>
    </w:p>
    <w:p w:rsidR="00DF7216" w:rsidRPr="00DF7216" w:rsidRDefault="00DF7216" w:rsidP="00DF7216">
      <w:pPr>
        <w:jc w:val="center"/>
        <w:rPr>
          <w:rFonts w:hint="cs"/>
          <w:rtl/>
        </w:rPr>
      </w:pPr>
    </w:p>
    <w:p w:rsidR="00DF7216" w:rsidRPr="00DF7216" w:rsidRDefault="00DF7216" w:rsidP="00DF7216">
      <w:pPr>
        <w:jc w:val="center"/>
        <w:rPr>
          <w:rFonts w:hint="cs"/>
          <w:rtl/>
        </w:rPr>
      </w:pPr>
    </w:p>
    <w:p w:rsidR="00DF7216" w:rsidRPr="00DF7216" w:rsidRDefault="00DF7216" w:rsidP="00DF7216">
      <w:pPr>
        <w:jc w:val="center"/>
        <w:rPr>
          <w:rFonts w:hint="cs"/>
          <w:rtl/>
        </w:rPr>
      </w:pPr>
    </w:p>
    <w:p w:rsidR="00DF7216" w:rsidRPr="00DF7216" w:rsidRDefault="00DF7216" w:rsidP="00DF7216">
      <w:pPr>
        <w:rPr>
          <w:rFonts w:hint="cs"/>
          <w:rtl/>
        </w:rPr>
      </w:pPr>
    </w:p>
    <w:p w:rsidR="00DF7216" w:rsidRPr="00DF7216" w:rsidRDefault="00DF7216" w:rsidP="00DF7216">
      <w:pPr>
        <w:jc w:val="center"/>
        <w:rPr>
          <w:rFonts w:hint="cs"/>
          <w:rtl/>
        </w:rPr>
      </w:pPr>
    </w:p>
    <w:p w:rsidR="00DF7216" w:rsidRPr="00DF7216" w:rsidRDefault="00DF7216" w:rsidP="00DF7216">
      <w:pPr>
        <w:jc w:val="center"/>
        <w:rPr>
          <w:rFonts w:hint="cs"/>
          <w:rtl/>
        </w:rPr>
      </w:pPr>
    </w:p>
    <w:p w:rsidR="00DF7216" w:rsidRPr="00DF7216" w:rsidRDefault="00DF7216" w:rsidP="00DF7216">
      <w:pPr>
        <w:jc w:val="center"/>
        <w:rPr>
          <w:rFonts w:cs="DecoType Thuluth" w:hint="cs"/>
          <w:b/>
          <w:bCs/>
          <w:color w:val="800080"/>
          <w:sz w:val="144"/>
          <w:szCs w:val="144"/>
          <w:rtl/>
        </w:rPr>
      </w:pPr>
      <w:r w:rsidRPr="00DF7216">
        <w:rPr>
          <w:rFonts w:cs="DecoType Thuluth" w:hint="cs"/>
          <w:b/>
          <w:bCs/>
          <w:color w:val="800080"/>
          <w:sz w:val="144"/>
          <w:szCs w:val="144"/>
          <w:rtl/>
        </w:rPr>
        <w:t>الترجمة الثامنة</w:t>
      </w:r>
    </w:p>
    <w:p w:rsidR="00DF7216" w:rsidRPr="00DF7216" w:rsidRDefault="00DF7216" w:rsidP="00DF7216">
      <w:pPr>
        <w:jc w:val="center"/>
        <w:rPr>
          <w:rFonts w:cs="DecoType Thuluth" w:hint="cs"/>
          <w:b/>
          <w:bCs/>
          <w:color w:val="800080"/>
          <w:sz w:val="96"/>
          <w:szCs w:val="96"/>
          <w:rtl/>
        </w:rPr>
      </w:pPr>
      <w:r w:rsidRPr="00DF7216">
        <w:rPr>
          <w:rFonts w:cs="DecoType Thuluth" w:hint="cs"/>
          <w:b/>
          <w:bCs/>
          <w:color w:val="800080"/>
          <w:sz w:val="96"/>
          <w:szCs w:val="96"/>
          <w:rtl/>
        </w:rPr>
        <w:t>فضيلة الشيخ الدكتور</w:t>
      </w:r>
    </w:p>
    <w:p w:rsidR="00DF7216" w:rsidRPr="00DF7216" w:rsidRDefault="00DF7216" w:rsidP="00DF7216">
      <w:pPr>
        <w:jc w:val="center"/>
        <w:rPr>
          <w:rFonts w:cs="DecoType Thuluth" w:hint="cs"/>
          <w:b/>
          <w:bCs/>
          <w:color w:val="800080"/>
          <w:sz w:val="144"/>
          <w:szCs w:val="144"/>
          <w:rtl/>
        </w:rPr>
      </w:pPr>
      <w:r w:rsidRPr="00DF7216">
        <w:rPr>
          <w:rFonts w:cs="DecoType Thuluth" w:hint="cs"/>
          <w:b/>
          <w:bCs/>
          <w:color w:val="800080"/>
          <w:sz w:val="144"/>
          <w:szCs w:val="144"/>
          <w:rtl/>
        </w:rPr>
        <w:t>عبد العزيز كامل</w:t>
      </w:r>
    </w:p>
    <w:p w:rsidR="00DF7216" w:rsidRPr="00DF7216" w:rsidRDefault="00DF7216" w:rsidP="00DF7216">
      <w:pPr>
        <w:rPr>
          <w:rFonts w:hint="cs"/>
          <w:szCs w:val="36"/>
          <w:rtl/>
        </w:rPr>
      </w:pPr>
    </w:p>
    <w:p w:rsidR="00DF7216" w:rsidRPr="00DF7216" w:rsidRDefault="00DF7216" w:rsidP="00DF7216">
      <w:pPr>
        <w:rPr>
          <w:rFonts w:hint="cs"/>
          <w:szCs w:val="36"/>
          <w:rtl/>
        </w:rPr>
      </w:pPr>
    </w:p>
    <w:p w:rsidR="00DF7216" w:rsidRPr="00DF7216" w:rsidRDefault="00DF7216" w:rsidP="00DF7216">
      <w:pPr>
        <w:rPr>
          <w:rFonts w:hint="cs"/>
          <w:szCs w:val="36"/>
          <w:rtl/>
        </w:rPr>
      </w:pPr>
    </w:p>
    <w:p w:rsidR="00DF7216" w:rsidRPr="00DF7216" w:rsidRDefault="00DF7216" w:rsidP="00DF7216">
      <w:pPr>
        <w:rPr>
          <w:rFonts w:hint="cs"/>
          <w:szCs w:val="36"/>
          <w:rtl/>
        </w:rPr>
      </w:pPr>
    </w:p>
    <w:p w:rsidR="00DF7216" w:rsidRPr="00DF7216" w:rsidRDefault="00DF7216" w:rsidP="00DF7216">
      <w:pPr>
        <w:rPr>
          <w:rFonts w:hint="cs"/>
          <w:szCs w:val="36"/>
          <w:rtl/>
        </w:rPr>
      </w:pPr>
    </w:p>
    <w:p w:rsidR="00DF7216" w:rsidRPr="00DF7216" w:rsidRDefault="00DF7216" w:rsidP="00DF7216">
      <w:pPr>
        <w:rPr>
          <w:rFonts w:hint="cs"/>
          <w:szCs w:val="36"/>
          <w:rtl/>
        </w:rPr>
      </w:pPr>
    </w:p>
    <w:p w:rsidR="00DF7216" w:rsidRPr="00DF7216" w:rsidRDefault="00DF7216" w:rsidP="00DF7216">
      <w:pPr>
        <w:rPr>
          <w:rFonts w:hint="cs"/>
          <w:szCs w:val="36"/>
          <w:rtl/>
        </w:rPr>
      </w:pPr>
    </w:p>
    <w:p w:rsidR="00DF7216" w:rsidRPr="00DF7216" w:rsidRDefault="00DF7216" w:rsidP="00DF7216">
      <w:pPr>
        <w:rPr>
          <w:rFonts w:hint="cs"/>
          <w:szCs w:val="36"/>
          <w:rtl/>
        </w:rPr>
      </w:pPr>
    </w:p>
    <w:p w:rsidR="00DF7216" w:rsidRPr="00DF7216" w:rsidRDefault="00DF7216" w:rsidP="00DF7216">
      <w:pPr>
        <w:rPr>
          <w:rFonts w:hint="cs"/>
          <w:szCs w:val="36"/>
          <w:rtl/>
        </w:rPr>
      </w:pPr>
    </w:p>
    <w:p w:rsidR="00DF7216" w:rsidRPr="00DF7216" w:rsidRDefault="00DF7216" w:rsidP="00DF7216">
      <w:pPr>
        <w:spacing w:before="100" w:beforeAutospacing="1" w:after="100" w:afterAutospacing="1"/>
        <w:jc w:val="center"/>
      </w:pPr>
      <w:r>
        <w:rPr>
          <w:noProof/>
        </w:rPr>
        <w:lastRenderedPageBreak/>
        <w:drawing>
          <wp:inline distT="0" distB="0" distL="0" distR="0">
            <wp:extent cx="3028950" cy="4562475"/>
            <wp:effectExtent l="0" t="0" r="0" b="9525"/>
            <wp:docPr id="16" name="صورة 16" descr="kam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kamel"/>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028950" cy="4562475"/>
                    </a:xfrm>
                    <a:prstGeom prst="rect">
                      <a:avLst/>
                    </a:prstGeom>
                    <a:noFill/>
                    <a:ln>
                      <a:noFill/>
                    </a:ln>
                  </pic:spPr>
                </pic:pic>
              </a:graphicData>
            </a:graphic>
          </wp:inline>
        </w:drawing>
      </w:r>
    </w:p>
    <w:p w:rsidR="00DF7216" w:rsidRPr="00DF7216" w:rsidRDefault="00DF7216" w:rsidP="00DF7216">
      <w:pPr>
        <w:spacing w:before="100" w:beforeAutospacing="1" w:after="100" w:afterAutospacing="1"/>
        <w:jc w:val="center"/>
        <w:rPr>
          <w:rFonts w:hint="cs"/>
          <w:color w:val="000080"/>
          <w:rtl/>
        </w:rPr>
      </w:pPr>
      <w:r w:rsidRPr="00DF7216">
        <w:rPr>
          <w:color w:val="000080"/>
          <w:rtl/>
        </w:rPr>
        <w:t> </w:t>
      </w:r>
      <w:r w:rsidRPr="00DF7216">
        <w:rPr>
          <w:rFonts w:ascii="Traditional Arabic" w:hAnsi="Traditional Arabic" w:cs="Traditional Arabic"/>
          <w:b/>
          <w:bCs/>
          <w:color w:val="000080"/>
          <w:sz w:val="48"/>
          <w:szCs w:val="48"/>
          <w:shd w:val="clear" w:color="auto" w:fill="FFFFFF"/>
          <w:rtl/>
        </w:rPr>
        <w:t>ما غردت به عن الشيخ عبد العزيز كامل</w:t>
      </w:r>
    </w:p>
    <w:p w:rsidR="00DF7216" w:rsidRPr="00DF7216" w:rsidRDefault="00DF7216" w:rsidP="00DF7216">
      <w:pPr>
        <w:jc w:val="center"/>
        <w:rPr>
          <w:rFonts w:hint="cs"/>
          <w:rtl/>
        </w:rPr>
      </w:pPr>
      <w:r w:rsidRPr="00DF7216">
        <w:rPr>
          <w:rFonts w:hint="cs"/>
          <w:color w:val="000080"/>
          <w:rtl/>
        </w:rPr>
        <w:t>**********</w:t>
      </w:r>
    </w:p>
    <w:p w:rsidR="00DF7216" w:rsidRPr="00DF7216" w:rsidRDefault="00DF7216" w:rsidP="00DF7216">
      <w:pPr>
        <w:spacing w:before="100" w:beforeAutospacing="1" w:after="100" w:afterAutospacing="1"/>
        <w:jc w:val="lowKashida"/>
        <w:rPr>
          <w:rFonts w:ascii="Traditional Arabic" w:hAnsi="Traditional Arabic" w:cs="Traditional Arabic" w:hint="cs"/>
          <w:sz w:val="36"/>
          <w:szCs w:val="36"/>
          <w:rtl/>
        </w:rPr>
      </w:pPr>
      <w:r w:rsidRPr="00DF7216">
        <w:rPr>
          <w:rFonts w:ascii="Traditional Arabic" w:hAnsi="Traditional Arabic" w:cs="Traditional Arabic"/>
          <w:sz w:val="36"/>
          <w:szCs w:val="36"/>
          <w:rtl/>
        </w:rPr>
        <w:t>منارة أخرى من منارات الهدى ومصباح من مصابيح الدجى رام المجرمون إطفاءه وإخماد نوره </w:t>
      </w:r>
      <w:r w:rsidRPr="00DF7216">
        <w:rPr>
          <w:rFonts w:ascii="Traditional Arabic" w:hAnsi="Traditional Arabic" w:cs="Traditional Arabic"/>
          <w:sz w:val="36"/>
          <w:szCs w:val="36"/>
          <w:rtl/>
        </w:rPr>
        <w:br/>
        <w:t>موعدنا اليوم مع عالم جليل من أرض الكنانة</w:t>
      </w:r>
      <w:r w:rsidRPr="00DF7216">
        <w:rPr>
          <w:rFonts w:ascii="Traditional Arabic" w:hAnsi="Traditional Arabic" w:cs="Traditional Arabic" w:hint="cs"/>
          <w:sz w:val="36"/>
          <w:szCs w:val="36"/>
          <w:rtl/>
        </w:rPr>
        <w:t xml:space="preserve"> </w:t>
      </w:r>
      <w:r w:rsidRPr="00DF7216">
        <w:rPr>
          <w:rFonts w:ascii="Traditional Arabic" w:hAnsi="Traditional Arabic" w:cs="Traditional Arabic"/>
          <w:sz w:val="36"/>
          <w:szCs w:val="36"/>
          <w:rtl/>
        </w:rPr>
        <w:t>ملأ ذكره الآفاق لما أثرى به الأمة من مشاركات مهمة .</w:t>
      </w:r>
    </w:p>
    <w:p w:rsidR="00DF7216" w:rsidRPr="00DF7216" w:rsidRDefault="00DF7216" w:rsidP="00DF7216">
      <w:pPr>
        <w:spacing w:before="100" w:beforeAutospacing="1" w:after="100" w:afterAutospacing="1"/>
        <w:jc w:val="lowKashida"/>
        <w:rPr>
          <w:rFonts w:ascii="Traditional Arabic" w:hAnsi="Traditional Arabic" w:cs="Traditional Arabic" w:hint="cs"/>
          <w:sz w:val="36"/>
          <w:szCs w:val="36"/>
          <w:rtl/>
        </w:rPr>
      </w:pPr>
      <w:r w:rsidRPr="00DF7216">
        <w:rPr>
          <w:rFonts w:ascii="Traditional Arabic" w:hAnsi="Traditional Arabic" w:cs="Traditional Arabic"/>
          <w:sz w:val="36"/>
          <w:szCs w:val="36"/>
          <w:rtl/>
        </w:rPr>
        <w:t>اعتقله مجرمو آل سعود في غفلة من الأمة عن حماية علمائها والتفطن لتآمر حكامها من ألد أعدائها</w:t>
      </w:r>
      <w:r w:rsidRPr="00DF7216">
        <w:rPr>
          <w:rFonts w:ascii="Traditional Arabic" w:hAnsi="Traditional Arabic" w:cs="Traditional Arabic" w:hint="cs"/>
          <w:sz w:val="36"/>
          <w:szCs w:val="36"/>
          <w:rtl/>
        </w:rPr>
        <w:t xml:space="preserve"> ..</w:t>
      </w:r>
      <w:r w:rsidRPr="00DF7216">
        <w:rPr>
          <w:rFonts w:ascii="Traditional Arabic" w:hAnsi="Traditional Arabic" w:cs="Traditional Arabic"/>
          <w:sz w:val="36"/>
          <w:szCs w:val="36"/>
          <w:rtl/>
        </w:rPr>
        <w:t>قضى بمملكة الإنسانية _زعموا _ ثلاثين عاما فدرس فيها أكثر مما درس وأفاد أكثر مما استفاد .</w:t>
      </w:r>
    </w:p>
    <w:p w:rsidR="00DF7216" w:rsidRPr="00DF7216" w:rsidRDefault="00DF7216" w:rsidP="00DF7216">
      <w:pPr>
        <w:spacing w:before="100" w:beforeAutospacing="1" w:after="100" w:afterAutospacing="1"/>
        <w:jc w:val="lowKashida"/>
        <w:rPr>
          <w:rFonts w:ascii="Traditional Arabic" w:hAnsi="Traditional Arabic" w:cs="Traditional Arabic" w:hint="cs"/>
          <w:sz w:val="36"/>
          <w:szCs w:val="36"/>
          <w:rtl/>
        </w:rPr>
      </w:pPr>
      <w:r w:rsidRPr="00DF7216">
        <w:rPr>
          <w:rFonts w:ascii="Traditional Arabic" w:hAnsi="Traditional Arabic" w:cs="Traditional Arabic"/>
          <w:sz w:val="36"/>
          <w:szCs w:val="36"/>
          <w:rtl/>
        </w:rPr>
        <w:t>إنه فضيلة الشيخ الدكتور عبد العزيز مصطفى كامل الذي تم ترشيحه لعضوية الهيئة العالمية لعلماء المسلمين الأحرار</w:t>
      </w:r>
      <w:r w:rsidRPr="00DF7216">
        <w:rPr>
          <w:rFonts w:ascii="Traditional Arabic" w:hAnsi="Traditional Arabic" w:cs="Traditional Arabic" w:hint="cs"/>
          <w:sz w:val="36"/>
          <w:szCs w:val="36"/>
          <w:rtl/>
        </w:rPr>
        <w:t>.</w:t>
      </w:r>
    </w:p>
    <w:p w:rsidR="00DF7216" w:rsidRPr="00DF7216" w:rsidRDefault="00DF7216" w:rsidP="00DF7216">
      <w:pPr>
        <w:spacing w:before="100" w:beforeAutospacing="1" w:after="100" w:afterAutospacing="1"/>
        <w:jc w:val="lowKashida"/>
        <w:rPr>
          <w:rFonts w:ascii="Traditional Arabic" w:hAnsi="Traditional Arabic" w:cs="Traditional Arabic"/>
          <w:sz w:val="36"/>
          <w:szCs w:val="36"/>
          <w:rtl/>
        </w:rPr>
      </w:pPr>
      <w:r w:rsidRPr="00DF7216">
        <w:rPr>
          <w:rFonts w:ascii="Traditional Arabic" w:hAnsi="Traditional Arabic" w:cs="Traditional Arabic"/>
          <w:sz w:val="36"/>
          <w:szCs w:val="36"/>
          <w:rtl/>
        </w:rPr>
        <w:lastRenderedPageBreak/>
        <w:t>نذكر عنه مقتطفات أخذت من مصادر مختلفة أهمها : </w:t>
      </w:r>
    </w:p>
    <w:p w:rsidR="00DF7216" w:rsidRPr="00DF7216" w:rsidRDefault="00DF7216" w:rsidP="00DF7216">
      <w:pPr>
        <w:spacing w:before="100" w:beforeAutospacing="1" w:after="100" w:afterAutospacing="1"/>
        <w:jc w:val="lowKashida"/>
        <w:rPr>
          <w:rFonts w:ascii="Traditional Arabic" w:hAnsi="Traditional Arabic" w:cs="Traditional Arabic" w:hint="cs"/>
          <w:b/>
          <w:bCs/>
          <w:color w:val="FF0000"/>
          <w:sz w:val="36"/>
          <w:szCs w:val="36"/>
          <w:rtl/>
        </w:rPr>
      </w:pPr>
      <w:hyperlink r:id="rId81" w:tgtFrame="_blank" w:history="1">
        <w:r w:rsidRPr="00DF7216">
          <w:rPr>
            <w:rFonts w:ascii="Traditional Arabic" w:hAnsi="Traditional Arabic" w:cs="Traditional Arabic"/>
            <w:sz w:val="36"/>
            <w:szCs w:val="36"/>
          </w:rPr>
          <w:t>http://islamtoday.net/albasheer/artshow-12-150960.htm</w:t>
        </w:r>
      </w:hyperlink>
      <w:r w:rsidRPr="00DF7216">
        <w:rPr>
          <w:rFonts w:ascii="Traditional Arabic" w:hAnsi="Traditional Arabic" w:cs="Traditional Arabic"/>
          <w:sz w:val="36"/>
          <w:szCs w:val="36"/>
          <w:rtl/>
        </w:rPr>
        <w:br/>
      </w:r>
      <w:hyperlink r:id="rId82" w:tgtFrame="_blank" w:history="1">
        <w:r w:rsidRPr="00DF7216">
          <w:rPr>
            <w:rFonts w:ascii="Traditional Arabic" w:hAnsi="Traditional Arabic" w:cs="Traditional Arabic"/>
            <w:sz w:val="36"/>
            <w:szCs w:val="36"/>
          </w:rPr>
          <w:t>http://www.goodreads.com/author/show/3008433</w:t>
        </w:r>
        <w:r w:rsidRPr="00DF7216">
          <w:rPr>
            <w:rFonts w:ascii="Traditional Arabic" w:hAnsi="Traditional Arabic" w:cs="Traditional Arabic"/>
            <w:sz w:val="36"/>
            <w:szCs w:val="36"/>
            <w:rtl/>
          </w:rPr>
          <w:t>._</w:t>
        </w:r>
      </w:hyperlink>
      <w:r w:rsidRPr="00DF7216">
        <w:rPr>
          <w:rFonts w:ascii="Traditional Arabic" w:hAnsi="Traditional Arabic" w:cs="Traditional Arabic"/>
          <w:sz w:val="36"/>
          <w:szCs w:val="36"/>
          <w:rtl/>
        </w:rPr>
        <w:br/>
      </w:r>
    </w:p>
    <w:p w:rsidR="00DF7216" w:rsidRPr="00DF7216" w:rsidRDefault="00DF7216" w:rsidP="00DF7216">
      <w:pPr>
        <w:spacing w:before="100" w:beforeAutospacing="1" w:after="100" w:afterAutospacing="1"/>
        <w:jc w:val="lowKashida"/>
        <w:rPr>
          <w:rFonts w:ascii="Traditional Arabic" w:hAnsi="Traditional Arabic" w:cs="Traditional Arabic" w:hint="cs"/>
          <w:color w:val="800000"/>
          <w:sz w:val="36"/>
          <w:szCs w:val="36"/>
          <w:rtl/>
        </w:rPr>
      </w:pPr>
      <w:r w:rsidRPr="00DF7216">
        <w:rPr>
          <w:rFonts w:ascii="Traditional Arabic" w:hAnsi="Traditional Arabic" w:cs="Traditional Arabic" w:hint="cs"/>
          <w:b/>
          <w:bCs/>
          <w:color w:val="800000"/>
          <w:sz w:val="36"/>
          <w:szCs w:val="36"/>
          <w:rtl/>
        </w:rPr>
        <w:t>ترجمـــــة الشيخ عبد العزيز كامل:</w:t>
      </w:r>
    </w:p>
    <w:p w:rsidR="00DF7216" w:rsidRPr="00DF7216" w:rsidRDefault="00DF7216" w:rsidP="00DF7216">
      <w:pPr>
        <w:spacing w:before="100" w:beforeAutospacing="1" w:after="100" w:afterAutospacing="1"/>
        <w:jc w:val="lowKashida"/>
        <w:rPr>
          <w:rFonts w:ascii="Traditional Arabic" w:hAnsi="Traditional Arabic" w:cs="Traditional Arabic" w:hint="cs"/>
          <w:color w:val="FF0000"/>
          <w:sz w:val="36"/>
          <w:szCs w:val="36"/>
          <w:rtl/>
        </w:rPr>
      </w:pPr>
      <w:r w:rsidRPr="00DF7216">
        <w:rPr>
          <w:rFonts w:ascii="Traditional Arabic" w:hAnsi="Traditional Arabic" w:cs="Traditional Arabic"/>
          <w:sz w:val="36"/>
          <w:szCs w:val="36"/>
          <w:rtl/>
        </w:rPr>
        <w:t>الدكتور عبد العزيز كامل يبلغ من العمر 57 عامًا وهو حاصل على</w:t>
      </w:r>
      <w:r w:rsidRPr="00DF7216">
        <w:rPr>
          <w:rFonts w:ascii="Traditional Arabic" w:hAnsi="Traditional Arabic" w:cs="Traditional Arabic" w:hint="cs"/>
          <w:sz w:val="36"/>
          <w:szCs w:val="36"/>
          <w:rtl/>
        </w:rPr>
        <w:t xml:space="preserve"> </w:t>
      </w:r>
      <w:r w:rsidRPr="00DF7216">
        <w:rPr>
          <w:rFonts w:ascii="Traditional Arabic" w:hAnsi="Traditional Arabic" w:cs="Traditional Arabic"/>
          <w:sz w:val="36"/>
          <w:szCs w:val="36"/>
          <w:rtl/>
        </w:rPr>
        <w:t>ماجستير شريعة من جامعة الإمام محمد بن سعود الإسلامية</w:t>
      </w:r>
      <w:r w:rsidRPr="00DF7216">
        <w:rPr>
          <w:rFonts w:ascii="Traditional Arabic" w:hAnsi="Traditional Arabic" w:cs="Traditional Arabic" w:hint="cs"/>
          <w:sz w:val="36"/>
          <w:szCs w:val="36"/>
          <w:rtl/>
        </w:rPr>
        <w:t xml:space="preserve"> </w:t>
      </w:r>
      <w:r w:rsidRPr="00DF7216">
        <w:rPr>
          <w:rFonts w:ascii="Traditional Arabic" w:hAnsi="Traditional Arabic" w:cs="Traditional Arabic"/>
          <w:sz w:val="36"/>
          <w:szCs w:val="36"/>
          <w:rtl/>
        </w:rPr>
        <w:t xml:space="preserve">ودكتوراه في الشريعة من كلية أصول الدين بجامعة الأزهر الشريف في تفسير القرآن </w:t>
      </w:r>
      <w:proofErr w:type="spellStart"/>
      <w:r w:rsidRPr="00DF7216">
        <w:rPr>
          <w:rFonts w:ascii="Traditional Arabic" w:hAnsi="Traditional Arabic" w:cs="Traditional Arabic"/>
          <w:sz w:val="36"/>
          <w:szCs w:val="36"/>
          <w:rtl/>
        </w:rPr>
        <w:t>الكريم</w:t>
      </w:r>
      <w:r w:rsidRPr="00DF7216">
        <w:rPr>
          <w:rFonts w:ascii="Traditional Arabic" w:hAnsi="Traditional Arabic" w:cs="Traditional Arabic" w:hint="cs"/>
          <w:sz w:val="36"/>
          <w:szCs w:val="36"/>
          <w:rtl/>
        </w:rPr>
        <w:t>..</w:t>
      </w:r>
      <w:r w:rsidRPr="00DF7216">
        <w:rPr>
          <w:rFonts w:ascii="Traditional Arabic" w:hAnsi="Traditional Arabic" w:cs="Traditional Arabic"/>
          <w:sz w:val="36"/>
          <w:szCs w:val="36"/>
          <w:rtl/>
        </w:rPr>
        <w:t>مفكر</w:t>
      </w:r>
      <w:proofErr w:type="spellEnd"/>
      <w:r w:rsidRPr="00DF7216">
        <w:rPr>
          <w:rFonts w:ascii="Traditional Arabic" w:hAnsi="Traditional Arabic" w:cs="Traditional Arabic"/>
          <w:sz w:val="36"/>
          <w:szCs w:val="36"/>
          <w:rtl/>
        </w:rPr>
        <w:t xml:space="preserve"> إسلامي مهتم بالقضية الفلسطينية وله فيها عدة </w:t>
      </w:r>
      <w:proofErr w:type="spellStart"/>
      <w:r w:rsidRPr="00DF7216">
        <w:rPr>
          <w:rFonts w:ascii="Traditional Arabic" w:hAnsi="Traditional Arabic" w:cs="Traditional Arabic"/>
          <w:sz w:val="36"/>
          <w:szCs w:val="36"/>
          <w:rtl/>
        </w:rPr>
        <w:t>مؤلفات</w:t>
      </w:r>
      <w:r w:rsidRPr="00DF7216">
        <w:rPr>
          <w:rFonts w:ascii="Traditional Arabic" w:hAnsi="Traditional Arabic" w:cs="Traditional Arabic" w:hint="cs"/>
          <w:sz w:val="36"/>
          <w:szCs w:val="36"/>
          <w:rtl/>
        </w:rPr>
        <w:t>..</w:t>
      </w:r>
      <w:r w:rsidRPr="00DF7216">
        <w:rPr>
          <w:rFonts w:ascii="Traditional Arabic" w:hAnsi="Traditional Arabic" w:cs="Traditional Arabic"/>
          <w:sz w:val="36"/>
          <w:szCs w:val="36"/>
          <w:rtl/>
        </w:rPr>
        <w:t>المشرف</w:t>
      </w:r>
      <w:proofErr w:type="spellEnd"/>
      <w:r w:rsidRPr="00DF7216">
        <w:rPr>
          <w:rFonts w:ascii="Traditional Arabic" w:hAnsi="Traditional Arabic" w:cs="Traditional Arabic"/>
          <w:sz w:val="36"/>
          <w:szCs w:val="36"/>
          <w:rtl/>
        </w:rPr>
        <w:t xml:space="preserve"> العام على موقع "لواء </w:t>
      </w:r>
      <w:proofErr w:type="spellStart"/>
      <w:r w:rsidRPr="00DF7216">
        <w:rPr>
          <w:rFonts w:ascii="Traditional Arabic" w:hAnsi="Traditional Arabic" w:cs="Traditional Arabic"/>
          <w:sz w:val="36"/>
          <w:szCs w:val="36"/>
          <w:rtl/>
        </w:rPr>
        <w:t>الشريعة</w:t>
      </w:r>
      <w:r w:rsidRPr="00DF7216">
        <w:rPr>
          <w:rFonts w:ascii="Traditional Arabic" w:hAnsi="Traditional Arabic" w:cs="Traditional Arabic" w:hint="cs"/>
          <w:sz w:val="36"/>
          <w:szCs w:val="36"/>
          <w:rtl/>
        </w:rPr>
        <w:t>"..</w:t>
      </w:r>
      <w:r w:rsidRPr="00DF7216">
        <w:rPr>
          <w:rFonts w:ascii="Traditional Arabic" w:hAnsi="Traditional Arabic" w:cs="Traditional Arabic"/>
          <w:sz w:val="36"/>
          <w:szCs w:val="36"/>
          <w:rtl/>
        </w:rPr>
        <w:t>عضو</w:t>
      </w:r>
      <w:proofErr w:type="spellEnd"/>
      <w:r w:rsidRPr="00DF7216">
        <w:rPr>
          <w:rFonts w:ascii="Traditional Arabic" w:hAnsi="Traditional Arabic" w:cs="Traditional Arabic"/>
          <w:sz w:val="36"/>
          <w:szCs w:val="36"/>
          <w:rtl/>
        </w:rPr>
        <w:t xml:space="preserve"> هيئة تحرير ومجلس إدارة مجلة</w:t>
      </w:r>
      <w:r w:rsidRPr="00DF7216">
        <w:rPr>
          <w:rFonts w:ascii="Traditional Arabic" w:hAnsi="Traditional Arabic" w:cs="Traditional Arabic" w:hint="cs"/>
          <w:sz w:val="36"/>
          <w:szCs w:val="36"/>
          <w:rtl/>
        </w:rPr>
        <w:t xml:space="preserve"> </w:t>
      </w:r>
      <w:r w:rsidRPr="00DF7216">
        <w:rPr>
          <w:rFonts w:ascii="Traditional Arabic" w:hAnsi="Traditional Arabic" w:cs="Traditional Arabic"/>
          <w:sz w:val="36"/>
          <w:szCs w:val="36"/>
          <w:rtl/>
        </w:rPr>
        <w:t>البيا</w:t>
      </w:r>
      <w:r w:rsidRPr="00DF7216">
        <w:rPr>
          <w:rFonts w:ascii="Traditional Arabic" w:hAnsi="Traditional Arabic" w:cs="Traditional Arabic" w:hint="cs"/>
          <w:sz w:val="36"/>
          <w:szCs w:val="36"/>
          <w:rtl/>
        </w:rPr>
        <w:t>ن ..</w:t>
      </w:r>
      <w:r w:rsidRPr="00DF7216">
        <w:rPr>
          <w:rFonts w:ascii="Traditional Arabic" w:hAnsi="Traditional Arabic" w:cs="Traditional Arabic"/>
          <w:sz w:val="36"/>
          <w:szCs w:val="36"/>
          <w:rtl/>
        </w:rPr>
        <w:t>مدير مركز الأجيال للبحوث</w:t>
      </w:r>
      <w:r w:rsidRPr="00DF7216">
        <w:rPr>
          <w:rFonts w:ascii="Traditional Arabic" w:hAnsi="Traditional Arabic" w:cs="Traditional Arabic" w:hint="cs"/>
          <w:sz w:val="36"/>
          <w:szCs w:val="36"/>
          <w:rtl/>
        </w:rPr>
        <w:t xml:space="preserve">.. </w:t>
      </w:r>
      <w:r w:rsidRPr="00DF7216">
        <w:rPr>
          <w:rFonts w:ascii="Traditional Arabic" w:hAnsi="Traditional Arabic" w:cs="Traditional Arabic"/>
          <w:sz w:val="36"/>
          <w:szCs w:val="36"/>
          <w:rtl/>
        </w:rPr>
        <w:t>كان محاضرًا سابقًا بجامعة الملك سعود قبل أن يتفرغ للكتابة في المجلات الإسلامية.</w:t>
      </w:r>
      <w:r w:rsidRPr="00DF7216">
        <w:rPr>
          <w:rFonts w:ascii="Traditional Arabic" w:hAnsi="Traditional Arabic" w:cs="Traditional Arabic" w:hint="cs"/>
          <w:b/>
          <w:bCs/>
          <w:sz w:val="36"/>
          <w:szCs w:val="36"/>
          <w:rtl/>
        </w:rPr>
        <w:t>.</w:t>
      </w:r>
    </w:p>
    <w:p w:rsidR="00DF7216" w:rsidRPr="00DF7216" w:rsidRDefault="00DF7216" w:rsidP="00DF7216">
      <w:pPr>
        <w:spacing w:before="100" w:beforeAutospacing="1" w:after="100" w:afterAutospacing="1"/>
        <w:jc w:val="lowKashida"/>
        <w:rPr>
          <w:rFonts w:ascii="Traditional Arabic" w:hAnsi="Traditional Arabic" w:cs="Traditional Arabic" w:hint="cs"/>
          <w:color w:val="FF6600"/>
          <w:sz w:val="36"/>
          <w:szCs w:val="36"/>
          <w:rtl/>
        </w:rPr>
      </w:pPr>
      <w:r w:rsidRPr="00DF7216">
        <w:rPr>
          <w:rFonts w:ascii="Traditional Arabic" w:hAnsi="Traditional Arabic" w:cs="Traditional Arabic" w:hint="cs"/>
          <w:b/>
          <w:bCs/>
          <w:color w:val="FF6600"/>
          <w:sz w:val="36"/>
          <w:szCs w:val="36"/>
          <w:rtl/>
        </w:rPr>
        <w:t>1)</w:t>
      </w:r>
      <w:r w:rsidRPr="00DF7216">
        <w:rPr>
          <w:rFonts w:ascii="Traditional Arabic" w:hAnsi="Traditional Arabic" w:cs="Traditional Arabic" w:hint="cs"/>
          <w:color w:val="FF6600"/>
          <w:sz w:val="36"/>
          <w:szCs w:val="36"/>
          <w:rtl/>
        </w:rPr>
        <w:t xml:space="preserve"> </w:t>
      </w:r>
      <w:r w:rsidRPr="00DF7216">
        <w:rPr>
          <w:rFonts w:ascii="Traditional Arabic" w:hAnsi="Traditional Arabic" w:cs="Traditional Arabic"/>
          <w:b/>
          <w:bCs/>
          <w:color w:val="FF6600"/>
          <w:sz w:val="36"/>
          <w:szCs w:val="36"/>
          <w:rtl/>
        </w:rPr>
        <w:t>كتب</w:t>
      </w:r>
      <w:r w:rsidRPr="00DF7216">
        <w:rPr>
          <w:rFonts w:ascii="Traditional Arabic" w:hAnsi="Traditional Arabic" w:cs="Traditional Arabic" w:hint="cs"/>
          <w:b/>
          <w:bCs/>
          <w:color w:val="FF6600"/>
          <w:sz w:val="36"/>
          <w:szCs w:val="36"/>
          <w:rtl/>
        </w:rPr>
        <w:t>ــــــــــ</w:t>
      </w:r>
      <w:r w:rsidRPr="00DF7216">
        <w:rPr>
          <w:rFonts w:ascii="Traditional Arabic" w:hAnsi="Traditional Arabic" w:cs="Traditional Arabic"/>
          <w:b/>
          <w:bCs/>
          <w:color w:val="FF6600"/>
          <w:sz w:val="36"/>
          <w:szCs w:val="36"/>
          <w:rtl/>
        </w:rPr>
        <w:t>ه </w:t>
      </w:r>
      <w:r w:rsidRPr="00DF7216">
        <w:rPr>
          <w:rFonts w:ascii="Traditional Arabic" w:hAnsi="Traditional Arabic" w:cs="Traditional Arabic" w:hint="cs"/>
          <w:b/>
          <w:bCs/>
          <w:color w:val="FF6600"/>
          <w:sz w:val="36"/>
          <w:szCs w:val="36"/>
          <w:rtl/>
        </w:rPr>
        <w:t>:</w:t>
      </w:r>
    </w:p>
    <w:p w:rsidR="00DF7216" w:rsidRPr="00DF7216" w:rsidRDefault="00DF7216" w:rsidP="00DF7216">
      <w:pPr>
        <w:numPr>
          <w:ilvl w:val="0"/>
          <w:numId w:val="3"/>
        </w:numPr>
        <w:spacing w:before="100" w:beforeAutospacing="1" w:after="100" w:afterAutospacing="1"/>
        <w:jc w:val="lowKashida"/>
        <w:rPr>
          <w:rFonts w:ascii="Traditional Arabic" w:hAnsi="Traditional Arabic" w:cs="Traditional Arabic" w:hint="cs"/>
          <w:sz w:val="36"/>
          <w:szCs w:val="36"/>
        </w:rPr>
      </w:pPr>
      <w:r w:rsidRPr="00DF7216">
        <w:rPr>
          <w:rFonts w:ascii="Traditional Arabic" w:hAnsi="Traditional Arabic" w:cs="Traditional Arabic"/>
          <w:sz w:val="36"/>
          <w:szCs w:val="36"/>
          <w:rtl/>
        </w:rPr>
        <w:t xml:space="preserve">شرح الأسباب العشرة الموجبة لمحبة الله </w:t>
      </w:r>
      <w:r w:rsidRPr="00DF7216">
        <w:rPr>
          <w:rFonts w:ascii="Traditional Arabic" w:hAnsi="Traditional Arabic" w:cs="Traditional Arabic" w:hint="cs"/>
          <w:sz w:val="36"/>
          <w:szCs w:val="36"/>
          <w:rtl/>
        </w:rPr>
        <w:t>.</w:t>
      </w:r>
    </w:p>
    <w:p w:rsidR="00DF7216" w:rsidRPr="00DF7216" w:rsidRDefault="00DF7216" w:rsidP="00DF7216">
      <w:pPr>
        <w:numPr>
          <w:ilvl w:val="0"/>
          <w:numId w:val="3"/>
        </w:numPr>
        <w:spacing w:before="100" w:beforeAutospacing="1" w:after="100" w:afterAutospacing="1"/>
        <w:jc w:val="lowKashida"/>
        <w:rPr>
          <w:rFonts w:ascii="Traditional Arabic" w:hAnsi="Traditional Arabic" w:cs="Traditional Arabic" w:hint="cs"/>
          <w:sz w:val="36"/>
          <w:szCs w:val="36"/>
        </w:rPr>
      </w:pPr>
      <w:r w:rsidRPr="00DF7216">
        <w:rPr>
          <w:rFonts w:ascii="Traditional Arabic" w:hAnsi="Traditional Arabic" w:cs="Traditional Arabic"/>
          <w:sz w:val="36"/>
          <w:szCs w:val="36"/>
          <w:rtl/>
        </w:rPr>
        <w:t xml:space="preserve"> روح الصيام ومعانيه </w:t>
      </w:r>
      <w:r w:rsidRPr="00DF7216">
        <w:rPr>
          <w:rFonts w:ascii="Traditional Arabic" w:hAnsi="Traditional Arabic" w:cs="Traditional Arabic" w:hint="cs"/>
          <w:sz w:val="36"/>
          <w:szCs w:val="36"/>
          <w:rtl/>
        </w:rPr>
        <w:t>.</w:t>
      </w:r>
    </w:p>
    <w:p w:rsidR="00DF7216" w:rsidRPr="00DF7216" w:rsidRDefault="00DF7216" w:rsidP="00DF7216">
      <w:pPr>
        <w:numPr>
          <w:ilvl w:val="0"/>
          <w:numId w:val="3"/>
        </w:numPr>
        <w:spacing w:before="100" w:beforeAutospacing="1" w:after="100" w:afterAutospacing="1"/>
        <w:jc w:val="lowKashida"/>
        <w:rPr>
          <w:rFonts w:ascii="Traditional Arabic" w:hAnsi="Traditional Arabic" w:cs="Traditional Arabic" w:hint="cs"/>
          <w:sz w:val="36"/>
          <w:szCs w:val="36"/>
        </w:rPr>
      </w:pPr>
      <w:r w:rsidRPr="00DF7216">
        <w:rPr>
          <w:rFonts w:ascii="Traditional Arabic" w:hAnsi="Traditional Arabic" w:cs="Traditional Arabic"/>
          <w:sz w:val="36"/>
          <w:szCs w:val="36"/>
          <w:rtl/>
        </w:rPr>
        <w:t xml:space="preserve">قبل الكارثة نذير ونفير </w:t>
      </w:r>
      <w:r w:rsidRPr="00DF7216">
        <w:rPr>
          <w:rFonts w:ascii="Traditional Arabic" w:hAnsi="Traditional Arabic" w:cs="Traditional Arabic" w:hint="cs"/>
          <w:sz w:val="36"/>
          <w:szCs w:val="36"/>
          <w:rtl/>
        </w:rPr>
        <w:t>.</w:t>
      </w:r>
    </w:p>
    <w:p w:rsidR="00DF7216" w:rsidRPr="00DF7216" w:rsidRDefault="00DF7216" w:rsidP="00DF7216">
      <w:pPr>
        <w:numPr>
          <w:ilvl w:val="0"/>
          <w:numId w:val="3"/>
        </w:numPr>
        <w:spacing w:before="100" w:beforeAutospacing="1" w:after="100" w:afterAutospacing="1"/>
        <w:jc w:val="lowKashida"/>
        <w:rPr>
          <w:rFonts w:ascii="Traditional Arabic" w:hAnsi="Traditional Arabic" w:cs="Traditional Arabic" w:hint="cs"/>
          <w:sz w:val="36"/>
          <w:szCs w:val="36"/>
        </w:rPr>
      </w:pPr>
      <w:r w:rsidRPr="00DF7216">
        <w:rPr>
          <w:rFonts w:ascii="Traditional Arabic" w:hAnsi="Traditional Arabic" w:cs="Traditional Arabic"/>
          <w:sz w:val="36"/>
          <w:szCs w:val="36"/>
          <w:rtl/>
        </w:rPr>
        <w:t>حمّى سنة 2000 </w:t>
      </w:r>
    </w:p>
    <w:p w:rsidR="00DF7216" w:rsidRPr="00DF7216" w:rsidRDefault="00DF7216" w:rsidP="00DF7216">
      <w:pPr>
        <w:numPr>
          <w:ilvl w:val="0"/>
          <w:numId w:val="3"/>
        </w:numPr>
        <w:spacing w:before="100" w:beforeAutospacing="1" w:after="100" w:afterAutospacing="1"/>
        <w:jc w:val="lowKashida"/>
        <w:rPr>
          <w:rFonts w:ascii="Traditional Arabic" w:hAnsi="Traditional Arabic" w:cs="Traditional Arabic" w:hint="cs"/>
          <w:sz w:val="36"/>
          <w:szCs w:val="36"/>
        </w:rPr>
      </w:pPr>
      <w:r w:rsidRPr="00DF7216">
        <w:rPr>
          <w:rFonts w:ascii="Traditional Arabic" w:hAnsi="Traditional Arabic" w:cs="Traditional Arabic"/>
          <w:sz w:val="36"/>
          <w:szCs w:val="36"/>
          <w:rtl/>
        </w:rPr>
        <w:t>معركة الثوابت بين الإسلام والليبرالية</w:t>
      </w:r>
      <w:r w:rsidRPr="00DF7216">
        <w:rPr>
          <w:rFonts w:ascii="Traditional Arabic" w:hAnsi="Traditional Arabic" w:cs="Traditional Arabic" w:hint="cs"/>
          <w:sz w:val="36"/>
          <w:szCs w:val="36"/>
          <w:rtl/>
        </w:rPr>
        <w:t>.</w:t>
      </w:r>
    </w:p>
    <w:p w:rsidR="00DF7216" w:rsidRPr="00DF7216" w:rsidRDefault="00DF7216" w:rsidP="00DF7216">
      <w:pPr>
        <w:numPr>
          <w:ilvl w:val="0"/>
          <w:numId w:val="3"/>
        </w:numPr>
        <w:spacing w:before="100" w:beforeAutospacing="1" w:after="100" w:afterAutospacing="1"/>
        <w:jc w:val="lowKashida"/>
        <w:rPr>
          <w:rFonts w:ascii="Traditional Arabic" w:hAnsi="Traditional Arabic" w:cs="Traditional Arabic" w:hint="cs"/>
          <w:sz w:val="36"/>
          <w:szCs w:val="36"/>
        </w:rPr>
      </w:pPr>
      <w:r w:rsidRPr="00DF7216">
        <w:rPr>
          <w:rFonts w:ascii="Traditional Arabic" w:hAnsi="Traditional Arabic" w:cs="Traditional Arabic"/>
          <w:sz w:val="36"/>
          <w:szCs w:val="36"/>
          <w:rtl/>
        </w:rPr>
        <w:t>أمريكا وإسرائيل.. وعقدة الدم</w:t>
      </w:r>
      <w:r w:rsidRPr="00DF7216">
        <w:rPr>
          <w:rFonts w:ascii="Traditional Arabic" w:hAnsi="Traditional Arabic" w:cs="Traditional Arabic" w:hint="cs"/>
          <w:sz w:val="36"/>
          <w:szCs w:val="36"/>
          <w:rtl/>
        </w:rPr>
        <w:t>.</w:t>
      </w:r>
    </w:p>
    <w:p w:rsidR="00DF7216" w:rsidRPr="00DF7216" w:rsidRDefault="00DF7216" w:rsidP="00DF7216">
      <w:pPr>
        <w:numPr>
          <w:ilvl w:val="0"/>
          <w:numId w:val="3"/>
        </w:numPr>
        <w:spacing w:before="100" w:beforeAutospacing="1" w:after="100" w:afterAutospacing="1"/>
        <w:jc w:val="lowKashida"/>
        <w:rPr>
          <w:rFonts w:ascii="Traditional Arabic" w:hAnsi="Traditional Arabic" w:cs="Traditional Arabic" w:hint="cs"/>
          <w:sz w:val="36"/>
          <w:szCs w:val="36"/>
        </w:rPr>
      </w:pPr>
      <w:r w:rsidRPr="00DF7216">
        <w:rPr>
          <w:rFonts w:ascii="Traditional Arabic" w:hAnsi="Traditional Arabic" w:cs="Traditional Arabic"/>
          <w:sz w:val="36"/>
          <w:szCs w:val="36"/>
          <w:rtl/>
        </w:rPr>
        <w:t xml:space="preserve"> العلمانيون وفلسطين</w:t>
      </w:r>
      <w:r w:rsidRPr="00DF7216">
        <w:rPr>
          <w:rFonts w:ascii="Traditional Arabic" w:hAnsi="Traditional Arabic" w:cs="Traditional Arabic" w:hint="cs"/>
          <w:sz w:val="36"/>
          <w:szCs w:val="36"/>
          <w:rtl/>
        </w:rPr>
        <w:t>.</w:t>
      </w:r>
    </w:p>
    <w:p w:rsidR="00DF7216" w:rsidRPr="00DF7216" w:rsidRDefault="00DF7216" w:rsidP="00DF7216">
      <w:pPr>
        <w:numPr>
          <w:ilvl w:val="0"/>
          <w:numId w:val="3"/>
        </w:numPr>
        <w:spacing w:before="100" w:beforeAutospacing="1" w:after="100" w:afterAutospacing="1"/>
        <w:jc w:val="lowKashida"/>
        <w:rPr>
          <w:rFonts w:ascii="Traditional Arabic" w:hAnsi="Traditional Arabic" w:cs="Traditional Arabic" w:hint="cs"/>
          <w:sz w:val="36"/>
          <w:szCs w:val="36"/>
        </w:rPr>
      </w:pPr>
      <w:r w:rsidRPr="00DF7216">
        <w:rPr>
          <w:rFonts w:ascii="Traditional Arabic" w:hAnsi="Traditional Arabic" w:cs="Traditional Arabic"/>
          <w:sz w:val="36"/>
          <w:szCs w:val="36"/>
          <w:rtl/>
        </w:rPr>
        <w:t>العلمانية إمبراطورية النفاق</w:t>
      </w:r>
      <w:r w:rsidRPr="00DF7216">
        <w:rPr>
          <w:rFonts w:ascii="Traditional Arabic" w:hAnsi="Traditional Arabic" w:cs="Traditional Arabic" w:hint="cs"/>
          <w:sz w:val="36"/>
          <w:szCs w:val="36"/>
          <w:rtl/>
        </w:rPr>
        <w:t>.</w:t>
      </w:r>
    </w:p>
    <w:p w:rsidR="00DF7216" w:rsidRPr="00DF7216" w:rsidRDefault="00DF7216" w:rsidP="00DF7216">
      <w:pPr>
        <w:numPr>
          <w:ilvl w:val="0"/>
          <w:numId w:val="3"/>
        </w:numPr>
        <w:spacing w:before="100" w:beforeAutospacing="1" w:after="100" w:afterAutospacing="1"/>
        <w:jc w:val="lowKashida"/>
        <w:rPr>
          <w:rFonts w:ascii="Traditional Arabic" w:hAnsi="Traditional Arabic" w:cs="Traditional Arabic" w:hint="cs"/>
          <w:sz w:val="36"/>
          <w:szCs w:val="36"/>
        </w:rPr>
      </w:pPr>
      <w:r w:rsidRPr="00DF7216">
        <w:rPr>
          <w:rFonts w:ascii="Traditional Arabic" w:hAnsi="Traditional Arabic" w:cs="Traditional Arabic"/>
          <w:sz w:val="36"/>
          <w:szCs w:val="36"/>
          <w:rtl/>
        </w:rPr>
        <w:t>قبل أن يهدم الأقصى</w:t>
      </w:r>
      <w:r w:rsidRPr="00DF7216">
        <w:rPr>
          <w:rFonts w:ascii="Traditional Arabic" w:hAnsi="Traditional Arabic" w:cs="Traditional Arabic" w:hint="cs"/>
          <w:sz w:val="36"/>
          <w:szCs w:val="36"/>
          <w:rtl/>
        </w:rPr>
        <w:t>؛</w:t>
      </w:r>
      <w:r w:rsidRPr="00DF7216">
        <w:rPr>
          <w:rFonts w:ascii="Traditional Arabic" w:hAnsi="Traditional Arabic" w:cs="Traditional Arabic"/>
          <w:sz w:val="36"/>
          <w:szCs w:val="36"/>
          <w:rtl/>
        </w:rPr>
        <w:t xml:space="preserve"> الذي نبه فيه على الخطر الحقيقي الذي يهدد المسجد </w:t>
      </w:r>
    </w:p>
    <w:p w:rsidR="00DF7216" w:rsidRPr="00DF7216" w:rsidRDefault="00DF7216" w:rsidP="00DF7216">
      <w:pPr>
        <w:numPr>
          <w:ilvl w:val="0"/>
          <w:numId w:val="3"/>
        </w:numPr>
        <w:spacing w:before="100" w:beforeAutospacing="1" w:after="100" w:afterAutospacing="1"/>
        <w:jc w:val="lowKashida"/>
        <w:rPr>
          <w:rFonts w:ascii="Traditional Arabic" w:hAnsi="Traditional Arabic" w:cs="Traditional Arabic" w:hint="cs"/>
          <w:sz w:val="36"/>
          <w:szCs w:val="36"/>
          <w:rtl/>
        </w:rPr>
      </w:pPr>
      <w:r w:rsidRPr="00DF7216">
        <w:rPr>
          <w:rFonts w:ascii="Traditional Arabic" w:hAnsi="Traditional Arabic" w:cs="Traditional Arabic"/>
          <w:sz w:val="36"/>
          <w:szCs w:val="36"/>
          <w:rtl/>
        </w:rPr>
        <w:t>آخر كتبه " العلمانيون وفلسطين.. ستون عاما من الفشل</w:t>
      </w:r>
      <w:r w:rsidRPr="00DF7216">
        <w:rPr>
          <w:rFonts w:ascii="Traditional Arabic" w:hAnsi="Traditional Arabic" w:cs="Traditional Arabic" w:hint="cs"/>
          <w:sz w:val="36"/>
          <w:szCs w:val="36"/>
          <w:rtl/>
        </w:rPr>
        <w:t>"</w:t>
      </w:r>
      <w:r w:rsidRPr="00DF7216">
        <w:rPr>
          <w:rFonts w:ascii="Traditional Arabic" w:hAnsi="Traditional Arabic" w:cs="Traditional Arabic"/>
          <w:sz w:val="36"/>
          <w:szCs w:val="36"/>
          <w:rtl/>
        </w:rPr>
        <w:t>.</w:t>
      </w:r>
    </w:p>
    <w:p w:rsidR="00DF7216" w:rsidRPr="00DF7216" w:rsidRDefault="00DF7216" w:rsidP="00DF7216">
      <w:pPr>
        <w:spacing w:before="100" w:beforeAutospacing="1" w:after="100" w:afterAutospacing="1"/>
        <w:jc w:val="lowKashida"/>
        <w:rPr>
          <w:rFonts w:ascii="Traditional Arabic" w:hAnsi="Traditional Arabic" w:cs="Traditional Arabic" w:hint="cs"/>
          <w:b/>
          <w:bCs/>
          <w:color w:val="FF6600"/>
          <w:sz w:val="36"/>
          <w:szCs w:val="36"/>
          <w:rtl/>
        </w:rPr>
      </w:pPr>
      <w:r w:rsidRPr="00DF7216">
        <w:rPr>
          <w:rFonts w:ascii="Traditional Arabic" w:hAnsi="Traditional Arabic" w:cs="Traditional Arabic" w:hint="cs"/>
          <w:b/>
          <w:bCs/>
          <w:color w:val="FF6600"/>
          <w:sz w:val="36"/>
          <w:szCs w:val="36"/>
          <w:rtl/>
        </w:rPr>
        <w:lastRenderedPageBreak/>
        <w:t>2) اعتقـــــــــــاله:</w:t>
      </w:r>
    </w:p>
    <w:p w:rsidR="00DF7216" w:rsidRPr="00DF7216" w:rsidRDefault="00DF7216" w:rsidP="00DF7216">
      <w:pPr>
        <w:spacing w:before="100" w:beforeAutospacing="1" w:after="100" w:afterAutospacing="1"/>
        <w:jc w:val="lowKashida"/>
        <w:rPr>
          <w:rFonts w:ascii="Traditional Arabic" w:hAnsi="Traditional Arabic" w:cs="Traditional Arabic" w:hint="cs"/>
          <w:sz w:val="36"/>
          <w:szCs w:val="36"/>
          <w:rtl/>
        </w:rPr>
      </w:pPr>
      <w:r w:rsidRPr="00DF7216">
        <w:rPr>
          <w:rFonts w:ascii="Traditional Arabic" w:hAnsi="Traditional Arabic" w:cs="Traditional Arabic"/>
          <w:sz w:val="36"/>
          <w:szCs w:val="36"/>
          <w:rtl/>
        </w:rPr>
        <w:t xml:space="preserve">اعتقل عام 2009 فجأة وبدون مقدمات وبقي معتقلا لأكثر من عامين من قبل السلطات السعودية في سجن </w:t>
      </w:r>
      <w:proofErr w:type="spellStart"/>
      <w:r w:rsidRPr="00DF7216">
        <w:rPr>
          <w:rFonts w:ascii="Traditional Arabic" w:hAnsi="Traditional Arabic" w:cs="Traditional Arabic"/>
          <w:sz w:val="36"/>
          <w:szCs w:val="36"/>
          <w:rtl/>
        </w:rPr>
        <w:t>الحاير</w:t>
      </w:r>
      <w:proofErr w:type="spellEnd"/>
      <w:r w:rsidRPr="00DF7216">
        <w:rPr>
          <w:rFonts w:ascii="Traditional Arabic" w:hAnsi="Traditional Arabic" w:cs="Traditional Arabic"/>
          <w:sz w:val="36"/>
          <w:szCs w:val="36"/>
          <w:rtl/>
        </w:rPr>
        <w:t xml:space="preserve"> بمدينة الرياض دون توجيه أي اتهام له أو التحقيق معه أو إحالته إلى محاكمة ودون أن تقدم السلطات السعودية سببا </w:t>
      </w:r>
      <w:proofErr w:type="spellStart"/>
      <w:r w:rsidRPr="00DF7216">
        <w:rPr>
          <w:rFonts w:ascii="Traditional Arabic" w:hAnsi="Traditional Arabic" w:cs="Traditional Arabic"/>
          <w:sz w:val="36"/>
          <w:szCs w:val="36"/>
          <w:rtl/>
        </w:rPr>
        <w:t>لاعتقاله</w:t>
      </w:r>
      <w:r w:rsidRPr="00DF7216">
        <w:rPr>
          <w:rFonts w:ascii="Traditional Arabic" w:hAnsi="Traditional Arabic" w:cs="Traditional Arabic" w:hint="cs"/>
          <w:sz w:val="36"/>
          <w:szCs w:val="36"/>
          <w:rtl/>
        </w:rPr>
        <w:t>.</w:t>
      </w:r>
      <w:r w:rsidRPr="00DF7216">
        <w:rPr>
          <w:rFonts w:ascii="Traditional Arabic" w:hAnsi="Traditional Arabic" w:cs="Traditional Arabic"/>
          <w:sz w:val="36"/>
          <w:szCs w:val="36"/>
          <w:rtl/>
        </w:rPr>
        <w:t>وكتب</w:t>
      </w:r>
      <w:proofErr w:type="spellEnd"/>
      <w:r w:rsidRPr="00DF7216">
        <w:rPr>
          <w:rFonts w:ascii="Traditional Arabic" w:hAnsi="Traditional Arabic" w:cs="Traditional Arabic"/>
          <w:sz w:val="36"/>
          <w:szCs w:val="36"/>
          <w:rtl/>
        </w:rPr>
        <w:t xml:space="preserve"> أحدهم قائلا : تضاربت التقارير التي تناولت أسباب اعتقاله.. فذهب بعضها إلى أنها تأتي ضمن حملات الاعتقال التي تطال رموزا ً ودعاة من وقت لآخر.</w:t>
      </w:r>
    </w:p>
    <w:p w:rsidR="00DF7216" w:rsidRPr="00DF7216" w:rsidRDefault="00DF7216" w:rsidP="00DF7216">
      <w:pPr>
        <w:spacing w:before="100" w:beforeAutospacing="1" w:after="100" w:afterAutospacing="1"/>
        <w:jc w:val="lowKashida"/>
        <w:rPr>
          <w:rFonts w:ascii="Traditional Arabic" w:hAnsi="Traditional Arabic" w:cs="Traditional Arabic" w:hint="cs"/>
          <w:sz w:val="36"/>
          <w:szCs w:val="36"/>
          <w:rtl/>
        </w:rPr>
      </w:pPr>
      <w:r w:rsidRPr="00DF7216">
        <w:rPr>
          <w:rFonts w:ascii="Traditional Arabic" w:hAnsi="Traditional Arabic" w:cs="Traditional Arabic"/>
          <w:sz w:val="36"/>
          <w:szCs w:val="36"/>
          <w:rtl/>
        </w:rPr>
        <w:t>وقال آخرون إن الأسباب ربما تكمن في نشاطه الدعوي والفكري بين مصر والسعودية.. في حين لم تستبعد المصادر وجود علاقة بين الاعتقال وحديث بعض الدعاة بإيجابية عن مقاومة الاحتلال الأمريكي في العراق.</w:t>
      </w:r>
    </w:p>
    <w:p w:rsidR="00DF7216" w:rsidRPr="00DF7216" w:rsidRDefault="00DF7216" w:rsidP="00DF7216">
      <w:pPr>
        <w:spacing w:before="100" w:beforeAutospacing="1" w:after="100" w:afterAutospacing="1"/>
        <w:jc w:val="lowKashida"/>
        <w:rPr>
          <w:rFonts w:ascii="Traditional Arabic" w:hAnsi="Traditional Arabic" w:cs="Traditional Arabic" w:hint="cs"/>
          <w:sz w:val="36"/>
          <w:szCs w:val="36"/>
          <w:rtl/>
        </w:rPr>
      </w:pPr>
      <w:r w:rsidRPr="00DF7216">
        <w:rPr>
          <w:rFonts w:ascii="Traditional Arabic" w:hAnsi="Traditional Arabic" w:cs="Traditional Arabic"/>
          <w:sz w:val="36"/>
          <w:szCs w:val="36"/>
          <w:rtl/>
        </w:rPr>
        <w:t>ولم يراع المجرمون علمه ولا سنه ولا</w:t>
      </w:r>
      <w:r w:rsidRPr="00DF7216">
        <w:rPr>
          <w:rFonts w:ascii="Traditional Arabic" w:hAnsi="Traditional Arabic" w:cs="Traditional Arabic" w:hint="cs"/>
          <w:sz w:val="36"/>
          <w:szCs w:val="36"/>
          <w:rtl/>
        </w:rPr>
        <w:t xml:space="preserve"> </w:t>
      </w:r>
      <w:r w:rsidRPr="00DF7216">
        <w:rPr>
          <w:rFonts w:ascii="Traditional Arabic" w:hAnsi="Traditional Arabic" w:cs="Traditional Arabic"/>
          <w:sz w:val="36"/>
          <w:szCs w:val="36"/>
          <w:rtl/>
        </w:rPr>
        <w:t>حالته الصحية فالدكتور كامل مريض ومصاب في كلتا رجليه بالشلل بنسبة 100% في رجل والأخرى بنسبة 80%، ولا يستطيع الحركة، ويحتاج إلى من يخدمه، كما أنه يعاني من مشاكل في القلب .وكانت والدته قد سافرت لرؤيته في محبسه، فتوفاها الله بعد زيارته في السجن حزنًا عليه وماتت وهي تلبس ملابس الإحرام وتستعد للعمرة لتدعو لابنها البار بها الحبيب إلى قلبها </w:t>
      </w:r>
      <w:r w:rsidRPr="00DF7216">
        <w:rPr>
          <w:rFonts w:ascii="Traditional Arabic" w:hAnsi="Traditional Arabic" w:cs="Traditional Arabic" w:hint="cs"/>
          <w:sz w:val="36"/>
          <w:szCs w:val="36"/>
          <w:rtl/>
        </w:rPr>
        <w:t>.</w:t>
      </w:r>
    </w:p>
    <w:p w:rsidR="00DF7216" w:rsidRPr="00DF7216" w:rsidRDefault="00DF7216" w:rsidP="00DF7216">
      <w:pPr>
        <w:spacing w:before="100" w:beforeAutospacing="1" w:after="100" w:afterAutospacing="1"/>
        <w:jc w:val="lowKashida"/>
        <w:rPr>
          <w:rFonts w:ascii="Traditional Arabic" w:hAnsi="Traditional Arabic" w:cs="Traditional Arabic" w:hint="cs"/>
          <w:b/>
          <w:bCs/>
          <w:color w:val="FF6600"/>
          <w:sz w:val="36"/>
          <w:szCs w:val="36"/>
          <w:rtl/>
        </w:rPr>
      </w:pPr>
      <w:r w:rsidRPr="00DF7216">
        <w:rPr>
          <w:rFonts w:ascii="Traditional Arabic" w:hAnsi="Traditional Arabic" w:cs="Traditional Arabic" w:hint="cs"/>
          <w:b/>
          <w:bCs/>
          <w:color w:val="FF6600"/>
          <w:sz w:val="36"/>
          <w:szCs w:val="36"/>
          <w:rtl/>
        </w:rPr>
        <w:t>3) إطلاق سراحه:</w:t>
      </w:r>
    </w:p>
    <w:p w:rsidR="00DF7216" w:rsidRPr="00DF7216" w:rsidRDefault="00DF7216" w:rsidP="00DF7216">
      <w:pPr>
        <w:spacing w:before="100" w:beforeAutospacing="1" w:after="100" w:afterAutospacing="1"/>
        <w:jc w:val="lowKashida"/>
        <w:rPr>
          <w:rFonts w:ascii="Traditional Arabic" w:hAnsi="Traditional Arabic" w:cs="Traditional Arabic" w:hint="cs"/>
          <w:sz w:val="36"/>
          <w:szCs w:val="36"/>
          <w:rtl/>
        </w:rPr>
      </w:pPr>
      <w:r w:rsidRPr="00DF7216">
        <w:rPr>
          <w:rFonts w:ascii="Traditional Arabic" w:hAnsi="Traditional Arabic" w:cs="Traditional Arabic"/>
          <w:sz w:val="36"/>
          <w:szCs w:val="36"/>
          <w:rtl/>
        </w:rPr>
        <w:t xml:space="preserve">وجاء إطلاق سراح الدكتور عبد العزيز بعد أيامٍ من شكوى تقدَّم بها أهالي ومحامي العالم الأزهري إلى السفير السعودي في القاهرة أحمد القطان وشكوَى مماثلة لوزير الخارجية المصري نبيل العربي، وفقًا لموقع "رسالة أون لاين" .وأوضحت أسرة الشيخ في الرسالة أنّه يعانِي من تدهور حالته الصحية بعد تعرضه لجلطة دماغية تم نقله على إثرها إلى </w:t>
      </w:r>
      <w:proofErr w:type="spellStart"/>
      <w:r w:rsidRPr="00DF7216">
        <w:rPr>
          <w:rFonts w:ascii="Traditional Arabic" w:hAnsi="Traditional Arabic" w:cs="Traditional Arabic"/>
          <w:sz w:val="36"/>
          <w:szCs w:val="36"/>
          <w:rtl/>
        </w:rPr>
        <w:t>مستشفي</w:t>
      </w:r>
      <w:proofErr w:type="spellEnd"/>
      <w:r w:rsidRPr="00DF7216">
        <w:rPr>
          <w:rFonts w:ascii="Traditional Arabic" w:hAnsi="Traditional Arabic" w:cs="Traditional Arabic"/>
          <w:sz w:val="36"/>
          <w:szCs w:val="36"/>
          <w:rtl/>
        </w:rPr>
        <w:t xml:space="preserve"> تابع للسجن، وقالت إن حالته الصحية تتدهور بصورة سريعة ولاسيما بعد أن دخل في إضراب مفتوح بسبب سجنه.</w:t>
      </w:r>
    </w:p>
    <w:p w:rsidR="00DF7216" w:rsidRPr="00DF7216" w:rsidRDefault="00DF7216" w:rsidP="00DF7216">
      <w:pPr>
        <w:spacing w:before="100" w:beforeAutospacing="1" w:after="100" w:afterAutospacing="1"/>
        <w:jc w:val="lowKashida"/>
        <w:rPr>
          <w:rFonts w:ascii="Traditional Arabic" w:hAnsi="Traditional Arabic" w:cs="Traditional Arabic"/>
          <w:sz w:val="36"/>
          <w:szCs w:val="36"/>
          <w:rtl/>
        </w:rPr>
      </w:pPr>
      <w:r w:rsidRPr="00DF7216">
        <w:rPr>
          <w:rFonts w:ascii="Traditional Arabic" w:hAnsi="Traditional Arabic" w:cs="Traditional Arabic"/>
          <w:sz w:val="36"/>
          <w:szCs w:val="36"/>
          <w:rtl/>
        </w:rPr>
        <w:lastRenderedPageBreak/>
        <w:t>وتضمن الخطاب الذي تم تسليمه للسفير السعودي بالقاهرة، أنه مقيم منذ نحو ثلاثين عاما في المملكة على فترات متقطعة ولم تحرر ضده أي مخالفة "ولم يتم التحقيق معه في أي مشكلة مطلقاً رغم ما مرت به المملكة من أحداث جسام مما يؤكد نزاهته واستقامته واعتداله</w:t>
      </w:r>
    </w:p>
    <w:p w:rsidR="00DF7216" w:rsidRPr="00DF7216" w:rsidRDefault="00DF7216" w:rsidP="00DF7216">
      <w:pPr>
        <w:spacing w:before="100" w:beforeAutospacing="1" w:after="100" w:afterAutospacing="1"/>
        <w:jc w:val="lowKashida"/>
        <w:rPr>
          <w:rFonts w:ascii="Traditional Arabic" w:hAnsi="Traditional Arabic" w:cs="Traditional Arabic" w:hint="cs"/>
          <w:sz w:val="36"/>
          <w:szCs w:val="36"/>
          <w:rtl/>
        </w:rPr>
      </w:pPr>
      <w:r w:rsidRPr="00DF7216">
        <w:rPr>
          <w:rFonts w:ascii="Traditional Arabic" w:hAnsi="Traditional Arabic" w:cs="Traditional Arabic"/>
          <w:sz w:val="36"/>
          <w:szCs w:val="36"/>
          <w:rtl/>
        </w:rPr>
        <w:t>وكاتبة الخطاب والدته رحمها الله ومما جاء فيه :</w:t>
      </w:r>
    </w:p>
    <w:p w:rsidR="00DF7216" w:rsidRPr="00DF7216" w:rsidRDefault="00DF7216" w:rsidP="00DF7216">
      <w:pPr>
        <w:spacing w:before="100" w:beforeAutospacing="1" w:after="100" w:afterAutospacing="1"/>
        <w:jc w:val="lowKashida"/>
        <w:rPr>
          <w:rFonts w:ascii="Traditional Arabic" w:hAnsi="Traditional Arabic" w:cs="Traditional Arabic" w:hint="cs"/>
          <w:sz w:val="36"/>
          <w:szCs w:val="36"/>
          <w:rtl/>
        </w:rPr>
      </w:pPr>
      <w:r w:rsidRPr="00DF7216">
        <w:rPr>
          <w:rFonts w:ascii="Traditional Arabic" w:hAnsi="Traditional Arabic" w:cs="Traditional Arabic" w:hint="cs"/>
          <w:sz w:val="36"/>
          <w:szCs w:val="36"/>
          <w:rtl/>
        </w:rPr>
        <w:t>"</w:t>
      </w:r>
      <w:r w:rsidRPr="00DF7216">
        <w:rPr>
          <w:rFonts w:ascii="Traditional Arabic" w:hAnsi="Traditional Arabic" w:cs="Traditional Arabic"/>
          <w:sz w:val="36"/>
          <w:szCs w:val="36"/>
          <w:rtl/>
        </w:rPr>
        <w:t>فمن الظلم أن يوضع إنسان في السجن بدون اتهام ويزداد الأمر عندما يكون شخصا له مكانته الدينية والعلمية ويزداد الأمر ف</w:t>
      </w:r>
      <w:r w:rsidRPr="00DF7216">
        <w:rPr>
          <w:rFonts w:ascii="Traditional Arabic" w:hAnsi="Traditional Arabic" w:cs="Traditional Arabic" w:hint="cs"/>
          <w:sz w:val="36"/>
          <w:szCs w:val="36"/>
          <w:rtl/>
        </w:rPr>
        <w:t>ي</w:t>
      </w:r>
      <w:r w:rsidRPr="00DF7216">
        <w:rPr>
          <w:rFonts w:ascii="Traditional Arabic" w:hAnsi="Traditional Arabic" w:cs="Traditional Arabic"/>
          <w:sz w:val="36"/>
          <w:szCs w:val="36"/>
          <w:rtl/>
        </w:rPr>
        <w:t xml:space="preserve"> التدهور الإنساني عندما يكون هذا الإنسان لا يستطيع الحركة بكلت</w:t>
      </w:r>
      <w:r w:rsidRPr="00DF7216">
        <w:rPr>
          <w:rFonts w:ascii="Traditional Arabic" w:hAnsi="Traditional Arabic" w:cs="Traditional Arabic" w:hint="cs"/>
          <w:sz w:val="36"/>
          <w:szCs w:val="36"/>
          <w:rtl/>
        </w:rPr>
        <w:t>ا</w:t>
      </w:r>
      <w:r w:rsidRPr="00DF7216">
        <w:rPr>
          <w:rFonts w:ascii="Traditional Arabic" w:hAnsi="Traditional Arabic" w:cs="Traditional Arabic"/>
          <w:sz w:val="36"/>
          <w:szCs w:val="36"/>
          <w:rtl/>
        </w:rPr>
        <w:t xml:space="preserve"> قدميه</w:t>
      </w:r>
      <w:r w:rsidRPr="00DF7216">
        <w:rPr>
          <w:rFonts w:ascii="Traditional Arabic" w:hAnsi="Traditional Arabic" w:cs="Traditional Arabic" w:hint="cs"/>
          <w:sz w:val="36"/>
          <w:szCs w:val="36"/>
          <w:rtl/>
        </w:rPr>
        <w:t>."</w:t>
      </w:r>
    </w:p>
    <w:p w:rsidR="00DF7216" w:rsidRPr="00DF7216" w:rsidRDefault="00DF7216" w:rsidP="00DF7216">
      <w:pPr>
        <w:spacing w:before="100" w:beforeAutospacing="1" w:after="100" w:afterAutospacing="1"/>
        <w:jc w:val="lowKashida"/>
        <w:rPr>
          <w:rFonts w:ascii="Traditional Arabic" w:hAnsi="Traditional Arabic" w:cs="Traditional Arabic"/>
          <w:sz w:val="36"/>
          <w:szCs w:val="36"/>
        </w:rPr>
      </w:pPr>
      <w:r w:rsidRPr="00DF7216">
        <w:rPr>
          <w:rFonts w:ascii="Traditional Arabic" w:hAnsi="Traditional Arabic" w:cs="Traditional Arabic"/>
          <w:sz w:val="36"/>
          <w:szCs w:val="36"/>
          <w:rtl/>
        </w:rPr>
        <w:t>وهذا رابط الخطاب كاملا</w:t>
      </w:r>
      <w:r w:rsidRPr="00DF7216">
        <w:rPr>
          <w:rFonts w:ascii="Traditional Arabic" w:hAnsi="Traditional Arabic" w:cs="Traditional Arabic" w:hint="cs"/>
          <w:sz w:val="36"/>
          <w:szCs w:val="36"/>
          <w:rtl/>
        </w:rPr>
        <w:t>:</w:t>
      </w:r>
      <w:r w:rsidRPr="00DF7216">
        <w:rPr>
          <w:rFonts w:ascii="Traditional Arabic" w:hAnsi="Traditional Arabic" w:cs="Traditional Arabic"/>
          <w:sz w:val="36"/>
          <w:szCs w:val="36"/>
        </w:rPr>
        <w:t xml:space="preserve"> </w:t>
      </w:r>
    </w:p>
    <w:p w:rsidR="00DF7216" w:rsidRPr="00DF7216" w:rsidRDefault="00DF7216" w:rsidP="00DF7216">
      <w:pPr>
        <w:spacing w:before="100" w:beforeAutospacing="1" w:after="100" w:afterAutospacing="1"/>
        <w:jc w:val="lowKashida"/>
        <w:rPr>
          <w:rFonts w:ascii="Traditional Arabic" w:hAnsi="Traditional Arabic" w:cs="Traditional Arabic" w:hint="cs"/>
          <w:sz w:val="36"/>
          <w:szCs w:val="36"/>
          <w:rtl/>
        </w:rPr>
      </w:pPr>
      <w:hyperlink r:id="rId83" w:history="1">
        <w:r w:rsidRPr="00DF7216">
          <w:rPr>
            <w:rFonts w:ascii="Traditional Arabic" w:hAnsi="Traditional Arabic" w:cs="Traditional Arabic"/>
            <w:color w:val="0000FF"/>
            <w:sz w:val="36"/>
            <w:szCs w:val="36"/>
            <w:u w:val="single"/>
          </w:rPr>
          <w:t>http://www.alarabnews.com/show.asp?NewId=24327</w:t>
        </w:r>
        <w:r w:rsidRPr="00DF7216">
          <w:rPr>
            <w:rFonts w:ascii="Traditional Arabic" w:hAnsi="Traditional Arabic" w:cs="Traditional Arabic"/>
            <w:color w:val="0000FF"/>
            <w:sz w:val="36"/>
            <w:szCs w:val="36"/>
            <w:u w:val="single"/>
            <w:rtl/>
          </w:rPr>
          <w:t>&amp;</w:t>
        </w:r>
        <w:proofErr w:type="spellStart"/>
        <w:r w:rsidRPr="00DF7216">
          <w:rPr>
            <w:rFonts w:ascii="Traditional Arabic" w:hAnsi="Traditional Arabic" w:cs="Traditional Arabic"/>
            <w:color w:val="0000FF"/>
            <w:sz w:val="36"/>
            <w:szCs w:val="36"/>
            <w:u w:val="single"/>
          </w:rPr>
          <w:t>PageID</w:t>
        </w:r>
        <w:proofErr w:type="spellEnd"/>
        <w:r w:rsidRPr="00DF7216">
          <w:rPr>
            <w:rFonts w:ascii="Traditional Arabic" w:hAnsi="Traditional Arabic" w:cs="Traditional Arabic"/>
            <w:color w:val="0000FF"/>
            <w:sz w:val="36"/>
            <w:szCs w:val="36"/>
            <w:u w:val="single"/>
          </w:rPr>
          <w:t>=34</w:t>
        </w:r>
        <w:r w:rsidRPr="00DF7216">
          <w:rPr>
            <w:rFonts w:ascii="Traditional Arabic" w:hAnsi="Traditional Arabic" w:cs="Traditional Arabic"/>
            <w:color w:val="0000FF"/>
            <w:sz w:val="36"/>
            <w:szCs w:val="36"/>
            <w:u w:val="single"/>
            <w:rtl/>
          </w:rPr>
          <w:t>&amp;</w:t>
        </w:r>
        <w:proofErr w:type="spellStart"/>
        <w:r w:rsidRPr="00DF7216">
          <w:rPr>
            <w:rFonts w:ascii="Traditional Arabic" w:hAnsi="Traditional Arabic" w:cs="Traditional Arabic"/>
            <w:color w:val="0000FF"/>
            <w:sz w:val="36"/>
            <w:szCs w:val="36"/>
            <w:u w:val="single"/>
          </w:rPr>
          <w:t>PartID</w:t>
        </w:r>
        <w:proofErr w:type="spellEnd"/>
        <w:r w:rsidRPr="00DF7216">
          <w:rPr>
            <w:rFonts w:ascii="Traditional Arabic" w:hAnsi="Traditional Arabic" w:cs="Traditional Arabic"/>
            <w:color w:val="0000FF"/>
            <w:sz w:val="36"/>
            <w:szCs w:val="36"/>
            <w:u w:val="single"/>
          </w:rPr>
          <w:t>=2</w:t>
        </w:r>
      </w:hyperlink>
      <w:r w:rsidRPr="00DF7216">
        <w:rPr>
          <w:rFonts w:ascii="Traditional Arabic" w:hAnsi="Traditional Arabic" w:cs="Traditional Arabic"/>
          <w:sz w:val="36"/>
          <w:szCs w:val="36"/>
          <w:rtl/>
        </w:rPr>
        <w:br/>
      </w:r>
    </w:p>
    <w:p w:rsidR="00DF7216" w:rsidRPr="00DF7216" w:rsidRDefault="00DF7216" w:rsidP="00DF7216">
      <w:pPr>
        <w:spacing w:before="100" w:beforeAutospacing="1" w:after="100" w:afterAutospacing="1"/>
        <w:jc w:val="lowKashida"/>
        <w:rPr>
          <w:rFonts w:ascii="Traditional Arabic" w:hAnsi="Traditional Arabic" w:cs="Traditional Arabic" w:hint="cs"/>
          <w:sz w:val="36"/>
          <w:szCs w:val="36"/>
          <w:rtl/>
        </w:rPr>
      </w:pPr>
      <w:r w:rsidRPr="00DF7216">
        <w:rPr>
          <w:rFonts w:ascii="Traditional Arabic" w:hAnsi="Traditional Arabic" w:cs="Traditional Arabic"/>
          <w:sz w:val="36"/>
          <w:szCs w:val="36"/>
          <w:rtl/>
        </w:rPr>
        <w:t>وأشار محامي أسرته ممدوح إسماعيل إلى أن عدم الإفراج عنه واستمرار سجنه دون مبرر قانوني يجعلهم مضطرين للتوجه إلى المنظمات الدولية والمجلس الدولي لحقوق الإنسان، واتخاذ الإجراءات القانونية كافة التي تكفل حريته.</w:t>
      </w:r>
    </w:p>
    <w:p w:rsidR="00DF7216" w:rsidRPr="00DF7216" w:rsidRDefault="00DF7216" w:rsidP="00DF7216">
      <w:pPr>
        <w:spacing w:before="100" w:beforeAutospacing="1" w:after="100" w:afterAutospacing="1"/>
        <w:jc w:val="lowKashida"/>
        <w:rPr>
          <w:rFonts w:ascii="Traditional Arabic" w:hAnsi="Traditional Arabic" w:cs="Traditional Arabic" w:hint="cs"/>
          <w:b/>
          <w:bCs/>
          <w:color w:val="FF6600"/>
          <w:sz w:val="36"/>
          <w:szCs w:val="36"/>
          <w:rtl/>
        </w:rPr>
      </w:pPr>
      <w:r w:rsidRPr="00DF7216">
        <w:rPr>
          <w:rFonts w:ascii="Traditional Arabic" w:hAnsi="Traditional Arabic" w:cs="Traditional Arabic" w:hint="cs"/>
          <w:b/>
          <w:bCs/>
          <w:color w:val="FF6600"/>
          <w:sz w:val="36"/>
          <w:szCs w:val="36"/>
          <w:rtl/>
        </w:rPr>
        <w:t xml:space="preserve">4) مقالة المحامي ممدوح </w:t>
      </w:r>
      <w:proofErr w:type="spellStart"/>
      <w:r w:rsidRPr="00DF7216">
        <w:rPr>
          <w:rFonts w:ascii="Traditional Arabic" w:hAnsi="Traditional Arabic" w:cs="Traditional Arabic" w:hint="cs"/>
          <w:b/>
          <w:bCs/>
          <w:color w:val="FF6600"/>
          <w:sz w:val="36"/>
          <w:szCs w:val="36"/>
          <w:rtl/>
        </w:rPr>
        <w:t>إسماعيل"محنة</w:t>
      </w:r>
      <w:proofErr w:type="spellEnd"/>
      <w:r w:rsidRPr="00DF7216">
        <w:rPr>
          <w:rFonts w:ascii="Traditional Arabic" w:hAnsi="Traditional Arabic" w:cs="Traditional Arabic" w:hint="cs"/>
          <w:b/>
          <w:bCs/>
          <w:color w:val="FF6600"/>
          <w:sz w:val="36"/>
          <w:szCs w:val="36"/>
          <w:rtl/>
        </w:rPr>
        <w:t xml:space="preserve"> العالم الفقيه الشيخ عبد العزيز كامل"</w:t>
      </w:r>
    </w:p>
    <w:p w:rsidR="00DF7216" w:rsidRPr="00DF7216" w:rsidRDefault="00DF7216" w:rsidP="00DF7216">
      <w:pPr>
        <w:spacing w:before="100" w:beforeAutospacing="1" w:after="100" w:afterAutospacing="1"/>
        <w:jc w:val="lowKashida"/>
        <w:rPr>
          <w:rFonts w:ascii="Traditional Arabic" w:hAnsi="Traditional Arabic" w:cs="Traditional Arabic" w:hint="cs"/>
          <w:sz w:val="36"/>
          <w:szCs w:val="36"/>
          <w:rtl/>
        </w:rPr>
      </w:pPr>
      <w:r w:rsidRPr="00DF7216">
        <w:rPr>
          <w:rFonts w:ascii="Traditional Arabic" w:hAnsi="Traditional Arabic" w:cs="Traditional Arabic"/>
          <w:sz w:val="36"/>
          <w:szCs w:val="36"/>
          <w:rtl/>
        </w:rPr>
        <w:t>وقد كتب المحامي مقالة باسم محنة العالم الفقيه الشيخ عبد العزيز كامل بعد وقفة احتجاجية أمام السفارة السعودية تضامناً مع أهالي المعتقلين ومما جاء فيها :</w:t>
      </w:r>
    </w:p>
    <w:p w:rsidR="00DF7216" w:rsidRPr="00DF7216" w:rsidRDefault="00DF7216" w:rsidP="00DF7216">
      <w:pPr>
        <w:spacing w:before="100" w:beforeAutospacing="1" w:after="100" w:afterAutospacing="1"/>
        <w:jc w:val="lowKashida"/>
        <w:rPr>
          <w:rFonts w:ascii="Traditional Arabic" w:hAnsi="Traditional Arabic" w:cs="Traditional Arabic" w:hint="cs"/>
          <w:sz w:val="36"/>
          <w:szCs w:val="36"/>
          <w:rtl/>
        </w:rPr>
      </w:pPr>
      <w:r w:rsidRPr="00DF7216">
        <w:rPr>
          <w:rFonts w:ascii="Traditional Arabic" w:hAnsi="Traditional Arabic" w:cs="Traditional Arabic" w:hint="cs"/>
          <w:sz w:val="36"/>
          <w:szCs w:val="36"/>
          <w:rtl/>
        </w:rPr>
        <w:t>"</w:t>
      </w:r>
      <w:r w:rsidRPr="00DF7216">
        <w:rPr>
          <w:rFonts w:ascii="Traditional Arabic" w:hAnsi="Traditional Arabic" w:cs="Traditional Arabic"/>
          <w:sz w:val="36"/>
          <w:szCs w:val="36"/>
          <w:rtl/>
        </w:rPr>
        <w:t>كان اليوم من الظهيرة ممطرا بشدة وقد تجمع عشرات من أهال</w:t>
      </w:r>
      <w:r w:rsidRPr="00DF7216">
        <w:rPr>
          <w:rFonts w:ascii="Traditional Arabic" w:hAnsi="Traditional Arabic" w:cs="Traditional Arabic" w:hint="cs"/>
          <w:sz w:val="36"/>
          <w:szCs w:val="36"/>
          <w:rtl/>
        </w:rPr>
        <w:t>ي</w:t>
      </w:r>
      <w:r w:rsidRPr="00DF7216">
        <w:rPr>
          <w:rFonts w:ascii="Traditional Arabic" w:hAnsi="Traditional Arabic" w:cs="Traditional Arabic"/>
          <w:sz w:val="36"/>
          <w:szCs w:val="36"/>
          <w:rtl/>
        </w:rPr>
        <w:t xml:space="preserve"> المعتقلين ومنهم أبناء الشيخ عبد العزيز وأخته وبناته الصغار ولم أجد نصيرا للشيخ غير </w:t>
      </w:r>
      <w:r w:rsidRPr="00DF7216">
        <w:rPr>
          <w:rFonts w:ascii="Traditional Arabic" w:hAnsi="Traditional Arabic" w:cs="Traditional Arabic" w:hint="cs"/>
          <w:sz w:val="36"/>
          <w:szCs w:val="36"/>
          <w:rtl/>
        </w:rPr>
        <w:t>ا</w:t>
      </w:r>
      <w:r w:rsidRPr="00DF7216">
        <w:rPr>
          <w:rFonts w:ascii="Traditional Arabic" w:hAnsi="Traditional Arabic" w:cs="Traditional Arabic"/>
          <w:sz w:val="36"/>
          <w:szCs w:val="36"/>
          <w:rtl/>
        </w:rPr>
        <w:t>ثنين من الإخوة الأفاضل رغم أن تلاميذ الشيخ لا</w:t>
      </w:r>
      <w:r w:rsidRPr="00DF7216">
        <w:rPr>
          <w:rFonts w:ascii="Traditional Arabic" w:hAnsi="Traditional Arabic" w:cs="Traditional Arabic" w:hint="cs"/>
          <w:sz w:val="36"/>
          <w:szCs w:val="36"/>
          <w:rtl/>
        </w:rPr>
        <w:t xml:space="preserve"> </w:t>
      </w:r>
      <w:r w:rsidRPr="00DF7216">
        <w:rPr>
          <w:rFonts w:ascii="Traditional Arabic" w:hAnsi="Traditional Arabic" w:cs="Traditional Arabic"/>
          <w:sz w:val="36"/>
          <w:szCs w:val="36"/>
          <w:rtl/>
        </w:rPr>
        <w:t>حصر لهم ومعارفه من الشيوخ وطلبة العلم لا</w:t>
      </w:r>
      <w:r w:rsidRPr="00DF7216">
        <w:rPr>
          <w:rFonts w:ascii="Traditional Arabic" w:hAnsi="Traditional Arabic" w:cs="Traditional Arabic" w:hint="cs"/>
          <w:sz w:val="36"/>
          <w:szCs w:val="36"/>
          <w:rtl/>
        </w:rPr>
        <w:t xml:space="preserve"> </w:t>
      </w:r>
      <w:r w:rsidRPr="00DF7216">
        <w:rPr>
          <w:rFonts w:ascii="Traditional Arabic" w:hAnsi="Traditional Arabic" w:cs="Traditional Arabic"/>
          <w:sz w:val="36"/>
          <w:szCs w:val="36"/>
          <w:rtl/>
        </w:rPr>
        <w:t>حصر لهم وفضله كبير على الكثير بعلمه الغزير وأُفقه الواسع الذ</w:t>
      </w:r>
      <w:r w:rsidRPr="00DF7216">
        <w:rPr>
          <w:rFonts w:ascii="Traditional Arabic" w:hAnsi="Traditional Arabic" w:cs="Traditional Arabic" w:hint="cs"/>
          <w:sz w:val="36"/>
          <w:szCs w:val="36"/>
          <w:rtl/>
        </w:rPr>
        <w:t>ي</w:t>
      </w:r>
      <w:r w:rsidRPr="00DF7216">
        <w:rPr>
          <w:rFonts w:ascii="Traditional Arabic" w:hAnsi="Traditional Arabic" w:cs="Traditional Arabic"/>
          <w:sz w:val="36"/>
          <w:szCs w:val="36"/>
          <w:rtl/>
        </w:rPr>
        <w:t xml:space="preserve"> قل نظيره بين العلماء والشيوخ</w:t>
      </w:r>
      <w:r w:rsidRPr="00DF7216">
        <w:rPr>
          <w:rFonts w:ascii="Traditional Arabic" w:hAnsi="Traditional Arabic" w:cs="Traditional Arabic" w:hint="cs"/>
          <w:sz w:val="36"/>
          <w:szCs w:val="36"/>
          <w:rtl/>
        </w:rPr>
        <w:t xml:space="preserve"> </w:t>
      </w:r>
      <w:r w:rsidRPr="00DF7216">
        <w:rPr>
          <w:rFonts w:ascii="Traditional Arabic" w:hAnsi="Traditional Arabic" w:cs="Traditional Arabic"/>
          <w:sz w:val="36"/>
          <w:szCs w:val="36"/>
          <w:rtl/>
        </w:rPr>
        <w:t>وقلت ف</w:t>
      </w:r>
      <w:r w:rsidRPr="00DF7216">
        <w:rPr>
          <w:rFonts w:ascii="Traditional Arabic" w:hAnsi="Traditional Arabic" w:cs="Traditional Arabic" w:hint="cs"/>
          <w:sz w:val="36"/>
          <w:szCs w:val="36"/>
          <w:rtl/>
        </w:rPr>
        <w:t>ي</w:t>
      </w:r>
      <w:r w:rsidRPr="00DF7216">
        <w:rPr>
          <w:rFonts w:ascii="Traditional Arabic" w:hAnsi="Traditional Arabic" w:cs="Traditional Arabic"/>
          <w:sz w:val="36"/>
          <w:szCs w:val="36"/>
          <w:rtl/>
        </w:rPr>
        <w:t xml:space="preserve"> نفس</w:t>
      </w:r>
      <w:r w:rsidRPr="00DF7216">
        <w:rPr>
          <w:rFonts w:ascii="Traditional Arabic" w:hAnsi="Traditional Arabic" w:cs="Traditional Arabic" w:hint="cs"/>
          <w:sz w:val="36"/>
          <w:szCs w:val="36"/>
          <w:rtl/>
        </w:rPr>
        <w:t>ي</w:t>
      </w:r>
      <w:r w:rsidRPr="00DF7216">
        <w:rPr>
          <w:rFonts w:ascii="Traditional Arabic" w:hAnsi="Traditional Arabic" w:cs="Traditional Arabic"/>
          <w:sz w:val="36"/>
          <w:szCs w:val="36"/>
          <w:rtl/>
        </w:rPr>
        <w:t xml:space="preserve"> لقد </w:t>
      </w:r>
      <w:r w:rsidRPr="00DF7216">
        <w:rPr>
          <w:rFonts w:ascii="Traditional Arabic" w:hAnsi="Traditional Arabic" w:cs="Traditional Arabic"/>
          <w:sz w:val="36"/>
          <w:szCs w:val="36"/>
          <w:rtl/>
        </w:rPr>
        <w:lastRenderedPageBreak/>
        <w:t>عز الناصر وقل المعين من التيار الإسلام</w:t>
      </w:r>
      <w:r w:rsidRPr="00DF7216">
        <w:rPr>
          <w:rFonts w:ascii="Traditional Arabic" w:hAnsi="Traditional Arabic" w:cs="Traditional Arabic" w:hint="cs"/>
          <w:sz w:val="36"/>
          <w:szCs w:val="36"/>
          <w:rtl/>
        </w:rPr>
        <w:t>ي</w:t>
      </w:r>
      <w:r w:rsidRPr="00DF7216">
        <w:rPr>
          <w:rFonts w:ascii="Traditional Arabic" w:hAnsi="Traditional Arabic" w:cs="Traditional Arabic"/>
          <w:sz w:val="36"/>
          <w:szCs w:val="36"/>
          <w:rtl/>
        </w:rPr>
        <w:t xml:space="preserve"> للشيخ عبد العزيز ومن معه من المسلمين المعتقلين لماذا ؟ علامات استفهام كثيرة</w:t>
      </w:r>
      <w:r w:rsidRPr="00DF7216">
        <w:rPr>
          <w:rFonts w:ascii="Traditional Arabic" w:hAnsi="Traditional Arabic" w:cs="Traditional Arabic" w:hint="cs"/>
          <w:sz w:val="36"/>
          <w:szCs w:val="36"/>
          <w:rtl/>
        </w:rPr>
        <w:t>.."</w:t>
      </w:r>
    </w:p>
    <w:p w:rsidR="00DF7216" w:rsidRPr="00DF7216" w:rsidRDefault="00DF7216" w:rsidP="00DF7216">
      <w:pPr>
        <w:spacing w:before="100" w:beforeAutospacing="1" w:after="100" w:afterAutospacing="1"/>
        <w:jc w:val="lowKashida"/>
        <w:rPr>
          <w:rFonts w:ascii="Traditional Arabic" w:hAnsi="Traditional Arabic" w:cs="Traditional Arabic" w:hint="cs"/>
          <w:sz w:val="36"/>
          <w:szCs w:val="36"/>
          <w:rtl/>
        </w:rPr>
      </w:pPr>
      <w:r w:rsidRPr="00DF7216">
        <w:rPr>
          <w:rFonts w:ascii="Traditional Arabic" w:hAnsi="Traditional Arabic" w:cs="Traditional Arabic"/>
          <w:sz w:val="36"/>
          <w:szCs w:val="36"/>
          <w:rtl/>
        </w:rPr>
        <w:t>وهذا رابط للمقالة كاملة</w:t>
      </w:r>
      <w:r w:rsidRPr="00DF7216">
        <w:rPr>
          <w:rFonts w:ascii="Traditional Arabic" w:hAnsi="Traditional Arabic" w:cs="Traditional Arabic" w:hint="cs"/>
          <w:sz w:val="36"/>
          <w:szCs w:val="36"/>
          <w:rtl/>
        </w:rPr>
        <w:t>:</w:t>
      </w:r>
      <w:r w:rsidRPr="00DF7216">
        <w:rPr>
          <w:rFonts w:ascii="Traditional Arabic" w:hAnsi="Traditional Arabic" w:cs="Traditional Arabic"/>
          <w:sz w:val="36"/>
          <w:szCs w:val="36"/>
          <w:rtl/>
        </w:rPr>
        <w:t xml:space="preserve"> </w:t>
      </w:r>
    </w:p>
    <w:p w:rsidR="00DF7216" w:rsidRPr="00DF7216" w:rsidRDefault="00DF7216" w:rsidP="00DF7216">
      <w:pPr>
        <w:spacing w:before="100" w:beforeAutospacing="1" w:after="100" w:afterAutospacing="1"/>
        <w:jc w:val="lowKashida"/>
        <w:rPr>
          <w:rFonts w:ascii="Traditional Arabic" w:hAnsi="Traditional Arabic" w:cs="Traditional Arabic" w:hint="cs"/>
          <w:sz w:val="36"/>
          <w:szCs w:val="36"/>
          <w:rtl/>
        </w:rPr>
      </w:pPr>
      <w:hyperlink r:id="rId84" w:tgtFrame="_blank" w:history="1">
        <w:r w:rsidRPr="00DF7216">
          <w:rPr>
            <w:rFonts w:ascii="Traditional Arabic" w:hAnsi="Traditional Arabic" w:cs="Traditional Arabic"/>
            <w:sz w:val="36"/>
            <w:szCs w:val="36"/>
          </w:rPr>
          <w:t>http://www.masress.com/almesryoon/53575</w:t>
        </w:r>
      </w:hyperlink>
    </w:p>
    <w:p w:rsidR="00DF7216" w:rsidRPr="00DF7216" w:rsidRDefault="00DF7216" w:rsidP="00DF7216">
      <w:pPr>
        <w:spacing w:before="100" w:beforeAutospacing="1" w:after="100" w:afterAutospacing="1"/>
        <w:jc w:val="lowKashida"/>
        <w:rPr>
          <w:rFonts w:ascii="Traditional Arabic" w:hAnsi="Traditional Arabic" w:cs="Traditional Arabic" w:hint="cs"/>
          <w:b/>
          <w:bCs/>
          <w:color w:val="FF6600"/>
          <w:sz w:val="36"/>
          <w:szCs w:val="36"/>
          <w:rtl/>
        </w:rPr>
      </w:pPr>
      <w:r w:rsidRPr="00DF7216">
        <w:rPr>
          <w:rFonts w:ascii="Traditional Arabic" w:hAnsi="Traditional Arabic" w:cs="Traditional Arabic" w:hint="cs"/>
          <w:b/>
          <w:bCs/>
          <w:color w:val="FF6600"/>
          <w:sz w:val="36"/>
          <w:szCs w:val="36"/>
          <w:rtl/>
        </w:rPr>
        <w:t>5) الإقامة الجبرية بالمملكة السعودية للشيخ:</w:t>
      </w:r>
    </w:p>
    <w:p w:rsidR="00DF7216" w:rsidRPr="00DF7216" w:rsidRDefault="00DF7216" w:rsidP="00DF7216">
      <w:pPr>
        <w:spacing w:before="100" w:beforeAutospacing="1" w:after="100" w:afterAutospacing="1"/>
        <w:jc w:val="lowKashida"/>
        <w:rPr>
          <w:rFonts w:ascii="Traditional Arabic" w:hAnsi="Traditional Arabic" w:cs="Traditional Arabic" w:hint="cs"/>
          <w:sz w:val="36"/>
          <w:szCs w:val="36"/>
          <w:rtl/>
        </w:rPr>
      </w:pPr>
      <w:r w:rsidRPr="00DF7216">
        <w:rPr>
          <w:rFonts w:ascii="Traditional Arabic" w:hAnsi="Traditional Arabic" w:cs="Traditional Arabic"/>
          <w:sz w:val="36"/>
          <w:szCs w:val="36"/>
          <w:rtl/>
        </w:rPr>
        <w:t>وانظروا إلى العجب العجاب هؤلاء الذين قد نزع الله الحياء منهم أفرجوا عنه بماذا</w:t>
      </w:r>
      <w:r w:rsidRPr="00DF7216">
        <w:rPr>
          <w:rFonts w:ascii="Traditional Arabic" w:hAnsi="Traditional Arabic" w:cs="Traditional Arabic" w:hint="cs"/>
          <w:sz w:val="36"/>
          <w:szCs w:val="36"/>
          <w:rtl/>
        </w:rPr>
        <w:t>؟</w:t>
      </w:r>
      <w:r w:rsidRPr="00DF7216">
        <w:rPr>
          <w:rFonts w:ascii="Traditional Arabic" w:hAnsi="Traditional Arabic" w:cs="Traditional Arabic"/>
          <w:sz w:val="36"/>
          <w:szCs w:val="36"/>
          <w:rtl/>
        </w:rPr>
        <w:t xml:space="preserve"> ابتسموا فأنتم في مملكة الإنسانية : بعفو ملكي أصدره المدعو خادم الحرمين في مارس عام 2011 </w:t>
      </w:r>
      <w:r w:rsidRPr="00DF7216">
        <w:rPr>
          <w:rFonts w:ascii="Traditional Arabic" w:hAnsi="Traditional Arabic" w:cs="Traditional Arabic"/>
          <w:sz w:val="36"/>
          <w:szCs w:val="36"/>
          <w:rtl/>
        </w:rPr>
        <w:br/>
        <w:t xml:space="preserve">وبعد الإفراج عنه في مايو 2011 منع من العودة إلى بلاده فقد اشترطوا عليه عند الإفراج عنه ألا يسافر إلى بلاده إلا بأمر من وزارة الداخلية، وقضى أكثر من عام ونصف يعاني من هذه الإقامة الجبرية ولا يجد حلا لمشكلة منعه من قبل السلطات السعودية وإصرارها على عدم السماح بعودته إلى </w:t>
      </w:r>
      <w:proofErr w:type="spellStart"/>
      <w:r w:rsidRPr="00DF7216">
        <w:rPr>
          <w:rFonts w:ascii="Traditional Arabic" w:hAnsi="Traditional Arabic" w:cs="Traditional Arabic"/>
          <w:sz w:val="36"/>
          <w:szCs w:val="36"/>
          <w:rtl/>
        </w:rPr>
        <w:t>بلاده.فلم</w:t>
      </w:r>
      <w:proofErr w:type="spellEnd"/>
      <w:r w:rsidRPr="00DF7216">
        <w:rPr>
          <w:rFonts w:ascii="Traditional Arabic" w:hAnsi="Traditional Arabic" w:cs="Traditional Arabic"/>
          <w:sz w:val="36"/>
          <w:szCs w:val="36"/>
          <w:rtl/>
        </w:rPr>
        <w:t xml:space="preserve"> يجد بدا من الاعتصام أمام السفارة المصرية في المملكة السعودية بسبب منعه ونشرت صورته على مواقع التواصل وهي الآن شعار صفحتنا عن المشايخ المعتقلين في المملكة .</w:t>
      </w:r>
    </w:p>
    <w:p w:rsidR="00DF7216" w:rsidRPr="00DF7216" w:rsidRDefault="00DF7216" w:rsidP="00DF7216">
      <w:pPr>
        <w:spacing w:before="100" w:beforeAutospacing="1" w:after="100" w:afterAutospacing="1"/>
        <w:jc w:val="lowKashida"/>
        <w:rPr>
          <w:rFonts w:ascii="Traditional Arabic" w:hAnsi="Traditional Arabic" w:cs="Traditional Arabic" w:hint="cs"/>
          <w:sz w:val="36"/>
          <w:szCs w:val="36"/>
          <w:rtl/>
        </w:rPr>
      </w:pPr>
      <w:r w:rsidRPr="00DF7216">
        <w:rPr>
          <w:rFonts w:ascii="Traditional Arabic" w:hAnsi="Traditional Arabic" w:cs="Traditional Arabic"/>
          <w:sz w:val="36"/>
          <w:szCs w:val="36"/>
          <w:rtl/>
        </w:rPr>
        <w:t>وكان نشطاء قد دشنوا صفحة على موقع التواصل الاجتماعي "فيس بوك" باسم "كلنا د. عبد العزيز كامل" طالبوا فيها الرئاسة المصرية ووزارة الخارجية بالتدخل الفوري لعودة الشيخ إلى مصر، كما ناشدوا الأزهر بالدفاع عن أحد أبنائه والعمل على عودته إلى بلاده</w:t>
      </w:r>
      <w:r w:rsidRPr="00DF7216">
        <w:rPr>
          <w:rFonts w:ascii="Traditional Arabic" w:hAnsi="Traditional Arabic" w:cs="Traditional Arabic"/>
          <w:sz w:val="36"/>
          <w:szCs w:val="36"/>
          <w:rtl/>
        </w:rPr>
        <w:br/>
        <w:t>وهذا رابط الصفحة </w:t>
      </w:r>
      <w:r w:rsidRPr="00DF7216">
        <w:rPr>
          <w:rFonts w:ascii="Traditional Arabic" w:hAnsi="Traditional Arabic" w:cs="Traditional Arabic" w:hint="cs"/>
          <w:sz w:val="36"/>
          <w:szCs w:val="36"/>
          <w:rtl/>
        </w:rPr>
        <w:t>:</w:t>
      </w:r>
    </w:p>
    <w:p w:rsidR="00DF7216" w:rsidRPr="00DF7216" w:rsidRDefault="00DF7216" w:rsidP="00DF7216">
      <w:pPr>
        <w:spacing w:before="100" w:beforeAutospacing="1" w:after="100" w:afterAutospacing="1"/>
        <w:jc w:val="lowKashida"/>
        <w:rPr>
          <w:rFonts w:ascii="Traditional Arabic" w:hAnsi="Traditional Arabic" w:cs="Traditional Arabic"/>
          <w:sz w:val="36"/>
          <w:szCs w:val="36"/>
          <w:rtl/>
        </w:rPr>
      </w:pPr>
      <w:r w:rsidRPr="00DF7216">
        <w:rPr>
          <w:rFonts w:ascii="Traditional Arabic" w:hAnsi="Traditional Arabic" w:cs="Traditional Arabic"/>
          <w:sz w:val="36"/>
          <w:szCs w:val="36"/>
          <w:rtl/>
        </w:rPr>
        <w:br/>
      </w:r>
      <w:hyperlink r:id="rId85" w:history="1">
        <w:r w:rsidRPr="00DF7216">
          <w:rPr>
            <w:rFonts w:ascii="Traditional Arabic" w:hAnsi="Traditional Arabic" w:cs="Traditional Arabic"/>
            <w:sz w:val="36"/>
            <w:szCs w:val="36"/>
          </w:rPr>
          <w:t>https://www.facebook.com/pages/%D9%83%D9%84%D9%86%D8%A7-%D8%AF-%D8%B9%D8</w:t>
        </w:r>
      </w:hyperlink>
      <w:r w:rsidRPr="00DF7216">
        <w:rPr>
          <w:rFonts w:ascii="Traditional Arabic" w:hAnsi="Traditional Arabic" w:cs="Traditional Arabic"/>
          <w:sz w:val="36"/>
          <w:szCs w:val="36"/>
          <w:rtl/>
        </w:rPr>
        <w:t> </w:t>
      </w:r>
    </w:p>
    <w:p w:rsidR="00DF7216" w:rsidRPr="00DF7216" w:rsidRDefault="00DF7216" w:rsidP="00DF7216">
      <w:pPr>
        <w:spacing w:before="100" w:beforeAutospacing="1" w:after="100" w:afterAutospacing="1"/>
        <w:jc w:val="lowKashida"/>
        <w:rPr>
          <w:rFonts w:ascii="Traditional Arabic" w:hAnsi="Traditional Arabic" w:cs="Traditional Arabic" w:hint="cs"/>
          <w:sz w:val="36"/>
          <w:szCs w:val="36"/>
          <w:rtl/>
        </w:rPr>
      </w:pPr>
      <w:r w:rsidRPr="00DF7216">
        <w:rPr>
          <w:rFonts w:ascii="Traditional Arabic" w:hAnsi="Traditional Arabic" w:cs="Traditional Arabic"/>
          <w:sz w:val="36"/>
          <w:szCs w:val="36"/>
          <w:rtl/>
        </w:rPr>
        <w:t>وقد كتب أحدهم معلقا على ذلك :</w:t>
      </w:r>
      <w:r w:rsidRPr="00DF7216">
        <w:rPr>
          <w:rFonts w:ascii="Traditional Arabic" w:hAnsi="Traditional Arabic" w:cs="Traditional Arabic" w:hint="cs"/>
          <w:sz w:val="36"/>
          <w:szCs w:val="36"/>
          <w:rtl/>
        </w:rPr>
        <w:t>"</w:t>
      </w:r>
      <w:r w:rsidRPr="00DF7216">
        <w:rPr>
          <w:rFonts w:ascii="Traditional Arabic" w:hAnsi="Traditional Arabic" w:cs="Traditional Arabic"/>
          <w:sz w:val="36"/>
          <w:szCs w:val="36"/>
          <w:rtl/>
        </w:rPr>
        <w:t>أفهم أن تقوم الدول بترحيل مواطني الدول الأخرى، لكن أن تمنع سفرهم وتحتجزهم فهذا من الأشياء الغريبة</w:t>
      </w:r>
      <w:r w:rsidRPr="00DF7216">
        <w:rPr>
          <w:rFonts w:ascii="Traditional Arabic" w:hAnsi="Traditional Arabic" w:cs="Traditional Arabic" w:hint="cs"/>
          <w:sz w:val="36"/>
          <w:szCs w:val="36"/>
          <w:rtl/>
        </w:rPr>
        <w:t>"</w:t>
      </w:r>
    </w:p>
    <w:p w:rsidR="00DF7216" w:rsidRPr="00DF7216" w:rsidRDefault="00DF7216" w:rsidP="00DF7216">
      <w:pPr>
        <w:spacing w:before="100" w:beforeAutospacing="1" w:after="100" w:afterAutospacing="1"/>
        <w:jc w:val="lowKashida"/>
        <w:rPr>
          <w:rFonts w:ascii="Traditional Arabic" w:hAnsi="Traditional Arabic" w:cs="Traditional Arabic" w:hint="cs"/>
          <w:sz w:val="36"/>
          <w:szCs w:val="36"/>
          <w:rtl/>
        </w:rPr>
      </w:pPr>
      <w:r w:rsidRPr="00DF7216">
        <w:rPr>
          <w:rFonts w:ascii="Traditional Arabic" w:hAnsi="Traditional Arabic" w:cs="Traditional Arabic"/>
          <w:sz w:val="36"/>
          <w:szCs w:val="36"/>
          <w:rtl/>
        </w:rPr>
        <w:lastRenderedPageBreak/>
        <w:t>قد يكون النظام البائد في مصر قد طلب من المملكة الاحتفاظ به وتحديد إقامته وعدم السماح له بالعودة، ولكن هذا النظام سقط وانتهى</w:t>
      </w:r>
      <w:r w:rsidRPr="00DF7216">
        <w:rPr>
          <w:rFonts w:ascii="Traditional Arabic" w:hAnsi="Traditional Arabic" w:cs="Traditional Arabic" w:hint="cs"/>
          <w:sz w:val="36"/>
          <w:szCs w:val="36"/>
          <w:rtl/>
        </w:rPr>
        <w:t xml:space="preserve"> </w:t>
      </w:r>
      <w:r w:rsidRPr="00DF7216">
        <w:rPr>
          <w:rFonts w:ascii="Traditional Arabic" w:hAnsi="Traditional Arabic" w:cs="Traditional Arabic"/>
          <w:sz w:val="36"/>
          <w:szCs w:val="36"/>
          <w:rtl/>
        </w:rPr>
        <w:t>فلماذا يستمر هذا القرار اللاإنساني والمنافي للقوانين منذ عامين وحتى الآن؟</w:t>
      </w:r>
    </w:p>
    <w:p w:rsidR="00DF7216" w:rsidRPr="00DF7216" w:rsidRDefault="00DF7216" w:rsidP="00DF7216">
      <w:pPr>
        <w:spacing w:before="100" w:beforeAutospacing="1" w:after="100" w:afterAutospacing="1"/>
        <w:jc w:val="lowKashida"/>
        <w:rPr>
          <w:rFonts w:ascii="Traditional Arabic" w:hAnsi="Traditional Arabic" w:cs="Traditional Arabic" w:hint="cs"/>
          <w:sz w:val="36"/>
          <w:szCs w:val="36"/>
          <w:rtl/>
        </w:rPr>
      </w:pPr>
      <w:r w:rsidRPr="00DF7216">
        <w:rPr>
          <w:rFonts w:ascii="Traditional Arabic" w:hAnsi="Traditional Arabic" w:cs="Traditional Arabic"/>
          <w:sz w:val="36"/>
          <w:szCs w:val="36"/>
          <w:rtl/>
        </w:rPr>
        <w:t>وقد ظل تحت الإقامة الجبرية حتى شهر فبراير من هذه السنة ثم</w:t>
      </w:r>
      <w:r w:rsidRPr="00DF7216">
        <w:rPr>
          <w:rFonts w:ascii="Traditional Arabic" w:hAnsi="Traditional Arabic" w:cs="Traditional Arabic" w:hint="cs"/>
          <w:sz w:val="36"/>
          <w:szCs w:val="36"/>
          <w:rtl/>
        </w:rPr>
        <w:t xml:space="preserve"> </w:t>
      </w:r>
      <w:r w:rsidRPr="00DF7216">
        <w:rPr>
          <w:rFonts w:ascii="Traditional Arabic" w:hAnsi="Traditional Arabic" w:cs="Traditional Arabic"/>
          <w:sz w:val="36"/>
          <w:szCs w:val="36"/>
          <w:rtl/>
        </w:rPr>
        <w:t xml:space="preserve">سمح له بالعودة لمصر تحت الضغوط بعد الربيع العربي المبارك قبيل شهر أبريل وبدأ مشاركاته القيمة على الفيس في 16 أبريل وبدأت </w:t>
      </w:r>
      <w:proofErr w:type="spellStart"/>
      <w:r w:rsidRPr="00DF7216">
        <w:rPr>
          <w:rFonts w:ascii="Traditional Arabic" w:hAnsi="Traditional Arabic" w:cs="Traditional Arabic"/>
          <w:sz w:val="36"/>
          <w:szCs w:val="36"/>
          <w:rtl/>
        </w:rPr>
        <w:t>تغريداته</w:t>
      </w:r>
      <w:proofErr w:type="spellEnd"/>
      <w:r w:rsidRPr="00DF7216">
        <w:rPr>
          <w:rFonts w:ascii="Traditional Arabic" w:hAnsi="Traditional Arabic" w:cs="Traditional Arabic"/>
          <w:sz w:val="36"/>
          <w:szCs w:val="36"/>
          <w:rtl/>
        </w:rPr>
        <w:t xml:space="preserve"> في </w:t>
      </w:r>
      <w:proofErr w:type="spellStart"/>
      <w:r w:rsidRPr="00DF7216">
        <w:rPr>
          <w:rFonts w:ascii="Traditional Arabic" w:hAnsi="Traditional Arabic" w:cs="Traditional Arabic"/>
          <w:sz w:val="36"/>
          <w:szCs w:val="36"/>
          <w:rtl/>
        </w:rPr>
        <w:t>تويتر</w:t>
      </w:r>
      <w:proofErr w:type="spellEnd"/>
      <w:r w:rsidRPr="00DF7216">
        <w:rPr>
          <w:rFonts w:ascii="Traditional Arabic" w:hAnsi="Traditional Arabic" w:cs="Traditional Arabic"/>
          <w:sz w:val="36"/>
          <w:szCs w:val="36"/>
          <w:rtl/>
        </w:rPr>
        <w:t xml:space="preserve"> يوم 4 يوليو</w:t>
      </w:r>
      <w:r w:rsidRPr="00DF7216">
        <w:rPr>
          <w:rFonts w:ascii="Traditional Arabic" w:hAnsi="Traditional Arabic" w:cs="Traditional Arabic" w:hint="cs"/>
          <w:sz w:val="36"/>
          <w:szCs w:val="36"/>
          <w:rtl/>
        </w:rPr>
        <w:t>.</w:t>
      </w:r>
    </w:p>
    <w:p w:rsidR="00DF7216" w:rsidRPr="00DF7216" w:rsidRDefault="00DF7216" w:rsidP="00DF7216">
      <w:pPr>
        <w:spacing w:before="100" w:beforeAutospacing="1" w:after="100" w:afterAutospacing="1"/>
        <w:jc w:val="lowKashida"/>
        <w:rPr>
          <w:rFonts w:ascii="Traditional Arabic" w:hAnsi="Traditional Arabic" w:cs="Traditional Arabic" w:hint="cs"/>
          <w:b/>
          <w:bCs/>
          <w:color w:val="FF6600"/>
          <w:sz w:val="36"/>
          <w:szCs w:val="36"/>
          <w:rtl/>
        </w:rPr>
      </w:pPr>
      <w:r w:rsidRPr="00DF7216">
        <w:rPr>
          <w:rFonts w:ascii="Traditional Arabic" w:hAnsi="Traditional Arabic" w:cs="Traditional Arabic" w:hint="cs"/>
          <w:b/>
          <w:bCs/>
          <w:color w:val="FF6600"/>
          <w:sz w:val="36"/>
          <w:szCs w:val="36"/>
          <w:rtl/>
        </w:rPr>
        <w:t>6)صفحات الشيخ على النت:</w:t>
      </w:r>
    </w:p>
    <w:p w:rsidR="00DF7216" w:rsidRPr="00DF7216" w:rsidRDefault="00DF7216" w:rsidP="00DF7216">
      <w:pPr>
        <w:spacing w:before="100" w:beforeAutospacing="1" w:after="100" w:afterAutospacing="1"/>
        <w:jc w:val="lowKashida"/>
        <w:rPr>
          <w:rFonts w:ascii="Traditional Arabic" w:hAnsi="Traditional Arabic" w:cs="Traditional Arabic" w:hint="cs"/>
          <w:sz w:val="36"/>
          <w:szCs w:val="36"/>
          <w:rtl/>
        </w:rPr>
      </w:pPr>
      <w:r w:rsidRPr="00DF7216">
        <w:rPr>
          <w:rFonts w:ascii="Traditional Arabic" w:hAnsi="Traditional Arabic" w:cs="Traditional Arabic"/>
          <w:sz w:val="36"/>
          <w:szCs w:val="36"/>
          <w:rtl/>
        </w:rPr>
        <w:t>وهذه صفحته على صيد الفوائد</w:t>
      </w:r>
      <w:r w:rsidRPr="00DF7216">
        <w:rPr>
          <w:rFonts w:ascii="Traditional Arabic" w:hAnsi="Traditional Arabic" w:cs="Traditional Arabic" w:hint="cs"/>
          <w:sz w:val="36"/>
          <w:szCs w:val="36"/>
          <w:rtl/>
        </w:rPr>
        <w:t>:</w:t>
      </w:r>
    </w:p>
    <w:p w:rsidR="00DF7216" w:rsidRPr="00DF7216" w:rsidRDefault="00DF7216" w:rsidP="00DF7216">
      <w:pPr>
        <w:spacing w:before="100" w:beforeAutospacing="1" w:after="100" w:afterAutospacing="1"/>
        <w:jc w:val="lowKashida"/>
        <w:rPr>
          <w:rFonts w:ascii="Traditional Arabic" w:hAnsi="Traditional Arabic" w:cs="Traditional Arabic" w:hint="cs"/>
          <w:sz w:val="36"/>
          <w:szCs w:val="36"/>
          <w:rtl/>
        </w:rPr>
      </w:pPr>
      <w:r w:rsidRPr="00DF7216">
        <w:rPr>
          <w:rFonts w:ascii="Traditional Arabic" w:hAnsi="Traditional Arabic" w:cs="Traditional Arabic" w:hint="cs"/>
          <w:sz w:val="36"/>
          <w:szCs w:val="36"/>
          <w:rtl/>
        </w:rPr>
        <w:t xml:space="preserve"> </w:t>
      </w:r>
      <w:hyperlink r:id="rId86" w:tgtFrame="_blank" w:history="1">
        <w:r w:rsidRPr="00DF7216">
          <w:rPr>
            <w:rFonts w:ascii="Traditional Arabic" w:hAnsi="Traditional Arabic" w:cs="Traditional Arabic"/>
            <w:sz w:val="36"/>
            <w:szCs w:val="36"/>
          </w:rPr>
          <w:t>http://www.saaid.net/Doat/kamel</w:t>
        </w:r>
        <w:r w:rsidRPr="00DF7216">
          <w:rPr>
            <w:rFonts w:ascii="Traditional Arabic" w:hAnsi="Traditional Arabic" w:cs="Traditional Arabic"/>
            <w:sz w:val="36"/>
            <w:szCs w:val="36"/>
            <w:rtl/>
          </w:rPr>
          <w:t>/</w:t>
        </w:r>
      </w:hyperlink>
    </w:p>
    <w:p w:rsidR="00DF7216" w:rsidRPr="00DF7216" w:rsidRDefault="00DF7216" w:rsidP="00DF7216">
      <w:pPr>
        <w:spacing w:before="100" w:beforeAutospacing="1" w:after="100" w:afterAutospacing="1"/>
        <w:jc w:val="lowKashida"/>
        <w:rPr>
          <w:rFonts w:ascii="Traditional Arabic" w:hAnsi="Traditional Arabic" w:cs="Traditional Arabic" w:hint="cs"/>
          <w:sz w:val="36"/>
          <w:szCs w:val="36"/>
          <w:rtl/>
        </w:rPr>
      </w:pPr>
      <w:r w:rsidRPr="00DF7216">
        <w:rPr>
          <w:rFonts w:ascii="Traditional Arabic" w:hAnsi="Traditional Arabic" w:cs="Traditional Arabic"/>
          <w:sz w:val="36"/>
          <w:szCs w:val="36"/>
          <w:rtl/>
        </w:rPr>
        <w:t> وهذه صفحته على موقع مجلة البيان</w:t>
      </w:r>
      <w:r w:rsidRPr="00DF7216">
        <w:rPr>
          <w:rFonts w:ascii="Traditional Arabic" w:hAnsi="Traditional Arabic" w:cs="Traditional Arabic" w:hint="cs"/>
          <w:sz w:val="36"/>
          <w:szCs w:val="36"/>
          <w:rtl/>
        </w:rPr>
        <w:t>:</w:t>
      </w:r>
      <w:r w:rsidRPr="00DF7216">
        <w:rPr>
          <w:rFonts w:ascii="Traditional Arabic" w:hAnsi="Traditional Arabic" w:cs="Traditional Arabic"/>
          <w:sz w:val="36"/>
          <w:szCs w:val="36"/>
          <w:rtl/>
        </w:rPr>
        <w:t xml:space="preserve"> </w:t>
      </w:r>
    </w:p>
    <w:p w:rsidR="00DF7216" w:rsidRPr="00DF7216" w:rsidRDefault="00DF7216" w:rsidP="00DF7216">
      <w:pPr>
        <w:spacing w:before="100" w:beforeAutospacing="1" w:after="100" w:afterAutospacing="1"/>
        <w:jc w:val="lowKashida"/>
        <w:rPr>
          <w:rFonts w:ascii="Traditional Arabic" w:hAnsi="Traditional Arabic" w:cs="Traditional Arabic" w:hint="cs"/>
          <w:sz w:val="36"/>
          <w:szCs w:val="36"/>
          <w:rtl/>
        </w:rPr>
      </w:pPr>
      <w:hyperlink r:id="rId87" w:tgtFrame="_blank" w:history="1">
        <w:r w:rsidRPr="00DF7216">
          <w:rPr>
            <w:rFonts w:ascii="Traditional Arabic" w:hAnsi="Traditional Arabic" w:cs="Traditional Arabic"/>
            <w:sz w:val="36"/>
            <w:szCs w:val="36"/>
          </w:rPr>
          <w:t>http://albayan.co.uk/AuthorPage.aspx?authorid=3022</w:t>
        </w:r>
      </w:hyperlink>
      <w:r w:rsidRPr="00DF7216">
        <w:rPr>
          <w:rFonts w:ascii="Traditional Arabic" w:hAnsi="Traditional Arabic" w:cs="Traditional Arabic"/>
          <w:sz w:val="36"/>
          <w:szCs w:val="36"/>
          <w:rtl/>
        </w:rPr>
        <w:br/>
        <w:t xml:space="preserve">وهذه صفحته على </w:t>
      </w:r>
      <w:proofErr w:type="spellStart"/>
      <w:r w:rsidRPr="00DF7216">
        <w:rPr>
          <w:rFonts w:ascii="Traditional Arabic" w:hAnsi="Traditional Arabic" w:cs="Traditional Arabic"/>
          <w:sz w:val="36"/>
          <w:szCs w:val="36"/>
          <w:rtl/>
        </w:rPr>
        <w:t>تويتر</w:t>
      </w:r>
      <w:proofErr w:type="spellEnd"/>
      <w:r w:rsidRPr="00DF7216">
        <w:rPr>
          <w:rFonts w:ascii="Traditional Arabic" w:hAnsi="Traditional Arabic" w:cs="Traditional Arabic" w:hint="cs"/>
          <w:sz w:val="36"/>
          <w:szCs w:val="36"/>
          <w:rtl/>
        </w:rPr>
        <w:t>:</w:t>
      </w:r>
    </w:p>
    <w:p w:rsidR="00DF7216" w:rsidRPr="00DF7216" w:rsidRDefault="00DF7216" w:rsidP="00DF7216">
      <w:pPr>
        <w:spacing w:before="100" w:beforeAutospacing="1" w:after="100" w:afterAutospacing="1"/>
        <w:jc w:val="lowKashida"/>
        <w:rPr>
          <w:rFonts w:ascii="Traditional Arabic" w:hAnsi="Traditional Arabic" w:cs="Traditional Arabic" w:hint="cs"/>
          <w:sz w:val="36"/>
          <w:szCs w:val="36"/>
          <w:rtl/>
        </w:rPr>
      </w:pPr>
      <w:r w:rsidRPr="00DF7216">
        <w:rPr>
          <w:rFonts w:ascii="Traditional Arabic" w:hAnsi="Traditional Arabic" w:cs="Traditional Arabic"/>
          <w:sz w:val="36"/>
          <w:szCs w:val="36"/>
          <w:rtl/>
        </w:rPr>
        <w:t xml:space="preserve"> </w:t>
      </w:r>
      <w:hyperlink r:id="rId88" w:tgtFrame="_blank" w:history="1">
        <w:r w:rsidRPr="00DF7216">
          <w:rPr>
            <w:rFonts w:ascii="Traditional Arabic" w:hAnsi="Traditional Arabic" w:cs="Traditional Arabic"/>
            <w:sz w:val="36"/>
            <w:szCs w:val="36"/>
          </w:rPr>
          <w:t>https://twitter.com/d_amk</w:t>
        </w:r>
      </w:hyperlink>
    </w:p>
    <w:p w:rsidR="00DF7216" w:rsidRPr="00DF7216" w:rsidRDefault="00DF7216" w:rsidP="00DF7216">
      <w:pPr>
        <w:spacing w:before="100" w:beforeAutospacing="1" w:after="100" w:afterAutospacing="1"/>
        <w:jc w:val="lowKashida"/>
        <w:rPr>
          <w:rFonts w:ascii="Traditional Arabic" w:hAnsi="Traditional Arabic" w:cs="Traditional Arabic" w:hint="cs"/>
          <w:sz w:val="36"/>
          <w:szCs w:val="36"/>
          <w:rtl/>
        </w:rPr>
      </w:pPr>
      <w:r w:rsidRPr="00DF7216">
        <w:rPr>
          <w:rFonts w:ascii="Traditional Arabic" w:hAnsi="Traditional Arabic" w:cs="Traditional Arabic"/>
          <w:sz w:val="36"/>
          <w:szCs w:val="36"/>
          <w:rtl/>
        </w:rPr>
        <w:t>وهذه صفحته على الفيس بوك</w:t>
      </w:r>
      <w:r w:rsidRPr="00DF7216">
        <w:rPr>
          <w:rFonts w:ascii="Traditional Arabic" w:hAnsi="Traditional Arabic" w:cs="Traditional Arabic" w:hint="cs"/>
          <w:sz w:val="36"/>
          <w:szCs w:val="36"/>
          <w:rtl/>
        </w:rPr>
        <w:t>:</w:t>
      </w:r>
      <w:r w:rsidRPr="00DF7216">
        <w:rPr>
          <w:rFonts w:ascii="Traditional Arabic" w:hAnsi="Traditional Arabic" w:cs="Traditional Arabic"/>
          <w:sz w:val="36"/>
          <w:szCs w:val="36"/>
        </w:rPr>
        <w:t xml:space="preserve"> facebook.com/</w:t>
      </w:r>
      <w:proofErr w:type="spellStart"/>
      <w:r w:rsidRPr="00DF7216">
        <w:rPr>
          <w:rFonts w:ascii="Traditional Arabic" w:hAnsi="Traditional Arabic" w:cs="Traditional Arabic"/>
          <w:sz w:val="36"/>
          <w:szCs w:val="36"/>
        </w:rPr>
        <w:t>profile.php?id</w:t>
      </w:r>
      <w:proofErr w:type="spellEnd"/>
      <w:r w:rsidRPr="00DF7216">
        <w:rPr>
          <w:rFonts w:ascii="Traditional Arabic" w:hAnsi="Traditional Arabic" w:cs="Traditional Arabic"/>
          <w:sz w:val="36"/>
          <w:szCs w:val="36"/>
          <w:rtl/>
        </w:rPr>
        <w:t>… </w:t>
      </w:r>
    </w:p>
    <w:p w:rsidR="00DF7216" w:rsidRPr="00DF7216" w:rsidRDefault="00DF7216" w:rsidP="00DF7216">
      <w:pPr>
        <w:spacing w:before="100" w:beforeAutospacing="1" w:after="100" w:afterAutospacing="1"/>
        <w:jc w:val="lowKashida"/>
        <w:rPr>
          <w:rFonts w:ascii="Traditional Arabic" w:hAnsi="Traditional Arabic" w:cs="Traditional Arabic"/>
          <w:sz w:val="36"/>
          <w:szCs w:val="36"/>
          <w:rtl/>
        </w:rPr>
      </w:pPr>
      <w:r w:rsidRPr="00DF7216">
        <w:rPr>
          <w:rFonts w:ascii="Traditional Arabic" w:hAnsi="Traditional Arabic" w:cs="Traditional Arabic"/>
          <w:sz w:val="36"/>
          <w:szCs w:val="36"/>
          <w:rtl/>
        </w:rPr>
        <w:t> وهذا بريده </w:t>
      </w:r>
      <w:r w:rsidRPr="00DF7216">
        <w:rPr>
          <w:rFonts w:ascii="Traditional Arabic" w:hAnsi="Traditional Arabic" w:cs="Traditional Arabic" w:hint="cs"/>
          <w:sz w:val="36"/>
          <w:szCs w:val="36"/>
          <w:rtl/>
        </w:rPr>
        <w:t>:</w:t>
      </w:r>
      <w:r w:rsidRPr="00DF7216">
        <w:rPr>
          <w:rFonts w:ascii="Traditional Arabic" w:hAnsi="Traditional Arabic" w:cs="Traditional Arabic"/>
          <w:sz w:val="36"/>
          <w:szCs w:val="36"/>
        </w:rPr>
        <w:t xml:space="preserve"> kamil@albayan-magazine.com</w:t>
      </w:r>
    </w:p>
    <w:p w:rsidR="00DF7216" w:rsidRPr="00DF7216" w:rsidRDefault="00DF7216" w:rsidP="00DF7216">
      <w:pPr>
        <w:spacing w:before="100" w:beforeAutospacing="1" w:after="100" w:afterAutospacing="1"/>
        <w:jc w:val="lowKashida"/>
        <w:rPr>
          <w:rFonts w:ascii="Traditional Arabic" w:hAnsi="Traditional Arabic" w:cs="Traditional Arabic" w:hint="cs"/>
          <w:sz w:val="36"/>
          <w:szCs w:val="36"/>
          <w:rtl/>
        </w:rPr>
      </w:pPr>
      <w:r w:rsidRPr="00DF7216">
        <w:rPr>
          <w:rFonts w:ascii="Traditional Arabic" w:hAnsi="Traditional Arabic" w:cs="Traditional Arabic"/>
          <w:sz w:val="36"/>
          <w:szCs w:val="36"/>
          <w:rtl/>
        </w:rPr>
        <w:t>وأخيرا هذا رابط مطالبته الرئيس مرسي بالتدخل للإفراج عن المعتقلين </w:t>
      </w:r>
      <w:r w:rsidRPr="00DF7216">
        <w:rPr>
          <w:rFonts w:ascii="Traditional Arabic" w:hAnsi="Traditional Arabic" w:cs="Traditional Arabic" w:hint="cs"/>
          <w:sz w:val="36"/>
          <w:szCs w:val="36"/>
          <w:rtl/>
        </w:rPr>
        <w:t>:</w:t>
      </w:r>
    </w:p>
    <w:p w:rsidR="00DF7216" w:rsidRPr="00DF7216" w:rsidRDefault="00DF7216" w:rsidP="00DF7216">
      <w:pPr>
        <w:spacing w:before="100" w:beforeAutospacing="1" w:after="100" w:afterAutospacing="1"/>
        <w:jc w:val="lowKashida"/>
        <w:rPr>
          <w:rFonts w:ascii="Traditional Arabic" w:hAnsi="Traditional Arabic" w:cs="Traditional Arabic" w:hint="cs"/>
          <w:sz w:val="36"/>
          <w:szCs w:val="36"/>
          <w:rtl/>
        </w:rPr>
      </w:pPr>
      <w:hyperlink r:id="rId89" w:tgtFrame="_blank" w:history="1">
        <w:r w:rsidRPr="00DF7216">
          <w:rPr>
            <w:rFonts w:ascii="Traditional Arabic" w:hAnsi="Traditional Arabic" w:cs="Traditional Arabic"/>
            <w:sz w:val="36"/>
            <w:szCs w:val="36"/>
          </w:rPr>
          <w:t>http://www.youtube.com/watch?v=YjcgLmljJGA</w:t>
        </w:r>
      </w:hyperlink>
    </w:p>
    <w:p w:rsidR="00DF7216" w:rsidRPr="00DF7216" w:rsidRDefault="00DF7216" w:rsidP="00DF7216">
      <w:pPr>
        <w:jc w:val="center"/>
        <w:rPr>
          <w:rFonts w:hint="cs"/>
          <w:rtl/>
        </w:rPr>
      </w:pPr>
    </w:p>
    <w:p w:rsidR="00DF7216" w:rsidRPr="00DF7216" w:rsidRDefault="00DF7216" w:rsidP="00DF7216">
      <w:pPr>
        <w:jc w:val="center"/>
        <w:rPr>
          <w:rFonts w:hint="cs"/>
          <w:rtl/>
        </w:rPr>
      </w:pPr>
    </w:p>
    <w:p w:rsidR="00DF7216" w:rsidRPr="00DF7216" w:rsidRDefault="00DF7216" w:rsidP="00DF7216">
      <w:pPr>
        <w:jc w:val="center"/>
        <w:rPr>
          <w:rFonts w:hint="cs"/>
          <w:rtl/>
        </w:rPr>
      </w:pPr>
    </w:p>
    <w:p w:rsidR="00DF7216" w:rsidRPr="00DF7216" w:rsidRDefault="00DF7216" w:rsidP="00DF7216">
      <w:pPr>
        <w:jc w:val="center"/>
        <w:rPr>
          <w:rFonts w:hint="cs"/>
          <w:rtl/>
        </w:rPr>
      </w:pPr>
    </w:p>
    <w:p w:rsidR="00DF7216" w:rsidRPr="00DF7216" w:rsidRDefault="00DF7216" w:rsidP="00DF7216">
      <w:pPr>
        <w:jc w:val="center"/>
        <w:rPr>
          <w:rFonts w:hint="cs"/>
          <w:rtl/>
        </w:rPr>
      </w:pPr>
    </w:p>
    <w:p w:rsidR="00DF7216" w:rsidRPr="00DF7216" w:rsidRDefault="00DF7216" w:rsidP="00DF7216">
      <w:pPr>
        <w:jc w:val="center"/>
        <w:rPr>
          <w:rFonts w:hint="cs"/>
          <w:rtl/>
        </w:rPr>
      </w:pPr>
    </w:p>
    <w:p w:rsidR="00DF7216" w:rsidRPr="00DF7216" w:rsidRDefault="00DF7216" w:rsidP="00DF7216">
      <w:pPr>
        <w:jc w:val="center"/>
        <w:rPr>
          <w:rFonts w:hint="cs"/>
          <w:rtl/>
        </w:rPr>
      </w:pPr>
    </w:p>
    <w:p w:rsidR="00DF7216" w:rsidRPr="00DF7216" w:rsidRDefault="00DF7216" w:rsidP="00DF7216">
      <w:pPr>
        <w:jc w:val="center"/>
        <w:rPr>
          <w:rFonts w:hint="cs"/>
          <w:rtl/>
        </w:rPr>
      </w:pPr>
    </w:p>
    <w:p w:rsidR="00DF7216" w:rsidRPr="00DF7216" w:rsidRDefault="00DF7216" w:rsidP="00DF7216">
      <w:pPr>
        <w:jc w:val="center"/>
        <w:rPr>
          <w:rFonts w:hint="cs"/>
          <w:rtl/>
        </w:rPr>
      </w:pPr>
    </w:p>
    <w:p w:rsidR="00DF7216" w:rsidRPr="00DF7216" w:rsidRDefault="00DF7216" w:rsidP="00DF7216">
      <w:pPr>
        <w:rPr>
          <w:rFonts w:ascii="Traditional Arabic" w:hAnsi="Traditional Arabic" w:cs="Traditional Arabic" w:hint="cs"/>
          <w:sz w:val="36"/>
          <w:szCs w:val="36"/>
          <w:rtl/>
        </w:rPr>
      </w:pPr>
    </w:p>
    <w:p w:rsidR="00DF7216" w:rsidRPr="00DF7216" w:rsidRDefault="00DF7216" w:rsidP="00DF7216">
      <w:pPr>
        <w:jc w:val="center"/>
        <w:rPr>
          <w:rFonts w:cs="DecoType Thuluth" w:hint="cs"/>
          <w:b/>
          <w:bCs/>
          <w:color w:val="800080"/>
          <w:sz w:val="144"/>
          <w:szCs w:val="144"/>
          <w:rtl/>
        </w:rPr>
      </w:pPr>
      <w:r w:rsidRPr="00DF7216">
        <w:rPr>
          <w:rFonts w:cs="DecoType Thuluth" w:hint="cs"/>
          <w:b/>
          <w:bCs/>
          <w:color w:val="800080"/>
          <w:sz w:val="144"/>
          <w:szCs w:val="144"/>
          <w:rtl/>
        </w:rPr>
        <w:t>الترجمة التاسعة</w:t>
      </w:r>
    </w:p>
    <w:p w:rsidR="00DF7216" w:rsidRPr="00DF7216" w:rsidRDefault="00DF7216" w:rsidP="00DF7216">
      <w:pPr>
        <w:jc w:val="center"/>
        <w:rPr>
          <w:rFonts w:cs="DecoType Thuluth" w:hint="cs"/>
          <w:b/>
          <w:bCs/>
          <w:color w:val="800080"/>
          <w:sz w:val="96"/>
          <w:szCs w:val="96"/>
          <w:rtl/>
        </w:rPr>
      </w:pPr>
      <w:r w:rsidRPr="00DF7216">
        <w:rPr>
          <w:rFonts w:cs="DecoType Thuluth" w:hint="cs"/>
          <w:b/>
          <w:bCs/>
          <w:color w:val="800080"/>
          <w:sz w:val="96"/>
          <w:szCs w:val="96"/>
          <w:rtl/>
        </w:rPr>
        <w:t xml:space="preserve">فضيلة الشيخ </w:t>
      </w:r>
    </w:p>
    <w:p w:rsidR="00DF7216" w:rsidRPr="00DF7216" w:rsidRDefault="00DF7216" w:rsidP="00DF7216">
      <w:pPr>
        <w:jc w:val="center"/>
        <w:rPr>
          <w:rFonts w:cs="DecoType Thuluth" w:hint="cs"/>
          <w:b/>
          <w:bCs/>
          <w:color w:val="800080"/>
          <w:sz w:val="144"/>
          <w:szCs w:val="144"/>
          <w:rtl/>
        </w:rPr>
      </w:pPr>
      <w:r w:rsidRPr="00DF7216">
        <w:rPr>
          <w:rFonts w:cs="DecoType Thuluth" w:hint="cs"/>
          <w:b/>
          <w:bCs/>
          <w:color w:val="800080"/>
          <w:sz w:val="144"/>
          <w:szCs w:val="144"/>
          <w:rtl/>
        </w:rPr>
        <w:t>خالد الراشد</w:t>
      </w:r>
    </w:p>
    <w:p w:rsidR="00DF7216" w:rsidRPr="00DF7216" w:rsidRDefault="00DF7216" w:rsidP="00DF7216">
      <w:pPr>
        <w:rPr>
          <w:rFonts w:hint="cs"/>
          <w:szCs w:val="36"/>
          <w:rtl/>
        </w:rPr>
      </w:pPr>
    </w:p>
    <w:p w:rsidR="00DF7216" w:rsidRPr="00DF7216" w:rsidRDefault="00DF7216" w:rsidP="00DF7216">
      <w:pPr>
        <w:rPr>
          <w:rFonts w:hint="cs"/>
          <w:szCs w:val="36"/>
          <w:rtl/>
        </w:rPr>
      </w:pPr>
    </w:p>
    <w:p w:rsidR="00DF7216" w:rsidRPr="00DF7216" w:rsidRDefault="00DF7216" w:rsidP="00DF7216">
      <w:pPr>
        <w:rPr>
          <w:rFonts w:hint="cs"/>
          <w:szCs w:val="36"/>
          <w:rtl/>
        </w:rPr>
      </w:pPr>
    </w:p>
    <w:p w:rsidR="00DF7216" w:rsidRPr="00DF7216" w:rsidRDefault="00DF7216" w:rsidP="00DF7216">
      <w:pPr>
        <w:rPr>
          <w:rFonts w:hint="cs"/>
          <w:szCs w:val="36"/>
          <w:rtl/>
        </w:rPr>
      </w:pPr>
    </w:p>
    <w:p w:rsidR="00DF7216" w:rsidRPr="00DF7216" w:rsidRDefault="00DF7216" w:rsidP="00DF7216">
      <w:pPr>
        <w:spacing w:before="100" w:beforeAutospacing="1" w:after="100" w:afterAutospacing="1"/>
        <w:jc w:val="lowKashida"/>
        <w:rPr>
          <w:rFonts w:ascii="Traditional Arabic" w:hAnsi="Traditional Arabic" w:cs="Traditional Arabic"/>
          <w:sz w:val="36"/>
          <w:szCs w:val="36"/>
          <w:rtl/>
        </w:rPr>
      </w:pPr>
    </w:p>
    <w:p w:rsidR="00DF7216" w:rsidRPr="00DF7216" w:rsidRDefault="00DF7216" w:rsidP="00DF7216">
      <w:pPr>
        <w:spacing w:before="100" w:beforeAutospacing="1" w:after="100" w:afterAutospacing="1"/>
        <w:jc w:val="lowKashida"/>
        <w:rPr>
          <w:rFonts w:ascii="Traditional Arabic" w:hAnsi="Traditional Arabic" w:cs="Traditional Arabic"/>
          <w:sz w:val="36"/>
          <w:szCs w:val="36"/>
          <w:rtl/>
        </w:rPr>
      </w:pPr>
      <w:r w:rsidRPr="00DF7216">
        <w:rPr>
          <w:rFonts w:ascii="Traditional Arabic" w:hAnsi="Traditional Arabic" w:cs="Traditional Arabic"/>
          <w:sz w:val="36"/>
          <w:szCs w:val="36"/>
          <w:rtl/>
        </w:rPr>
        <w:t> </w:t>
      </w:r>
    </w:p>
    <w:p w:rsidR="00DF7216" w:rsidRPr="00DF7216" w:rsidRDefault="00DF7216" w:rsidP="00DF7216">
      <w:pPr>
        <w:spacing w:before="100" w:beforeAutospacing="1" w:after="100" w:afterAutospacing="1"/>
        <w:jc w:val="lowKashida"/>
        <w:rPr>
          <w:rFonts w:ascii="Traditional Arabic" w:hAnsi="Traditional Arabic" w:cs="Traditional Arabic" w:hint="cs"/>
          <w:sz w:val="36"/>
          <w:szCs w:val="36"/>
          <w:rtl/>
        </w:rPr>
      </w:pPr>
      <w:r w:rsidRPr="00DF7216">
        <w:rPr>
          <w:rFonts w:ascii="Traditional Arabic" w:hAnsi="Traditional Arabic" w:cs="Traditional Arabic"/>
          <w:sz w:val="36"/>
          <w:szCs w:val="36"/>
          <w:rtl/>
        </w:rPr>
        <w:t> </w:t>
      </w:r>
    </w:p>
    <w:p w:rsidR="00DF7216" w:rsidRPr="00DF7216" w:rsidRDefault="00DF7216" w:rsidP="00DF7216">
      <w:pPr>
        <w:spacing w:before="100" w:beforeAutospacing="1" w:after="100" w:afterAutospacing="1"/>
        <w:jc w:val="lowKashida"/>
        <w:rPr>
          <w:rFonts w:hint="cs"/>
          <w:rtl/>
        </w:rPr>
      </w:pPr>
    </w:p>
    <w:p w:rsidR="00DF7216" w:rsidRPr="00DF7216" w:rsidRDefault="00DF7216" w:rsidP="00DF7216">
      <w:pPr>
        <w:spacing w:before="100" w:beforeAutospacing="1" w:after="100" w:afterAutospacing="1"/>
        <w:jc w:val="lowKashida"/>
        <w:rPr>
          <w:rFonts w:hint="cs"/>
          <w:rtl/>
        </w:rPr>
      </w:pPr>
    </w:p>
    <w:p w:rsidR="00DF7216" w:rsidRPr="00DF7216" w:rsidRDefault="00DF7216" w:rsidP="00DF7216">
      <w:pPr>
        <w:spacing w:before="100" w:beforeAutospacing="1" w:after="100" w:afterAutospacing="1"/>
        <w:jc w:val="lowKashida"/>
        <w:rPr>
          <w:rFonts w:hint="cs"/>
          <w:rtl/>
        </w:rPr>
      </w:pPr>
    </w:p>
    <w:p w:rsidR="00DF7216" w:rsidRPr="00DF7216" w:rsidRDefault="00DF7216" w:rsidP="00DF7216">
      <w:pPr>
        <w:spacing w:before="100" w:beforeAutospacing="1" w:after="100" w:afterAutospacing="1"/>
        <w:jc w:val="lowKashida"/>
        <w:rPr>
          <w:rFonts w:hint="cs"/>
          <w:rtl/>
        </w:rPr>
      </w:pPr>
      <w:r>
        <w:rPr>
          <w:noProof/>
        </w:rPr>
        <w:drawing>
          <wp:anchor distT="0" distB="0" distL="114300" distR="114300" simplePos="0" relativeHeight="251659264" behindDoc="0" locked="0" layoutInCell="1" allowOverlap="1">
            <wp:simplePos x="0" y="0"/>
            <wp:positionH relativeFrom="column">
              <wp:posOffset>1333500</wp:posOffset>
            </wp:positionH>
            <wp:positionV relativeFrom="paragraph">
              <wp:posOffset>-914400</wp:posOffset>
            </wp:positionV>
            <wp:extent cx="2552700" cy="1847850"/>
            <wp:effectExtent l="0" t="0" r="0" b="0"/>
            <wp:wrapSquare wrapText="right"/>
            <wp:docPr id="35" name="صورة 35" descr="olama/khal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lama/khaled1.jpg"/>
                    <pic:cNvPicPr>
                      <a:picLocks noChangeAspect="1" noChangeArrowheads="1"/>
                    </pic:cNvPicPr>
                  </pic:nvPicPr>
                  <pic:blipFill>
                    <a:blip r:embed="rId90" r:link="rId91">
                      <a:extLst>
                        <a:ext uri="{28A0092B-C50C-407E-A947-70E740481C1C}">
                          <a14:useLocalDpi xmlns:a14="http://schemas.microsoft.com/office/drawing/2010/main" val="0"/>
                        </a:ext>
                      </a:extLst>
                    </a:blip>
                    <a:srcRect/>
                    <a:stretch>
                      <a:fillRect/>
                    </a:stretch>
                  </pic:blipFill>
                  <pic:spPr bwMode="auto">
                    <a:xfrm>
                      <a:off x="0" y="0"/>
                      <a:ext cx="2552700" cy="1847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F7216" w:rsidRPr="00DF7216" w:rsidRDefault="00DF7216" w:rsidP="00DF7216">
      <w:pPr>
        <w:spacing w:before="100" w:beforeAutospacing="1" w:after="100" w:afterAutospacing="1"/>
        <w:jc w:val="lowKashida"/>
        <w:rPr>
          <w:rFonts w:hint="cs"/>
          <w:rtl/>
        </w:rPr>
      </w:pPr>
    </w:p>
    <w:p w:rsidR="00DF7216" w:rsidRPr="00DF7216" w:rsidRDefault="00DF7216" w:rsidP="00DF7216">
      <w:pPr>
        <w:spacing w:before="100" w:beforeAutospacing="1" w:after="100" w:afterAutospacing="1"/>
        <w:jc w:val="lowKashida"/>
        <w:rPr>
          <w:rFonts w:hint="cs"/>
        </w:rPr>
      </w:pPr>
    </w:p>
    <w:p w:rsidR="00DF7216" w:rsidRPr="00DF7216" w:rsidRDefault="00DF7216" w:rsidP="00DF7216">
      <w:pPr>
        <w:spacing w:before="100" w:beforeAutospacing="1" w:after="100" w:afterAutospacing="1"/>
        <w:jc w:val="center"/>
        <w:rPr>
          <w:rtl/>
        </w:rPr>
      </w:pPr>
      <w:r>
        <w:rPr>
          <w:noProof/>
        </w:rPr>
        <w:drawing>
          <wp:inline distT="0" distB="0" distL="0" distR="0">
            <wp:extent cx="2571750" cy="1838325"/>
            <wp:effectExtent l="0" t="0" r="0" b="9525"/>
            <wp:docPr id="15" name="صورة 15" descr="khale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khaled2"/>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571750" cy="1838325"/>
                    </a:xfrm>
                    <a:prstGeom prst="rect">
                      <a:avLst/>
                    </a:prstGeom>
                    <a:noFill/>
                    <a:ln>
                      <a:noFill/>
                    </a:ln>
                  </pic:spPr>
                </pic:pic>
              </a:graphicData>
            </a:graphic>
          </wp:inline>
        </w:drawing>
      </w:r>
    </w:p>
    <w:p w:rsidR="00DF7216" w:rsidRPr="00DF7216" w:rsidRDefault="00DF7216" w:rsidP="00DF7216">
      <w:pPr>
        <w:spacing w:before="100" w:beforeAutospacing="1" w:after="100" w:afterAutospacing="1"/>
        <w:jc w:val="lowKashida"/>
        <w:rPr>
          <w:rFonts w:hint="cs"/>
          <w:rtl/>
        </w:rPr>
      </w:pPr>
    </w:p>
    <w:p w:rsidR="00DF7216" w:rsidRPr="00DF7216" w:rsidRDefault="00DF7216" w:rsidP="00DF7216">
      <w:pPr>
        <w:spacing w:before="100" w:beforeAutospacing="1" w:after="100" w:afterAutospacing="1"/>
        <w:jc w:val="center"/>
        <w:rPr>
          <w:color w:val="000080"/>
          <w:rtl/>
        </w:rPr>
      </w:pPr>
      <w:r w:rsidRPr="00DF7216">
        <w:rPr>
          <w:rFonts w:ascii="Traditional Arabic" w:hAnsi="Traditional Arabic" w:cs="Traditional Arabic"/>
          <w:b/>
          <w:bCs/>
          <w:color w:val="000080"/>
          <w:sz w:val="36"/>
          <w:szCs w:val="36"/>
          <w:shd w:val="clear" w:color="auto" w:fill="FFFFFF"/>
          <w:rtl/>
        </w:rPr>
        <w:t>ما غردت به عن الشيخ خالد الراشد</w:t>
      </w:r>
    </w:p>
    <w:p w:rsidR="00DF7216" w:rsidRPr="00DF7216" w:rsidRDefault="00DF7216" w:rsidP="00DF7216">
      <w:pPr>
        <w:jc w:val="center"/>
        <w:rPr>
          <w:rFonts w:ascii="Traditional Arabic" w:hAnsi="Traditional Arabic" w:cs="Traditional Arabic" w:hint="cs"/>
          <w:b/>
          <w:bCs/>
          <w:color w:val="333333"/>
          <w:sz w:val="36"/>
          <w:szCs w:val="36"/>
          <w:shd w:val="clear" w:color="auto" w:fill="FFFFFF"/>
          <w:rtl/>
        </w:rPr>
      </w:pPr>
      <w:r w:rsidRPr="00DF7216">
        <w:rPr>
          <w:rFonts w:ascii="Traditional Arabic" w:hAnsi="Traditional Arabic" w:cs="Traditional Arabic" w:hint="cs"/>
          <w:b/>
          <w:bCs/>
          <w:color w:val="000080"/>
          <w:sz w:val="36"/>
          <w:szCs w:val="36"/>
          <w:shd w:val="clear" w:color="auto" w:fill="FFFFFF"/>
          <w:rtl/>
        </w:rPr>
        <w:t>**********</w:t>
      </w:r>
    </w:p>
    <w:p w:rsidR="00DF7216" w:rsidRPr="00DF7216" w:rsidRDefault="00DF7216" w:rsidP="00DF7216">
      <w:pPr>
        <w:jc w:val="lowKashida"/>
        <w:rPr>
          <w:rFonts w:hint="cs"/>
          <w:rtl/>
        </w:rPr>
      </w:pPr>
    </w:p>
    <w:p w:rsidR="00DF7216" w:rsidRPr="00DF7216" w:rsidRDefault="00DF7216" w:rsidP="00DF7216">
      <w:pPr>
        <w:jc w:val="lowKashida"/>
        <w:rPr>
          <w:rtl/>
        </w:rPr>
      </w:pPr>
      <w:r w:rsidRPr="00DF7216">
        <w:rPr>
          <w:rFonts w:ascii="Traditional Arabic" w:hAnsi="Traditional Arabic" w:cs="Traditional Arabic"/>
          <w:color w:val="333333"/>
          <w:sz w:val="36"/>
          <w:szCs w:val="36"/>
          <w:shd w:val="clear" w:color="auto" w:fill="FFFFFF"/>
          <w:rtl/>
        </w:rPr>
        <w:t>موعدنا اليوم مع داعية من أهل العلم يقبع في سجون هؤلاء المجرمين اغتالته أيدي مجرمي مباحث آل سعود خلص الله العالمين من شرورهم نذكر لكم طرفا عنه مما ذكره ولده عبد الله ومجموعة من محبيه ومن أراد التفصيل فهنا (منقول أسفل):</w:t>
      </w:r>
    </w:p>
    <w:p w:rsidR="00DF7216" w:rsidRPr="00DF7216" w:rsidRDefault="00DF7216" w:rsidP="00DF7216">
      <w:pPr>
        <w:jc w:val="lowKashida"/>
        <w:rPr>
          <w:rFonts w:ascii="Traditional Arabic" w:hAnsi="Traditional Arabic" w:cs="Traditional Arabic" w:hint="cs"/>
          <w:b/>
          <w:bCs/>
          <w:color w:val="FF0000"/>
          <w:sz w:val="36"/>
          <w:szCs w:val="36"/>
          <w:shd w:val="clear" w:color="auto" w:fill="FFFFFF"/>
          <w:rtl/>
        </w:rPr>
      </w:pPr>
      <w:hyperlink r:id="rId93" w:tgtFrame="_blank" w:history="1">
        <w:r w:rsidRPr="00DF7216">
          <w:rPr>
            <w:rFonts w:ascii="Traditional Arabic" w:hAnsi="Traditional Arabic" w:cs="Traditional Arabic"/>
            <w:color w:val="3B5998"/>
            <w:szCs w:val="36"/>
          </w:rPr>
          <w:t>http://t.co/BCGKQ85nu1</w:t>
        </w:r>
      </w:hyperlink>
      <w:r w:rsidRPr="00DF7216">
        <w:rPr>
          <w:rFonts w:ascii="Traditional Arabic" w:hAnsi="Traditional Arabic" w:cs="Traditional Arabic"/>
          <w:color w:val="333333"/>
          <w:sz w:val="36"/>
          <w:szCs w:val="36"/>
          <w:rtl/>
        </w:rPr>
        <w:br/>
      </w:r>
    </w:p>
    <w:p w:rsidR="00DF7216" w:rsidRPr="00DF7216" w:rsidRDefault="00DF7216" w:rsidP="00DF7216">
      <w:pPr>
        <w:jc w:val="lowKashida"/>
        <w:rPr>
          <w:rFonts w:ascii="Traditional Arabic" w:hAnsi="Traditional Arabic" w:cs="Traditional Arabic" w:hint="cs"/>
          <w:color w:val="FF0000"/>
          <w:sz w:val="36"/>
          <w:szCs w:val="36"/>
          <w:rtl/>
        </w:rPr>
      </w:pPr>
      <w:r w:rsidRPr="00DF7216">
        <w:rPr>
          <w:rFonts w:ascii="Traditional Arabic" w:hAnsi="Traditional Arabic" w:cs="Traditional Arabic" w:hint="cs"/>
          <w:b/>
          <w:bCs/>
          <w:color w:val="FF0000"/>
          <w:sz w:val="36"/>
          <w:szCs w:val="36"/>
          <w:shd w:val="clear" w:color="auto" w:fill="FFFFFF"/>
          <w:rtl/>
        </w:rPr>
        <w:t>ترجمـــــــــــــــــــة الشيـــــــــخ:</w:t>
      </w:r>
    </w:p>
    <w:p w:rsidR="00DF7216" w:rsidRPr="00DF7216" w:rsidRDefault="00DF7216" w:rsidP="00DF7216">
      <w:pPr>
        <w:jc w:val="lowKashida"/>
        <w:rPr>
          <w:rFonts w:ascii="Traditional Arabic" w:hAnsi="Traditional Arabic" w:cs="Traditional Arabic" w:hint="cs"/>
          <w:color w:val="333333"/>
          <w:sz w:val="36"/>
          <w:szCs w:val="36"/>
          <w:shd w:val="clear" w:color="auto" w:fill="FFFFFF"/>
          <w:rtl/>
        </w:rPr>
      </w:pPr>
      <w:r w:rsidRPr="00DF7216">
        <w:rPr>
          <w:rFonts w:ascii="Traditional Arabic" w:hAnsi="Traditional Arabic" w:cs="Traditional Arabic"/>
          <w:color w:val="333333"/>
          <w:sz w:val="36"/>
          <w:szCs w:val="36"/>
          <w:shd w:val="clear" w:color="auto" w:fill="FFFFFF"/>
          <w:rtl/>
        </w:rPr>
        <w:t>الشيخ الخ</w:t>
      </w:r>
      <w:r w:rsidRPr="00DF7216">
        <w:rPr>
          <w:rFonts w:ascii="Traditional Arabic" w:hAnsi="Traditional Arabic" w:cs="Traditional Arabic"/>
          <w:color w:val="333333"/>
          <w:szCs w:val="36"/>
          <w:rtl/>
        </w:rPr>
        <w:t>طيب المصقع غني عن التعريف إنه الشيخ خالد الراشد الذي أجرمت حكومة المملكة في حقه أيما إجرام .</w:t>
      </w:r>
    </w:p>
    <w:p w:rsidR="00DF7216" w:rsidRPr="00DF7216" w:rsidRDefault="00DF7216" w:rsidP="00DF7216">
      <w:pPr>
        <w:jc w:val="lowKashida"/>
        <w:rPr>
          <w:rFonts w:ascii="Traditional Arabic" w:hAnsi="Traditional Arabic" w:cs="Traditional Arabic" w:hint="cs"/>
          <w:color w:val="333333"/>
          <w:szCs w:val="36"/>
          <w:rtl/>
        </w:rPr>
      </w:pPr>
    </w:p>
    <w:p w:rsidR="00DF7216" w:rsidRPr="00DF7216" w:rsidRDefault="00DF7216" w:rsidP="00DF7216">
      <w:pPr>
        <w:jc w:val="lowKashida"/>
        <w:rPr>
          <w:rFonts w:ascii="Traditional Arabic" w:hAnsi="Traditional Arabic" w:cs="Traditional Arabic" w:hint="cs"/>
          <w:b/>
          <w:bCs/>
          <w:color w:val="FF6600"/>
          <w:sz w:val="36"/>
          <w:szCs w:val="36"/>
          <w:shd w:val="clear" w:color="auto" w:fill="FFFFFF"/>
          <w:rtl/>
        </w:rPr>
      </w:pPr>
      <w:r w:rsidRPr="00DF7216">
        <w:rPr>
          <w:rFonts w:ascii="Traditional Arabic" w:hAnsi="Traditional Arabic" w:cs="Traditional Arabic" w:hint="cs"/>
          <w:b/>
          <w:bCs/>
          <w:color w:val="FF6600"/>
          <w:sz w:val="36"/>
          <w:szCs w:val="36"/>
          <w:shd w:val="clear" w:color="auto" w:fill="FFFFFF"/>
          <w:rtl/>
        </w:rPr>
        <w:lastRenderedPageBreak/>
        <w:t>1) مولده ومشواره العلمي والدعوي:</w:t>
      </w:r>
    </w:p>
    <w:p w:rsidR="00DF7216" w:rsidRPr="00DF7216" w:rsidRDefault="00DF7216" w:rsidP="00DF7216">
      <w:pPr>
        <w:jc w:val="lowKashida"/>
        <w:rPr>
          <w:rFonts w:ascii="Traditional Arabic" w:hAnsi="Traditional Arabic" w:cs="Traditional Arabic" w:hint="cs"/>
          <w:color w:val="333333"/>
          <w:sz w:val="36"/>
          <w:szCs w:val="36"/>
          <w:shd w:val="clear" w:color="auto" w:fill="FFFFFF"/>
          <w:rtl/>
        </w:rPr>
      </w:pPr>
      <w:r w:rsidRPr="00DF7216">
        <w:rPr>
          <w:rFonts w:ascii="Traditional Arabic" w:hAnsi="Traditional Arabic" w:cs="Traditional Arabic"/>
          <w:color w:val="333333"/>
          <w:szCs w:val="36"/>
          <w:rtl/>
        </w:rPr>
        <w:t>الشيخ خالد بن محمد الراشد من مواليد 1390 هـ درس العلوم الجنائية بأمريكا قبل مشواره الدعوي</w:t>
      </w:r>
      <w:r w:rsidRPr="00DF7216">
        <w:rPr>
          <w:rFonts w:ascii="Traditional Arabic" w:hAnsi="Traditional Arabic" w:cs="Traditional Arabic" w:hint="cs"/>
          <w:color w:val="333333"/>
          <w:szCs w:val="36"/>
          <w:rtl/>
        </w:rPr>
        <w:t xml:space="preserve"> ،</w:t>
      </w:r>
      <w:r w:rsidRPr="00DF7216">
        <w:rPr>
          <w:rFonts w:ascii="Traditional Arabic" w:hAnsi="Traditional Arabic" w:cs="Traditional Arabic"/>
          <w:color w:val="333333"/>
          <w:szCs w:val="36"/>
          <w:rtl/>
        </w:rPr>
        <w:t>لازم الشيخ ابن باز 11سنة والبراك 13سنة وتتلمذ على ابن جبرين وعبد الله السعد وغيرهما وتحصل على إجازات كثيرة</w:t>
      </w:r>
      <w:r w:rsidRPr="00DF7216">
        <w:rPr>
          <w:rFonts w:ascii="Traditional Arabic" w:hAnsi="Traditional Arabic" w:cs="Traditional Arabic" w:hint="cs"/>
          <w:color w:val="333333"/>
          <w:sz w:val="36"/>
          <w:szCs w:val="36"/>
          <w:shd w:val="clear" w:color="auto" w:fill="FFFFFF"/>
          <w:rtl/>
        </w:rPr>
        <w:t>..</w:t>
      </w:r>
    </w:p>
    <w:p w:rsidR="00DF7216" w:rsidRPr="00DF7216" w:rsidRDefault="00DF7216" w:rsidP="00DF7216">
      <w:pPr>
        <w:jc w:val="lowKashida"/>
        <w:rPr>
          <w:rFonts w:ascii="Traditional Arabic" w:hAnsi="Traditional Arabic" w:cs="Traditional Arabic" w:hint="cs"/>
          <w:color w:val="333333"/>
          <w:sz w:val="36"/>
          <w:szCs w:val="36"/>
          <w:shd w:val="clear" w:color="auto" w:fill="FFFFFF"/>
          <w:rtl/>
        </w:rPr>
      </w:pPr>
      <w:r w:rsidRPr="00DF7216">
        <w:rPr>
          <w:rFonts w:ascii="Traditional Arabic" w:hAnsi="Traditional Arabic" w:cs="Traditional Arabic"/>
          <w:color w:val="333333"/>
          <w:szCs w:val="36"/>
          <w:rtl/>
        </w:rPr>
        <w:t xml:space="preserve">برع الشيخ في علوم عدة وله دروس في شرح الكثير من الكتب العلمية وخطب ولقاءات ماتعة ملأت مكتبات </w:t>
      </w:r>
      <w:proofErr w:type="spellStart"/>
      <w:r w:rsidRPr="00DF7216">
        <w:rPr>
          <w:rFonts w:ascii="Traditional Arabic" w:hAnsi="Traditional Arabic" w:cs="Traditional Arabic"/>
          <w:color w:val="333333"/>
          <w:szCs w:val="36"/>
          <w:rtl/>
        </w:rPr>
        <w:t>العالم</w:t>
      </w:r>
      <w:r w:rsidRPr="00DF7216">
        <w:rPr>
          <w:rFonts w:ascii="Traditional Arabic" w:hAnsi="Traditional Arabic" w:cs="Traditional Arabic" w:hint="cs"/>
          <w:color w:val="333333"/>
          <w:szCs w:val="36"/>
          <w:rtl/>
        </w:rPr>
        <w:t>..</w:t>
      </w:r>
      <w:r w:rsidRPr="00DF7216">
        <w:rPr>
          <w:rFonts w:ascii="Traditional Arabic" w:hAnsi="Traditional Arabic" w:cs="Traditional Arabic"/>
          <w:color w:val="333333"/>
          <w:szCs w:val="36"/>
          <w:rtl/>
        </w:rPr>
        <w:t>واشتهر</w:t>
      </w:r>
      <w:proofErr w:type="spellEnd"/>
      <w:r w:rsidRPr="00DF7216">
        <w:rPr>
          <w:rFonts w:ascii="Traditional Arabic" w:hAnsi="Traditional Arabic" w:cs="Traditional Arabic"/>
          <w:color w:val="333333"/>
          <w:szCs w:val="36"/>
          <w:rtl/>
        </w:rPr>
        <w:t xml:space="preserve"> بالدورات العلمية والجولات الدعوة في أنحاء المملكة وغيرها</w:t>
      </w:r>
      <w:r w:rsidRPr="00DF7216">
        <w:rPr>
          <w:rFonts w:ascii="Traditional Arabic" w:hAnsi="Traditional Arabic" w:cs="Traditional Arabic" w:hint="cs"/>
          <w:color w:val="333333"/>
          <w:szCs w:val="36"/>
          <w:rtl/>
        </w:rPr>
        <w:t>.</w:t>
      </w:r>
    </w:p>
    <w:p w:rsidR="00DF7216" w:rsidRPr="00DF7216" w:rsidRDefault="00DF7216" w:rsidP="00DF7216">
      <w:pPr>
        <w:jc w:val="lowKashida"/>
        <w:rPr>
          <w:rFonts w:ascii="Traditional Arabic" w:hAnsi="Traditional Arabic" w:cs="Traditional Arabic" w:hint="cs"/>
          <w:color w:val="333333"/>
          <w:sz w:val="36"/>
          <w:szCs w:val="36"/>
          <w:shd w:val="clear" w:color="auto" w:fill="FFFFFF"/>
          <w:rtl/>
        </w:rPr>
      </w:pPr>
      <w:r w:rsidRPr="00DF7216">
        <w:rPr>
          <w:rFonts w:ascii="Traditional Arabic" w:hAnsi="Traditional Arabic" w:cs="Traditional Arabic"/>
          <w:color w:val="333333"/>
          <w:szCs w:val="36"/>
          <w:rtl/>
        </w:rPr>
        <w:t xml:space="preserve">وأحيانا يلقي الدرس ارتجالا من غير تحضير ومع ذلك تعجب من استحضاره لرجال الحديث وأسانيده وعرضه </w:t>
      </w:r>
      <w:proofErr w:type="spellStart"/>
      <w:r w:rsidRPr="00DF7216">
        <w:rPr>
          <w:rFonts w:ascii="Traditional Arabic" w:hAnsi="Traditional Arabic" w:cs="Traditional Arabic"/>
          <w:color w:val="333333"/>
          <w:szCs w:val="36"/>
          <w:rtl/>
        </w:rPr>
        <w:t>للمذاهب!وهذا</w:t>
      </w:r>
      <w:proofErr w:type="spellEnd"/>
      <w:r w:rsidRPr="00DF7216">
        <w:rPr>
          <w:rFonts w:ascii="Traditional Arabic" w:hAnsi="Traditional Arabic" w:cs="Traditional Arabic"/>
          <w:color w:val="333333"/>
          <w:szCs w:val="36"/>
          <w:rtl/>
        </w:rPr>
        <w:t xml:space="preserve"> إنما يدل على سعة علمه واطلاعه</w:t>
      </w:r>
      <w:r w:rsidRPr="00DF7216">
        <w:rPr>
          <w:rFonts w:ascii="Traditional Arabic" w:hAnsi="Traditional Arabic" w:cs="Traditional Arabic" w:hint="cs"/>
          <w:color w:val="333333"/>
          <w:sz w:val="36"/>
          <w:szCs w:val="36"/>
          <w:shd w:val="clear" w:color="auto" w:fill="FFFFFF"/>
          <w:rtl/>
        </w:rPr>
        <w:t>.</w:t>
      </w:r>
    </w:p>
    <w:p w:rsidR="00DF7216" w:rsidRPr="00DF7216" w:rsidRDefault="00DF7216" w:rsidP="00DF7216">
      <w:pPr>
        <w:jc w:val="lowKashida"/>
        <w:rPr>
          <w:rFonts w:ascii="Traditional Arabic" w:hAnsi="Traditional Arabic" w:cs="Traditional Arabic" w:hint="cs"/>
          <w:color w:val="333333"/>
          <w:sz w:val="36"/>
          <w:szCs w:val="36"/>
          <w:shd w:val="clear" w:color="auto" w:fill="FFFFFF"/>
          <w:rtl/>
        </w:rPr>
      </w:pPr>
    </w:p>
    <w:p w:rsidR="00DF7216" w:rsidRPr="00DF7216" w:rsidRDefault="00DF7216" w:rsidP="00DF7216">
      <w:pPr>
        <w:jc w:val="lowKashida"/>
        <w:rPr>
          <w:rFonts w:ascii="Traditional Arabic" w:hAnsi="Traditional Arabic" w:cs="Traditional Arabic" w:hint="cs"/>
          <w:b/>
          <w:bCs/>
          <w:color w:val="FF6600"/>
          <w:sz w:val="36"/>
          <w:szCs w:val="36"/>
          <w:shd w:val="clear" w:color="auto" w:fill="FFFFFF"/>
          <w:rtl/>
        </w:rPr>
      </w:pPr>
      <w:r w:rsidRPr="00DF7216">
        <w:rPr>
          <w:rFonts w:ascii="Traditional Arabic" w:hAnsi="Traditional Arabic" w:cs="Traditional Arabic" w:hint="cs"/>
          <w:b/>
          <w:bCs/>
          <w:color w:val="FF6600"/>
          <w:sz w:val="36"/>
          <w:szCs w:val="36"/>
          <w:shd w:val="clear" w:color="auto" w:fill="FFFFFF"/>
          <w:rtl/>
        </w:rPr>
        <w:t>2) اعتقـــــــــاله:</w:t>
      </w:r>
    </w:p>
    <w:p w:rsidR="00DF7216" w:rsidRPr="00DF7216" w:rsidRDefault="00DF7216" w:rsidP="00DF7216">
      <w:pPr>
        <w:jc w:val="lowKashida"/>
        <w:rPr>
          <w:rFonts w:ascii="Traditional Arabic" w:hAnsi="Traditional Arabic" w:cs="Traditional Arabic" w:hint="cs"/>
          <w:color w:val="333333"/>
          <w:sz w:val="36"/>
          <w:szCs w:val="36"/>
          <w:shd w:val="clear" w:color="auto" w:fill="FFFFFF"/>
          <w:rtl/>
        </w:rPr>
      </w:pPr>
      <w:r w:rsidRPr="00DF7216">
        <w:rPr>
          <w:rFonts w:ascii="Traditional Arabic" w:hAnsi="Traditional Arabic" w:cs="Traditional Arabic"/>
          <w:color w:val="333333"/>
          <w:szCs w:val="36"/>
          <w:rtl/>
        </w:rPr>
        <w:t>اعتقل بسبب الخطبة الشهيرة التي ألقاها غيرة على رسول الله صلى الله عليه وسلم أيام الرسوم الدانماركية قبل حوالي ثمان سنوات وكانت بعنوان ( يا أمة محمد )</w:t>
      </w:r>
      <w:r w:rsidRPr="00DF7216">
        <w:rPr>
          <w:rFonts w:ascii="Traditional Arabic" w:hAnsi="Traditional Arabic" w:cs="Traditional Arabic" w:hint="cs"/>
          <w:color w:val="333333"/>
          <w:szCs w:val="36"/>
          <w:rtl/>
        </w:rPr>
        <w:t>..</w:t>
      </w:r>
      <w:r w:rsidRPr="00DF7216">
        <w:rPr>
          <w:rFonts w:ascii="Traditional Arabic" w:hAnsi="Traditional Arabic" w:cs="Traditional Arabic"/>
          <w:color w:val="333333"/>
          <w:szCs w:val="36"/>
          <w:rtl/>
        </w:rPr>
        <w:t>.اعتقلوه وهو في أيام زواجه الأولى وتركوا عروسه في الفندق وكذبوا كعادتهم فقد قالوا ثلاث ساعات فقط </w:t>
      </w:r>
      <w:r w:rsidRPr="00DF7216">
        <w:rPr>
          <w:rFonts w:ascii="Traditional Arabic" w:hAnsi="Traditional Arabic" w:cs="Traditional Arabic"/>
          <w:color w:val="333333"/>
          <w:sz w:val="36"/>
          <w:szCs w:val="36"/>
          <w:shd w:val="clear" w:color="auto" w:fill="FFFFFF"/>
          <w:rtl/>
        </w:rPr>
        <w:br/>
      </w:r>
      <w:r w:rsidRPr="00DF7216">
        <w:rPr>
          <w:rFonts w:ascii="Traditional Arabic" w:hAnsi="Traditional Arabic" w:cs="Traditional Arabic"/>
          <w:color w:val="333333"/>
          <w:szCs w:val="36"/>
          <w:rtl/>
        </w:rPr>
        <w:t xml:space="preserve">ظلت زوجته ثلاثة أيام تحت الحراسة في الفندق، حتى وصل نبأ اعتقال الشيخ إلى أخيها عبر الشبكة </w:t>
      </w:r>
      <w:proofErr w:type="spellStart"/>
      <w:r w:rsidRPr="00DF7216">
        <w:rPr>
          <w:rFonts w:ascii="Traditional Arabic" w:hAnsi="Traditional Arabic" w:cs="Traditional Arabic"/>
          <w:color w:val="333333"/>
          <w:szCs w:val="36"/>
          <w:rtl/>
        </w:rPr>
        <w:t>العنكبوتية</w:t>
      </w:r>
      <w:r w:rsidRPr="00DF7216">
        <w:rPr>
          <w:rFonts w:ascii="Traditional Arabic" w:hAnsi="Traditional Arabic" w:cs="Traditional Arabic" w:hint="cs"/>
          <w:color w:val="333333"/>
          <w:sz w:val="36"/>
          <w:szCs w:val="36"/>
          <w:shd w:val="clear" w:color="auto" w:fill="FFFFFF"/>
          <w:rtl/>
        </w:rPr>
        <w:t>..</w:t>
      </w:r>
      <w:r w:rsidRPr="00DF7216">
        <w:rPr>
          <w:rFonts w:ascii="Traditional Arabic" w:hAnsi="Traditional Arabic" w:cs="Traditional Arabic"/>
          <w:color w:val="333333"/>
          <w:szCs w:val="36"/>
          <w:rtl/>
        </w:rPr>
        <w:t>وقد</w:t>
      </w:r>
      <w:proofErr w:type="spellEnd"/>
      <w:r w:rsidRPr="00DF7216">
        <w:rPr>
          <w:rFonts w:ascii="Traditional Arabic" w:hAnsi="Traditional Arabic" w:cs="Traditional Arabic"/>
          <w:color w:val="333333"/>
          <w:szCs w:val="36"/>
          <w:rtl/>
        </w:rPr>
        <w:t xml:space="preserve"> أخفوا كل معلومة عن أهلها وما تحررت من أيديهم النجسة إلا بعد التهديد</w:t>
      </w:r>
      <w:r w:rsidRPr="00DF7216">
        <w:rPr>
          <w:rFonts w:ascii="Traditional Arabic" w:hAnsi="Traditional Arabic" w:cs="Traditional Arabic" w:hint="cs"/>
          <w:color w:val="333333"/>
          <w:szCs w:val="36"/>
          <w:rtl/>
        </w:rPr>
        <w:t>.</w:t>
      </w:r>
    </w:p>
    <w:p w:rsidR="00DF7216" w:rsidRPr="00DF7216" w:rsidRDefault="00DF7216" w:rsidP="00DF7216">
      <w:pPr>
        <w:jc w:val="lowKashida"/>
        <w:rPr>
          <w:rFonts w:ascii="Traditional Arabic" w:hAnsi="Traditional Arabic" w:cs="Traditional Arabic" w:hint="cs"/>
          <w:color w:val="333333"/>
          <w:sz w:val="36"/>
          <w:szCs w:val="36"/>
          <w:shd w:val="clear" w:color="auto" w:fill="FFFFFF"/>
          <w:rtl/>
        </w:rPr>
      </w:pPr>
      <w:r w:rsidRPr="00DF7216">
        <w:rPr>
          <w:rFonts w:ascii="Traditional Arabic" w:hAnsi="Traditional Arabic" w:cs="Traditional Arabic"/>
          <w:color w:val="333333"/>
          <w:szCs w:val="36"/>
          <w:rtl/>
        </w:rPr>
        <w:t xml:space="preserve">نقل الشيخ إلى سجن </w:t>
      </w:r>
      <w:proofErr w:type="spellStart"/>
      <w:r w:rsidRPr="00DF7216">
        <w:rPr>
          <w:rFonts w:ascii="Traditional Arabic" w:hAnsi="Traditional Arabic" w:cs="Traditional Arabic"/>
          <w:color w:val="333333"/>
          <w:szCs w:val="36"/>
          <w:rtl/>
        </w:rPr>
        <w:t>الحاير</w:t>
      </w:r>
      <w:proofErr w:type="spellEnd"/>
      <w:r w:rsidRPr="00DF7216">
        <w:rPr>
          <w:rFonts w:ascii="Traditional Arabic" w:hAnsi="Traditional Arabic" w:cs="Traditional Arabic"/>
          <w:color w:val="333333"/>
          <w:szCs w:val="36"/>
          <w:rtl/>
        </w:rPr>
        <w:t xml:space="preserve"> بالرياض في زنزانة انفرادية صغيرة مع قطع اتصاله بأهله وزيارتهم له لمدة ستة أشهر، ثم أكمل سنة</w:t>
      </w:r>
      <w:r w:rsidRPr="00DF7216">
        <w:rPr>
          <w:rFonts w:ascii="Traditional Arabic" w:hAnsi="Traditional Arabic" w:cs="Traditional Arabic" w:hint="cs"/>
          <w:color w:val="333333"/>
          <w:szCs w:val="36"/>
          <w:rtl/>
        </w:rPr>
        <w:t xml:space="preserve"> </w:t>
      </w:r>
      <w:r w:rsidRPr="00DF7216">
        <w:rPr>
          <w:rFonts w:ascii="Traditional Arabic" w:hAnsi="Traditional Arabic" w:cs="Traditional Arabic"/>
          <w:color w:val="333333"/>
          <w:szCs w:val="36"/>
          <w:rtl/>
        </w:rPr>
        <w:t>كاملة في هذا المعتقل سمح له في نصفها الأخير بالاتصال والزيارة.</w:t>
      </w:r>
    </w:p>
    <w:p w:rsidR="00DF7216" w:rsidRPr="00DF7216" w:rsidRDefault="00DF7216" w:rsidP="00DF7216">
      <w:pPr>
        <w:jc w:val="lowKashida"/>
        <w:rPr>
          <w:rFonts w:ascii="Traditional Arabic" w:hAnsi="Traditional Arabic" w:cs="Traditional Arabic" w:hint="cs"/>
          <w:color w:val="333333"/>
          <w:sz w:val="36"/>
          <w:szCs w:val="36"/>
          <w:shd w:val="clear" w:color="auto" w:fill="FFFFFF"/>
          <w:rtl/>
        </w:rPr>
      </w:pPr>
    </w:p>
    <w:p w:rsidR="00DF7216" w:rsidRPr="00DF7216" w:rsidRDefault="00DF7216" w:rsidP="00DF7216">
      <w:pPr>
        <w:jc w:val="lowKashida"/>
        <w:rPr>
          <w:rFonts w:ascii="Traditional Arabic" w:hAnsi="Traditional Arabic" w:cs="Traditional Arabic" w:hint="cs"/>
          <w:b/>
          <w:bCs/>
          <w:color w:val="FF6600"/>
          <w:sz w:val="36"/>
          <w:szCs w:val="36"/>
          <w:shd w:val="clear" w:color="auto" w:fill="FFFFFF"/>
          <w:rtl/>
        </w:rPr>
      </w:pPr>
      <w:r w:rsidRPr="00DF7216">
        <w:rPr>
          <w:rFonts w:ascii="Traditional Arabic" w:hAnsi="Traditional Arabic" w:cs="Traditional Arabic" w:hint="cs"/>
          <w:b/>
          <w:bCs/>
          <w:color w:val="FF6600"/>
          <w:sz w:val="36"/>
          <w:szCs w:val="36"/>
          <w:shd w:val="clear" w:color="auto" w:fill="FFFFFF"/>
          <w:rtl/>
        </w:rPr>
        <w:t>3) إهانته وتعذيبه في سجون آل سعود:</w:t>
      </w:r>
    </w:p>
    <w:p w:rsidR="00DF7216" w:rsidRPr="00DF7216" w:rsidRDefault="00DF7216" w:rsidP="00DF7216">
      <w:pPr>
        <w:jc w:val="lowKashida"/>
        <w:rPr>
          <w:rFonts w:ascii="Traditional Arabic" w:hAnsi="Traditional Arabic" w:cs="Traditional Arabic" w:hint="cs"/>
          <w:color w:val="333333"/>
          <w:sz w:val="36"/>
          <w:szCs w:val="36"/>
          <w:shd w:val="clear" w:color="auto" w:fill="FFFFFF"/>
          <w:rtl/>
        </w:rPr>
      </w:pPr>
      <w:r w:rsidRPr="00DF7216">
        <w:rPr>
          <w:rFonts w:ascii="Traditional Arabic" w:hAnsi="Traditional Arabic" w:cs="Traditional Arabic"/>
          <w:color w:val="333333"/>
          <w:szCs w:val="36"/>
          <w:rtl/>
        </w:rPr>
        <w:t>نقل الشيخ إلى سجن المباحث بالدمام، وهناك كانت أحداث التحقيق العنيف وما صاحبه</w:t>
      </w:r>
      <w:r w:rsidRPr="00DF7216">
        <w:rPr>
          <w:rFonts w:ascii="Traditional Arabic" w:hAnsi="Traditional Arabic" w:cs="Traditional Arabic" w:hint="cs"/>
          <w:color w:val="333333"/>
          <w:szCs w:val="36"/>
          <w:rtl/>
        </w:rPr>
        <w:t xml:space="preserve"> </w:t>
      </w:r>
      <w:r w:rsidRPr="00DF7216">
        <w:rPr>
          <w:rFonts w:ascii="Traditional Arabic" w:hAnsi="Traditional Arabic" w:cs="Traditional Arabic"/>
          <w:color w:val="333333"/>
          <w:szCs w:val="36"/>
          <w:rtl/>
        </w:rPr>
        <w:t>من تعذيب نفسي وجسدي لمدة ثمانية شهور،</w:t>
      </w:r>
      <w:r w:rsidRPr="00DF7216">
        <w:rPr>
          <w:rFonts w:ascii="Traditional Arabic" w:hAnsi="Traditional Arabic" w:cs="Traditional Arabic" w:hint="cs"/>
          <w:color w:val="333333"/>
          <w:szCs w:val="36"/>
          <w:rtl/>
        </w:rPr>
        <w:t xml:space="preserve"> </w:t>
      </w:r>
      <w:r w:rsidRPr="00DF7216">
        <w:rPr>
          <w:rFonts w:ascii="Traditional Arabic" w:hAnsi="Traditional Arabic" w:cs="Traditional Arabic"/>
          <w:color w:val="333333"/>
          <w:szCs w:val="36"/>
          <w:rtl/>
        </w:rPr>
        <w:t>تعرض له الشيخ خلال هذه المدة:</w:t>
      </w:r>
      <w:r w:rsidRPr="00DF7216">
        <w:rPr>
          <w:rFonts w:ascii="Traditional Arabic" w:hAnsi="Traditional Arabic" w:cs="Traditional Arabic"/>
          <w:color w:val="333333"/>
          <w:sz w:val="36"/>
          <w:szCs w:val="36"/>
          <w:shd w:val="clear" w:color="auto" w:fill="FFFFFF"/>
          <w:rtl/>
        </w:rPr>
        <w:br/>
      </w:r>
      <w:r w:rsidRPr="00DF7216">
        <w:rPr>
          <w:rFonts w:ascii="Traditional Arabic" w:hAnsi="Traditional Arabic" w:cs="Traditional Arabic" w:hint="cs"/>
          <w:color w:val="FF0000"/>
          <w:szCs w:val="36"/>
          <w:rtl/>
        </w:rPr>
        <w:t>*</w:t>
      </w:r>
      <w:r w:rsidRPr="00DF7216">
        <w:rPr>
          <w:rFonts w:ascii="Traditional Arabic" w:hAnsi="Traditional Arabic" w:cs="Traditional Arabic"/>
          <w:color w:val="333333"/>
          <w:szCs w:val="36"/>
          <w:rtl/>
        </w:rPr>
        <w:t xml:space="preserve"> الضرب على وجهه لعدة مرات.</w:t>
      </w:r>
    </w:p>
    <w:p w:rsidR="00DF7216" w:rsidRPr="00DF7216" w:rsidRDefault="00DF7216" w:rsidP="00DF7216">
      <w:pPr>
        <w:jc w:val="lowKashida"/>
        <w:rPr>
          <w:rFonts w:ascii="Traditional Arabic" w:hAnsi="Traditional Arabic" w:cs="Traditional Arabic" w:hint="cs"/>
          <w:color w:val="333333"/>
          <w:sz w:val="36"/>
          <w:szCs w:val="36"/>
          <w:shd w:val="clear" w:color="auto" w:fill="FFFFFF"/>
          <w:rtl/>
        </w:rPr>
      </w:pPr>
      <w:r w:rsidRPr="00DF7216">
        <w:rPr>
          <w:rFonts w:ascii="Traditional Arabic" w:hAnsi="Traditional Arabic" w:cs="Traditional Arabic" w:hint="cs"/>
          <w:color w:val="FF0000"/>
          <w:szCs w:val="36"/>
          <w:rtl/>
        </w:rPr>
        <w:lastRenderedPageBreak/>
        <w:t>*</w:t>
      </w:r>
      <w:r w:rsidRPr="00DF7216">
        <w:rPr>
          <w:rFonts w:ascii="Traditional Arabic" w:hAnsi="Traditional Arabic" w:cs="Traditional Arabic"/>
          <w:color w:val="333333"/>
          <w:szCs w:val="36"/>
          <w:rtl/>
        </w:rPr>
        <w:t>تعليق اليدين والرجلين.</w:t>
      </w:r>
    </w:p>
    <w:p w:rsidR="00DF7216" w:rsidRPr="00DF7216" w:rsidRDefault="00DF7216" w:rsidP="00DF7216">
      <w:pPr>
        <w:jc w:val="lowKashida"/>
        <w:rPr>
          <w:rFonts w:ascii="Traditional Arabic" w:hAnsi="Traditional Arabic" w:cs="Traditional Arabic" w:hint="cs"/>
          <w:color w:val="333333"/>
          <w:sz w:val="36"/>
          <w:szCs w:val="36"/>
          <w:shd w:val="clear" w:color="auto" w:fill="FFFFFF"/>
          <w:rtl/>
        </w:rPr>
      </w:pPr>
      <w:r w:rsidRPr="00DF7216">
        <w:rPr>
          <w:rFonts w:ascii="Traditional Arabic" w:hAnsi="Traditional Arabic" w:cs="Traditional Arabic" w:hint="cs"/>
          <w:color w:val="FF0000"/>
          <w:sz w:val="36"/>
          <w:szCs w:val="36"/>
          <w:shd w:val="clear" w:color="auto" w:fill="FFFFFF"/>
          <w:rtl/>
        </w:rPr>
        <w:t>*</w:t>
      </w:r>
      <w:r w:rsidRPr="00DF7216">
        <w:rPr>
          <w:rFonts w:ascii="Traditional Arabic" w:hAnsi="Traditional Arabic" w:cs="Traditional Arabic"/>
          <w:color w:val="333333"/>
          <w:szCs w:val="36"/>
          <w:rtl/>
        </w:rPr>
        <w:t>الحرمان من النوم لساعات طويلة (</w:t>
      </w:r>
      <w:proofErr w:type="spellStart"/>
      <w:r w:rsidRPr="00DF7216">
        <w:rPr>
          <w:rFonts w:ascii="Traditional Arabic" w:hAnsi="Traditional Arabic" w:cs="Traditional Arabic"/>
          <w:color w:val="333333"/>
          <w:szCs w:val="36"/>
          <w:rtl/>
        </w:rPr>
        <w:t>التسهير</w:t>
      </w:r>
      <w:proofErr w:type="spellEnd"/>
      <w:r w:rsidRPr="00DF7216">
        <w:rPr>
          <w:rFonts w:ascii="Traditional Arabic" w:hAnsi="Traditional Arabic" w:cs="Traditional Arabic"/>
          <w:color w:val="333333"/>
          <w:szCs w:val="36"/>
          <w:rtl/>
        </w:rPr>
        <w:t>).</w:t>
      </w:r>
    </w:p>
    <w:p w:rsidR="00DF7216" w:rsidRPr="00DF7216" w:rsidRDefault="00DF7216" w:rsidP="00DF7216">
      <w:pPr>
        <w:jc w:val="lowKashida"/>
        <w:rPr>
          <w:rFonts w:ascii="Traditional Arabic" w:hAnsi="Traditional Arabic" w:cs="Traditional Arabic" w:hint="cs"/>
          <w:color w:val="333333"/>
          <w:sz w:val="36"/>
          <w:szCs w:val="36"/>
          <w:shd w:val="clear" w:color="auto" w:fill="FFFFFF"/>
          <w:rtl/>
        </w:rPr>
      </w:pPr>
      <w:r w:rsidRPr="00DF7216">
        <w:rPr>
          <w:rFonts w:ascii="Traditional Arabic" w:hAnsi="Traditional Arabic" w:cs="Traditional Arabic" w:hint="cs"/>
          <w:color w:val="FF0000"/>
          <w:sz w:val="36"/>
          <w:szCs w:val="36"/>
          <w:shd w:val="clear" w:color="auto" w:fill="FFFFFF"/>
          <w:rtl/>
        </w:rPr>
        <w:t>*</w:t>
      </w:r>
      <w:r w:rsidRPr="00DF7216">
        <w:rPr>
          <w:rFonts w:ascii="Traditional Arabic" w:hAnsi="Traditional Arabic" w:cs="Traditional Arabic"/>
          <w:color w:val="333333"/>
          <w:szCs w:val="36"/>
          <w:rtl/>
        </w:rPr>
        <w:t>البقاء واقفاً مكمم العينين ومقيداً لساعات طويلة.</w:t>
      </w:r>
    </w:p>
    <w:p w:rsidR="00DF7216" w:rsidRPr="00DF7216" w:rsidRDefault="00DF7216" w:rsidP="00DF7216">
      <w:pPr>
        <w:jc w:val="lowKashida"/>
        <w:rPr>
          <w:rFonts w:ascii="Traditional Arabic" w:hAnsi="Traditional Arabic" w:cs="Traditional Arabic" w:hint="cs"/>
          <w:color w:val="333333"/>
          <w:sz w:val="36"/>
          <w:szCs w:val="36"/>
          <w:shd w:val="clear" w:color="auto" w:fill="FFFFFF"/>
          <w:rtl/>
        </w:rPr>
      </w:pPr>
      <w:r w:rsidRPr="00DF7216">
        <w:rPr>
          <w:rFonts w:ascii="Traditional Arabic" w:hAnsi="Traditional Arabic" w:cs="Traditional Arabic" w:hint="cs"/>
          <w:color w:val="FF0000"/>
          <w:sz w:val="36"/>
          <w:szCs w:val="36"/>
          <w:shd w:val="clear" w:color="auto" w:fill="FFFFFF"/>
          <w:rtl/>
        </w:rPr>
        <w:t>*</w:t>
      </w:r>
      <w:r w:rsidRPr="00DF7216">
        <w:rPr>
          <w:rFonts w:ascii="Traditional Arabic" w:hAnsi="Traditional Arabic" w:cs="Traditional Arabic"/>
          <w:color w:val="333333"/>
          <w:szCs w:val="36"/>
          <w:rtl/>
        </w:rPr>
        <w:t>الحرمان من الصلاة في وقتها بإحضاره في جلسات تحقيق لساعات طويلة .</w:t>
      </w:r>
    </w:p>
    <w:p w:rsidR="00DF7216" w:rsidRPr="00DF7216" w:rsidRDefault="00DF7216" w:rsidP="00DF7216">
      <w:pPr>
        <w:jc w:val="lowKashida"/>
        <w:rPr>
          <w:rFonts w:ascii="Traditional Arabic" w:hAnsi="Traditional Arabic" w:cs="Traditional Arabic" w:hint="cs"/>
          <w:color w:val="333333"/>
          <w:sz w:val="36"/>
          <w:szCs w:val="36"/>
          <w:shd w:val="clear" w:color="auto" w:fill="FFFFFF"/>
          <w:rtl/>
        </w:rPr>
      </w:pPr>
    </w:p>
    <w:p w:rsidR="00DF7216" w:rsidRPr="00DF7216" w:rsidRDefault="00DF7216" w:rsidP="00DF7216">
      <w:pPr>
        <w:jc w:val="lowKashida"/>
        <w:rPr>
          <w:rFonts w:ascii="Traditional Arabic" w:hAnsi="Traditional Arabic" w:cs="Traditional Arabic" w:hint="cs"/>
          <w:color w:val="333333"/>
          <w:szCs w:val="36"/>
          <w:rtl/>
        </w:rPr>
      </w:pPr>
      <w:r w:rsidRPr="00DF7216">
        <w:rPr>
          <w:rFonts w:ascii="Traditional Arabic" w:hAnsi="Traditional Arabic" w:cs="Traditional Arabic"/>
          <w:color w:val="333333"/>
          <w:szCs w:val="36"/>
          <w:rtl/>
        </w:rPr>
        <w:t xml:space="preserve">قضى الشيخ ثلاث سنوات في غرفة انفرادية صغيرة، عانى فيها من الانتهاكات </w:t>
      </w:r>
      <w:proofErr w:type="spellStart"/>
      <w:r w:rsidRPr="00DF7216">
        <w:rPr>
          <w:rFonts w:ascii="Traditional Arabic" w:hAnsi="Traditional Arabic" w:cs="Traditional Arabic"/>
          <w:color w:val="333333"/>
          <w:szCs w:val="36"/>
          <w:rtl/>
        </w:rPr>
        <w:t>والإهمال،حتى</w:t>
      </w:r>
      <w:proofErr w:type="spellEnd"/>
      <w:r w:rsidRPr="00DF7216">
        <w:rPr>
          <w:rFonts w:ascii="Traditional Arabic" w:hAnsi="Traditional Arabic" w:cs="Traditional Arabic"/>
          <w:color w:val="333333"/>
          <w:szCs w:val="36"/>
          <w:rtl/>
        </w:rPr>
        <w:t xml:space="preserve"> إنه كان يمرض ويطلب العيادة فلا يلبى له طلبه.</w:t>
      </w:r>
    </w:p>
    <w:p w:rsidR="00DF7216" w:rsidRPr="00DF7216" w:rsidRDefault="00DF7216" w:rsidP="00DF7216">
      <w:pPr>
        <w:jc w:val="lowKashida"/>
        <w:rPr>
          <w:rFonts w:ascii="Traditional Arabic" w:hAnsi="Traditional Arabic" w:cs="Traditional Arabic" w:hint="cs"/>
          <w:color w:val="FF6600"/>
          <w:szCs w:val="36"/>
          <w:rtl/>
        </w:rPr>
      </w:pPr>
    </w:p>
    <w:p w:rsidR="00DF7216" w:rsidRPr="00DF7216" w:rsidRDefault="00DF7216" w:rsidP="00DF7216">
      <w:pPr>
        <w:jc w:val="lowKashida"/>
        <w:rPr>
          <w:rFonts w:ascii="Traditional Arabic" w:hAnsi="Traditional Arabic" w:cs="Traditional Arabic" w:hint="cs"/>
          <w:b/>
          <w:bCs/>
          <w:color w:val="FF6600"/>
          <w:szCs w:val="36"/>
          <w:rtl/>
        </w:rPr>
      </w:pPr>
      <w:r w:rsidRPr="00DF7216">
        <w:rPr>
          <w:rFonts w:ascii="Traditional Arabic" w:hAnsi="Traditional Arabic" w:cs="Traditional Arabic" w:hint="cs"/>
          <w:b/>
          <w:bCs/>
          <w:color w:val="FF6600"/>
          <w:szCs w:val="36"/>
          <w:rtl/>
        </w:rPr>
        <w:t>4) محــــــاكمته:</w:t>
      </w:r>
    </w:p>
    <w:p w:rsidR="00DF7216" w:rsidRPr="00DF7216" w:rsidRDefault="00DF7216" w:rsidP="00DF7216">
      <w:pPr>
        <w:jc w:val="lowKashida"/>
        <w:rPr>
          <w:rFonts w:ascii="Traditional Arabic" w:hAnsi="Traditional Arabic" w:cs="Traditional Arabic" w:hint="cs"/>
          <w:color w:val="333333"/>
          <w:szCs w:val="36"/>
          <w:rtl/>
        </w:rPr>
      </w:pPr>
      <w:r w:rsidRPr="00DF7216">
        <w:rPr>
          <w:rFonts w:ascii="Traditional Arabic" w:hAnsi="Traditional Arabic" w:cs="Traditional Arabic"/>
          <w:color w:val="333333"/>
          <w:szCs w:val="36"/>
          <w:rtl/>
        </w:rPr>
        <w:t xml:space="preserve">حوكم محاكمة هزلية كالعادة بعد أربع سنوات من اعتقاله وحكم عليه بخمس سنوات بعدما لفقت له التهم الباطلة كالعادة ، فغضب الشيخ واعترض على القاضي وناقشه في حكمه وكان مما قاله له: ( احكم بكتاب الله وسنة نبيه صلى الله عليه وسلم) غضب القاضي واسمه صالح </w:t>
      </w:r>
      <w:proofErr w:type="spellStart"/>
      <w:r w:rsidRPr="00DF7216">
        <w:rPr>
          <w:rFonts w:ascii="Traditional Arabic" w:hAnsi="Traditional Arabic" w:cs="Traditional Arabic"/>
          <w:color w:val="333333"/>
          <w:szCs w:val="36"/>
          <w:rtl/>
        </w:rPr>
        <w:t>العجيري</w:t>
      </w:r>
      <w:proofErr w:type="spellEnd"/>
      <w:r w:rsidRPr="00DF7216">
        <w:rPr>
          <w:rFonts w:ascii="Traditional Arabic" w:hAnsi="Traditional Arabic" w:cs="Traditional Arabic"/>
          <w:color w:val="333333"/>
          <w:szCs w:val="36"/>
          <w:rtl/>
        </w:rPr>
        <w:t xml:space="preserve"> وهو قاض ظالم متجبر مستقو بأسياده ومطعميه فزاد</w:t>
      </w:r>
      <w:r w:rsidRPr="00DF7216">
        <w:rPr>
          <w:rFonts w:ascii="Traditional Arabic" w:hAnsi="Traditional Arabic" w:cs="Traditional Arabic" w:hint="cs"/>
          <w:color w:val="333333"/>
          <w:szCs w:val="36"/>
          <w:rtl/>
        </w:rPr>
        <w:t xml:space="preserve"> </w:t>
      </w:r>
      <w:r w:rsidRPr="00DF7216">
        <w:rPr>
          <w:rFonts w:ascii="Traditional Arabic" w:hAnsi="Traditional Arabic" w:cs="Traditional Arabic"/>
          <w:color w:val="333333"/>
          <w:szCs w:val="36"/>
          <w:rtl/>
        </w:rPr>
        <w:t>على</w:t>
      </w:r>
      <w:r w:rsidRPr="00DF7216">
        <w:rPr>
          <w:rFonts w:ascii="Traditional Arabic" w:hAnsi="Traditional Arabic" w:cs="Traditional Arabic" w:hint="cs"/>
          <w:color w:val="333333"/>
          <w:szCs w:val="36"/>
          <w:rtl/>
        </w:rPr>
        <w:t xml:space="preserve"> </w:t>
      </w:r>
      <w:r w:rsidRPr="00DF7216">
        <w:rPr>
          <w:rFonts w:ascii="Traditional Arabic" w:hAnsi="Traditional Arabic" w:cs="Traditional Arabic"/>
          <w:color w:val="333333"/>
          <w:szCs w:val="36"/>
          <w:rtl/>
        </w:rPr>
        <w:t xml:space="preserve">الحكم عشر سنوات أخرى، ليكون المجموع (15) عاماً </w:t>
      </w:r>
      <w:r w:rsidRPr="00DF7216">
        <w:rPr>
          <w:rFonts w:ascii="Traditional Arabic" w:hAnsi="Traditional Arabic" w:cs="Traditional Arabic" w:hint="cs"/>
          <w:color w:val="333333"/>
          <w:szCs w:val="36"/>
          <w:rtl/>
        </w:rPr>
        <w:t>.</w:t>
      </w:r>
      <w:r w:rsidRPr="00DF7216">
        <w:rPr>
          <w:rFonts w:ascii="Traditional Arabic" w:hAnsi="Traditional Arabic" w:cs="Traditional Arabic"/>
          <w:color w:val="333333"/>
          <w:szCs w:val="36"/>
          <w:rtl/>
        </w:rPr>
        <w:t>.حاول الشيخ الاعتراض فلم يمكن وأهمل حتى مرت فترة الاعتراض</w:t>
      </w:r>
      <w:r w:rsidRPr="00DF7216">
        <w:rPr>
          <w:rFonts w:ascii="Traditional Arabic" w:hAnsi="Traditional Arabic" w:cs="Traditional Arabic" w:hint="cs"/>
          <w:color w:val="333333"/>
          <w:szCs w:val="36"/>
          <w:rtl/>
        </w:rPr>
        <w:t>.</w:t>
      </w:r>
    </w:p>
    <w:p w:rsidR="00DF7216" w:rsidRPr="00DF7216" w:rsidRDefault="00DF7216" w:rsidP="00DF7216">
      <w:pPr>
        <w:jc w:val="lowKashida"/>
        <w:rPr>
          <w:rFonts w:ascii="Traditional Arabic" w:hAnsi="Traditional Arabic" w:cs="Traditional Arabic" w:hint="cs"/>
          <w:color w:val="333333"/>
          <w:sz w:val="36"/>
          <w:szCs w:val="36"/>
          <w:shd w:val="clear" w:color="auto" w:fill="FFFFFF"/>
          <w:rtl/>
        </w:rPr>
      </w:pPr>
      <w:r w:rsidRPr="00DF7216">
        <w:rPr>
          <w:rFonts w:ascii="Traditional Arabic" w:hAnsi="Traditional Arabic" w:cs="Traditional Arabic"/>
          <w:color w:val="333333"/>
          <w:szCs w:val="36"/>
          <w:rtl/>
        </w:rPr>
        <w:t xml:space="preserve">بعد مرور سنة كاملة على المحاكمة الهزلية تم إعادة الشيخ إلى الرياض لمدة شهر، حيث تم اقتياده </w:t>
      </w:r>
      <w:proofErr w:type="spellStart"/>
      <w:r w:rsidRPr="00DF7216">
        <w:rPr>
          <w:rFonts w:ascii="Traditional Arabic" w:hAnsi="Traditional Arabic" w:cs="Traditional Arabic"/>
          <w:color w:val="333333"/>
          <w:szCs w:val="36"/>
          <w:rtl/>
        </w:rPr>
        <w:t>مغمم</w:t>
      </w:r>
      <w:proofErr w:type="spellEnd"/>
      <w:r w:rsidRPr="00DF7216">
        <w:rPr>
          <w:rFonts w:ascii="Traditional Arabic" w:hAnsi="Traditional Arabic" w:cs="Traditional Arabic"/>
          <w:color w:val="333333"/>
          <w:szCs w:val="36"/>
          <w:rtl/>
        </w:rPr>
        <w:t xml:space="preserve"> العينين ومكبلاً بالقيود إلى شقة فاخرة ومؤثثة بشكل جيد ومزودة بأنواع من الطعام والشراب والحلويات، وعُرض عليه الظهور في التلفاز للتراجع عما بدر منه وإظهار الندم والتوبة، فكان جواب الشيخ: (أتراجع عن ماذا؟ والله لو أبقيتموني سنين عديدة في السجن ما تراجعت) .</w:t>
      </w:r>
    </w:p>
    <w:p w:rsidR="00DF7216" w:rsidRPr="00DF7216" w:rsidRDefault="00DF7216" w:rsidP="00DF7216">
      <w:pPr>
        <w:jc w:val="lowKashida"/>
        <w:rPr>
          <w:rFonts w:ascii="Traditional Arabic" w:hAnsi="Traditional Arabic" w:cs="Traditional Arabic" w:hint="cs"/>
          <w:color w:val="333333"/>
          <w:sz w:val="36"/>
          <w:szCs w:val="36"/>
          <w:shd w:val="clear" w:color="auto" w:fill="FFFFFF"/>
          <w:rtl/>
        </w:rPr>
      </w:pPr>
      <w:r w:rsidRPr="00DF7216">
        <w:rPr>
          <w:rFonts w:ascii="Traditional Arabic" w:hAnsi="Traditional Arabic" w:cs="Traditional Arabic"/>
          <w:color w:val="333333"/>
          <w:szCs w:val="36"/>
          <w:rtl/>
        </w:rPr>
        <w:t>ترك الشيخ خلفه خمسة من الأبناء وبنتاً واحدة، كانوا أطفالاً يوم دخوله ( أكبرهم في العاشرة وأصغرهم في سنته الثانية) واليوم ينتظرون خروجه وهم في ريعان الشباب ومشارف</w:t>
      </w:r>
      <w:r w:rsidRPr="00DF7216">
        <w:rPr>
          <w:rFonts w:ascii="Traditional Arabic" w:hAnsi="Traditional Arabic" w:cs="Traditional Arabic" w:hint="cs"/>
          <w:color w:val="333333"/>
          <w:szCs w:val="36"/>
          <w:rtl/>
        </w:rPr>
        <w:t>ة</w:t>
      </w:r>
      <w:r w:rsidRPr="00DF7216">
        <w:rPr>
          <w:rFonts w:ascii="Traditional Arabic" w:hAnsi="Traditional Arabic" w:cs="Traditional Arabic"/>
          <w:color w:val="333333"/>
          <w:szCs w:val="36"/>
          <w:rtl/>
        </w:rPr>
        <w:t xml:space="preserve"> (أكبرهم في</w:t>
      </w:r>
      <w:r w:rsidRPr="00DF7216">
        <w:rPr>
          <w:rFonts w:ascii="Traditional Arabic" w:hAnsi="Traditional Arabic" w:cs="Traditional Arabic"/>
          <w:color w:val="333333"/>
          <w:sz w:val="36"/>
          <w:szCs w:val="36"/>
          <w:shd w:val="clear" w:color="auto" w:fill="FFFFFF"/>
          <w:rtl/>
        </w:rPr>
        <w:br/>
      </w:r>
      <w:r w:rsidRPr="00DF7216">
        <w:rPr>
          <w:rFonts w:ascii="Traditional Arabic" w:hAnsi="Traditional Arabic" w:cs="Traditional Arabic"/>
          <w:color w:val="333333"/>
          <w:szCs w:val="36"/>
          <w:rtl/>
        </w:rPr>
        <w:t>الثامنة عشر وأصغرهم في التاسعة)</w:t>
      </w:r>
      <w:r w:rsidRPr="00DF7216">
        <w:rPr>
          <w:rFonts w:ascii="Traditional Arabic" w:hAnsi="Traditional Arabic" w:cs="Traditional Arabic" w:hint="cs"/>
          <w:color w:val="333333"/>
          <w:sz w:val="36"/>
          <w:szCs w:val="36"/>
          <w:shd w:val="clear" w:color="auto" w:fill="FFFFFF"/>
          <w:rtl/>
        </w:rPr>
        <w:t>.</w:t>
      </w:r>
    </w:p>
    <w:p w:rsidR="00DF7216" w:rsidRPr="00DF7216" w:rsidRDefault="00DF7216" w:rsidP="00DF7216">
      <w:pPr>
        <w:jc w:val="lowKashida"/>
        <w:rPr>
          <w:rFonts w:ascii="Traditional Arabic" w:hAnsi="Traditional Arabic" w:cs="Traditional Arabic" w:hint="cs"/>
          <w:color w:val="333333"/>
          <w:sz w:val="36"/>
          <w:szCs w:val="36"/>
          <w:shd w:val="clear" w:color="auto" w:fill="FFFFFF"/>
          <w:rtl/>
        </w:rPr>
      </w:pPr>
      <w:r w:rsidRPr="00DF7216">
        <w:rPr>
          <w:rFonts w:ascii="Traditional Arabic" w:hAnsi="Traditional Arabic" w:cs="Traditional Arabic"/>
          <w:color w:val="333333"/>
          <w:szCs w:val="36"/>
          <w:rtl/>
        </w:rPr>
        <w:lastRenderedPageBreak/>
        <w:t>قضى سجنه في العبادة والاطلاع وإفادة من حوله وإكرامهم وقد كان بكاء كثير الصلاة </w:t>
      </w:r>
      <w:r w:rsidRPr="00DF7216">
        <w:rPr>
          <w:rFonts w:ascii="Traditional Arabic" w:hAnsi="Traditional Arabic" w:cs="Traditional Arabic"/>
          <w:color w:val="333333"/>
          <w:sz w:val="36"/>
          <w:szCs w:val="36"/>
          <w:shd w:val="clear" w:color="auto" w:fill="FFFFFF"/>
          <w:rtl/>
        </w:rPr>
        <w:br/>
      </w:r>
      <w:r w:rsidRPr="00DF7216">
        <w:rPr>
          <w:rFonts w:ascii="Traditional Arabic" w:hAnsi="Traditional Arabic" w:cs="Traditional Arabic"/>
          <w:color w:val="333333"/>
          <w:szCs w:val="36"/>
          <w:rtl/>
        </w:rPr>
        <w:t xml:space="preserve">كان الشيخ لا يشتكي من شيء أبدا ، فإذا سأله ولده </w:t>
      </w:r>
      <w:r w:rsidRPr="00DF7216">
        <w:rPr>
          <w:rFonts w:ascii="Traditional Arabic" w:hAnsi="Traditional Arabic" w:cs="Traditional Arabic" w:hint="cs"/>
          <w:color w:val="333333"/>
          <w:szCs w:val="36"/>
          <w:rtl/>
        </w:rPr>
        <w:t>"</w:t>
      </w:r>
      <w:r w:rsidRPr="00DF7216">
        <w:rPr>
          <w:rFonts w:ascii="Traditional Arabic" w:hAnsi="Traditional Arabic" w:cs="Traditional Arabic"/>
          <w:color w:val="333333"/>
          <w:szCs w:val="36"/>
          <w:rtl/>
        </w:rPr>
        <w:t>متى</w:t>
      </w:r>
      <w:r w:rsidRPr="00DF7216">
        <w:rPr>
          <w:rFonts w:ascii="Traditional Arabic" w:hAnsi="Traditional Arabic" w:cs="Traditional Arabic" w:hint="cs"/>
          <w:color w:val="333333"/>
          <w:sz w:val="36"/>
          <w:szCs w:val="36"/>
          <w:shd w:val="clear" w:color="auto" w:fill="FFFFFF"/>
          <w:rtl/>
        </w:rPr>
        <w:t xml:space="preserve"> </w:t>
      </w:r>
      <w:r w:rsidRPr="00DF7216">
        <w:rPr>
          <w:rFonts w:ascii="Traditional Arabic" w:hAnsi="Traditional Arabic" w:cs="Traditional Arabic"/>
          <w:color w:val="333333"/>
          <w:szCs w:val="36"/>
          <w:rtl/>
        </w:rPr>
        <w:t xml:space="preserve">الفرج </w:t>
      </w:r>
      <w:r w:rsidRPr="00DF7216">
        <w:rPr>
          <w:rFonts w:ascii="Traditional Arabic" w:hAnsi="Traditional Arabic" w:cs="Traditional Arabic" w:hint="cs"/>
          <w:color w:val="333333"/>
          <w:szCs w:val="36"/>
          <w:rtl/>
        </w:rPr>
        <w:t>؟ "</w:t>
      </w:r>
      <w:r w:rsidRPr="00DF7216">
        <w:rPr>
          <w:rFonts w:ascii="Traditional Arabic" w:hAnsi="Traditional Arabic" w:cs="Traditional Arabic"/>
          <w:color w:val="333333"/>
          <w:szCs w:val="36"/>
          <w:rtl/>
        </w:rPr>
        <w:t xml:space="preserve">، قال: </w:t>
      </w:r>
      <w:r w:rsidRPr="00DF7216">
        <w:rPr>
          <w:rFonts w:ascii="Traditional Arabic" w:hAnsi="Traditional Arabic" w:cs="Traditional Arabic" w:hint="cs"/>
          <w:color w:val="333333"/>
          <w:szCs w:val="36"/>
          <w:rtl/>
        </w:rPr>
        <w:t>"</w:t>
      </w:r>
      <w:r w:rsidRPr="00DF7216">
        <w:rPr>
          <w:rFonts w:ascii="Traditional Arabic" w:hAnsi="Traditional Arabic" w:cs="Traditional Arabic"/>
          <w:color w:val="333333"/>
          <w:szCs w:val="36"/>
          <w:rtl/>
        </w:rPr>
        <w:t>أي فرج ؟!الله كل يوم يفرج علينا من كل جه</w:t>
      </w:r>
      <w:r w:rsidRPr="00DF7216">
        <w:rPr>
          <w:rFonts w:ascii="Traditional Arabic" w:hAnsi="Traditional Arabic" w:cs="Traditional Arabic" w:hint="cs"/>
          <w:color w:val="333333"/>
          <w:szCs w:val="36"/>
          <w:rtl/>
        </w:rPr>
        <w:t>ة</w:t>
      </w:r>
      <w:r w:rsidRPr="00DF7216">
        <w:rPr>
          <w:rFonts w:ascii="Traditional Arabic" w:hAnsi="Traditional Arabic" w:cs="Traditional Arabic"/>
          <w:color w:val="333333"/>
          <w:szCs w:val="36"/>
          <w:rtl/>
        </w:rPr>
        <w:t>، ادع لي بالثبات الثبات</w:t>
      </w:r>
      <w:r w:rsidRPr="00DF7216">
        <w:rPr>
          <w:rFonts w:ascii="Traditional Arabic" w:hAnsi="Traditional Arabic" w:cs="Traditional Arabic" w:hint="cs"/>
          <w:color w:val="333333"/>
          <w:szCs w:val="36"/>
          <w:rtl/>
        </w:rPr>
        <w:t>."</w:t>
      </w:r>
      <w:r w:rsidRPr="00DF7216">
        <w:rPr>
          <w:rFonts w:ascii="Traditional Arabic" w:hAnsi="Traditional Arabic" w:cs="Traditional Arabic"/>
          <w:color w:val="333333"/>
          <w:szCs w:val="36"/>
          <w:rtl/>
        </w:rPr>
        <w:t> </w:t>
      </w:r>
    </w:p>
    <w:p w:rsidR="00DF7216" w:rsidRPr="00DF7216" w:rsidRDefault="00DF7216" w:rsidP="00DF7216">
      <w:pPr>
        <w:jc w:val="lowKashida"/>
        <w:rPr>
          <w:rFonts w:ascii="Traditional Arabic" w:hAnsi="Traditional Arabic" w:cs="Traditional Arabic" w:hint="cs"/>
          <w:color w:val="333333"/>
          <w:szCs w:val="36"/>
          <w:rtl/>
        </w:rPr>
      </w:pPr>
      <w:r w:rsidRPr="00DF7216">
        <w:rPr>
          <w:rFonts w:ascii="Traditional Arabic" w:hAnsi="Traditional Arabic" w:cs="Traditional Arabic"/>
          <w:color w:val="333333"/>
          <w:szCs w:val="36"/>
          <w:rtl/>
        </w:rPr>
        <w:t>كان الشيخ يجهش بالبكاء</w:t>
      </w:r>
      <w:r w:rsidRPr="00DF7216">
        <w:rPr>
          <w:rFonts w:ascii="Traditional Arabic" w:hAnsi="Traditional Arabic" w:cs="Traditional Arabic" w:hint="cs"/>
          <w:color w:val="333333"/>
          <w:sz w:val="36"/>
          <w:szCs w:val="36"/>
          <w:shd w:val="clear" w:color="auto" w:fill="FFFFFF"/>
          <w:rtl/>
        </w:rPr>
        <w:t xml:space="preserve"> </w:t>
      </w:r>
      <w:r w:rsidRPr="00DF7216">
        <w:rPr>
          <w:rFonts w:ascii="Traditional Arabic" w:hAnsi="Traditional Arabic" w:cs="Traditional Arabic"/>
          <w:color w:val="333333"/>
          <w:szCs w:val="36"/>
          <w:rtl/>
        </w:rPr>
        <w:t xml:space="preserve">إذا ذكر بمسألة الإخلاص لله تعالى ، وكان ولده وهو صغير إذا أراد </w:t>
      </w:r>
      <w:proofErr w:type="spellStart"/>
      <w:r w:rsidRPr="00DF7216">
        <w:rPr>
          <w:rFonts w:ascii="Traditional Arabic" w:hAnsi="Traditional Arabic" w:cs="Traditional Arabic"/>
          <w:color w:val="333333"/>
          <w:szCs w:val="36"/>
          <w:rtl/>
        </w:rPr>
        <w:t>إبكاءه</w:t>
      </w:r>
      <w:proofErr w:type="spellEnd"/>
      <w:r w:rsidRPr="00DF7216">
        <w:rPr>
          <w:rFonts w:ascii="Traditional Arabic" w:hAnsi="Traditional Arabic" w:cs="Traditional Arabic"/>
          <w:color w:val="333333"/>
          <w:szCs w:val="36"/>
          <w:rtl/>
        </w:rPr>
        <w:t xml:space="preserve"> قال له اتق الله فيجهش بالبكاء مباشر</w:t>
      </w:r>
      <w:r w:rsidRPr="00DF7216">
        <w:rPr>
          <w:rFonts w:ascii="Traditional Arabic" w:hAnsi="Traditional Arabic" w:cs="Traditional Arabic" w:hint="cs"/>
          <w:color w:val="333333"/>
          <w:szCs w:val="36"/>
          <w:rtl/>
        </w:rPr>
        <w:t>ة.</w:t>
      </w:r>
    </w:p>
    <w:p w:rsidR="00DF7216" w:rsidRPr="00DF7216" w:rsidRDefault="00DF7216" w:rsidP="00DF7216">
      <w:pPr>
        <w:jc w:val="lowKashida"/>
        <w:rPr>
          <w:rFonts w:ascii="Traditional Arabic" w:hAnsi="Traditional Arabic" w:cs="Traditional Arabic" w:hint="cs"/>
          <w:color w:val="333333"/>
          <w:sz w:val="36"/>
          <w:szCs w:val="36"/>
          <w:shd w:val="clear" w:color="auto" w:fill="FFFFFF"/>
          <w:rtl/>
        </w:rPr>
      </w:pPr>
      <w:r w:rsidRPr="00DF7216">
        <w:rPr>
          <w:rFonts w:ascii="Traditional Arabic" w:hAnsi="Traditional Arabic" w:cs="Traditional Arabic"/>
          <w:color w:val="333333"/>
          <w:sz w:val="36"/>
          <w:szCs w:val="36"/>
          <w:shd w:val="clear" w:color="auto" w:fill="FFFFFF"/>
          <w:rtl/>
        </w:rPr>
        <w:br/>
      </w:r>
      <w:r w:rsidRPr="00DF7216">
        <w:rPr>
          <w:rFonts w:ascii="Traditional Arabic" w:hAnsi="Traditional Arabic" w:cs="Traditional Arabic"/>
          <w:color w:val="333333"/>
          <w:szCs w:val="36"/>
          <w:rtl/>
        </w:rPr>
        <w:t>هذا أنموذج رائع لمن يراهم آل سعود مفسدين في الأرض ( ذروني أقتل موسى وليدع ربه إني أخاف أن يبدل دينكم أو أن يظهر في الأرض الفساد )</w:t>
      </w:r>
    </w:p>
    <w:p w:rsidR="00DF7216" w:rsidRPr="00DF7216" w:rsidRDefault="00DF7216" w:rsidP="00DF7216">
      <w:pPr>
        <w:jc w:val="lowKashida"/>
        <w:rPr>
          <w:rFonts w:ascii="Traditional Arabic" w:hAnsi="Traditional Arabic" w:cs="Traditional Arabic" w:hint="cs"/>
          <w:color w:val="333333"/>
          <w:sz w:val="36"/>
          <w:szCs w:val="36"/>
          <w:shd w:val="clear" w:color="auto" w:fill="FFFFFF"/>
          <w:rtl/>
        </w:rPr>
      </w:pPr>
    </w:p>
    <w:p w:rsidR="00DF7216" w:rsidRPr="00DF7216" w:rsidRDefault="00DF7216" w:rsidP="00DF7216">
      <w:pPr>
        <w:jc w:val="lowKashida"/>
        <w:rPr>
          <w:rFonts w:ascii="Traditional Arabic" w:hAnsi="Traditional Arabic" w:cs="Traditional Arabic" w:hint="cs"/>
          <w:b/>
          <w:bCs/>
          <w:color w:val="FF6600"/>
          <w:sz w:val="36"/>
          <w:szCs w:val="36"/>
          <w:shd w:val="clear" w:color="auto" w:fill="FFFFFF"/>
          <w:rtl/>
        </w:rPr>
      </w:pPr>
      <w:r w:rsidRPr="00DF7216">
        <w:rPr>
          <w:rFonts w:ascii="Traditional Arabic" w:hAnsi="Traditional Arabic" w:cs="Traditional Arabic" w:hint="cs"/>
          <w:b/>
          <w:bCs/>
          <w:color w:val="FF6600"/>
          <w:szCs w:val="36"/>
          <w:rtl/>
        </w:rPr>
        <w:t>5) صفحاته على النت:</w:t>
      </w:r>
    </w:p>
    <w:p w:rsidR="00DF7216" w:rsidRPr="00DF7216" w:rsidRDefault="00DF7216" w:rsidP="00DF7216">
      <w:pPr>
        <w:jc w:val="lowKashida"/>
        <w:rPr>
          <w:rFonts w:ascii="Traditional Arabic" w:hAnsi="Traditional Arabic" w:cs="Traditional Arabic"/>
          <w:color w:val="333333"/>
          <w:sz w:val="36"/>
          <w:szCs w:val="36"/>
          <w:shd w:val="clear" w:color="auto" w:fill="FFFFFF"/>
          <w:rtl/>
        </w:rPr>
      </w:pPr>
      <w:hyperlink r:id="rId94" w:tgtFrame="_blank" w:history="1">
        <w:r w:rsidRPr="00DF7216">
          <w:rPr>
            <w:rFonts w:ascii="Traditional Arabic" w:hAnsi="Traditional Arabic" w:cs="Traditional Arabic"/>
            <w:color w:val="333333"/>
            <w:sz w:val="36"/>
            <w:szCs w:val="36"/>
            <w:u w:val="single"/>
          </w:rPr>
          <w:t>http://www.khaled-alrashed.net</w:t>
        </w:r>
        <w:r w:rsidRPr="00DF7216">
          <w:rPr>
            <w:rFonts w:ascii="Traditional Arabic" w:hAnsi="Traditional Arabic" w:cs="Traditional Arabic"/>
            <w:color w:val="333333"/>
            <w:sz w:val="36"/>
            <w:szCs w:val="36"/>
            <w:u w:val="single"/>
            <w:rtl/>
          </w:rPr>
          <w:t>/</w:t>
        </w:r>
      </w:hyperlink>
    </w:p>
    <w:p w:rsidR="00DF7216" w:rsidRPr="00DF7216" w:rsidRDefault="00DF7216" w:rsidP="00DF7216">
      <w:pPr>
        <w:jc w:val="lowKashida"/>
        <w:rPr>
          <w:rFonts w:ascii="Traditional Arabic" w:hAnsi="Traditional Arabic" w:cs="Traditional Arabic" w:hint="cs"/>
          <w:color w:val="333333"/>
          <w:sz w:val="36"/>
          <w:szCs w:val="36"/>
          <w:rtl/>
        </w:rPr>
      </w:pPr>
      <w:r w:rsidRPr="00DF7216">
        <w:rPr>
          <w:rFonts w:ascii="Traditional Arabic" w:hAnsi="Traditional Arabic" w:cs="Traditional Arabic"/>
          <w:color w:val="333333"/>
          <w:sz w:val="36"/>
          <w:szCs w:val="36"/>
          <w:rtl/>
        </w:rPr>
        <w:t>المحاضرة التي سجن بسببها</w:t>
      </w:r>
      <w:r w:rsidRPr="00DF7216">
        <w:rPr>
          <w:rFonts w:ascii="Tahoma" w:hAnsi="Tahoma" w:cs="Tahoma" w:hint="cs"/>
          <w:color w:val="333333"/>
          <w:sz w:val="36"/>
          <w:szCs w:val="36"/>
          <w:shd w:val="clear" w:color="auto" w:fill="FFFFFF"/>
          <w:rtl/>
        </w:rPr>
        <w:t>:</w:t>
      </w:r>
      <w:r w:rsidRPr="00DF7216">
        <w:rPr>
          <w:rFonts w:ascii="Traditional Arabic" w:hAnsi="Traditional Arabic" w:cs="Traditional Arabic"/>
          <w:color w:val="333333"/>
          <w:sz w:val="36"/>
          <w:szCs w:val="36"/>
          <w:rtl/>
        </w:rPr>
        <w:t xml:space="preserve"> </w:t>
      </w:r>
      <w:hyperlink r:id="rId95" w:tgtFrame="_blank" w:history="1"/>
    </w:p>
    <w:p w:rsidR="00DF7216" w:rsidRPr="00DF7216" w:rsidRDefault="00DF7216" w:rsidP="00DF7216">
      <w:pPr>
        <w:spacing w:before="100" w:beforeAutospacing="1" w:after="100" w:afterAutospacing="1"/>
        <w:jc w:val="lowKashida"/>
        <w:rPr>
          <w:rFonts w:ascii="Traditional Arabic" w:hAnsi="Traditional Arabic" w:cs="Traditional Arabic" w:hint="cs"/>
          <w:color w:val="333333"/>
          <w:sz w:val="36"/>
          <w:szCs w:val="36"/>
          <w:rtl/>
        </w:rPr>
      </w:pPr>
      <w:hyperlink r:id="rId96" w:tgtFrame="_blank" w:history="1">
        <w:r w:rsidRPr="00DF7216">
          <w:rPr>
            <w:rFonts w:ascii="Traditional Arabic" w:hAnsi="Traditional Arabic" w:cs="Traditional Arabic"/>
            <w:color w:val="333333"/>
            <w:sz w:val="36"/>
            <w:szCs w:val="36"/>
            <w:u w:val="single"/>
          </w:rPr>
          <w:t>http://www.youtube.com/watch?v=cb6tbc_P58U</w:t>
        </w:r>
      </w:hyperlink>
      <w:r w:rsidRPr="00DF7216">
        <w:rPr>
          <w:rFonts w:ascii="Tahoma" w:hAnsi="Tahoma" w:cs="Tahoma"/>
          <w:color w:val="333333"/>
          <w:sz w:val="36"/>
          <w:szCs w:val="36"/>
          <w:shd w:val="clear" w:color="auto" w:fill="FFFFFF"/>
          <w:rtl/>
        </w:rPr>
        <w:br/>
      </w:r>
      <w:r w:rsidRPr="00DF7216">
        <w:rPr>
          <w:rFonts w:ascii="Tahoma" w:hAnsi="Tahoma" w:cs="Tahoma"/>
          <w:color w:val="333333"/>
          <w:sz w:val="36"/>
          <w:szCs w:val="36"/>
          <w:shd w:val="clear" w:color="auto" w:fill="FFFFFF"/>
          <w:rtl/>
        </w:rPr>
        <w:br/>
      </w:r>
      <w:r w:rsidRPr="00DF7216">
        <w:rPr>
          <w:rFonts w:ascii="Traditional Arabic" w:hAnsi="Traditional Arabic" w:cs="Traditional Arabic"/>
          <w:color w:val="333333"/>
          <w:sz w:val="36"/>
          <w:szCs w:val="36"/>
          <w:rtl/>
        </w:rPr>
        <w:t>صفحته على الفيس بإدارة محبيه</w:t>
      </w:r>
      <w:r w:rsidRPr="00DF7216">
        <w:rPr>
          <w:rFonts w:ascii="Tahoma" w:hAnsi="Tahoma" w:cs="Tahoma" w:hint="cs"/>
          <w:color w:val="333333"/>
          <w:sz w:val="36"/>
          <w:szCs w:val="36"/>
          <w:shd w:val="clear" w:color="auto" w:fill="FFFFFF"/>
          <w:rtl/>
        </w:rPr>
        <w:t>:</w:t>
      </w:r>
      <w:r w:rsidRPr="00DF7216">
        <w:rPr>
          <w:rFonts w:ascii="Traditional Arabic" w:hAnsi="Traditional Arabic" w:cs="Traditional Arabic"/>
          <w:color w:val="333333"/>
          <w:sz w:val="36"/>
          <w:szCs w:val="36"/>
          <w:rtl/>
        </w:rPr>
        <w:t xml:space="preserve"> </w:t>
      </w:r>
    </w:p>
    <w:p w:rsidR="00DF7216" w:rsidRPr="00DF7216" w:rsidRDefault="00DF7216" w:rsidP="00DF7216">
      <w:pPr>
        <w:spacing w:before="100" w:beforeAutospacing="1" w:after="100" w:afterAutospacing="1"/>
        <w:jc w:val="lowKashida"/>
        <w:rPr>
          <w:rFonts w:ascii="Tahoma" w:hAnsi="Tahoma" w:cs="Tahoma" w:hint="cs"/>
          <w:color w:val="333333"/>
          <w:sz w:val="36"/>
          <w:szCs w:val="36"/>
          <w:shd w:val="clear" w:color="auto" w:fill="FFFFFF"/>
          <w:rtl/>
        </w:rPr>
      </w:pPr>
      <w:hyperlink r:id="rId97" w:history="1">
        <w:r w:rsidRPr="00DF7216">
          <w:rPr>
            <w:rFonts w:ascii="Traditional Arabic" w:hAnsi="Traditional Arabic" w:cs="Traditional Arabic"/>
            <w:color w:val="333333"/>
            <w:sz w:val="36"/>
            <w:szCs w:val="36"/>
            <w:u w:val="single"/>
          </w:rPr>
          <w:t>https://www.facebook.com/Khaled.Alrashed11</w:t>
        </w:r>
      </w:hyperlink>
    </w:p>
    <w:p w:rsidR="00DF7216" w:rsidRPr="00DF7216" w:rsidRDefault="00DF7216" w:rsidP="00DF7216">
      <w:pPr>
        <w:spacing w:before="100" w:beforeAutospacing="1" w:after="100" w:afterAutospacing="1"/>
        <w:jc w:val="lowKashida"/>
        <w:rPr>
          <w:rFonts w:ascii="Traditional Arabic" w:hAnsi="Traditional Arabic" w:cs="Traditional Arabic" w:hint="cs"/>
          <w:color w:val="333333"/>
          <w:sz w:val="36"/>
          <w:szCs w:val="36"/>
          <w:rtl/>
        </w:rPr>
      </w:pPr>
      <w:r w:rsidRPr="00DF7216">
        <w:rPr>
          <w:rFonts w:ascii="Traditional Arabic" w:hAnsi="Traditional Arabic" w:cs="Traditional Arabic"/>
          <w:color w:val="333333"/>
          <w:sz w:val="36"/>
          <w:szCs w:val="36"/>
          <w:rtl/>
        </w:rPr>
        <w:t xml:space="preserve">حملة للمطالبة بإطلاق </w:t>
      </w:r>
      <w:proofErr w:type="spellStart"/>
      <w:r w:rsidRPr="00DF7216">
        <w:rPr>
          <w:rFonts w:ascii="Traditional Arabic" w:hAnsi="Traditional Arabic" w:cs="Traditional Arabic"/>
          <w:color w:val="333333"/>
          <w:sz w:val="36"/>
          <w:szCs w:val="36"/>
          <w:rtl/>
        </w:rPr>
        <w:t>سراح</w:t>
      </w:r>
      <w:r w:rsidRPr="00DF7216">
        <w:rPr>
          <w:rFonts w:ascii="Traditional Arabic" w:hAnsi="Traditional Arabic" w:cs="Traditional Arabic" w:hint="cs"/>
          <w:color w:val="333333"/>
          <w:sz w:val="36"/>
          <w:szCs w:val="36"/>
          <w:rtl/>
        </w:rPr>
        <w:t>ة</w:t>
      </w:r>
      <w:proofErr w:type="spellEnd"/>
      <w:r w:rsidRPr="00DF7216">
        <w:rPr>
          <w:rFonts w:ascii="Traditional Arabic" w:hAnsi="Traditional Arabic" w:cs="Traditional Arabic" w:hint="cs"/>
          <w:color w:val="333333"/>
          <w:sz w:val="36"/>
          <w:szCs w:val="36"/>
          <w:rtl/>
        </w:rPr>
        <w:t>:</w:t>
      </w:r>
    </w:p>
    <w:p w:rsidR="00DF7216" w:rsidRPr="00DF7216" w:rsidRDefault="00DF7216" w:rsidP="00DF7216">
      <w:pPr>
        <w:spacing w:before="100" w:beforeAutospacing="1" w:after="100" w:afterAutospacing="1"/>
        <w:jc w:val="lowKashida"/>
        <w:rPr>
          <w:rFonts w:ascii="Tahoma" w:hAnsi="Tahoma" w:cs="Tahoma" w:hint="cs"/>
          <w:color w:val="333333"/>
          <w:sz w:val="36"/>
          <w:szCs w:val="36"/>
          <w:shd w:val="clear" w:color="auto" w:fill="FFFFFF"/>
          <w:rtl/>
        </w:rPr>
      </w:pPr>
      <w:hyperlink r:id="rId98" w:history="1">
        <w:r w:rsidRPr="00DF7216">
          <w:rPr>
            <w:rFonts w:ascii="Traditional Arabic" w:hAnsi="Traditional Arabic" w:cs="Traditional Arabic"/>
            <w:color w:val="333333"/>
            <w:sz w:val="36"/>
            <w:szCs w:val="36"/>
            <w:u w:val="single"/>
          </w:rPr>
          <w:t>https://www.facebook.com/khaleddrachid1</w:t>
        </w:r>
      </w:hyperlink>
    </w:p>
    <w:p w:rsidR="00DF7216" w:rsidRPr="00DF7216" w:rsidRDefault="00DF7216" w:rsidP="00DF7216">
      <w:pPr>
        <w:jc w:val="center"/>
        <w:rPr>
          <w:rFonts w:hint="cs"/>
          <w:sz w:val="36"/>
          <w:szCs w:val="36"/>
          <w:rtl/>
        </w:rPr>
      </w:pPr>
    </w:p>
    <w:p w:rsidR="00DF7216" w:rsidRPr="00DF7216" w:rsidRDefault="00DF7216" w:rsidP="00DF7216">
      <w:pPr>
        <w:jc w:val="center"/>
        <w:rPr>
          <w:rFonts w:hint="cs"/>
          <w:sz w:val="36"/>
          <w:szCs w:val="36"/>
          <w:rtl/>
        </w:rPr>
      </w:pPr>
    </w:p>
    <w:p w:rsidR="00DF7216" w:rsidRPr="00DF7216" w:rsidRDefault="00DF7216" w:rsidP="00DF7216">
      <w:pPr>
        <w:jc w:val="center"/>
        <w:rPr>
          <w:rFonts w:hint="cs"/>
          <w:sz w:val="36"/>
          <w:szCs w:val="36"/>
          <w:rtl/>
        </w:rPr>
      </w:pPr>
    </w:p>
    <w:p w:rsidR="00DF7216" w:rsidRPr="00DF7216" w:rsidRDefault="00DF7216" w:rsidP="00DF7216">
      <w:pPr>
        <w:jc w:val="center"/>
        <w:rPr>
          <w:rFonts w:hint="cs"/>
          <w:sz w:val="36"/>
          <w:szCs w:val="36"/>
          <w:rtl/>
        </w:rPr>
      </w:pPr>
    </w:p>
    <w:p w:rsidR="00DF7216" w:rsidRPr="00DF7216" w:rsidRDefault="00DF7216" w:rsidP="00DF7216">
      <w:pPr>
        <w:jc w:val="center"/>
        <w:rPr>
          <w:rFonts w:hint="cs"/>
          <w:rtl/>
        </w:rPr>
      </w:pPr>
    </w:p>
    <w:p w:rsidR="00DF7216" w:rsidRPr="00DF7216" w:rsidRDefault="00DF7216" w:rsidP="00DF7216">
      <w:pPr>
        <w:jc w:val="center"/>
        <w:rPr>
          <w:rFonts w:hint="cs"/>
          <w:rtl/>
        </w:rPr>
      </w:pPr>
    </w:p>
    <w:p w:rsidR="00DF7216" w:rsidRPr="00DF7216" w:rsidRDefault="00DF7216" w:rsidP="00DF7216">
      <w:pPr>
        <w:jc w:val="center"/>
        <w:rPr>
          <w:rFonts w:hint="cs"/>
          <w:rtl/>
        </w:rPr>
      </w:pPr>
    </w:p>
    <w:p w:rsidR="00DF7216" w:rsidRPr="00DF7216" w:rsidRDefault="00DF7216" w:rsidP="00DF7216">
      <w:pPr>
        <w:jc w:val="center"/>
        <w:rPr>
          <w:rFonts w:hint="cs"/>
          <w:rtl/>
        </w:rPr>
      </w:pPr>
    </w:p>
    <w:p w:rsidR="00DF7216" w:rsidRPr="00DF7216" w:rsidRDefault="00DF7216" w:rsidP="00DF7216">
      <w:pPr>
        <w:rPr>
          <w:rFonts w:hint="cs"/>
          <w:color w:val="800080"/>
          <w:rtl/>
        </w:rPr>
      </w:pPr>
    </w:p>
    <w:p w:rsidR="00DF7216" w:rsidRPr="00DF7216" w:rsidRDefault="00DF7216" w:rsidP="00DF7216">
      <w:pPr>
        <w:jc w:val="center"/>
        <w:rPr>
          <w:rFonts w:hint="cs"/>
          <w:rtl/>
        </w:rPr>
      </w:pPr>
    </w:p>
    <w:p w:rsidR="00DF7216" w:rsidRPr="00DF7216" w:rsidRDefault="00DF7216" w:rsidP="00DF7216">
      <w:pPr>
        <w:jc w:val="center"/>
        <w:rPr>
          <w:rFonts w:hint="cs"/>
          <w:rtl/>
        </w:rPr>
      </w:pPr>
    </w:p>
    <w:p w:rsidR="00DF7216" w:rsidRPr="00DF7216" w:rsidRDefault="00DF7216" w:rsidP="00DF7216">
      <w:pPr>
        <w:jc w:val="center"/>
        <w:rPr>
          <w:rFonts w:hint="cs"/>
          <w:rtl/>
        </w:rPr>
      </w:pPr>
    </w:p>
    <w:p w:rsidR="00DF7216" w:rsidRPr="00DF7216" w:rsidRDefault="00DF7216" w:rsidP="00DF7216">
      <w:pPr>
        <w:jc w:val="center"/>
        <w:rPr>
          <w:rFonts w:hint="cs"/>
          <w:rtl/>
        </w:rPr>
      </w:pPr>
    </w:p>
    <w:p w:rsidR="00DF7216" w:rsidRPr="00DF7216" w:rsidRDefault="00DF7216" w:rsidP="00DF7216">
      <w:pPr>
        <w:rPr>
          <w:rFonts w:hint="cs"/>
          <w:rtl/>
        </w:rPr>
      </w:pPr>
    </w:p>
    <w:p w:rsidR="00DF7216" w:rsidRPr="00DF7216" w:rsidRDefault="00DF7216" w:rsidP="00DF7216">
      <w:pPr>
        <w:jc w:val="center"/>
        <w:rPr>
          <w:rFonts w:cs="DecoType Thuluth" w:hint="cs"/>
          <w:b/>
          <w:bCs/>
          <w:color w:val="800080"/>
          <w:sz w:val="144"/>
          <w:szCs w:val="144"/>
          <w:rtl/>
        </w:rPr>
      </w:pPr>
      <w:r w:rsidRPr="00DF7216">
        <w:rPr>
          <w:rFonts w:cs="DecoType Thuluth" w:hint="cs"/>
          <w:b/>
          <w:bCs/>
          <w:color w:val="800080"/>
          <w:sz w:val="144"/>
          <w:szCs w:val="144"/>
          <w:rtl/>
        </w:rPr>
        <w:t>الترجمة العاشرة</w:t>
      </w:r>
    </w:p>
    <w:p w:rsidR="00DF7216" w:rsidRPr="00DF7216" w:rsidRDefault="00DF7216" w:rsidP="00DF7216">
      <w:pPr>
        <w:jc w:val="center"/>
        <w:rPr>
          <w:rFonts w:cs="DecoType Thuluth" w:hint="cs"/>
          <w:b/>
          <w:bCs/>
          <w:color w:val="800080"/>
          <w:sz w:val="144"/>
          <w:szCs w:val="144"/>
          <w:rtl/>
        </w:rPr>
      </w:pPr>
      <w:r w:rsidRPr="00DF7216">
        <w:rPr>
          <w:rFonts w:cs="DecoType Thuluth" w:hint="cs"/>
          <w:b/>
          <w:bCs/>
          <w:color w:val="800080"/>
          <w:sz w:val="96"/>
          <w:szCs w:val="96"/>
          <w:rtl/>
        </w:rPr>
        <w:t>فضيلة الشيخ</w:t>
      </w:r>
    </w:p>
    <w:p w:rsidR="00DF7216" w:rsidRPr="00DF7216" w:rsidRDefault="00DF7216" w:rsidP="00DF7216">
      <w:pPr>
        <w:jc w:val="center"/>
        <w:rPr>
          <w:rFonts w:cs="DecoType Thuluth" w:hint="cs"/>
          <w:b/>
          <w:bCs/>
          <w:color w:val="000080"/>
          <w:sz w:val="144"/>
          <w:szCs w:val="144"/>
          <w:rtl/>
        </w:rPr>
      </w:pPr>
      <w:r w:rsidRPr="00DF7216">
        <w:rPr>
          <w:rFonts w:cs="DecoType Thuluth" w:hint="cs"/>
          <w:b/>
          <w:bCs/>
          <w:color w:val="800080"/>
          <w:sz w:val="144"/>
          <w:szCs w:val="144"/>
          <w:rtl/>
        </w:rPr>
        <w:t>ناصر الفهد</w:t>
      </w:r>
    </w:p>
    <w:p w:rsidR="00DF7216" w:rsidRPr="00DF7216" w:rsidRDefault="00DF7216" w:rsidP="00DF7216">
      <w:pPr>
        <w:rPr>
          <w:rFonts w:hint="cs"/>
          <w:rtl/>
        </w:rPr>
      </w:pPr>
    </w:p>
    <w:p w:rsidR="00DF7216" w:rsidRPr="00DF7216" w:rsidRDefault="00DF7216" w:rsidP="00DF7216">
      <w:pPr>
        <w:rPr>
          <w:rFonts w:hint="cs"/>
          <w:rtl/>
        </w:rPr>
      </w:pPr>
    </w:p>
    <w:p w:rsidR="00DF7216" w:rsidRPr="00DF7216" w:rsidRDefault="00DF7216" w:rsidP="00DF7216">
      <w:pPr>
        <w:rPr>
          <w:rFonts w:hint="cs"/>
          <w:rtl/>
        </w:rPr>
      </w:pPr>
    </w:p>
    <w:p w:rsidR="00DF7216" w:rsidRPr="00DF7216" w:rsidRDefault="00DF7216" w:rsidP="00DF7216">
      <w:pPr>
        <w:rPr>
          <w:rFonts w:hint="cs"/>
          <w:rtl/>
        </w:rPr>
      </w:pPr>
    </w:p>
    <w:p w:rsidR="00DF7216" w:rsidRPr="00DF7216" w:rsidRDefault="00DF7216" w:rsidP="00DF7216">
      <w:pPr>
        <w:rPr>
          <w:rFonts w:hint="cs"/>
          <w:rtl/>
        </w:rPr>
      </w:pPr>
    </w:p>
    <w:p w:rsidR="00DF7216" w:rsidRPr="00DF7216" w:rsidRDefault="00DF7216" w:rsidP="00DF7216">
      <w:pPr>
        <w:rPr>
          <w:rFonts w:hint="cs"/>
          <w:rtl/>
        </w:rPr>
      </w:pPr>
    </w:p>
    <w:p w:rsidR="00DF7216" w:rsidRPr="00DF7216" w:rsidRDefault="00DF7216" w:rsidP="00DF7216">
      <w:pPr>
        <w:rPr>
          <w:rFonts w:hint="cs"/>
          <w:rtl/>
        </w:rPr>
      </w:pPr>
    </w:p>
    <w:p w:rsidR="00DF7216" w:rsidRPr="00DF7216" w:rsidRDefault="00DF7216" w:rsidP="00DF7216">
      <w:pPr>
        <w:rPr>
          <w:rFonts w:hint="cs"/>
          <w:rtl/>
        </w:rPr>
      </w:pPr>
    </w:p>
    <w:p w:rsidR="00DF7216" w:rsidRPr="00DF7216" w:rsidRDefault="00DF7216" w:rsidP="00DF7216">
      <w:pPr>
        <w:rPr>
          <w:rFonts w:hint="cs"/>
          <w:rtl/>
        </w:rPr>
      </w:pPr>
    </w:p>
    <w:p w:rsidR="00DF7216" w:rsidRPr="00DF7216" w:rsidRDefault="00DF7216" w:rsidP="00DF7216">
      <w:pPr>
        <w:rPr>
          <w:rFonts w:hint="cs"/>
          <w:rtl/>
        </w:rPr>
      </w:pPr>
    </w:p>
    <w:p w:rsidR="00DF7216" w:rsidRPr="00DF7216" w:rsidRDefault="00DF7216" w:rsidP="00DF7216">
      <w:pPr>
        <w:rPr>
          <w:rFonts w:hint="cs"/>
          <w:rtl/>
        </w:rPr>
      </w:pPr>
    </w:p>
    <w:p w:rsidR="00DF7216" w:rsidRPr="00DF7216" w:rsidRDefault="00DF7216" w:rsidP="00DF7216">
      <w:pPr>
        <w:rPr>
          <w:rFonts w:hint="cs"/>
          <w:rtl/>
        </w:rPr>
      </w:pPr>
    </w:p>
    <w:p w:rsidR="00DF7216" w:rsidRPr="00DF7216" w:rsidRDefault="00DF7216" w:rsidP="00DF7216">
      <w:pPr>
        <w:rPr>
          <w:rFonts w:hint="cs"/>
          <w:rtl/>
        </w:rPr>
      </w:pPr>
    </w:p>
    <w:p w:rsidR="00DF7216" w:rsidRPr="00DF7216" w:rsidRDefault="00DF7216" w:rsidP="00DF7216">
      <w:pPr>
        <w:rPr>
          <w:rFonts w:hint="cs"/>
          <w:rtl/>
        </w:rPr>
      </w:pPr>
    </w:p>
    <w:p w:rsidR="00DF7216" w:rsidRPr="00DF7216" w:rsidRDefault="00DF7216" w:rsidP="00DF7216">
      <w:pPr>
        <w:rPr>
          <w:rFonts w:hint="cs"/>
          <w:rtl/>
        </w:rPr>
      </w:pPr>
    </w:p>
    <w:p w:rsidR="00DF7216" w:rsidRPr="00DF7216" w:rsidRDefault="00DF7216" w:rsidP="00DF7216">
      <w:pPr>
        <w:bidi w:val="0"/>
        <w:spacing w:before="100" w:beforeAutospacing="1" w:after="100" w:afterAutospacing="1"/>
        <w:jc w:val="center"/>
      </w:pPr>
      <w:r>
        <w:rPr>
          <w:noProof/>
        </w:rPr>
        <w:lastRenderedPageBreak/>
        <w:drawing>
          <wp:inline distT="0" distB="0" distL="0" distR="0">
            <wp:extent cx="2476500" cy="2476500"/>
            <wp:effectExtent l="0" t="0" r="0" b="0"/>
            <wp:docPr id="14" name="صورة 14" descr="56124_hanein_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56124_hanein_info"/>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476500" cy="2476500"/>
                    </a:xfrm>
                    <a:prstGeom prst="rect">
                      <a:avLst/>
                    </a:prstGeom>
                    <a:noFill/>
                    <a:ln>
                      <a:noFill/>
                    </a:ln>
                  </pic:spPr>
                </pic:pic>
              </a:graphicData>
            </a:graphic>
          </wp:inline>
        </w:drawing>
      </w:r>
    </w:p>
    <w:p w:rsidR="00DF7216" w:rsidRPr="00DF7216" w:rsidRDefault="00DF7216" w:rsidP="00DF7216">
      <w:pPr>
        <w:bidi w:val="0"/>
        <w:spacing w:before="100" w:beforeAutospacing="1" w:after="100" w:afterAutospacing="1"/>
        <w:jc w:val="center"/>
      </w:pPr>
      <w:r w:rsidRPr="00DF7216">
        <w:t> </w:t>
      </w:r>
    </w:p>
    <w:p w:rsidR="00DF7216" w:rsidRPr="00DF7216" w:rsidRDefault="00DF7216" w:rsidP="00DF7216">
      <w:pPr>
        <w:bidi w:val="0"/>
        <w:spacing w:before="100" w:beforeAutospacing="1" w:after="100" w:afterAutospacing="1"/>
        <w:jc w:val="center"/>
        <w:rPr>
          <w:rFonts w:hint="cs"/>
          <w:color w:val="000080"/>
          <w:rtl/>
        </w:rPr>
      </w:pPr>
      <w:r w:rsidRPr="00DF7216">
        <w:rPr>
          <w:color w:val="000080"/>
        </w:rPr>
        <w:t> </w:t>
      </w:r>
      <w:r w:rsidRPr="00DF7216">
        <w:rPr>
          <w:rFonts w:ascii="Traditional Arabic" w:hAnsi="Traditional Arabic" w:cs="Traditional Arabic"/>
          <w:b/>
          <w:bCs/>
          <w:color w:val="000080"/>
          <w:sz w:val="36"/>
          <w:szCs w:val="36"/>
          <w:rtl/>
        </w:rPr>
        <w:t>ما غردت به عن الشيخ ناصر الفهد</w:t>
      </w:r>
    </w:p>
    <w:p w:rsidR="00DF7216" w:rsidRPr="00DF7216" w:rsidRDefault="00DF7216" w:rsidP="00DF7216">
      <w:pPr>
        <w:spacing w:before="100" w:beforeAutospacing="1" w:after="100" w:afterAutospacing="1" w:line="480" w:lineRule="auto"/>
        <w:jc w:val="center"/>
        <w:rPr>
          <w:rFonts w:ascii="Traditional Arabic" w:hAnsi="Traditional Arabic" w:cs="Traditional Arabic" w:hint="cs"/>
          <w:b/>
          <w:bCs/>
          <w:color w:val="000080"/>
          <w:sz w:val="36"/>
          <w:szCs w:val="36"/>
          <w:rtl/>
        </w:rPr>
      </w:pPr>
      <w:r w:rsidRPr="00DF7216">
        <w:rPr>
          <w:rFonts w:ascii="Traditional Arabic" w:hAnsi="Traditional Arabic" w:cs="Traditional Arabic" w:hint="cs"/>
          <w:b/>
          <w:bCs/>
          <w:color w:val="000080"/>
          <w:sz w:val="36"/>
          <w:szCs w:val="36"/>
          <w:rtl/>
        </w:rPr>
        <w:t>**********</w:t>
      </w:r>
    </w:p>
    <w:p w:rsidR="00DF7216" w:rsidRPr="00DF7216" w:rsidRDefault="00DF7216" w:rsidP="00DF7216">
      <w:pPr>
        <w:spacing w:before="100" w:beforeAutospacing="1" w:after="100" w:afterAutospacing="1"/>
        <w:jc w:val="lowKashida"/>
        <w:rPr>
          <w:rFonts w:ascii="Traditional Arabic" w:hAnsi="Traditional Arabic" w:cs="Traditional Arabic" w:hint="cs"/>
          <w:b/>
          <w:bCs/>
          <w:sz w:val="36"/>
          <w:szCs w:val="36"/>
          <w:rtl/>
        </w:rPr>
      </w:pPr>
      <w:r w:rsidRPr="00DF7216">
        <w:rPr>
          <w:rFonts w:ascii="Traditional Arabic" w:hAnsi="Traditional Arabic" w:cs="Traditional Arabic"/>
          <w:sz w:val="36"/>
          <w:szCs w:val="36"/>
          <w:rtl/>
        </w:rPr>
        <w:t>اليوم نستكمل</w:t>
      </w:r>
      <w:r w:rsidRPr="00DF7216">
        <w:rPr>
          <w:rFonts w:ascii="Traditional Arabic" w:hAnsi="Traditional Arabic" w:cs="Traditional Arabic"/>
          <w:sz w:val="36"/>
          <w:szCs w:val="36"/>
        </w:rPr>
        <w:t xml:space="preserve"> </w:t>
      </w:r>
      <w:r w:rsidRPr="00DF7216">
        <w:rPr>
          <w:rFonts w:ascii="Traditional Arabic" w:hAnsi="Traditional Arabic" w:cs="Traditional Arabic"/>
          <w:sz w:val="36"/>
          <w:szCs w:val="36"/>
          <w:rtl/>
        </w:rPr>
        <w:t>عرضنا لعلماء الأمة الذين انتقتهم آلة القمع في مهلكة الإنسانية وزجت بهم في</w:t>
      </w:r>
      <w:r w:rsidRPr="00DF7216">
        <w:rPr>
          <w:rFonts w:ascii="Traditional Arabic" w:hAnsi="Traditional Arabic" w:cs="Traditional Arabic"/>
          <w:sz w:val="36"/>
          <w:szCs w:val="36"/>
        </w:rPr>
        <w:t xml:space="preserve"> </w:t>
      </w:r>
      <w:r w:rsidRPr="00DF7216">
        <w:rPr>
          <w:rFonts w:ascii="Traditional Arabic" w:hAnsi="Traditional Arabic" w:cs="Traditional Arabic"/>
          <w:sz w:val="36"/>
          <w:szCs w:val="36"/>
          <w:rtl/>
        </w:rPr>
        <w:t>المعتقلات والعجيب أنني لا أعرف ولا أعتقد أحدا يعرف دولة فعلت بعلماء الأمة</w:t>
      </w:r>
      <w:r w:rsidRPr="00DF7216">
        <w:rPr>
          <w:rFonts w:ascii="Traditional Arabic" w:hAnsi="Traditional Arabic" w:cs="Traditional Arabic"/>
          <w:sz w:val="36"/>
          <w:szCs w:val="36"/>
        </w:rPr>
        <w:t xml:space="preserve"> </w:t>
      </w:r>
      <w:r w:rsidRPr="00DF7216">
        <w:rPr>
          <w:rFonts w:ascii="Traditional Arabic" w:hAnsi="Traditional Arabic" w:cs="Traditional Arabic"/>
          <w:sz w:val="36"/>
          <w:szCs w:val="36"/>
          <w:rtl/>
        </w:rPr>
        <w:t>مثلما فعلت هذه الدولة به</w:t>
      </w:r>
      <w:r w:rsidRPr="00DF7216">
        <w:rPr>
          <w:rFonts w:ascii="Traditional Arabic" w:hAnsi="Traditional Arabic" w:cs="Traditional Arabic" w:hint="cs"/>
          <w:sz w:val="36"/>
          <w:szCs w:val="36"/>
          <w:rtl/>
        </w:rPr>
        <w:t xml:space="preserve">م .                                                                     </w:t>
      </w:r>
    </w:p>
    <w:p w:rsidR="00DF7216" w:rsidRPr="00DF7216" w:rsidRDefault="00DF7216" w:rsidP="00DF7216">
      <w:pPr>
        <w:spacing w:before="100" w:beforeAutospacing="1" w:after="100" w:afterAutospacing="1"/>
        <w:jc w:val="lowKashida"/>
        <w:rPr>
          <w:rFonts w:ascii="Traditional Arabic" w:hAnsi="Traditional Arabic" w:cs="Traditional Arabic" w:hint="cs"/>
          <w:sz w:val="36"/>
          <w:szCs w:val="36"/>
          <w:rtl/>
        </w:rPr>
      </w:pPr>
      <w:r w:rsidRPr="00DF7216">
        <w:rPr>
          <w:rFonts w:ascii="Traditional Arabic" w:hAnsi="Traditional Arabic" w:cs="Traditional Arabic"/>
          <w:sz w:val="36"/>
          <w:szCs w:val="36"/>
        </w:rPr>
        <w:t xml:space="preserve"> </w:t>
      </w:r>
      <w:r w:rsidRPr="00DF7216">
        <w:rPr>
          <w:rFonts w:ascii="Traditional Arabic" w:hAnsi="Traditional Arabic" w:cs="Traditional Arabic"/>
          <w:sz w:val="36"/>
          <w:szCs w:val="36"/>
          <w:rtl/>
        </w:rPr>
        <w:t>شيخنا المتحدث عنه اليوم من نوعية خاصة خدعته الآلة الإجرامية وخدعت به الأمة</w:t>
      </w:r>
      <w:r w:rsidRPr="00DF7216">
        <w:rPr>
          <w:rFonts w:ascii="Traditional Arabic" w:hAnsi="Traditional Arabic" w:cs="Traditional Arabic"/>
          <w:sz w:val="36"/>
          <w:szCs w:val="36"/>
        </w:rPr>
        <w:t xml:space="preserve"> </w:t>
      </w:r>
      <w:r w:rsidRPr="00DF7216">
        <w:rPr>
          <w:rFonts w:ascii="Traditional Arabic" w:hAnsi="Traditional Arabic" w:cs="Traditional Arabic"/>
          <w:sz w:val="36"/>
          <w:szCs w:val="36"/>
          <w:rtl/>
        </w:rPr>
        <w:t>فنقضت عهودها معه ومكرت به وبغيره</w:t>
      </w:r>
      <w:r w:rsidRPr="00DF7216">
        <w:rPr>
          <w:rFonts w:ascii="Traditional Arabic" w:hAnsi="Traditional Arabic" w:cs="Traditional Arabic"/>
          <w:sz w:val="36"/>
          <w:szCs w:val="36"/>
        </w:rPr>
        <w:t>.</w:t>
      </w:r>
    </w:p>
    <w:p w:rsidR="00DF7216" w:rsidRPr="00DF7216" w:rsidRDefault="00DF7216" w:rsidP="00DF7216">
      <w:pPr>
        <w:spacing w:before="100" w:beforeAutospacing="1" w:after="100" w:afterAutospacing="1"/>
        <w:jc w:val="lowKashida"/>
        <w:rPr>
          <w:rFonts w:ascii="Traditional Arabic" w:hAnsi="Traditional Arabic" w:cs="Traditional Arabic"/>
          <w:sz w:val="36"/>
          <w:szCs w:val="36"/>
        </w:rPr>
      </w:pPr>
      <w:r w:rsidRPr="00DF7216">
        <w:rPr>
          <w:rFonts w:ascii="Traditional Arabic" w:hAnsi="Traditional Arabic" w:cs="Traditional Arabic"/>
          <w:sz w:val="36"/>
          <w:szCs w:val="36"/>
          <w:rtl/>
        </w:rPr>
        <w:t>الشيخ الفاضل ولو كانت له أقوال وفتاوى تميز بها ولكنه حقه الشرعي أن يقول ما</w:t>
      </w:r>
      <w:r w:rsidRPr="00DF7216">
        <w:rPr>
          <w:rFonts w:ascii="Traditional Arabic" w:hAnsi="Traditional Arabic" w:cs="Traditional Arabic"/>
          <w:sz w:val="36"/>
          <w:szCs w:val="36"/>
        </w:rPr>
        <w:t xml:space="preserve"> </w:t>
      </w:r>
      <w:r w:rsidRPr="00DF7216">
        <w:rPr>
          <w:rFonts w:ascii="Traditional Arabic" w:hAnsi="Traditional Arabic" w:cs="Traditional Arabic"/>
          <w:sz w:val="36"/>
          <w:szCs w:val="36"/>
          <w:rtl/>
        </w:rPr>
        <w:t>يراه حقا حسب اجتهاده طالما أنه أهل لذلك وهو كذلك</w:t>
      </w:r>
      <w:r w:rsidRPr="00DF7216">
        <w:rPr>
          <w:rFonts w:ascii="Traditional Arabic" w:hAnsi="Traditional Arabic" w:cs="Traditional Arabic"/>
          <w:sz w:val="36"/>
          <w:szCs w:val="36"/>
        </w:rPr>
        <w:t xml:space="preserve">.. </w:t>
      </w:r>
      <w:r w:rsidRPr="00DF7216">
        <w:rPr>
          <w:rFonts w:ascii="Traditional Arabic" w:hAnsi="Traditional Arabic" w:cs="Traditional Arabic"/>
          <w:sz w:val="36"/>
          <w:szCs w:val="36"/>
          <w:rtl/>
        </w:rPr>
        <w:t>ولا يرد على الاجتهاد إلا باجتهاد مثله والعلم رحم بين أهله فلينبر له من يرى</w:t>
      </w:r>
      <w:r w:rsidRPr="00DF7216">
        <w:rPr>
          <w:rFonts w:ascii="Traditional Arabic" w:hAnsi="Traditional Arabic" w:cs="Traditional Arabic"/>
          <w:sz w:val="36"/>
          <w:szCs w:val="36"/>
        </w:rPr>
        <w:t xml:space="preserve"> </w:t>
      </w:r>
      <w:r w:rsidRPr="00DF7216">
        <w:rPr>
          <w:rFonts w:ascii="Traditional Arabic" w:hAnsi="Traditional Arabic" w:cs="Traditional Arabic"/>
          <w:sz w:val="36"/>
          <w:szCs w:val="36"/>
          <w:rtl/>
        </w:rPr>
        <w:t>نفسه أهلا ويرد عليه الحجة بالحجة وليس بالسلاسل والأغلال وتشتيت الأسر والظل</w:t>
      </w:r>
      <w:r w:rsidRPr="00DF7216">
        <w:rPr>
          <w:rFonts w:ascii="Traditional Arabic" w:hAnsi="Traditional Arabic" w:cs="Traditional Arabic" w:hint="cs"/>
          <w:sz w:val="36"/>
          <w:szCs w:val="36"/>
          <w:rtl/>
        </w:rPr>
        <w:t xml:space="preserve">م </w:t>
      </w:r>
      <w:r w:rsidRPr="00DF7216">
        <w:rPr>
          <w:rFonts w:ascii="Traditional Arabic" w:hAnsi="Traditional Arabic" w:cs="Traditional Arabic"/>
          <w:sz w:val="36"/>
          <w:szCs w:val="36"/>
          <w:rtl/>
        </w:rPr>
        <w:t>والطغيان</w:t>
      </w:r>
      <w:r w:rsidRPr="00DF7216">
        <w:rPr>
          <w:rFonts w:ascii="Traditional Arabic" w:hAnsi="Traditional Arabic" w:cs="Traditional Arabic"/>
          <w:sz w:val="36"/>
          <w:szCs w:val="36"/>
        </w:rPr>
        <w:t xml:space="preserve">. </w:t>
      </w:r>
    </w:p>
    <w:p w:rsidR="00DF7216" w:rsidRPr="00DF7216" w:rsidRDefault="00DF7216" w:rsidP="00DF7216">
      <w:pPr>
        <w:spacing w:before="100" w:beforeAutospacing="1" w:after="100" w:afterAutospacing="1"/>
        <w:jc w:val="center"/>
        <w:rPr>
          <w:rFonts w:ascii="Traditional Arabic" w:hAnsi="Traditional Arabic" w:cs="Traditional Arabic" w:hint="cs"/>
          <w:sz w:val="36"/>
          <w:szCs w:val="36"/>
          <w:rtl/>
        </w:rPr>
      </w:pPr>
    </w:p>
    <w:p w:rsidR="00DF7216" w:rsidRPr="00DF7216" w:rsidRDefault="00DF7216" w:rsidP="00DF7216">
      <w:pPr>
        <w:spacing w:before="100" w:beforeAutospacing="1" w:after="100" w:afterAutospacing="1"/>
        <w:jc w:val="center"/>
        <w:rPr>
          <w:rFonts w:ascii="Traditional Arabic" w:hAnsi="Traditional Arabic" w:cs="Traditional Arabic" w:hint="cs"/>
          <w:sz w:val="36"/>
          <w:szCs w:val="36"/>
          <w:rtl/>
        </w:rPr>
      </w:pPr>
      <w:r w:rsidRPr="00DF7216">
        <w:rPr>
          <w:rFonts w:ascii="Traditional Arabic" w:hAnsi="Traditional Arabic" w:cs="Traditional Arabic"/>
          <w:sz w:val="36"/>
          <w:szCs w:val="36"/>
          <w:rtl/>
        </w:rPr>
        <w:lastRenderedPageBreak/>
        <w:t xml:space="preserve">وقد قلت في قصيدة لي كتبتها في غياهب السجن سميتها </w:t>
      </w:r>
      <w:r w:rsidRPr="00DF7216">
        <w:rPr>
          <w:rFonts w:ascii="Traditional Arabic" w:hAnsi="Traditional Arabic" w:cs="Traditional Arabic" w:hint="cs"/>
          <w:sz w:val="36"/>
          <w:szCs w:val="36"/>
          <w:rtl/>
        </w:rPr>
        <w:t>"</w:t>
      </w:r>
      <w:r w:rsidRPr="00DF7216">
        <w:rPr>
          <w:rFonts w:ascii="Traditional Arabic" w:hAnsi="Traditional Arabic" w:cs="Traditional Arabic"/>
          <w:color w:val="FF6600"/>
          <w:sz w:val="36"/>
          <w:szCs w:val="36"/>
          <w:rtl/>
        </w:rPr>
        <w:t>رسالة إلى أمي</w:t>
      </w:r>
      <w:r w:rsidRPr="00DF7216">
        <w:rPr>
          <w:rFonts w:ascii="Traditional Arabic" w:hAnsi="Traditional Arabic" w:cs="Traditional Arabic" w:hint="cs"/>
          <w:sz w:val="36"/>
          <w:szCs w:val="36"/>
          <w:rtl/>
        </w:rPr>
        <w:t>"</w:t>
      </w:r>
      <w:r w:rsidRPr="00DF7216">
        <w:rPr>
          <w:rFonts w:ascii="Traditional Arabic" w:hAnsi="Traditional Arabic" w:cs="Traditional Arabic"/>
          <w:sz w:val="36"/>
          <w:szCs w:val="36"/>
          <w:rtl/>
        </w:rPr>
        <w:t xml:space="preserve"> هذه الأبيات</w:t>
      </w:r>
      <w:r w:rsidRPr="00DF7216">
        <w:rPr>
          <w:rFonts w:ascii="Traditional Arabic" w:hAnsi="Traditional Arabic" w:cs="Traditional Arabic"/>
          <w:sz w:val="36"/>
          <w:szCs w:val="36"/>
        </w:rPr>
        <w:t xml:space="preserve">: </w:t>
      </w:r>
    </w:p>
    <w:p w:rsidR="00DF7216" w:rsidRPr="00DF7216" w:rsidRDefault="00DF7216" w:rsidP="00DF7216">
      <w:pPr>
        <w:spacing w:before="100" w:beforeAutospacing="1" w:after="100" w:afterAutospacing="1"/>
        <w:jc w:val="lowKashida"/>
        <w:rPr>
          <w:rFonts w:ascii="Traditional Arabic" w:hAnsi="Traditional Arabic" w:cs="Traditional Arabic" w:hint="cs"/>
          <w:sz w:val="36"/>
          <w:szCs w:val="36"/>
          <w:rtl/>
        </w:rPr>
      </w:pPr>
      <w:r w:rsidRPr="00DF7216">
        <w:rPr>
          <w:rFonts w:ascii="Traditional Arabic" w:hAnsi="Traditional Arabic" w:cs="Traditional Arabic"/>
          <w:sz w:val="36"/>
          <w:szCs w:val="36"/>
          <w:rtl/>
        </w:rPr>
        <w:t>أماه لا تبكي علي ف</w:t>
      </w:r>
      <w:r w:rsidRPr="00DF7216">
        <w:rPr>
          <w:rFonts w:ascii="Traditional Arabic" w:hAnsi="Traditional Arabic" w:cs="Traditional Arabic" w:hint="cs"/>
          <w:sz w:val="36"/>
          <w:szCs w:val="36"/>
          <w:rtl/>
        </w:rPr>
        <w:t>ـــــــــــــــــ</w:t>
      </w:r>
      <w:r w:rsidRPr="00DF7216">
        <w:rPr>
          <w:rFonts w:ascii="Traditional Arabic" w:hAnsi="Traditional Arabic" w:cs="Traditional Arabic"/>
          <w:sz w:val="36"/>
          <w:szCs w:val="36"/>
          <w:rtl/>
        </w:rPr>
        <w:t xml:space="preserve">إنني </w:t>
      </w:r>
      <w:r w:rsidRPr="00DF7216">
        <w:rPr>
          <w:rFonts w:ascii="Traditional Arabic" w:hAnsi="Traditional Arabic" w:cs="Traditional Arabic" w:hint="cs"/>
          <w:sz w:val="36"/>
          <w:szCs w:val="36"/>
          <w:rtl/>
        </w:rPr>
        <w:t xml:space="preserve">       </w:t>
      </w:r>
      <w:r w:rsidRPr="00DF7216">
        <w:rPr>
          <w:rFonts w:ascii="Traditional Arabic" w:hAnsi="Traditional Arabic" w:cs="Traditional Arabic"/>
          <w:sz w:val="36"/>
          <w:szCs w:val="36"/>
          <w:rtl/>
        </w:rPr>
        <w:t>عبد أ</w:t>
      </w:r>
      <w:r w:rsidRPr="00DF7216">
        <w:rPr>
          <w:rFonts w:ascii="Traditional Arabic" w:hAnsi="Traditional Arabic" w:cs="Traditional Arabic" w:hint="cs"/>
          <w:sz w:val="36"/>
          <w:szCs w:val="36"/>
          <w:rtl/>
        </w:rPr>
        <w:t>ُ</w:t>
      </w:r>
      <w:r w:rsidRPr="00DF7216">
        <w:rPr>
          <w:rFonts w:ascii="Traditional Arabic" w:hAnsi="Traditional Arabic" w:cs="Traditional Arabic"/>
          <w:sz w:val="36"/>
          <w:szCs w:val="36"/>
          <w:rtl/>
        </w:rPr>
        <w:t>دين بنصرة الإسلام</w:t>
      </w:r>
      <w:r w:rsidRPr="00DF7216">
        <w:rPr>
          <w:rFonts w:ascii="Traditional Arabic" w:hAnsi="Traditional Arabic" w:cs="Traditional Arabic"/>
          <w:sz w:val="36"/>
          <w:szCs w:val="36"/>
        </w:rPr>
        <w:t xml:space="preserve"> </w:t>
      </w:r>
      <w:r w:rsidRPr="00DF7216">
        <w:rPr>
          <w:rFonts w:ascii="Traditional Arabic" w:hAnsi="Traditional Arabic" w:cs="Traditional Arabic"/>
          <w:sz w:val="36"/>
          <w:szCs w:val="36"/>
        </w:rPr>
        <w:br/>
      </w:r>
      <w:r w:rsidRPr="00DF7216">
        <w:rPr>
          <w:rFonts w:ascii="Traditional Arabic" w:hAnsi="Traditional Arabic" w:cs="Traditional Arabic"/>
          <w:sz w:val="36"/>
          <w:szCs w:val="36"/>
          <w:rtl/>
        </w:rPr>
        <w:t>ألأجل قول قد يكون مخالفا</w:t>
      </w:r>
      <w:r w:rsidRPr="00DF7216">
        <w:rPr>
          <w:rFonts w:ascii="Traditional Arabic" w:hAnsi="Traditional Arabic" w:cs="Traditional Arabic" w:hint="cs"/>
          <w:sz w:val="36"/>
          <w:szCs w:val="36"/>
          <w:rtl/>
        </w:rPr>
        <w:t xml:space="preserve">     </w:t>
      </w:r>
      <w:r w:rsidRPr="00DF7216">
        <w:rPr>
          <w:rFonts w:ascii="Traditional Arabic" w:hAnsi="Traditional Arabic" w:cs="Traditional Arabic"/>
          <w:sz w:val="36"/>
          <w:szCs w:val="36"/>
          <w:rtl/>
        </w:rPr>
        <w:t xml:space="preserve"> للحق أسجن أو يذل مقامي</w:t>
      </w:r>
      <w:r w:rsidRPr="00DF7216">
        <w:rPr>
          <w:rFonts w:ascii="Traditional Arabic" w:hAnsi="Traditional Arabic" w:cs="Traditional Arabic"/>
          <w:sz w:val="36"/>
          <w:szCs w:val="36"/>
        </w:rPr>
        <w:t xml:space="preserve"> </w:t>
      </w:r>
      <w:r w:rsidRPr="00DF7216">
        <w:rPr>
          <w:rFonts w:ascii="Traditional Arabic" w:hAnsi="Traditional Arabic" w:cs="Traditional Arabic"/>
          <w:sz w:val="36"/>
          <w:szCs w:val="36"/>
        </w:rPr>
        <w:br/>
      </w:r>
      <w:r w:rsidRPr="00DF7216">
        <w:rPr>
          <w:rFonts w:ascii="Traditional Arabic" w:hAnsi="Traditional Arabic" w:cs="Traditional Arabic"/>
          <w:sz w:val="36"/>
          <w:szCs w:val="36"/>
          <w:rtl/>
        </w:rPr>
        <w:t>القول يدحض بالمقال وليس بال</w:t>
      </w:r>
      <w:r w:rsidRPr="00DF7216">
        <w:rPr>
          <w:rFonts w:ascii="Traditional Arabic" w:hAnsi="Traditional Arabic" w:cs="Traditional Arabic" w:hint="cs"/>
          <w:sz w:val="36"/>
          <w:szCs w:val="36"/>
          <w:rtl/>
        </w:rPr>
        <w:t xml:space="preserve">ــــــــــــــــــــــــــ        </w:t>
      </w:r>
      <w:r w:rsidRPr="00DF7216">
        <w:rPr>
          <w:rFonts w:ascii="Traditional Arabic" w:hAnsi="Traditional Arabic" w:cs="Traditional Arabic"/>
          <w:sz w:val="36"/>
          <w:szCs w:val="36"/>
          <w:rtl/>
        </w:rPr>
        <w:t>أص</w:t>
      </w:r>
      <w:r w:rsidRPr="00DF7216">
        <w:rPr>
          <w:rFonts w:ascii="Traditional Arabic" w:hAnsi="Traditional Arabic" w:cs="Traditional Arabic" w:hint="cs"/>
          <w:sz w:val="36"/>
          <w:szCs w:val="36"/>
          <w:rtl/>
        </w:rPr>
        <w:t>ــــــــــــــــــــــــــــــــــــــــــــــــــــــــــــــــــــ</w:t>
      </w:r>
      <w:r w:rsidRPr="00DF7216">
        <w:rPr>
          <w:rFonts w:ascii="Traditional Arabic" w:hAnsi="Traditional Arabic" w:cs="Traditional Arabic"/>
          <w:sz w:val="36"/>
          <w:szCs w:val="36"/>
          <w:rtl/>
        </w:rPr>
        <w:t>فاد والأغلال والآ</w:t>
      </w:r>
      <w:r w:rsidRPr="00DF7216">
        <w:rPr>
          <w:rFonts w:ascii="Traditional Arabic" w:hAnsi="Traditional Arabic" w:cs="Traditional Arabic" w:hint="cs"/>
          <w:sz w:val="36"/>
          <w:szCs w:val="36"/>
          <w:rtl/>
        </w:rPr>
        <w:t>لام</w:t>
      </w:r>
    </w:p>
    <w:p w:rsidR="00DF7216" w:rsidRPr="00DF7216" w:rsidRDefault="00DF7216" w:rsidP="00DF7216">
      <w:pPr>
        <w:spacing w:before="100" w:beforeAutospacing="1" w:after="100" w:afterAutospacing="1"/>
        <w:jc w:val="lowKashida"/>
        <w:rPr>
          <w:rFonts w:ascii="Traditional Arabic" w:hAnsi="Traditional Arabic" w:cs="Traditional Arabic" w:hint="cs"/>
          <w:sz w:val="36"/>
          <w:szCs w:val="36"/>
        </w:rPr>
      </w:pPr>
      <w:r w:rsidRPr="00DF7216">
        <w:rPr>
          <w:rFonts w:ascii="Traditional Arabic" w:hAnsi="Traditional Arabic" w:cs="Traditional Arabic"/>
          <w:sz w:val="36"/>
          <w:szCs w:val="36"/>
          <w:rtl/>
        </w:rPr>
        <w:t>أجرمت الداخلية في حقه حيث ضغطوا عليه وأوهموه أنه لو خرج في التلفاز وتراجع عن</w:t>
      </w:r>
      <w:r w:rsidRPr="00DF7216">
        <w:rPr>
          <w:rFonts w:ascii="Traditional Arabic" w:hAnsi="Traditional Arabic" w:cs="Traditional Arabic"/>
          <w:sz w:val="36"/>
          <w:szCs w:val="36"/>
        </w:rPr>
        <w:t xml:space="preserve"> </w:t>
      </w:r>
      <w:r w:rsidRPr="00DF7216">
        <w:rPr>
          <w:rFonts w:ascii="Traditional Arabic" w:hAnsi="Traditional Arabic" w:cs="Traditional Arabic"/>
          <w:sz w:val="36"/>
          <w:szCs w:val="36"/>
          <w:rtl/>
        </w:rPr>
        <w:t>أقواله التي يدين الله بها سوف يرحمونه وهكذا فعلوا مع غير</w:t>
      </w:r>
      <w:r w:rsidRPr="00DF7216">
        <w:rPr>
          <w:rFonts w:ascii="Traditional Arabic" w:hAnsi="Traditional Arabic" w:cs="Traditional Arabic" w:hint="cs"/>
          <w:sz w:val="36"/>
          <w:szCs w:val="36"/>
          <w:rtl/>
        </w:rPr>
        <w:t>ه</w:t>
      </w:r>
      <w:r w:rsidRPr="00DF7216">
        <w:rPr>
          <w:rFonts w:ascii="Traditional Arabic" w:hAnsi="Traditional Arabic" w:cs="Traditional Arabic"/>
          <w:sz w:val="36"/>
          <w:szCs w:val="36"/>
        </w:rPr>
        <w:t>..</w:t>
      </w:r>
      <w:r w:rsidRPr="00DF7216">
        <w:rPr>
          <w:rFonts w:ascii="Traditional Arabic" w:hAnsi="Traditional Arabic" w:cs="Traditional Arabic"/>
          <w:sz w:val="36"/>
          <w:szCs w:val="36"/>
          <w:rtl/>
        </w:rPr>
        <w:t>وقد خدع الشيخ هو ومن معه فحصل ما طلبوه وترخص الشيخ بالإكراه فإذا بهم ينكثون</w:t>
      </w:r>
      <w:r w:rsidRPr="00DF7216">
        <w:rPr>
          <w:rFonts w:ascii="Traditional Arabic" w:hAnsi="Traditional Arabic" w:cs="Traditional Arabic"/>
          <w:sz w:val="36"/>
          <w:szCs w:val="36"/>
        </w:rPr>
        <w:t xml:space="preserve"> </w:t>
      </w:r>
      <w:r w:rsidRPr="00DF7216">
        <w:rPr>
          <w:rFonts w:ascii="Traditional Arabic" w:hAnsi="Traditional Arabic" w:cs="Traditional Arabic"/>
          <w:sz w:val="36"/>
          <w:szCs w:val="36"/>
          <w:rtl/>
        </w:rPr>
        <w:t>ولا يحققون شيئا مما وعدوا به بل استغلوا ما حصل أسوأ استغلال</w:t>
      </w:r>
      <w:r w:rsidRPr="00DF7216">
        <w:rPr>
          <w:rFonts w:ascii="Traditional Arabic" w:hAnsi="Traditional Arabic" w:cs="Traditional Arabic" w:hint="cs"/>
          <w:sz w:val="36"/>
          <w:szCs w:val="36"/>
          <w:rtl/>
        </w:rPr>
        <w:t>.</w:t>
      </w:r>
      <w:r w:rsidRPr="00DF7216">
        <w:rPr>
          <w:rFonts w:ascii="Traditional Arabic" w:hAnsi="Traditional Arabic" w:cs="Traditional Arabic"/>
          <w:sz w:val="36"/>
          <w:szCs w:val="36"/>
        </w:rPr>
        <w:t xml:space="preserve"> .</w:t>
      </w:r>
      <w:r w:rsidRPr="00DF7216">
        <w:rPr>
          <w:rFonts w:ascii="Traditional Arabic" w:hAnsi="Traditional Arabic" w:cs="Traditional Arabic"/>
          <w:sz w:val="36"/>
          <w:szCs w:val="36"/>
          <w:rtl/>
        </w:rPr>
        <w:t>وإذا بهم يلبسون على الناس دينهم بتلك المسرحية فما كان من الشيخ إلا أن تراجع</w:t>
      </w:r>
      <w:r w:rsidRPr="00DF7216">
        <w:rPr>
          <w:rFonts w:ascii="Traditional Arabic" w:hAnsi="Traditional Arabic" w:cs="Traditional Arabic"/>
          <w:sz w:val="36"/>
          <w:szCs w:val="36"/>
        </w:rPr>
        <w:t xml:space="preserve">  </w:t>
      </w:r>
      <w:r w:rsidRPr="00DF7216">
        <w:rPr>
          <w:rFonts w:ascii="Traditional Arabic" w:hAnsi="Traditional Arabic" w:cs="Traditional Arabic" w:hint="cs"/>
          <w:sz w:val="36"/>
          <w:szCs w:val="36"/>
          <w:rtl/>
        </w:rPr>
        <w:t>عما</w:t>
      </w:r>
      <w:r w:rsidRPr="00DF7216">
        <w:rPr>
          <w:rFonts w:ascii="Traditional Arabic" w:hAnsi="Traditional Arabic" w:cs="Traditional Arabic"/>
          <w:sz w:val="36"/>
          <w:szCs w:val="36"/>
        </w:rPr>
        <w:t xml:space="preserve"> </w:t>
      </w:r>
      <w:r w:rsidRPr="00DF7216">
        <w:rPr>
          <w:rFonts w:ascii="Traditional Arabic" w:hAnsi="Traditional Arabic" w:cs="Traditional Arabic" w:hint="cs"/>
          <w:sz w:val="36"/>
          <w:szCs w:val="36"/>
          <w:rtl/>
        </w:rPr>
        <w:t xml:space="preserve"> </w:t>
      </w:r>
      <w:r w:rsidRPr="00DF7216">
        <w:rPr>
          <w:rFonts w:ascii="Traditional Arabic" w:hAnsi="Traditional Arabic" w:cs="Traditional Arabic"/>
          <w:sz w:val="36"/>
          <w:szCs w:val="36"/>
          <w:rtl/>
        </w:rPr>
        <w:t>صدر فيها فساموه سوء العذاب واستمروا في حرمانه من أقل حقوقه كسجين</w:t>
      </w:r>
      <w:r w:rsidRPr="00DF7216">
        <w:rPr>
          <w:rFonts w:ascii="Traditional Arabic" w:hAnsi="Traditional Arabic" w:cs="Traditional Arabic"/>
          <w:sz w:val="36"/>
          <w:szCs w:val="36"/>
        </w:rPr>
        <w:t xml:space="preserve"> </w:t>
      </w:r>
      <w:r w:rsidRPr="00DF7216">
        <w:rPr>
          <w:rFonts w:ascii="Traditional Arabic" w:hAnsi="Traditional Arabic" w:cs="Traditional Arabic" w:hint="cs"/>
          <w:sz w:val="36"/>
          <w:szCs w:val="36"/>
          <w:rtl/>
        </w:rPr>
        <w:t>.</w:t>
      </w:r>
    </w:p>
    <w:p w:rsidR="00DF7216" w:rsidRPr="00DF7216" w:rsidRDefault="00DF7216" w:rsidP="00DF7216">
      <w:pPr>
        <w:spacing w:before="100" w:beforeAutospacing="1" w:after="100" w:afterAutospacing="1"/>
        <w:jc w:val="lowKashida"/>
        <w:rPr>
          <w:rFonts w:ascii="Traditional Arabic" w:hAnsi="Traditional Arabic" w:cs="Traditional Arabic" w:hint="cs"/>
          <w:sz w:val="36"/>
          <w:szCs w:val="36"/>
          <w:rtl/>
        </w:rPr>
      </w:pPr>
      <w:r w:rsidRPr="00DF7216">
        <w:rPr>
          <w:rFonts w:ascii="Traditional Arabic" w:hAnsi="Traditional Arabic" w:cs="Traditional Arabic"/>
          <w:sz w:val="36"/>
          <w:szCs w:val="36"/>
          <w:rtl/>
        </w:rPr>
        <w:t>وقد عملت الداخلية عدة مسرحيات ومخادعات مشابهة مع كثير من المساجين نشرت في</w:t>
      </w:r>
      <w:r w:rsidRPr="00DF7216">
        <w:rPr>
          <w:rFonts w:ascii="Traditional Arabic" w:hAnsi="Traditional Arabic" w:cs="Traditional Arabic"/>
          <w:sz w:val="36"/>
          <w:szCs w:val="36"/>
        </w:rPr>
        <w:t xml:space="preserve"> </w:t>
      </w:r>
      <w:r w:rsidRPr="00DF7216">
        <w:rPr>
          <w:rFonts w:ascii="Traditional Arabic" w:hAnsi="Traditional Arabic" w:cs="Traditional Arabic"/>
          <w:sz w:val="36"/>
          <w:szCs w:val="36"/>
          <w:rtl/>
        </w:rPr>
        <w:t>برنامج (همومنا) المسمى عندنا (همومهم) وهو من أفشل البرامج</w:t>
      </w:r>
      <w:r w:rsidRPr="00DF7216">
        <w:rPr>
          <w:rFonts w:ascii="Traditional Arabic" w:hAnsi="Traditional Arabic" w:cs="Traditional Arabic"/>
          <w:sz w:val="36"/>
          <w:szCs w:val="36"/>
        </w:rPr>
        <w:t xml:space="preserve"> </w:t>
      </w:r>
    </w:p>
    <w:p w:rsidR="00DF7216" w:rsidRPr="00DF7216" w:rsidRDefault="00DF7216" w:rsidP="00DF7216">
      <w:pPr>
        <w:spacing w:before="100" w:beforeAutospacing="1" w:after="100" w:afterAutospacing="1"/>
        <w:jc w:val="lowKashida"/>
        <w:rPr>
          <w:rFonts w:ascii="Traditional Arabic" w:hAnsi="Traditional Arabic" w:cs="Traditional Arabic" w:hint="cs"/>
          <w:sz w:val="36"/>
          <w:szCs w:val="36"/>
          <w:rtl/>
        </w:rPr>
      </w:pPr>
      <w:r w:rsidRPr="00DF7216">
        <w:rPr>
          <w:rFonts w:ascii="Traditional Arabic" w:hAnsi="Traditional Arabic" w:cs="Traditional Arabic"/>
          <w:sz w:val="36"/>
          <w:szCs w:val="36"/>
          <w:rtl/>
        </w:rPr>
        <w:t>وقد كتبت لهم بعض الانتقادات حول هذا البرنامج الملفق وأنا ممن حاولوا اللعب</w:t>
      </w:r>
      <w:r w:rsidRPr="00DF7216">
        <w:rPr>
          <w:rFonts w:ascii="Traditional Arabic" w:hAnsi="Traditional Arabic" w:cs="Traditional Arabic"/>
          <w:sz w:val="36"/>
          <w:szCs w:val="36"/>
        </w:rPr>
        <w:t xml:space="preserve"> </w:t>
      </w:r>
      <w:r w:rsidRPr="00DF7216">
        <w:rPr>
          <w:rFonts w:ascii="Traditional Arabic" w:hAnsi="Traditional Arabic" w:cs="Traditional Arabic"/>
          <w:sz w:val="36"/>
          <w:szCs w:val="36"/>
          <w:rtl/>
        </w:rPr>
        <w:t xml:space="preserve">عليهم ولكن على من ؟؟؟ </w:t>
      </w:r>
    </w:p>
    <w:p w:rsidR="00DF7216" w:rsidRPr="00DF7216" w:rsidRDefault="00DF7216" w:rsidP="00DF7216">
      <w:pPr>
        <w:spacing w:before="100" w:beforeAutospacing="1" w:after="100" w:afterAutospacing="1"/>
        <w:jc w:val="lowKashida"/>
        <w:rPr>
          <w:rFonts w:ascii="Traditional Arabic" w:hAnsi="Traditional Arabic" w:cs="Traditional Arabic" w:hint="cs"/>
          <w:sz w:val="36"/>
          <w:szCs w:val="36"/>
          <w:rtl/>
        </w:rPr>
      </w:pPr>
      <w:r w:rsidRPr="00DF7216">
        <w:rPr>
          <w:rFonts w:ascii="Traditional Arabic" w:hAnsi="Traditional Arabic" w:cs="Traditional Arabic"/>
          <w:sz w:val="36"/>
          <w:szCs w:val="36"/>
          <w:rtl/>
        </w:rPr>
        <w:t>وغدروا بكثير من الشباب وأوهموهم أن التسجيل لن ينشر</w:t>
      </w:r>
      <w:r w:rsidRPr="00DF7216">
        <w:rPr>
          <w:rFonts w:ascii="Traditional Arabic" w:hAnsi="Traditional Arabic" w:cs="Traditional Arabic"/>
          <w:sz w:val="36"/>
          <w:szCs w:val="36"/>
        </w:rPr>
        <w:t xml:space="preserve"> </w:t>
      </w:r>
      <w:r w:rsidRPr="00DF7216">
        <w:rPr>
          <w:rFonts w:ascii="Traditional Arabic" w:hAnsi="Traditional Arabic" w:cs="Traditional Arabic"/>
          <w:sz w:val="36"/>
          <w:szCs w:val="36"/>
          <w:rtl/>
        </w:rPr>
        <w:t>وإنما هو لمحمد بن نايف</w:t>
      </w:r>
      <w:r w:rsidRPr="00DF7216">
        <w:rPr>
          <w:rFonts w:ascii="Traditional Arabic" w:hAnsi="Traditional Arabic" w:cs="Traditional Arabic" w:hint="cs"/>
          <w:sz w:val="36"/>
          <w:szCs w:val="36"/>
          <w:rtl/>
        </w:rPr>
        <w:t xml:space="preserve">؛ </w:t>
      </w:r>
      <w:r w:rsidRPr="00DF7216">
        <w:rPr>
          <w:rFonts w:ascii="Traditional Arabic" w:hAnsi="Traditional Arabic" w:cs="Traditional Arabic"/>
          <w:sz w:val="36"/>
          <w:szCs w:val="36"/>
          <w:rtl/>
        </w:rPr>
        <w:t>فإذا بهم يقصون مقتطفات ومقاطع من كلامهم بمعزل عن سابقها ولاحقها تخدم</w:t>
      </w:r>
      <w:r w:rsidRPr="00DF7216">
        <w:rPr>
          <w:rFonts w:ascii="Traditional Arabic" w:hAnsi="Traditional Arabic" w:cs="Traditional Arabic"/>
          <w:sz w:val="36"/>
          <w:szCs w:val="36"/>
        </w:rPr>
        <w:t xml:space="preserve"> </w:t>
      </w:r>
      <w:proofErr w:type="spellStart"/>
      <w:r w:rsidRPr="00DF7216">
        <w:rPr>
          <w:rFonts w:ascii="Traditional Arabic" w:hAnsi="Traditional Arabic" w:cs="Traditional Arabic"/>
          <w:sz w:val="36"/>
          <w:szCs w:val="36"/>
          <w:rtl/>
        </w:rPr>
        <w:t>تلبيساتهم</w:t>
      </w:r>
      <w:proofErr w:type="spellEnd"/>
      <w:r w:rsidRPr="00DF7216">
        <w:rPr>
          <w:rFonts w:ascii="Traditional Arabic" w:hAnsi="Traditional Arabic" w:cs="Traditional Arabic"/>
          <w:sz w:val="36"/>
          <w:szCs w:val="36"/>
          <w:rtl/>
        </w:rPr>
        <w:t xml:space="preserve"> على العوام ويأبى الله إلا </w:t>
      </w:r>
      <w:r w:rsidRPr="00DF7216">
        <w:rPr>
          <w:rFonts w:ascii="Traditional Arabic" w:hAnsi="Traditional Arabic" w:cs="Traditional Arabic" w:hint="cs"/>
          <w:sz w:val="36"/>
          <w:szCs w:val="36"/>
          <w:rtl/>
        </w:rPr>
        <w:t>أ</w:t>
      </w:r>
      <w:r w:rsidRPr="00DF7216">
        <w:rPr>
          <w:rFonts w:ascii="Traditional Arabic" w:hAnsi="Traditional Arabic" w:cs="Traditional Arabic"/>
          <w:sz w:val="36"/>
          <w:szCs w:val="36"/>
          <w:rtl/>
        </w:rPr>
        <w:t>ن يظهر سقم الحلقات ويؤدي بعضها العكس</w:t>
      </w:r>
      <w:r w:rsidRPr="00DF7216">
        <w:rPr>
          <w:rFonts w:ascii="Traditional Arabic" w:hAnsi="Traditional Arabic" w:cs="Traditional Arabic"/>
          <w:sz w:val="36"/>
          <w:szCs w:val="36"/>
        </w:rPr>
        <w:t xml:space="preserve"> </w:t>
      </w:r>
      <w:r w:rsidRPr="00DF7216">
        <w:rPr>
          <w:rFonts w:ascii="Traditional Arabic" w:hAnsi="Traditional Arabic" w:cs="Traditional Arabic"/>
          <w:sz w:val="36"/>
          <w:szCs w:val="36"/>
          <w:rtl/>
        </w:rPr>
        <w:t>تماما</w:t>
      </w:r>
      <w:r w:rsidRPr="00DF7216">
        <w:rPr>
          <w:rFonts w:ascii="Traditional Arabic" w:hAnsi="Traditional Arabic" w:cs="Traditional Arabic" w:hint="cs"/>
          <w:sz w:val="36"/>
          <w:szCs w:val="36"/>
          <w:rtl/>
        </w:rPr>
        <w:t>.</w:t>
      </w:r>
    </w:p>
    <w:p w:rsidR="00DF7216" w:rsidRPr="00DF7216" w:rsidRDefault="00DF7216" w:rsidP="00DF7216">
      <w:pPr>
        <w:spacing w:before="100" w:beforeAutospacing="1" w:after="100" w:afterAutospacing="1"/>
        <w:jc w:val="lowKashida"/>
        <w:rPr>
          <w:rFonts w:ascii="Traditional Arabic" w:hAnsi="Traditional Arabic" w:cs="Traditional Arabic" w:hint="cs"/>
          <w:b/>
          <w:bCs/>
          <w:color w:val="FF0000"/>
          <w:sz w:val="36"/>
          <w:szCs w:val="36"/>
          <w:rtl/>
        </w:rPr>
      </w:pPr>
      <w:r w:rsidRPr="00DF7216">
        <w:rPr>
          <w:rFonts w:ascii="Traditional Arabic" w:hAnsi="Traditional Arabic" w:cs="Traditional Arabic"/>
          <w:b/>
          <w:bCs/>
          <w:sz w:val="36"/>
          <w:szCs w:val="36"/>
        </w:rPr>
        <w:t> </w:t>
      </w:r>
      <w:r w:rsidRPr="00DF7216">
        <w:rPr>
          <w:rFonts w:ascii="Traditional Arabic" w:hAnsi="Traditional Arabic" w:cs="Traditional Arabic" w:hint="cs"/>
          <w:b/>
          <w:bCs/>
          <w:color w:val="FF0000"/>
          <w:sz w:val="36"/>
          <w:szCs w:val="36"/>
          <w:rtl/>
        </w:rPr>
        <w:t>ترجمـــــــــــــة للشيــــــخ:</w:t>
      </w:r>
    </w:p>
    <w:p w:rsidR="00DF7216" w:rsidRPr="00DF7216" w:rsidRDefault="00DF7216" w:rsidP="005E2718">
      <w:pPr>
        <w:numPr>
          <w:ilvl w:val="0"/>
          <w:numId w:val="14"/>
        </w:numPr>
        <w:spacing w:before="100" w:beforeAutospacing="1" w:after="100" w:afterAutospacing="1"/>
        <w:jc w:val="lowKashida"/>
        <w:rPr>
          <w:rFonts w:ascii="Traditional Arabic" w:hAnsi="Traditional Arabic" w:cs="Traditional Arabic" w:hint="cs"/>
          <w:b/>
          <w:bCs/>
          <w:color w:val="FF6600"/>
          <w:sz w:val="36"/>
          <w:szCs w:val="36"/>
        </w:rPr>
      </w:pPr>
      <w:r w:rsidRPr="00DF7216">
        <w:rPr>
          <w:rFonts w:ascii="Traditional Arabic" w:hAnsi="Traditional Arabic" w:cs="Traditional Arabic" w:hint="cs"/>
          <w:b/>
          <w:bCs/>
          <w:color w:val="FF6600"/>
          <w:sz w:val="36"/>
          <w:szCs w:val="36"/>
          <w:rtl/>
        </w:rPr>
        <w:t>مولــــده ونسبـــه:</w:t>
      </w:r>
    </w:p>
    <w:p w:rsidR="00DF7216" w:rsidRPr="00DF7216" w:rsidRDefault="00DF7216" w:rsidP="00DF7216">
      <w:pPr>
        <w:spacing w:before="100" w:beforeAutospacing="1" w:after="100" w:afterAutospacing="1"/>
        <w:ind w:left="360"/>
        <w:jc w:val="lowKashida"/>
        <w:rPr>
          <w:rFonts w:ascii="Traditional Arabic" w:hAnsi="Traditional Arabic" w:cs="Traditional Arabic" w:hint="cs"/>
          <w:b/>
          <w:bCs/>
          <w:color w:val="FF6600"/>
          <w:sz w:val="36"/>
          <w:szCs w:val="36"/>
        </w:rPr>
      </w:pPr>
      <w:r w:rsidRPr="00DF7216">
        <w:rPr>
          <w:rFonts w:ascii="Traditional Arabic" w:hAnsi="Traditional Arabic" w:cs="Traditional Arabic"/>
          <w:sz w:val="36"/>
          <w:szCs w:val="36"/>
          <w:rtl/>
        </w:rPr>
        <w:t>إنه الشيخ العالم المحقق أبو مصعب ناصرُ بنُ حَمَدِ بنِ حمَيِّنِ بنِ حمدِ بنِ</w:t>
      </w:r>
      <w:r w:rsidRPr="00DF7216">
        <w:rPr>
          <w:rFonts w:ascii="Traditional Arabic" w:hAnsi="Traditional Arabic" w:cs="Traditional Arabic"/>
          <w:sz w:val="36"/>
          <w:szCs w:val="36"/>
        </w:rPr>
        <w:t xml:space="preserve"> </w:t>
      </w:r>
      <w:r w:rsidRPr="00DF7216">
        <w:rPr>
          <w:rFonts w:ascii="Traditional Arabic" w:hAnsi="Traditional Arabic" w:cs="Traditional Arabic"/>
          <w:sz w:val="36"/>
          <w:szCs w:val="36"/>
          <w:rtl/>
        </w:rPr>
        <w:t xml:space="preserve">فهدٍ، من عشيرةِ </w:t>
      </w:r>
      <w:proofErr w:type="spellStart"/>
      <w:r w:rsidRPr="00DF7216">
        <w:rPr>
          <w:rFonts w:ascii="Traditional Arabic" w:hAnsi="Traditional Arabic" w:cs="Traditional Arabic"/>
          <w:sz w:val="36"/>
          <w:szCs w:val="36"/>
          <w:rtl/>
        </w:rPr>
        <w:t>الأساعدةِ</w:t>
      </w:r>
      <w:proofErr w:type="spellEnd"/>
      <w:r w:rsidRPr="00DF7216">
        <w:rPr>
          <w:rFonts w:ascii="Traditional Arabic" w:hAnsi="Traditional Arabic" w:cs="Traditional Arabic"/>
          <w:sz w:val="36"/>
          <w:szCs w:val="36"/>
          <w:rtl/>
        </w:rPr>
        <w:t xml:space="preserve"> </w:t>
      </w:r>
      <w:proofErr w:type="spellStart"/>
      <w:r w:rsidRPr="00DF7216">
        <w:rPr>
          <w:rFonts w:ascii="Traditional Arabic" w:hAnsi="Traditional Arabic" w:cs="Traditional Arabic"/>
          <w:sz w:val="36"/>
          <w:szCs w:val="36"/>
          <w:rtl/>
        </w:rPr>
        <w:t>الروقيَّةِ</w:t>
      </w:r>
      <w:proofErr w:type="spellEnd"/>
      <w:r w:rsidRPr="00DF7216">
        <w:rPr>
          <w:rFonts w:ascii="Traditional Arabic" w:hAnsi="Traditional Arabic" w:cs="Traditional Arabic"/>
          <w:sz w:val="36"/>
          <w:szCs w:val="36"/>
          <w:rtl/>
        </w:rPr>
        <w:t xml:space="preserve"> أصوله من الزلفي وُلِدَ في (الرياضِ) في</w:t>
      </w:r>
      <w:r w:rsidRPr="00DF7216">
        <w:rPr>
          <w:rFonts w:ascii="Traditional Arabic" w:hAnsi="Traditional Arabic" w:cs="Traditional Arabic" w:hint="cs"/>
          <w:sz w:val="36"/>
          <w:szCs w:val="36"/>
          <w:rtl/>
        </w:rPr>
        <w:t xml:space="preserve"> </w:t>
      </w:r>
      <w:r w:rsidRPr="00DF7216">
        <w:rPr>
          <w:rFonts w:ascii="Traditional Arabic" w:hAnsi="Traditional Arabic" w:cs="Traditional Arabic"/>
          <w:sz w:val="36"/>
          <w:szCs w:val="36"/>
          <w:rtl/>
        </w:rPr>
        <w:t>شوَّالٍ 1388هـ</w:t>
      </w:r>
      <w:r w:rsidRPr="00DF7216">
        <w:rPr>
          <w:rFonts w:ascii="Traditional Arabic" w:hAnsi="Traditional Arabic" w:cs="Traditional Arabic" w:hint="cs"/>
          <w:sz w:val="36"/>
          <w:szCs w:val="36"/>
          <w:rtl/>
        </w:rPr>
        <w:t>.</w:t>
      </w:r>
    </w:p>
    <w:p w:rsidR="00DF7216" w:rsidRPr="00DF7216" w:rsidRDefault="00DF7216" w:rsidP="005E2718">
      <w:pPr>
        <w:numPr>
          <w:ilvl w:val="0"/>
          <w:numId w:val="14"/>
        </w:numPr>
        <w:spacing w:before="100" w:beforeAutospacing="1" w:after="100" w:afterAutospacing="1"/>
        <w:jc w:val="lowKashida"/>
        <w:rPr>
          <w:rFonts w:ascii="Traditional Arabic" w:hAnsi="Traditional Arabic" w:cs="Traditional Arabic" w:hint="cs"/>
          <w:b/>
          <w:bCs/>
          <w:color w:val="FF6600"/>
          <w:sz w:val="36"/>
          <w:szCs w:val="36"/>
          <w:rtl/>
        </w:rPr>
      </w:pPr>
      <w:r w:rsidRPr="00DF7216">
        <w:rPr>
          <w:rFonts w:ascii="Traditional Arabic" w:hAnsi="Traditional Arabic" w:cs="Traditional Arabic" w:hint="cs"/>
          <w:b/>
          <w:bCs/>
          <w:color w:val="FF6600"/>
          <w:sz w:val="36"/>
          <w:szCs w:val="36"/>
          <w:rtl/>
        </w:rPr>
        <w:lastRenderedPageBreak/>
        <w:t>دراسته ومشايخـــــــــــه:</w:t>
      </w:r>
    </w:p>
    <w:p w:rsidR="00DF7216" w:rsidRPr="00DF7216" w:rsidRDefault="00DF7216" w:rsidP="00DF7216">
      <w:pPr>
        <w:spacing w:before="100" w:beforeAutospacing="1" w:after="100" w:afterAutospacing="1"/>
        <w:jc w:val="lowKashida"/>
        <w:rPr>
          <w:rFonts w:ascii="Traditional Arabic" w:hAnsi="Traditional Arabic" w:cs="Traditional Arabic" w:hint="cs"/>
          <w:b/>
          <w:bCs/>
          <w:color w:val="FF6600"/>
          <w:sz w:val="36"/>
          <w:szCs w:val="36"/>
          <w:rtl/>
        </w:rPr>
      </w:pPr>
      <w:r w:rsidRPr="00DF7216">
        <w:rPr>
          <w:rFonts w:ascii="Traditional Arabic" w:hAnsi="Traditional Arabic" w:cs="Traditional Arabic"/>
          <w:sz w:val="36"/>
          <w:szCs w:val="36"/>
          <w:rtl/>
        </w:rPr>
        <w:t>شرعَ في دراسةِ الهندسةِ في جامعةِ الملكِ سعودٍ، وكان مبرِّزًا فيها مُقدَّمًا</w:t>
      </w:r>
      <w:r w:rsidRPr="00DF7216">
        <w:rPr>
          <w:rFonts w:ascii="Traditional Arabic" w:hAnsi="Traditional Arabic" w:cs="Traditional Arabic"/>
          <w:sz w:val="36"/>
          <w:szCs w:val="36"/>
        </w:rPr>
        <w:t xml:space="preserve">. </w:t>
      </w:r>
      <w:r w:rsidRPr="00DF7216">
        <w:rPr>
          <w:rFonts w:ascii="Traditional Arabic" w:hAnsi="Traditional Arabic" w:cs="Traditional Arabic"/>
          <w:sz w:val="36"/>
          <w:szCs w:val="36"/>
          <w:rtl/>
        </w:rPr>
        <w:t>ولمَّا بلغَ السنةَ الثالثةَ تحوَّل إلى كليةِ الشريعةِ في جامعةِ الإمامِ محمدِ</w:t>
      </w:r>
      <w:r w:rsidRPr="00DF7216">
        <w:rPr>
          <w:rFonts w:ascii="Traditional Arabic" w:hAnsi="Traditional Arabic" w:cs="Traditional Arabic"/>
          <w:sz w:val="36"/>
          <w:szCs w:val="36"/>
        </w:rPr>
        <w:t xml:space="preserve"> </w:t>
      </w:r>
      <w:r w:rsidRPr="00DF7216">
        <w:rPr>
          <w:rFonts w:ascii="Traditional Arabic" w:hAnsi="Traditional Arabic" w:cs="Traditional Arabic"/>
          <w:sz w:val="36"/>
          <w:szCs w:val="36"/>
          <w:rtl/>
        </w:rPr>
        <w:t xml:space="preserve">بنِ سعودٍ الإسلاميةِ، وحفظَ القرآنَ في ثلاثةِ أشهرٍ 1412من أبرز شيوخه عبد العزيز آل الشيخ وعبدُ العزيزِ الراجحيُّ، وصالح </w:t>
      </w:r>
      <w:proofErr w:type="spellStart"/>
      <w:r w:rsidRPr="00DF7216">
        <w:rPr>
          <w:rFonts w:ascii="Traditional Arabic" w:hAnsi="Traditional Arabic" w:cs="Traditional Arabic"/>
          <w:sz w:val="36"/>
          <w:szCs w:val="36"/>
          <w:rtl/>
        </w:rPr>
        <w:t>الأطرم</w:t>
      </w:r>
      <w:proofErr w:type="spellEnd"/>
      <w:r w:rsidRPr="00DF7216">
        <w:rPr>
          <w:rFonts w:ascii="Traditional Arabic" w:hAnsi="Traditional Arabic" w:cs="Traditional Arabic"/>
          <w:sz w:val="36"/>
          <w:szCs w:val="36"/>
          <w:rtl/>
        </w:rPr>
        <w:t xml:space="preserve"> وعبد</w:t>
      </w:r>
      <w:r w:rsidRPr="00DF7216">
        <w:rPr>
          <w:rFonts w:ascii="Traditional Arabic" w:hAnsi="Traditional Arabic" w:cs="Traditional Arabic" w:hint="cs"/>
          <w:sz w:val="36"/>
          <w:szCs w:val="36"/>
          <w:rtl/>
        </w:rPr>
        <w:t xml:space="preserve"> </w:t>
      </w:r>
      <w:r w:rsidRPr="00DF7216">
        <w:rPr>
          <w:rFonts w:ascii="Traditional Arabic" w:hAnsi="Traditional Arabic" w:cs="Traditional Arabic"/>
          <w:sz w:val="36"/>
          <w:szCs w:val="36"/>
          <w:rtl/>
        </w:rPr>
        <w:t>الله الركبان وزيدُ بنُ فيَّاضٍ و أحمدُ معبدٍ وغيره</w:t>
      </w:r>
      <w:r w:rsidRPr="00DF7216">
        <w:rPr>
          <w:rFonts w:ascii="Traditional Arabic" w:hAnsi="Traditional Arabic" w:cs="Traditional Arabic" w:hint="cs"/>
          <w:sz w:val="36"/>
          <w:szCs w:val="36"/>
          <w:rtl/>
        </w:rPr>
        <w:t>م..</w:t>
      </w:r>
    </w:p>
    <w:p w:rsidR="00DF7216" w:rsidRPr="00DF7216" w:rsidRDefault="00DF7216" w:rsidP="00DF7216">
      <w:pPr>
        <w:spacing w:before="100" w:beforeAutospacing="1" w:after="100" w:afterAutospacing="1"/>
        <w:jc w:val="lowKashida"/>
        <w:rPr>
          <w:rFonts w:ascii="Traditional Arabic" w:hAnsi="Traditional Arabic" w:cs="Traditional Arabic" w:hint="cs"/>
          <w:sz w:val="36"/>
          <w:szCs w:val="36"/>
          <w:rtl/>
        </w:rPr>
      </w:pPr>
      <w:r w:rsidRPr="00DF7216">
        <w:rPr>
          <w:rFonts w:ascii="Traditional Arabic" w:hAnsi="Traditional Arabic" w:cs="Traditional Arabic"/>
          <w:sz w:val="36"/>
          <w:szCs w:val="36"/>
          <w:rtl/>
        </w:rPr>
        <w:t>وكان الأولِ على دَفْعَتِه عمل معيدا بكلية أصولَ الدينِ – قسمَ العقيدةِ والمذاهبِ</w:t>
      </w:r>
      <w:r w:rsidRPr="00DF7216">
        <w:rPr>
          <w:rFonts w:ascii="Traditional Arabic" w:hAnsi="Traditional Arabic" w:cs="Traditional Arabic"/>
          <w:sz w:val="36"/>
          <w:szCs w:val="36"/>
        </w:rPr>
        <w:t xml:space="preserve"> </w:t>
      </w:r>
      <w:r w:rsidRPr="00DF7216">
        <w:rPr>
          <w:rFonts w:ascii="Traditional Arabic" w:hAnsi="Traditional Arabic" w:cs="Traditional Arabic"/>
          <w:sz w:val="36"/>
          <w:szCs w:val="36"/>
          <w:rtl/>
        </w:rPr>
        <w:t>المعاصرةِ). ونُدِبَ إلى تايلاندَ أستـاذًا</w:t>
      </w:r>
      <w:r w:rsidRPr="00DF7216">
        <w:rPr>
          <w:rFonts w:ascii="Traditional Arabic" w:hAnsi="Traditional Arabic" w:cs="Traditional Arabic" w:hint="cs"/>
          <w:sz w:val="36"/>
          <w:szCs w:val="36"/>
          <w:rtl/>
        </w:rPr>
        <w:t>.</w:t>
      </w:r>
    </w:p>
    <w:p w:rsidR="00DF7216" w:rsidRPr="00DF7216" w:rsidRDefault="00DF7216" w:rsidP="00DF7216">
      <w:pPr>
        <w:spacing w:before="100" w:beforeAutospacing="1" w:after="100" w:afterAutospacing="1"/>
        <w:jc w:val="lowKashida"/>
        <w:rPr>
          <w:rFonts w:ascii="Traditional Arabic" w:hAnsi="Traditional Arabic" w:cs="Traditional Arabic"/>
          <w:sz w:val="36"/>
          <w:szCs w:val="36"/>
        </w:rPr>
      </w:pPr>
      <w:r w:rsidRPr="00DF7216">
        <w:rPr>
          <w:rFonts w:ascii="Traditional Arabic" w:hAnsi="Traditional Arabic" w:cs="Traditional Arabic"/>
          <w:sz w:val="36"/>
          <w:szCs w:val="36"/>
          <w:rtl/>
        </w:rPr>
        <w:t>قال ولده : كان وَلِعًا بالقراءةِ، وما رأيتُه ساعةً في البيتِ بغيرِ كتابٍ، وكانَ</w:t>
      </w:r>
      <w:r w:rsidRPr="00DF7216">
        <w:rPr>
          <w:rFonts w:ascii="Traditional Arabic" w:hAnsi="Traditional Arabic" w:cs="Traditional Arabic" w:hint="cs"/>
          <w:sz w:val="36"/>
          <w:szCs w:val="36"/>
          <w:rtl/>
        </w:rPr>
        <w:t xml:space="preserve"> </w:t>
      </w:r>
      <w:r w:rsidRPr="00DF7216">
        <w:rPr>
          <w:rFonts w:ascii="Traditional Arabic" w:hAnsi="Traditional Arabic" w:cs="Traditional Arabic"/>
          <w:sz w:val="36"/>
          <w:szCs w:val="36"/>
          <w:rtl/>
        </w:rPr>
        <w:t xml:space="preserve">يأخذُ معَه في سيارتِه كتابًا </w:t>
      </w:r>
      <w:proofErr w:type="spellStart"/>
      <w:r w:rsidRPr="00DF7216">
        <w:rPr>
          <w:rFonts w:ascii="Traditional Arabic" w:hAnsi="Traditional Arabic" w:cs="Traditional Arabic"/>
          <w:sz w:val="36"/>
          <w:szCs w:val="36"/>
          <w:rtl/>
        </w:rPr>
        <w:t>يقرؤُه</w:t>
      </w:r>
      <w:proofErr w:type="spellEnd"/>
      <w:r w:rsidRPr="00DF7216">
        <w:rPr>
          <w:rFonts w:ascii="Traditional Arabic" w:hAnsi="Traditional Arabic" w:cs="Traditional Arabic"/>
          <w:sz w:val="36"/>
          <w:szCs w:val="36"/>
          <w:rtl/>
        </w:rPr>
        <w:t xml:space="preserve"> عندَ (الإشاراتِ)، ولو قلتُ إنَّه يقرأُ في</w:t>
      </w:r>
      <w:r w:rsidRPr="00DF7216">
        <w:rPr>
          <w:rFonts w:ascii="Traditional Arabic" w:hAnsi="Traditional Arabic" w:cs="Traditional Arabic" w:hint="cs"/>
          <w:sz w:val="36"/>
          <w:szCs w:val="36"/>
          <w:rtl/>
        </w:rPr>
        <w:t xml:space="preserve"> </w:t>
      </w:r>
      <w:r w:rsidRPr="00DF7216">
        <w:rPr>
          <w:rFonts w:ascii="Traditional Arabic" w:hAnsi="Traditional Arabic" w:cs="Traditional Arabic"/>
          <w:sz w:val="36"/>
          <w:szCs w:val="36"/>
          <w:rtl/>
        </w:rPr>
        <w:t>اليومِ 15 ساعةً لأجحفتُ</w:t>
      </w:r>
      <w:r w:rsidRPr="00DF7216">
        <w:rPr>
          <w:rFonts w:ascii="Traditional Arabic" w:hAnsi="Traditional Arabic" w:cs="Traditional Arabic"/>
          <w:sz w:val="36"/>
          <w:szCs w:val="36"/>
        </w:rPr>
        <w:t>.</w:t>
      </w:r>
      <w:r w:rsidRPr="00DF7216">
        <w:rPr>
          <w:rFonts w:ascii="Traditional Arabic" w:hAnsi="Traditional Arabic" w:cs="Traditional Arabic"/>
          <w:sz w:val="36"/>
          <w:szCs w:val="36"/>
        </w:rPr>
        <w:br/>
      </w:r>
      <w:r w:rsidRPr="00DF7216">
        <w:rPr>
          <w:rFonts w:ascii="Traditional Arabic" w:hAnsi="Traditional Arabic" w:cs="Traditional Arabic"/>
          <w:sz w:val="36"/>
          <w:szCs w:val="36"/>
          <w:rtl/>
        </w:rPr>
        <w:t>وبرعَ في أكثرِ فنونِ الشريعةِ؛ في العقيدةِ وما يتصلُ بها والحديثِ والرجالِ</w:t>
      </w:r>
      <w:r w:rsidRPr="00DF7216">
        <w:rPr>
          <w:rFonts w:ascii="Traditional Arabic" w:hAnsi="Traditional Arabic" w:cs="Traditional Arabic" w:hint="cs"/>
          <w:sz w:val="36"/>
          <w:szCs w:val="36"/>
          <w:rtl/>
        </w:rPr>
        <w:t xml:space="preserve"> </w:t>
      </w:r>
      <w:r w:rsidRPr="00DF7216">
        <w:rPr>
          <w:rFonts w:ascii="Traditional Arabic" w:hAnsi="Traditional Arabic" w:cs="Traditional Arabic"/>
          <w:sz w:val="36"/>
          <w:szCs w:val="36"/>
          <w:rtl/>
        </w:rPr>
        <w:t xml:space="preserve">والفقهِ بمذاهبِه والأصولِ </w:t>
      </w:r>
      <w:proofErr w:type="spellStart"/>
      <w:r w:rsidRPr="00DF7216">
        <w:rPr>
          <w:rFonts w:ascii="Traditional Arabic" w:hAnsi="Traditional Arabic" w:cs="Traditional Arabic"/>
          <w:sz w:val="36"/>
          <w:szCs w:val="36"/>
          <w:rtl/>
        </w:rPr>
        <w:t>والفرائضِ،وكانَ</w:t>
      </w:r>
      <w:proofErr w:type="spellEnd"/>
      <w:r w:rsidRPr="00DF7216">
        <w:rPr>
          <w:rFonts w:ascii="Traditional Arabic" w:hAnsi="Traditional Arabic" w:cs="Traditional Arabic"/>
          <w:sz w:val="36"/>
          <w:szCs w:val="36"/>
          <w:rtl/>
        </w:rPr>
        <w:t xml:space="preserve"> له حسنُ نظرٍ وقدرةٌ على الاستنباطِ والتعليلِ والتحقيقِ. وهو –أيضًا- عالمٌ</w:t>
      </w:r>
      <w:r w:rsidRPr="00DF7216">
        <w:rPr>
          <w:rFonts w:ascii="Traditional Arabic" w:hAnsi="Traditional Arabic" w:cs="Traditional Arabic" w:hint="cs"/>
          <w:sz w:val="36"/>
          <w:szCs w:val="36"/>
          <w:rtl/>
        </w:rPr>
        <w:t xml:space="preserve"> </w:t>
      </w:r>
      <w:r w:rsidRPr="00DF7216">
        <w:rPr>
          <w:rFonts w:ascii="Traditional Arabic" w:hAnsi="Traditional Arabic" w:cs="Traditional Arabic"/>
          <w:sz w:val="36"/>
          <w:szCs w:val="36"/>
          <w:rtl/>
        </w:rPr>
        <w:t>بالتاريخِ والأنسابِ</w:t>
      </w:r>
      <w:r w:rsidRPr="00DF7216">
        <w:rPr>
          <w:rFonts w:ascii="Traditional Arabic" w:hAnsi="Traditional Arabic" w:cs="Traditional Arabic" w:hint="cs"/>
          <w:sz w:val="36"/>
          <w:szCs w:val="36"/>
          <w:rtl/>
        </w:rPr>
        <w:t>.</w:t>
      </w:r>
      <w:r w:rsidRPr="00DF7216">
        <w:rPr>
          <w:rFonts w:ascii="Traditional Arabic" w:hAnsi="Traditional Arabic" w:cs="Traditional Arabic"/>
          <w:sz w:val="36"/>
          <w:szCs w:val="36"/>
        </w:rPr>
        <w:t xml:space="preserve"> </w:t>
      </w:r>
    </w:p>
    <w:p w:rsidR="00DF7216" w:rsidRPr="00DF7216" w:rsidRDefault="00DF7216" w:rsidP="00DF7216">
      <w:pPr>
        <w:spacing w:before="100" w:beforeAutospacing="1" w:after="100" w:afterAutospacing="1"/>
        <w:jc w:val="lowKashida"/>
        <w:rPr>
          <w:rFonts w:ascii="Traditional Arabic" w:hAnsi="Traditional Arabic" w:cs="Traditional Arabic" w:hint="cs"/>
          <w:sz w:val="36"/>
          <w:szCs w:val="36"/>
          <w:rtl/>
        </w:rPr>
      </w:pPr>
      <w:r w:rsidRPr="00DF7216">
        <w:rPr>
          <w:rFonts w:ascii="Traditional Arabic" w:hAnsi="Traditional Arabic" w:cs="Traditional Arabic"/>
          <w:sz w:val="36"/>
          <w:szCs w:val="36"/>
          <w:rtl/>
        </w:rPr>
        <w:t xml:space="preserve">قال </w:t>
      </w:r>
      <w:r w:rsidRPr="00DF7216">
        <w:rPr>
          <w:rFonts w:ascii="Traditional Arabic" w:hAnsi="Traditional Arabic" w:cs="Traditional Arabic" w:hint="cs"/>
          <w:sz w:val="36"/>
          <w:szCs w:val="36"/>
          <w:rtl/>
        </w:rPr>
        <w:t>ب</w:t>
      </w:r>
      <w:r w:rsidRPr="00DF7216">
        <w:rPr>
          <w:rFonts w:ascii="Traditional Arabic" w:hAnsi="Traditional Arabic" w:cs="Traditional Arabic"/>
          <w:sz w:val="36"/>
          <w:szCs w:val="36"/>
          <w:rtl/>
        </w:rPr>
        <w:t>عض زملائه : كان قريني في دَرْسِ (الماجستيرِ)، وكانَ أذكانا قلبًا وأسرعَنا</w:t>
      </w:r>
      <w:r w:rsidRPr="00DF7216">
        <w:rPr>
          <w:rFonts w:ascii="Traditional Arabic" w:hAnsi="Traditional Arabic" w:cs="Traditional Arabic"/>
          <w:sz w:val="36"/>
          <w:szCs w:val="36"/>
        </w:rPr>
        <w:t xml:space="preserve"> </w:t>
      </w:r>
      <w:r w:rsidRPr="00DF7216">
        <w:rPr>
          <w:rFonts w:ascii="Traditional Arabic" w:hAnsi="Traditional Arabic" w:cs="Traditional Arabic"/>
          <w:sz w:val="36"/>
          <w:szCs w:val="36"/>
          <w:rtl/>
        </w:rPr>
        <w:t xml:space="preserve">حفظًا وفهمًا، ولا يعيبُه إلا </w:t>
      </w:r>
      <w:proofErr w:type="spellStart"/>
      <w:r w:rsidRPr="00DF7216">
        <w:rPr>
          <w:rFonts w:ascii="Traditional Arabic" w:hAnsi="Traditional Arabic" w:cs="Traditional Arabic"/>
          <w:sz w:val="36"/>
          <w:szCs w:val="36"/>
          <w:rtl/>
        </w:rPr>
        <w:t>شدَّتُ</w:t>
      </w:r>
      <w:r w:rsidRPr="00DF7216">
        <w:rPr>
          <w:rFonts w:ascii="Traditional Arabic" w:hAnsi="Traditional Arabic" w:cs="Traditional Arabic" w:hint="cs"/>
          <w:sz w:val="36"/>
          <w:szCs w:val="36"/>
          <w:rtl/>
        </w:rPr>
        <w:t>ه..</w:t>
      </w:r>
      <w:r w:rsidRPr="00DF7216">
        <w:rPr>
          <w:rFonts w:ascii="Traditional Arabic" w:hAnsi="Traditional Arabic" w:cs="Traditional Arabic"/>
          <w:sz w:val="36"/>
          <w:szCs w:val="36"/>
          <w:rtl/>
        </w:rPr>
        <w:t>وذكر</w:t>
      </w:r>
      <w:proofErr w:type="spellEnd"/>
      <w:r w:rsidRPr="00DF7216">
        <w:rPr>
          <w:rFonts w:ascii="Traditional Arabic" w:hAnsi="Traditional Arabic" w:cs="Traditional Arabic"/>
          <w:sz w:val="36"/>
          <w:szCs w:val="36"/>
          <w:rtl/>
        </w:rPr>
        <w:t xml:space="preserve"> أن أستاذا في (قسمِ العقيدةِ) قالَ للتلاميذِ يومًا: كانَ في قسمِنا رجــــلٌ</w:t>
      </w:r>
      <w:r w:rsidRPr="00DF7216">
        <w:rPr>
          <w:rFonts w:ascii="Traditional Arabic" w:hAnsi="Traditional Arabic" w:cs="Traditional Arabic"/>
          <w:sz w:val="36"/>
          <w:szCs w:val="36"/>
        </w:rPr>
        <w:t xml:space="preserve"> </w:t>
      </w:r>
      <w:r w:rsidRPr="00DF7216">
        <w:rPr>
          <w:rFonts w:ascii="Traditional Arabic" w:hAnsi="Traditional Arabic" w:cs="Traditional Arabic"/>
          <w:sz w:val="36"/>
          <w:szCs w:val="36"/>
          <w:rtl/>
        </w:rPr>
        <w:t>كثيرُ الشبهاتِ، ولم يستطعْ أحدٌ القيامَ له غيرُ ناصرِ الفهدِ</w:t>
      </w:r>
      <w:r w:rsidRPr="00DF7216">
        <w:rPr>
          <w:rFonts w:ascii="Traditional Arabic" w:hAnsi="Traditional Arabic" w:cs="Traditional Arabic"/>
          <w:sz w:val="36"/>
          <w:szCs w:val="36"/>
        </w:rPr>
        <w:t>.</w:t>
      </w:r>
    </w:p>
    <w:p w:rsidR="00DF7216" w:rsidRPr="00DF7216" w:rsidRDefault="00DF7216" w:rsidP="00DF7216">
      <w:pPr>
        <w:spacing w:before="100" w:beforeAutospacing="1" w:after="100" w:afterAutospacing="1"/>
        <w:jc w:val="lowKashida"/>
        <w:rPr>
          <w:rFonts w:ascii="Traditional Arabic" w:hAnsi="Traditional Arabic" w:cs="Traditional Arabic" w:hint="cs"/>
          <w:b/>
          <w:bCs/>
          <w:color w:val="FF6600"/>
          <w:sz w:val="36"/>
          <w:szCs w:val="36"/>
          <w:rtl/>
        </w:rPr>
      </w:pPr>
      <w:r w:rsidRPr="00DF7216">
        <w:rPr>
          <w:rFonts w:ascii="Traditional Arabic" w:hAnsi="Traditional Arabic" w:cs="Traditional Arabic" w:hint="cs"/>
          <w:b/>
          <w:bCs/>
          <w:color w:val="FF6600"/>
          <w:sz w:val="36"/>
          <w:szCs w:val="36"/>
          <w:rtl/>
        </w:rPr>
        <w:t>3) أقــــوال المشايـــــخ فيـــــــه:</w:t>
      </w:r>
    </w:p>
    <w:p w:rsidR="00DF7216" w:rsidRPr="00DF7216" w:rsidRDefault="00DF7216" w:rsidP="00DF7216">
      <w:pPr>
        <w:spacing w:before="100" w:beforeAutospacing="1" w:after="100" w:afterAutospacing="1"/>
        <w:jc w:val="lowKashida"/>
        <w:rPr>
          <w:rFonts w:ascii="Traditional Arabic" w:hAnsi="Traditional Arabic" w:cs="Traditional Arabic" w:hint="cs"/>
          <w:sz w:val="36"/>
          <w:szCs w:val="36"/>
          <w:rtl/>
        </w:rPr>
      </w:pPr>
      <w:r w:rsidRPr="00DF7216">
        <w:rPr>
          <w:rFonts w:ascii="Traditional Arabic" w:hAnsi="Traditional Arabic" w:cs="Traditional Arabic" w:hint="cs"/>
          <w:color w:val="800080"/>
          <w:sz w:val="36"/>
          <w:szCs w:val="36"/>
          <w:rtl/>
        </w:rPr>
        <w:t>*</w:t>
      </w:r>
      <w:r w:rsidRPr="00DF7216">
        <w:rPr>
          <w:rFonts w:ascii="Traditional Arabic" w:hAnsi="Traditional Arabic" w:cs="Traditional Arabic"/>
          <w:color w:val="800080"/>
          <w:sz w:val="36"/>
          <w:szCs w:val="36"/>
          <w:rtl/>
        </w:rPr>
        <w:t>قالَ عنه الشيخُ حمودُ الشعيبيُّ :</w:t>
      </w:r>
      <w:r w:rsidRPr="00DF7216">
        <w:rPr>
          <w:rFonts w:ascii="Traditional Arabic" w:hAnsi="Traditional Arabic" w:cs="Traditional Arabic"/>
          <w:sz w:val="36"/>
          <w:szCs w:val="36"/>
          <w:rtl/>
        </w:rPr>
        <w:t xml:space="preserve"> (والشيخ ناصر الفهد - وفقه الله - له جهود</w:t>
      </w:r>
      <w:r w:rsidRPr="00DF7216">
        <w:rPr>
          <w:rFonts w:ascii="Traditional Arabic" w:hAnsi="Traditional Arabic" w:cs="Traditional Arabic"/>
          <w:sz w:val="36"/>
          <w:szCs w:val="36"/>
        </w:rPr>
        <w:t xml:space="preserve"> </w:t>
      </w:r>
      <w:r w:rsidRPr="00DF7216">
        <w:rPr>
          <w:rFonts w:ascii="Traditional Arabic" w:hAnsi="Traditional Arabic" w:cs="Traditional Arabic"/>
          <w:sz w:val="36"/>
          <w:szCs w:val="36"/>
          <w:rtl/>
        </w:rPr>
        <w:t>مباركة ، فقد ساهم وجاهد - وفقه الله - في مناصرة الحق وأهله ، ودفع الباطل وأهله</w:t>
      </w:r>
      <w:r w:rsidRPr="00DF7216">
        <w:rPr>
          <w:rFonts w:ascii="Traditional Arabic" w:hAnsi="Traditional Arabic" w:cs="Traditional Arabic" w:hint="cs"/>
          <w:sz w:val="36"/>
          <w:szCs w:val="36"/>
          <w:rtl/>
        </w:rPr>
        <w:t xml:space="preserve">، </w:t>
      </w:r>
      <w:r w:rsidRPr="00DF7216">
        <w:rPr>
          <w:rFonts w:ascii="Traditional Arabic" w:hAnsi="Traditional Arabic" w:cs="Traditional Arabic"/>
          <w:sz w:val="36"/>
          <w:szCs w:val="36"/>
          <w:rtl/>
        </w:rPr>
        <w:t>وتصدى لهم في كتب ورسائل كثيرة معروفة ، نسأل الله أن يكتب له الأجر والمثوبة وأن</w:t>
      </w:r>
      <w:r w:rsidRPr="00DF7216">
        <w:rPr>
          <w:rFonts w:ascii="Traditional Arabic" w:hAnsi="Traditional Arabic" w:cs="Traditional Arabic" w:hint="cs"/>
          <w:sz w:val="36"/>
          <w:szCs w:val="36"/>
          <w:rtl/>
        </w:rPr>
        <w:t xml:space="preserve"> </w:t>
      </w:r>
      <w:r w:rsidRPr="00DF7216">
        <w:rPr>
          <w:rFonts w:ascii="Traditional Arabic" w:hAnsi="Traditional Arabic" w:cs="Traditional Arabic"/>
          <w:sz w:val="36"/>
          <w:szCs w:val="36"/>
          <w:rtl/>
        </w:rPr>
        <w:t>يثبته على ذلك .</w:t>
      </w:r>
      <w:r w:rsidRPr="00DF7216">
        <w:rPr>
          <w:rFonts w:ascii="Traditional Arabic" w:hAnsi="Traditional Arabic" w:cs="Traditional Arabic" w:hint="cs"/>
          <w:sz w:val="36"/>
          <w:szCs w:val="36"/>
          <w:rtl/>
        </w:rPr>
        <w:t>)</w:t>
      </w:r>
    </w:p>
    <w:p w:rsidR="00DF7216" w:rsidRPr="00DF7216" w:rsidRDefault="00DF7216" w:rsidP="00DF7216">
      <w:pPr>
        <w:spacing w:before="100" w:beforeAutospacing="1" w:after="100" w:afterAutospacing="1"/>
        <w:jc w:val="lowKashida"/>
        <w:rPr>
          <w:rFonts w:ascii="Traditional Arabic" w:hAnsi="Traditional Arabic" w:cs="Traditional Arabic" w:hint="cs"/>
          <w:sz w:val="36"/>
          <w:szCs w:val="36"/>
          <w:rtl/>
        </w:rPr>
      </w:pPr>
      <w:r w:rsidRPr="00DF7216">
        <w:rPr>
          <w:rFonts w:ascii="Traditional Arabic" w:hAnsi="Traditional Arabic" w:cs="Traditional Arabic" w:hint="cs"/>
          <w:color w:val="800080"/>
          <w:sz w:val="36"/>
          <w:szCs w:val="36"/>
          <w:rtl/>
        </w:rPr>
        <w:t>*</w:t>
      </w:r>
      <w:r w:rsidRPr="00DF7216">
        <w:rPr>
          <w:rFonts w:ascii="Traditional Arabic" w:hAnsi="Traditional Arabic" w:cs="Traditional Arabic"/>
          <w:color w:val="800080"/>
          <w:sz w:val="36"/>
          <w:szCs w:val="36"/>
          <w:rtl/>
        </w:rPr>
        <w:t>وقالَ عن</w:t>
      </w:r>
      <w:r w:rsidRPr="00DF7216">
        <w:rPr>
          <w:rFonts w:ascii="Traditional Arabic" w:hAnsi="Traditional Arabic" w:cs="Traditional Arabic" w:hint="cs"/>
          <w:color w:val="800080"/>
          <w:sz w:val="36"/>
          <w:szCs w:val="36"/>
          <w:rtl/>
        </w:rPr>
        <w:t>ــــــــــــ</w:t>
      </w:r>
      <w:r w:rsidRPr="00DF7216">
        <w:rPr>
          <w:rFonts w:ascii="Traditional Arabic" w:hAnsi="Traditional Arabic" w:cs="Traditional Arabic"/>
          <w:color w:val="800080"/>
          <w:sz w:val="36"/>
          <w:szCs w:val="36"/>
          <w:rtl/>
        </w:rPr>
        <w:t>ه الشي</w:t>
      </w:r>
      <w:r w:rsidRPr="00DF7216">
        <w:rPr>
          <w:rFonts w:ascii="Traditional Arabic" w:hAnsi="Traditional Arabic" w:cs="Traditional Arabic" w:hint="cs"/>
          <w:color w:val="800080"/>
          <w:sz w:val="36"/>
          <w:szCs w:val="36"/>
          <w:rtl/>
        </w:rPr>
        <w:t>ـــــــ</w:t>
      </w:r>
      <w:r w:rsidRPr="00DF7216">
        <w:rPr>
          <w:rFonts w:ascii="Traditional Arabic" w:hAnsi="Traditional Arabic" w:cs="Traditional Arabic"/>
          <w:color w:val="800080"/>
          <w:sz w:val="36"/>
          <w:szCs w:val="36"/>
          <w:rtl/>
        </w:rPr>
        <w:t>خُ العلـوانِ</w:t>
      </w:r>
      <w:r w:rsidRPr="00DF7216">
        <w:rPr>
          <w:rFonts w:ascii="Traditional Arabic" w:hAnsi="Traditional Arabic" w:cs="Traditional Arabic" w:hint="cs"/>
          <w:color w:val="800080"/>
          <w:sz w:val="36"/>
          <w:szCs w:val="36"/>
          <w:rtl/>
        </w:rPr>
        <w:t>:</w:t>
      </w:r>
      <w:r w:rsidRPr="00DF7216">
        <w:rPr>
          <w:rFonts w:ascii="Traditional Arabic" w:hAnsi="Traditional Arabic" w:cs="Traditional Arabic"/>
          <w:sz w:val="36"/>
          <w:szCs w:val="36"/>
          <w:rtl/>
        </w:rPr>
        <w:t xml:space="preserve"> (هو من أوعية العلم، وله معرفة بفنون كثيرة، وقد ظلم في</w:t>
      </w:r>
      <w:r w:rsidRPr="00DF7216">
        <w:rPr>
          <w:rFonts w:ascii="Traditional Arabic" w:hAnsi="Traditional Arabic" w:cs="Traditional Arabic"/>
          <w:sz w:val="36"/>
          <w:szCs w:val="36"/>
        </w:rPr>
        <w:t xml:space="preserve"> </w:t>
      </w:r>
      <w:r w:rsidRPr="00DF7216">
        <w:rPr>
          <w:rFonts w:ascii="Traditional Arabic" w:hAnsi="Traditional Arabic" w:cs="Traditional Arabic"/>
          <w:sz w:val="36"/>
          <w:szCs w:val="36"/>
          <w:rtl/>
        </w:rPr>
        <w:t>سجنه ظلمًا شديدًا).</w:t>
      </w:r>
    </w:p>
    <w:p w:rsidR="00DF7216" w:rsidRPr="00DF7216" w:rsidRDefault="00DF7216" w:rsidP="00DF7216">
      <w:pPr>
        <w:spacing w:before="100" w:beforeAutospacing="1" w:after="100" w:afterAutospacing="1"/>
        <w:jc w:val="lowKashida"/>
        <w:rPr>
          <w:rFonts w:ascii="Traditional Arabic" w:hAnsi="Traditional Arabic" w:cs="Traditional Arabic"/>
          <w:sz w:val="36"/>
          <w:szCs w:val="36"/>
        </w:rPr>
      </w:pPr>
      <w:r w:rsidRPr="00DF7216">
        <w:rPr>
          <w:rFonts w:ascii="Traditional Arabic" w:hAnsi="Traditional Arabic" w:cs="Traditional Arabic"/>
          <w:color w:val="800080"/>
          <w:sz w:val="36"/>
          <w:szCs w:val="36"/>
        </w:rPr>
        <w:lastRenderedPageBreak/>
        <w:t>*</w:t>
      </w:r>
      <w:r w:rsidRPr="00DF7216">
        <w:rPr>
          <w:rFonts w:ascii="Traditional Arabic" w:hAnsi="Traditional Arabic" w:cs="Traditional Arabic"/>
          <w:color w:val="800080"/>
          <w:sz w:val="36"/>
          <w:szCs w:val="36"/>
          <w:rtl/>
        </w:rPr>
        <w:t xml:space="preserve">وقال الشيخ عبدُ اللهِ السعدُ </w:t>
      </w:r>
      <w:r w:rsidRPr="00DF7216">
        <w:rPr>
          <w:rFonts w:ascii="Traditional Arabic" w:hAnsi="Traditional Arabic" w:cs="Traditional Arabic" w:hint="cs"/>
          <w:color w:val="800080"/>
          <w:sz w:val="36"/>
          <w:szCs w:val="36"/>
          <w:rtl/>
        </w:rPr>
        <w:t>:</w:t>
      </w:r>
      <w:r w:rsidRPr="00DF7216">
        <w:rPr>
          <w:rFonts w:ascii="Traditional Arabic" w:hAnsi="Traditional Arabic" w:cs="Traditional Arabic"/>
          <w:sz w:val="36"/>
          <w:szCs w:val="36"/>
          <w:rtl/>
        </w:rPr>
        <w:t>عن رسائله كلها مفيدة ، مبنية على اتباع ما دل عليه</w:t>
      </w:r>
      <w:r w:rsidRPr="00DF7216">
        <w:rPr>
          <w:rFonts w:ascii="Traditional Arabic" w:hAnsi="Traditional Arabic" w:cs="Traditional Arabic"/>
          <w:sz w:val="36"/>
          <w:szCs w:val="36"/>
        </w:rPr>
        <w:t xml:space="preserve"> </w:t>
      </w:r>
      <w:r w:rsidRPr="00DF7216">
        <w:rPr>
          <w:rFonts w:ascii="Traditional Arabic" w:hAnsi="Traditional Arabic" w:cs="Traditional Arabic"/>
          <w:sz w:val="36"/>
          <w:szCs w:val="36"/>
          <w:rtl/>
        </w:rPr>
        <w:t>الكتاب والسنة ، سالكاً فيها منهج السلف الصالح ، نحسبه كذلك ولا نزكيه على الله</w:t>
      </w:r>
      <w:r w:rsidRPr="00DF7216">
        <w:rPr>
          <w:rFonts w:ascii="Traditional Arabic" w:hAnsi="Traditional Arabic" w:cs="Traditional Arabic"/>
          <w:sz w:val="36"/>
          <w:szCs w:val="36"/>
        </w:rPr>
        <w:t xml:space="preserve"> </w:t>
      </w:r>
      <w:r w:rsidRPr="00DF7216">
        <w:rPr>
          <w:rFonts w:ascii="Traditional Arabic" w:hAnsi="Traditional Arabic" w:cs="Traditional Arabic"/>
          <w:sz w:val="36"/>
          <w:szCs w:val="36"/>
          <w:rtl/>
        </w:rPr>
        <w:t xml:space="preserve">تعالى) </w:t>
      </w:r>
    </w:p>
    <w:p w:rsidR="00DF7216" w:rsidRPr="00DF7216" w:rsidRDefault="00DF7216" w:rsidP="00DF7216">
      <w:pPr>
        <w:spacing w:before="100" w:beforeAutospacing="1" w:after="100" w:afterAutospacing="1"/>
        <w:jc w:val="lowKashida"/>
        <w:rPr>
          <w:rFonts w:ascii="Traditional Arabic" w:hAnsi="Traditional Arabic" w:cs="Traditional Arabic" w:hint="cs"/>
          <w:sz w:val="36"/>
          <w:szCs w:val="36"/>
          <w:rtl/>
        </w:rPr>
      </w:pPr>
      <w:r w:rsidRPr="00DF7216">
        <w:rPr>
          <w:rFonts w:ascii="Traditional Arabic" w:hAnsi="Traditional Arabic" w:cs="Traditional Arabic"/>
          <w:sz w:val="36"/>
          <w:szCs w:val="36"/>
          <w:rtl/>
        </w:rPr>
        <w:t>قال ولده مصعب : أذكر</w:t>
      </w:r>
      <w:r w:rsidRPr="00DF7216">
        <w:rPr>
          <w:rFonts w:ascii="Traditional Arabic" w:hAnsi="Traditional Arabic" w:cs="Traditional Arabic" w:hint="cs"/>
          <w:sz w:val="36"/>
          <w:szCs w:val="36"/>
          <w:rtl/>
        </w:rPr>
        <w:t xml:space="preserve"> </w:t>
      </w:r>
      <w:r w:rsidRPr="00DF7216">
        <w:rPr>
          <w:rFonts w:ascii="Traditional Arabic" w:hAnsi="Traditional Arabic" w:cs="Traditional Arabic"/>
          <w:sz w:val="36"/>
          <w:szCs w:val="36"/>
          <w:rtl/>
        </w:rPr>
        <w:t>أنَّي قلتُ لرجلٍ دخلَ بيتَنا في أمرٍ من عبادةِ والدي فرأيتُ</w:t>
      </w:r>
      <w:r w:rsidRPr="00DF7216">
        <w:rPr>
          <w:rFonts w:ascii="Traditional Arabic" w:hAnsi="Traditional Arabic" w:cs="Traditional Arabic"/>
          <w:sz w:val="36"/>
          <w:szCs w:val="36"/>
        </w:rPr>
        <w:t xml:space="preserve"> </w:t>
      </w:r>
      <w:r w:rsidRPr="00DF7216">
        <w:rPr>
          <w:rFonts w:ascii="Traditional Arabic" w:hAnsi="Traditional Arabic" w:cs="Traditional Arabic"/>
          <w:sz w:val="36"/>
          <w:szCs w:val="36"/>
          <w:rtl/>
        </w:rPr>
        <w:t>في وجهِه الغضبَ، ولكنَّه سكتَ، فلمَّا خرجَ الرجلُ قرَّعني على ما كانَ منِّي</w:t>
      </w:r>
      <w:r w:rsidRPr="00DF7216">
        <w:rPr>
          <w:rFonts w:ascii="Traditional Arabic" w:hAnsi="Traditional Arabic" w:cs="Traditional Arabic"/>
          <w:sz w:val="36"/>
          <w:szCs w:val="36"/>
        </w:rPr>
        <w:t>.</w:t>
      </w:r>
    </w:p>
    <w:p w:rsidR="00DF7216" w:rsidRPr="00DF7216" w:rsidRDefault="00DF7216" w:rsidP="00DF7216">
      <w:pPr>
        <w:spacing w:before="100" w:beforeAutospacing="1" w:after="100" w:afterAutospacing="1"/>
        <w:jc w:val="lowKashida"/>
        <w:rPr>
          <w:rFonts w:ascii="Traditional Arabic" w:hAnsi="Traditional Arabic" w:cs="Traditional Arabic"/>
          <w:sz w:val="36"/>
          <w:szCs w:val="36"/>
        </w:rPr>
      </w:pPr>
      <w:r w:rsidRPr="00DF7216">
        <w:rPr>
          <w:rFonts w:ascii="Traditional Arabic" w:hAnsi="Traditional Arabic" w:cs="Traditional Arabic"/>
          <w:sz w:val="36"/>
          <w:szCs w:val="36"/>
          <w:rtl/>
        </w:rPr>
        <w:t>ويقول أخبرني من كان مع والدي قبل أن يعتقل أنهم إذا نزلوا إلى أهلهم نزلوا وجباههم</w:t>
      </w:r>
      <w:r w:rsidRPr="00DF7216">
        <w:rPr>
          <w:rFonts w:ascii="Traditional Arabic" w:hAnsi="Traditional Arabic" w:cs="Traditional Arabic"/>
          <w:sz w:val="36"/>
          <w:szCs w:val="36"/>
        </w:rPr>
        <w:t xml:space="preserve"> </w:t>
      </w:r>
      <w:r w:rsidRPr="00DF7216">
        <w:rPr>
          <w:rFonts w:ascii="Traditional Arabic" w:hAnsi="Traditional Arabic" w:cs="Traditional Arabic"/>
          <w:sz w:val="36"/>
          <w:szCs w:val="36"/>
          <w:rtl/>
        </w:rPr>
        <w:t>حمراء؛ لطول سجوده بهم في قيام الليل</w:t>
      </w:r>
      <w:r w:rsidRPr="00DF7216">
        <w:rPr>
          <w:rFonts w:ascii="Traditional Arabic" w:hAnsi="Traditional Arabic" w:cs="Traditional Arabic" w:hint="cs"/>
          <w:sz w:val="36"/>
          <w:szCs w:val="36"/>
          <w:rtl/>
        </w:rPr>
        <w:t>.</w:t>
      </w:r>
      <w:r w:rsidRPr="00DF7216">
        <w:rPr>
          <w:rFonts w:ascii="Traditional Arabic" w:hAnsi="Traditional Arabic" w:cs="Traditional Arabic"/>
          <w:sz w:val="36"/>
          <w:szCs w:val="36"/>
        </w:rPr>
        <w:t xml:space="preserve"> </w:t>
      </w:r>
    </w:p>
    <w:p w:rsidR="00DF7216" w:rsidRPr="00DF7216" w:rsidRDefault="00DF7216" w:rsidP="00DF7216">
      <w:pPr>
        <w:spacing w:before="100" w:beforeAutospacing="1" w:after="100" w:afterAutospacing="1"/>
        <w:jc w:val="lowKashida"/>
        <w:rPr>
          <w:rFonts w:ascii="Traditional Arabic" w:hAnsi="Traditional Arabic" w:cs="Traditional Arabic" w:hint="cs"/>
          <w:b/>
          <w:bCs/>
          <w:color w:val="FF6600"/>
          <w:sz w:val="36"/>
          <w:szCs w:val="36"/>
          <w:rtl/>
        </w:rPr>
      </w:pPr>
      <w:r w:rsidRPr="00DF7216">
        <w:rPr>
          <w:rFonts w:ascii="Traditional Arabic" w:hAnsi="Traditional Arabic" w:cs="Traditional Arabic" w:hint="cs"/>
          <w:b/>
          <w:bCs/>
          <w:color w:val="FF6600"/>
          <w:sz w:val="36"/>
          <w:szCs w:val="36"/>
          <w:rtl/>
        </w:rPr>
        <w:t>4) مؤلفــــــاتـــــــه:</w:t>
      </w:r>
    </w:p>
    <w:p w:rsidR="00DF7216" w:rsidRPr="00DF7216" w:rsidRDefault="00DF7216" w:rsidP="00DF7216">
      <w:pPr>
        <w:numPr>
          <w:ilvl w:val="0"/>
          <w:numId w:val="4"/>
        </w:numPr>
        <w:spacing w:before="100" w:beforeAutospacing="1" w:after="100" w:afterAutospacing="1"/>
        <w:jc w:val="lowKashida"/>
        <w:rPr>
          <w:rFonts w:ascii="Traditional Arabic" w:hAnsi="Traditional Arabic" w:cs="Traditional Arabic" w:hint="cs"/>
          <w:sz w:val="36"/>
          <w:szCs w:val="36"/>
        </w:rPr>
      </w:pPr>
      <w:r w:rsidRPr="00DF7216">
        <w:rPr>
          <w:rFonts w:ascii="Traditional Arabic" w:hAnsi="Traditional Arabic" w:cs="Traditional Arabic"/>
          <w:sz w:val="36"/>
          <w:szCs w:val="36"/>
          <w:rtl/>
        </w:rPr>
        <w:t xml:space="preserve">الدولة العثمانية وموقف </w:t>
      </w:r>
      <w:r w:rsidRPr="00DF7216">
        <w:rPr>
          <w:rFonts w:ascii="Traditional Arabic" w:hAnsi="Traditional Arabic" w:cs="Traditional Arabic" w:hint="cs"/>
          <w:sz w:val="36"/>
          <w:szCs w:val="36"/>
          <w:rtl/>
        </w:rPr>
        <w:t>أ</w:t>
      </w:r>
      <w:r w:rsidRPr="00DF7216">
        <w:rPr>
          <w:rFonts w:ascii="Traditional Arabic" w:hAnsi="Traditional Arabic" w:cs="Traditional Arabic"/>
          <w:sz w:val="36"/>
          <w:szCs w:val="36"/>
          <w:rtl/>
        </w:rPr>
        <w:t>ئمة الدعوة منها</w:t>
      </w:r>
      <w:r w:rsidRPr="00DF7216">
        <w:rPr>
          <w:rFonts w:ascii="Traditional Arabic" w:hAnsi="Traditional Arabic" w:cs="Traditional Arabic" w:hint="cs"/>
          <w:sz w:val="36"/>
          <w:szCs w:val="36"/>
          <w:rtl/>
        </w:rPr>
        <w:t>.</w:t>
      </w:r>
    </w:p>
    <w:p w:rsidR="00DF7216" w:rsidRPr="00DF7216" w:rsidRDefault="00DF7216" w:rsidP="00DF7216">
      <w:pPr>
        <w:numPr>
          <w:ilvl w:val="0"/>
          <w:numId w:val="4"/>
        </w:numPr>
        <w:spacing w:before="100" w:beforeAutospacing="1" w:after="100" w:afterAutospacing="1"/>
        <w:jc w:val="lowKashida"/>
        <w:rPr>
          <w:rFonts w:ascii="Traditional Arabic" w:hAnsi="Traditional Arabic" w:cs="Traditional Arabic" w:hint="cs"/>
          <w:sz w:val="36"/>
          <w:szCs w:val="36"/>
        </w:rPr>
      </w:pPr>
      <w:r w:rsidRPr="00DF7216">
        <w:rPr>
          <w:rFonts w:ascii="Traditional Arabic" w:hAnsi="Traditional Arabic" w:cs="Traditional Arabic"/>
          <w:sz w:val="36"/>
          <w:szCs w:val="36"/>
          <w:rtl/>
        </w:rPr>
        <w:t xml:space="preserve"> حكم استخدام</w:t>
      </w:r>
      <w:r w:rsidRPr="00DF7216">
        <w:rPr>
          <w:rFonts w:ascii="Traditional Arabic" w:hAnsi="Traditional Arabic" w:cs="Traditional Arabic"/>
          <w:sz w:val="36"/>
          <w:szCs w:val="36"/>
        </w:rPr>
        <w:t xml:space="preserve"> </w:t>
      </w:r>
      <w:r w:rsidRPr="00DF7216">
        <w:rPr>
          <w:rFonts w:ascii="Traditional Arabic" w:hAnsi="Traditional Arabic" w:cs="Traditional Arabic"/>
          <w:sz w:val="36"/>
          <w:szCs w:val="36"/>
          <w:rtl/>
        </w:rPr>
        <w:t>أسلحة الدمار الشامل ضد الكفار</w:t>
      </w:r>
      <w:r w:rsidRPr="00DF7216">
        <w:rPr>
          <w:rFonts w:ascii="Traditional Arabic" w:hAnsi="Traditional Arabic" w:cs="Traditional Arabic" w:hint="cs"/>
          <w:sz w:val="36"/>
          <w:szCs w:val="36"/>
          <w:rtl/>
        </w:rPr>
        <w:t>.</w:t>
      </w:r>
    </w:p>
    <w:p w:rsidR="00DF7216" w:rsidRPr="00DF7216" w:rsidRDefault="00DF7216" w:rsidP="00DF7216">
      <w:pPr>
        <w:numPr>
          <w:ilvl w:val="0"/>
          <w:numId w:val="4"/>
        </w:numPr>
        <w:spacing w:before="100" w:beforeAutospacing="1" w:after="100" w:afterAutospacing="1"/>
        <w:jc w:val="lowKashida"/>
        <w:rPr>
          <w:rFonts w:ascii="Traditional Arabic" w:hAnsi="Traditional Arabic" w:cs="Traditional Arabic" w:hint="cs"/>
          <w:sz w:val="36"/>
          <w:szCs w:val="36"/>
        </w:rPr>
      </w:pPr>
      <w:r w:rsidRPr="00DF7216">
        <w:rPr>
          <w:rFonts w:ascii="Traditional Arabic" w:hAnsi="Traditional Arabic" w:cs="Traditional Arabic"/>
          <w:sz w:val="36"/>
          <w:szCs w:val="36"/>
          <w:rtl/>
        </w:rPr>
        <w:t xml:space="preserve"> التبيين لمخاطر التطبيع على المسلمين</w:t>
      </w:r>
      <w:r w:rsidRPr="00DF7216">
        <w:rPr>
          <w:rFonts w:ascii="Traditional Arabic" w:hAnsi="Traditional Arabic" w:cs="Traditional Arabic" w:hint="cs"/>
          <w:sz w:val="36"/>
          <w:szCs w:val="36"/>
          <w:rtl/>
        </w:rPr>
        <w:t>.</w:t>
      </w:r>
    </w:p>
    <w:p w:rsidR="00DF7216" w:rsidRPr="00DF7216" w:rsidRDefault="00DF7216" w:rsidP="00DF7216">
      <w:pPr>
        <w:numPr>
          <w:ilvl w:val="0"/>
          <w:numId w:val="4"/>
        </w:numPr>
        <w:spacing w:before="100" w:beforeAutospacing="1" w:after="100" w:afterAutospacing="1"/>
        <w:jc w:val="lowKashida"/>
        <w:rPr>
          <w:rFonts w:ascii="Traditional Arabic" w:hAnsi="Traditional Arabic" w:cs="Traditional Arabic"/>
          <w:sz w:val="36"/>
          <w:szCs w:val="36"/>
        </w:rPr>
      </w:pPr>
      <w:r w:rsidRPr="00DF7216">
        <w:rPr>
          <w:rFonts w:ascii="Traditional Arabic" w:hAnsi="Traditional Arabic" w:cs="Traditional Arabic"/>
          <w:sz w:val="36"/>
          <w:szCs w:val="36"/>
          <w:rtl/>
        </w:rPr>
        <w:t xml:space="preserve"> التبيان في</w:t>
      </w:r>
      <w:r w:rsidRPr="00DF7216">
        <w:rPr>
          <w:rFonts w:ascii="Traditional Arabic" w:hAnsi="Traditional Arabic" w:cs="Traditional Arabic"/>
          <w:sz w:val="36"/>
          <w:szCs w:val="36"/>
        </w:rPr>
        <w:t xml:space="preserve"> </w:t>
      </w:r>
      <w:r w:rsidRPr="00DF7216">
        <w:rPr>
          <w:rFonts w:ascii="Traditional Arabic" w:hAnsi="Traditional Arabic" w:cs="Traditional Arabic"/>
          <w:sz w:val="36"/>
          <w:szCs w:val="36"/>
          <w:rtl/>
        </w:rPr>
        <w:t>كفر من أعان الأمريكان</w:t>
      </w:r>
      <w:r w:rsidRPr="00DF7216">
        <w:rPr>
          <w:rFonts w:ascii="Traditional Arabic" w:hAnsi="Traditional Arabic" w:cs="Traditional Arabic" w:hint="cs"/>
          <w:sz w:val="36"/>
          <w:szCs w:val="36"/>
          <w:rtl/>
        </w:rPr>
        <w:t>.</w:t>
      </w:r>
      <w:r w:rsidRPr="00DF7216">
        <w:rPr>
          <w:rFonts w:ascii="Traditional Arabic" w:hAnsi="Traditional Arabic" w:cs="Traditional Arabic"/>
          <w:sz w:val="36"/>
          <w:szCs w:val="36"/>
        </w:rPr>
        <w:t xml:space="preserve"> </w:t>
      </w:r>
    </w:p>
    <w:p w:rsidR="00DF7216" w:rsidRPr="00DF7216" w:rsidRDefault="00DF7216" w:rsidP="00DF7216">
      <w:pPr>
        <w:spacing w:before="100" w:beforeAutospacing="1" w:after="100" w:afterAutospacing="1"/>
        <w:jc w:val="lowKashida"/>
        <w:rPr>
          <w:rFonts w:ascii="Traditional Arabic" w:hAnsi="Traditional Arabic" w:cs="Traditional Arabic" w:hint="cs"/>
          <w:color w:val="800080"/>
          <w:sz w:val="36"/>
          <w:szCs w:val="36"/>
          <w:rtl/>
        </w:rPr>
      </w:pPr>
      <w:r w:rsidRPr="00DF7216">
        <w:rPr>
          <w:rFonts w:ascii="Traditional Arabic" w:hAnsi="Traditional Arabic" w:cs="Traditional Arabic" w:hint="cs"/>
          <w:color w:val="800080"/>
          <w:sz w:val="36"/>
          <w:szCs w:val="36"/>
          <w:rtl/>
        </w:rPr>
        <w:t>*</w:t>
      </w:r>
      <w:r w:rsidRPr="00DF7216">
        <w:rPr>
          <w:rFonts w:ascii="Traditional Arabic" w:hAnsi="Traditional Arabic" w:cs="Traditional Arabic"/>
          <w:color w:val="800080"/>
          <w:sz w:val="36"/>
          <w:szCs w:val="36"/>
          <w:rtl/>
        </w:rPr>
        <w:t xml:space="preserve">وله مقالات ورسائل عدة منها </w:t>
      </w:r>
      <w:r w:rsidRPr="00DF7216">
        <w:rPr>
          <w:rFonts w:ascii="Traditional Arabic" w:hAnsi="Traditional Arabic" w:cs="Traditional Arabic" w:hint="cs"/>
          <w:color w:val="800080"/>
          <w:sz w:val="36"/>
          <w:szCs w:val="36"/>
          <w:rtl/>
        </w:rPr>
        <w:t>:</w:t>
      </w:r>
    </w:p>
    <w:p w:rsidR="00DF7216" w:rsidRPr="00DF7216" w:rsidRDefault="00DF7216" w:rsidP="00DF7216">
      <w:pPr>
        <w:numPr>
          <w:ilvl w:val="0"/>
          <w:numId w:val="5"/>
        </w:numPr>
        <w:spacing w:before="100" w:beforeAutospacing="1" w:after="100" w:afterAutospacing="1"/>
        <w:jc w:val="lowKashida"/>
        <w:rPr>
          <w:rFonts w:ascii="Traditional Arabic" w:hAnsi="Traditional Arabic" w:cs="Traditional Arabic" w:hint="cs"/>
          <w:sz w:val="36"/>
          <w:szCs w:val="36"/>
        </w:rPr>
      </w:pPr>
      <w:r w:rsidRPr="00DF7216">
        <w:rPr>
          <w:rFonts w:ascii="Traditional Arabic" w:hAnsi="Traditional Arabic" w:cs="Traditional Arabic"/>
          <w:sz w:val="36"/>
          <w:szCs w:val="36"/>
          <w:rtl/>
        </w:rPr>
        <w:t>حول قاعدة</w:t>
      </w:r>
      <w:r w:rsidRPr="00DF7216">
        <w:rPr>
          <w:rFonts w:ascii="Traditional Arabic" w:hAnsi="Traditional Arabic" w:cs="Traditional Arabic" w:hint="cs"/>
          <w:sz w:val="36"/>
          <w:szCs w:val="36"/>
          <w:rtl/>
        </w:rPr>
        <w:t>"</w:t>
      </w:r>
      <w:r w:rsidRPr="00DF7216">
        <w:rPr>
          <w:rFonts w:ascii="Traditional Arabic" w:hAnsi="Traditional Arabic" w:cs="Traditional Arabic"/>
          <w:sz w:val="36"/>
          <w:szCs w:val="36"/>
          <w:rtl/>
        </w:rPr>
        <w:t xml:space="preserve"> من</w:t>
      </w:r>
      <w:r w:rsidRPr="00DF7216">
        <w:rPr>
          <w:rFonts w:ascii="Traditional Arabic" w:hAnsi="Traditional Arabic" w:cs="Traditional Arabic" w:hint="cs"/>
          <w:sz w:val="36"/>
          <w:szCs w:val="36"/>
          <w:rtl/>
        </w:rPr>
        <w:t xml:space="preserve"> </w:t>
      </w:r>
      <w:r w:rsidRPr="00DF7216">
        <w:rPr>
          <w:rFonts w:ascii="Traditional Arabic" w:hAnsi="Traditional Arabic" w:cs="Traditional Arabic"/>
          <w:sz w:val="36"/>
          <w:szCs w:val="36"/>
          <w:rtl/>
        </w:rPr>
        <w:t>لم يكفر الكافر فهو كاف</w:t>
      </w:r>
      <w:r w:rsidRPr="00DF7216">
        <w:rPr>
          <w:rFonts w:ascii="Traditional Arabic" w:hAnsi="Traditional Arabic" w:cs="Traditional Arabic" w:hint="cs"/>
          <w:sz w:val="36"/>
          <w:szCs w:val="36"/>
          <w:rtl/>
        </w:rPr>
        <w:t>ر".</w:t>
      </w:r>
    </w:p>
    <w:p w:rsidR="00DF7216" w:rsidRPr="00DF7216" w:rsidRDefault="00DF7216" w:rsidP="00DF7216">
      <w:pPr>
        <w:numPr>
          <w:ilvl w:val="0"/>
          <w:numId w:val="5"/>
        </w:numPr>
        <w:spacing w:before="100" w:beforeAutospacing="1" w:after="100" w:afterAutospacing="1"/>
        <w:jc w:val="lowKashida"/>
        <w:rPr>
          <w:rFonts w:ascii="Traditional Arabic" w:hAnsi="Traditional Arabic" w:cs="Traditional Arabic" w:hint="cs"/>
          <w:sz w:val="36"/>
          <w:szCs w:val="36"/>
        </w:rPr>
      </w:pPr>
      <w:r w:rsidRPr="00DF7216">
        <w:rPr>
          <w:rFonts w:ascii="Traditional Arabic" w:hAnsi="Traditional Arabic" w:cs="Traditional Arabic"/>
          <w:sz w:val="36"/>
          <w:szCs w:val="36"/>
          <w:rtl/>
        </w:rPr>
        <w:t xml:space="preserve"> ورسالة في حكم</w:t>
      </w:r>
      <w:r w:rsidRPr="00DF7216">
        <w:rPr>
          <w:rFonts w:ascii="Traditional Arabic" w:hAnsi="Traditional Arabic" w:cs="Traditional Arabic"/>
          <w:sz w:val="36"/>
          <w:szCs w:val="36"/>
        </w:rPr>
        <w:t xml:space="preserve"> </w:t>
      </w:r>
      <w:r w:rsidRPr="00DF7216">
        <w:rPr>
          <w:rFonts w:ascii="Traditional Arabic" w:hAnsi="Traditional Arabic" w:cs="Traditional Arabic"/>
          <w:sz w:val="36"/>
          <w:szCs w:val="36"/>
          <w:rtl/>
        </w:rPr>
        <w:t>الغناء بالقرآن</w:t>
      </w:r>
      <w:r w:rsidRPr="00DF7216">
        <w:rPr>
          <w:rFonts w:ascii="Traditional Arabic" w:hAnsi="Traditional Arabic" w:cs="Traditional Arabic" w:hint="cs"/>
          <w:sz w:val="36"/>
          <w:szCs w:val="36"/>
          <w:rtl/>
        </w:rPr>
        <w:t>.</w:t>
      </w:r>
    </w:p>
    <w:p w:rsidR="00DF7216" w:rsidRPr="00DF7216" w:rsidRDefault="00DF7216" w:rsidP="00DF7216">
      <w:pPr>
        <w:numPr>
          <w:ilvl w:val="0"/>
          <w:numId w:val="5"/>
        </w:numPr>
        <w:spacing w:before="100" w:beforeAutospacing="1" w:after="100" w:afterAutospacing="1"/>
        <w:jc w:val="lowKashida"/>
        <w:rPr>
          <w:rFonts w:ascii="Traditional Arabic" w:hAnsi="Traditional Arabic" w:cs="Traditional Arabic" w:hint="cs"/>
          <w:sz w:val="36"/>
          <w:szCs w:val="36"/>
        </w:rPr>
      </w:pPr>
      <w:r w:rsidRPr="00DF7216">
        <w:rPr>
          <w:rFonts w:ascii="Traditional Arabic" w:hAnsi="Traditional Arabic" w:cs="Traditional Arabic"/>
          <w:sz w:val="36"/>
          <w:szCs w:val="36"/>
          <w:rtl/>
        </w:rPr>
        <w:t xml:space="preserve"> رأي في " الحملة العالمية لمقاومة العدوان</w:t>
      </w:r>
      <w:r w:rsidRPr="00DF7216">
        <w:rPr>
          <w:rFonts w:ascii="Traditional Arabic" w:hAnsi="Traditional Arabic" w:cs="Traditional Arabic" w:hint="cs"/>
          <w:sz w:val="36"/>
          <w:szCs w:val="36"/>
          <w:rtl/>
        </w:rPr>
        <w:t>"</w:t>
      </w:r>
    </w:p>
    <w:p w:rsidR="00DF7216" w:rsidRPr="00DF7216" w:rsidRDefault="00DF7216" w:rsidP="00DF7216">
      <w:pPr>
        <w:numPr>
          <w:ilvl w:val="0"/>
          <w:numId w:val="5"/>
        </w:numPr>
        <w:spacing w:before="100" w:beforeAutospacing="1" w:after="100" w:afterAutospacing="1"/>
        <w:jc w:val="lowKashida"/>
        <w:rPr>
          <w:rFonts w:ascii="Traditional Arabic" w:hAnsi="Traditional Arabic" w:cs="Traditional Arabic"/>
          <w:sz w:val="36"/>
          <w:szCs w:val="36"/>
        </w:rPr>
      </w:pPr>
      <w:r w:rsidRPr="00DF7216">
        <w:rPr>
          <w:rFonts w:ascii="Traditional Arabic" w:hAnsi="Traditional Arabic" w:cs="Traditional Arabic"/>
          <w:sz w:val="36"/>
          <w:szCs w:val="36"/>
          <w:rtl/>
        </w:rPr>
        <w:t xml:space="preserve"> الرد على مقال "هدم</w:t>
      </w:r>
      <w:r w:rsidRPr="00DF7216">
        <w:rPr>
          <w:rFonts w:ascii="Traditional Arabic" w:hAnsi="Traditional Arabic" w:cs="Traditional Arabic"/>
          <w:sz w:val="36"/>
          <w:szCs w:val="36"/>
        </w:rPr>
        <w:t xml:space="preserve"> </w:t>
      </w:r>
      <w:r w:rsidRPr="00DF7216">
        <w:rPr>
          <w:rFonts w:ascii="Traditional Arabic" w:hAnsi="Traditional Arabic" w:cs="Traditional Arabic"/>
          <w:sz w:val="36"/>
          <w:szCs w:val="36"/>
          <w:rtl/>
        </w:rPr>
        <w:t>التماثيل من منظور إسلامي</w:t>
      </w:r>
      <w:r w:rsidRPr="00DF7216">
        <w:rPr>
          <w:rFonts w:ascii="Traditional Arabic" w:hAnsi="Traditional Arabic" w:cs="Traditional Arabic"/>
          <w:sz w:val="36"/>
          <w:szCs w:val="36"/>
        </w:rPr>
        <w:t xml:space="preserve">" </w:t>
      </w:r>
    </w:p>
    <w:p w:rsidR="00DF7216" w:rsidRPr="00DF7216" w:rsidRDefault="00DF7216" w:rsidP="00DF7216">
      <w:pPr>
        <w:spacing w:before="100" w:beforeAutospacing="1" w:after="100" w:afterAutospacing="1"/>
        <w:jc w:val="lowKashida"/>
        <w:rPr>
          <w:rFonts w:ascii="Traditional Arabic" w:hAnsi="Traditional Arabic" w:cs="Traditional Arabic" w:hint="cs"/>
          <w:color w:val="800080"/>
          <w:sz w:val="36"/>
          <w:szCs w:val="36"/>
          <w:rtl/>
        </w:rPr>
      </w:pPr>
      <w:r w:rsidRPr="00DF7216">
        <w:rPr>
          <w:rFonts w:ascii="Traditional Arabic" w:hAnsi="Traditional Arabic" w:cs="Traditional Arabic" w:hint="cs"/>
          <w:color w:val="800080"/>
          <w:sz w:val="36"/>
          <w:szCs w:val="36"/>
          <w:rtl/>
        </w:rPr>
        <w:t>*</w:t>
      </w:r>
      <w:r w:rsidRPr="00DF7216">
        <w:rPr>
          <w:rFonts w:ascii="Traditional Arabic" w:hAnsi="Traditional Arabic" w:cs="Traditional Arabic"/>
          <w:color w:val="800080"/>
          <w:sz w:val="36"/>
          <w:szCs w:val="36"/>
          <w:rtl/>
        </w:rPr>
        <w:t>وله عدة فتاوى منها</w:t>
      </w:r>
      <w:r w:rsidRPr="00DF7216">
        <w:rPr>
          <w:rFonts w:ascii="Traditional Arabic" w:hAnsi="Traditional Arabic" w:cs="Traditional Arabic" w:hint="cs"/>
          <w:color w:val="800080"/>
          <w:sz w:val="36"/>
          <w:szCs w:val="36"/>
          <w:rtl/>
        </w:rPr>
        <w:t>:</w:t>
      </w:r>
    </w:p>
    <w:p w:rsidR="00DF7216" w:rsidRPr="00DF7216" w:rsidRDefault="00DF7216" w:rsidP="00DF7216">
      <w:pPr>
        <w:numPr>
          <w:ilvl w:val="0"/>
          <w:numId w:val="6"/>
        </w:numPr>
        <w:spacing w:before="100" w:beforeAutospacing="1" w:after="100" w:afterAutospacing="1"/>
        <w:jc w:val="lowKashida"/>
        <w:rPr>
          <w:rFonts w:ascii="Traditional Arabic" w:hAnsi="Traditional Arabic" w:cs="Traditional Arabic" w:hint="cs"/>
          <w:sz w:val="36"/>
          <w:szCs w:val="36"/>
        </w:rPr>
      </w:pPr>
      <w:r w:rsidRPr="00DF7216">
        <w:rPr>
          <w:rFonts w:ascii="Traditional Arabic" w:hAnsi="Traditional Arabic" w:cs="Traditional Arabic"/>
          <w:sz w:val="36"/>
          <w:szCs w:val="36"/>
          <w:rtl/>
        </w:rPr>
        <w:t>ضوابط التكفير</w:t>
      </w:r>
      <w:r w:rsidRPr="00DF7216">
        <w:rPr>
          <w:rFonts w:ascii="Traditional Arabic" w:hAnsi="Traditional Arabic" w:cs="Traditional Arabic" w:hint="cs"/>
          <w:sz w:val="36"/>
          <w:szCs w:val="36"/>
          <w:rtl/>
        </w:rPr>
        <w:t>.</w:t>
      </w:r>
    </w:p>
    <w:p w:rsidR="00DF7216" w:rsidRPr="00DF7216" w:rsidRDefault="00DF7216" w:rsidP="00DF7216">
      <w:pPr>
        <w:numPr>
          <w:ilvl w:val="0"/>
          <w:numId w:val="6"/>
        </w:numPr>
        <w:spacing w:before="100" w:beforeAutospacing="1" w:after="100" w:afterAutospacing="1"/>
        <w:jc w:val="lowKashida"/>
        <w:rPr>
          <w:rFonts w:ascii="Traditional Arabic" w:hAnsi="Traditional Arabic" w:cs="Traditional Arabic" w:hint="cs"/>
          <w:sz w:val="36"/>
          <w:szCs w:val="36"/>
        </w:rPr>
      </w:pPr>
      <w:r w:rsidRPr="00DF7216">
        <w:rPr>
          <w:rFonts w:ascii="Traditional Arabic" w:hAnsi="Traditional Arabic" w:cs="Traditional Arabic"/>
          <w:sz w:val="36"/>
          <w:szCs w:val="36"/>
          <w:rtl/>
        </w:rPr>
        <w:t>حكم العمل في الفرقة العسكري</w:t>
      </w:r>
      <w:r w:rsidRPr="00DF7216">
        <w:rPr>
          <w:rFonts w:ascii="Traditional Arabic" w:hAnsi="Traditional Arabic" w:cs="Traditional Arabic" w:hint="cs"/>
          <w:sz w:val="36"/>
          <w:szCs w:val="36"/>
          <w:rtl/>
        </w:rPr>
        <w:t>ة</w:t>
      </w:r>
      <w:r w:rsidRPr="00DF7216">
        <w:rPr>
          <w:rFonts w:ascii="Traditional Arabic" w:hAnsi="Traditional Arabic" w:cs="Traditional Arabic"/>
          <w:sz w:val="36"/>
          <w:szCs w:val="36"/>
          <w:rtl/>
        </w:rPr>
        <w:t xml:space="preserve"> الموسيقية</w:t>
      </w:r>
      <w:r w:rsidRPr="00DF7216">
        <w:rPr>
          <w:rFonts w:ascii="Traditional Arabic" w:hAnsi="Traditional Arabic" w:cs="Traditional Arabic" w:hint="cs"/>
          <w:sz w:val="36"/>
          <w:szCs w:val="36"/>
          <w:rtl/>
        </w:rPr>
        <w:t>.</w:t>
      </w:r>
    </w:p>
    <w:p w:rsidR="00DF7216" w:rsidRPr="00DF7216" w:rsidRDefault="00DF7216" w:rsidP="00DF7216">
      <w:pPr>
        <w:numPr>
          <w:ilvl w:val="0"/>
          <w:numId w:val="6"/>
        </w:numPr>
        <w:spacing w:before="100" w:beforeAutospacing="1" w:after="100" w:afterAutospacing="1"/>
        <w:jc w:val="lowKashida"/>
        <w:rPr>
          <w:rFonts w:ascii="Traditional Arabic" w:hAnsi="Traditional Arabic" w:cs="Traditional Arabic"/>
          <w:sz w:val="36"/>
          <w:szCs w:val="36"/>
        </w:rPr>
      </w:pPr>
      <w:r w:rsidRPr="00DF7216">
        <w:rPr>
          <w:rFonts w:ascii="Traditional Arabic" w:hAnsi="Traditional Arabic" w:cs="Traditional Arabic"/>
          <w:sz w:val="36"/>
          <w:szCs w:val="36"/>
          <w:rtl/>
        </w:rPr>
        <w:t>حول أحاديث "</w:t>
      </w:r>
      <w:proofErr w:type="spellStart"/>
      <w:r w:rsidRPr="00DF7216">
        <w:rPr>
          <w:rFonts w:ascii="Traditional Arabic" w:hAnsi="Traditional Arabic" w:cs="Traditional Arabic"/>
          <w:sz w:val="36"/>
          <w:szCs w:val="36"/>
          <w:rtl/>
        </w:rPr>
        <w:t>السفياني</w:t>
      </w:r>
      <w:proofErr w:type="spellEnd"/>
      <w:r w:rsidRPr="00DF7216">
        <w:rPr>
          <w:rFonts w:ascii="Traditional Arabic" w:hAnsi="Traditional Arabic" w:cs="Traditional Arabic"/>
          <w:sz w:val="36"/>
          <w:szCs w:val="36"/>
        </w:rPr>
        <w:t xml:space="preserve">" </w:t>
      </w:r>
    </w:p>
    <w:p w:rsidR="00DF7216" w:rsidRPr="00DF7216" w:rsidRDefault="00DF7216" w:rsidP="00DF7216">
      <w:pPr>
        <w:numPr>
          <w:ilvl w:val="0"/>
          <w:numId w:val="6"/>
        </w:numPr>
        <w:spacing w:before="100" w:beforeAutospacing="1" w:after="100" w:afterAutospacing="1"/>
        <w:jc w:val="lowKashida"/>
        <w:rPr>
          <w:rFonts w:ascii="Traditional Arabic" w:hAnsi="Traditional Arabic" w:cs="Traditional Arabic" w:hint="cs"/>
          <w:sz w:val="36"/>
          <w:szCs w:val="36"/>
        </w:rPr>
      </w:pPr>
      <w:r w:rsidRPr="00DF7216">
        <w:rPr>
          <w:rFonts w:ascii="Traditional Arabic" w:hAnsi="Traditional Arabic" w:cs="Traditional Arabic"/>
          <w:sz w:val="36"/>
          <w:szCs w:val="36"/>
          <w:rtl/>
        </w:rPr>
        <w:t>حكم مجاهدة الأمريكان خارج العراق</w:t>
      </w:r>
      <w:r w:rsidRPr="00DF7216">
        <w:rPr>
          <w:rFonts w:ascii="Traditional Arabic" w:hAnsi="Traditional Arabic" w:cs="Traditional Arabic" w:hint="cs"/>
          <w:sz w:val="36"/>
          <w:szCs w:val="36"/>
          <w:rtl/>
        </w:rPr>
        <w:t>.</w:t>
      </w:r>
    </w:p>
    <w:p w:rsidR="00DF7216" w:rsidRPr="00DF7216" w:rsidRDefault="00DF7216" w:rsidP="00DF7216">
      <w:pPr>
        <w:numPr>
          <w:ilvl w:val="0"/>
          <w:numId w:val="6"/>
        </w:numPr>
        <w:spacing w:before="100" w:beforeAutospacing="1" w:after="100" w:afterAutospacing="1"/>
        <w:jc w:val="lowKashida"/>
        <w:rPr>
          <w:rFonts w:ascii="Traditional Arabic" w:hAnsi="Traditional Arabic" w:cs="Traditional Arabic" w:hint="cs"/>
          <w:sz w:val="36"/>
          <w:szCs w:val="36"/>
        </w:rPr>
      </w:pPr>
      <w:r w:rsidRPr="00DF7216">
        <w:rPr>
          <w:rFonts w:ascii="Traditional Arabic" w:hAnsi="Traditional Arabic" w:cs="Traditional Arabic"/>
          <w:sz w:val="36"/>
          <w:szCs w:val="36"/>
          <w:rtl/>
        </w:rPr>
        <w:lastRenderedPageBreak/>
        <w:t>خروج المرأة للجهاد</w:t>
      </w:r>
      <w:r w:rsidRPr="00DF7216">
        <w:rPr>
          <w:rFonts w:ascii="Traditional Arabic" w:hAnsi="Traditional Arabic" w:cs="Traditional Arabic" w:hint="cs"/>
          <w:sz w:val="36"/>
          <w:szCs w:val="36"/>
          <w:rtl/>
        </w:rPr>
        <w:t>.</w:t>
      </w:r>
    </w:p>
    <w:p w:rsidR="00DF7216" w:rsidRPr="00DF7216" w:rsidRDefault="00DF7216" w:rsidP="00DF7216">
      <w:pPr>
        <w:numPr>
          <w:ilvl w:val="0"/>
          <w:numId w:val="6"/>
        </w:numPr>
        <w:spacing w:before="100" w:beforeAutospacing="1" w:after="100" w:afterAutospacing="1"/>
        <w:jc w:val="lowKashida"/>
        <w:rPr>
          <w:rFonts w:ascii="Traditional Arabic" w:hAnsi="Traditional Arabic" w:cs="Traditional Arabic"/>
          <w:sz w:val="36"/>
          <w:szCs w:val="36"/>
        </w:rPr>
      </w:pPr>
      <w:r w:rsidRPr="00DF7216">
        <w:rPr>
          <w:rFonts w:ascii="Traditional Arabic" w:hAnsi="Traditional Arabic" w:cs="Traditional Arabic"/>
          <w:sz w:val="36"/>
          <w:szCs w:val="36"/>
          <w:rtl/>
        </w:rPr>
        <w:t>حكم ذبائح</w:t>
      </w:r>
      <w:r w:rsidRPr="00DF7216">
        <w:rPr>
          <w:rFonts w:ascii="Traditional Arabic" w:hAnsi="Traditional Arabic" w:cs="Traditional Arabic"/>
          <w:sz w:val="36"/>
          <w:szCs w:val="36"/>
        </w:rPr>
        <w:t xml:space="preserve"> </w:t>
      </w:r>
      <w:r w:rsidRPr="00DF7216">
        <w:rPr>
          <w:rFonts w:ascii="Traditional Arabic" w:hAnsi="Traditional Arabic" w:cs="Traditional Arabic"/>
          <w:sz w:val="36"/>
          <w:szCs w:val="36"/>
          <w:rtl/>
        </w:rPr>
        <w:t xml:space="preserve">الرافضة </w:t>
      </w:r>
      <w:r w:rsidRPr="00DF7216">
        <w:rPr>
          <w:rFonts w:ascii="Traditional Arabic" w:hAnsi="Traditional Arabic" w:cs="Traditional Arabic" w:hint="cs"/>
          <w:sz w:val="36"/>
          <w:szCs w:val="36"/>
          <w:rtl/>
        </w:rPr>
        <w:t>.</w:t>
      </w:r>
    </w:p>
    <w:p w:rsidR="00DF7216" w:rsidRPr="00DF7216" w:rsidRDefault="00DF7216" w:rsidP="00DF7216">
      <w:pPr>
        <w:spacing w:before="100" w:beforeAutospacing="1" w:after="100" w:afterAutospacing="1"/>
        <w:ind w:left="450"/>
        <w:jc w:val="lowKashida"/>
        <w:rPr>
          <w:rFonts w:ascii="Traditional Arabic" w:hAnsi="Traditional Arabic" w:cs="Traditional Arabic" w:hint="cs"/>
          <w:sz w:val="36"/>
          <w:szCs w:val="36"/>
          <w:rtl/>
        </w:rPr>
      </w:pPr>
      <w:r w:rsidRPr="00DF7216">
        <w:rPr>
          <w:rFonts w:ascii="Traditional Arabic" w:hAnsi="Traditional Arabic" w:cs="Traditional Arabic"/>
          <w:sz w:val="36"/>
          <w:szCs w:val="36"/>
          <w:rtl/>
        </w:rPr>
        <w:t xml:space="preserve">كما أن له مشاركات شعرية منها قصيدة </w:t>
      </w:r>
      <w:r w:rsidRPr="00DF7216">
        <w:rPr>
          <w:rFonts w:ascii="Traditional Arabic" w:hAnsi="Traditional Arabic" w:cs="Traditional Arabic" w:hint="cs"/>
          <w:b/>
          <w:bCs/>
          <w:color w:val="800000"/>
          <w:sz w:val="36"/>
          <w:szCs w:val="36"/>
          <w:rtl/>
        </w:rPr>
        <w:t>"</w:t>
      </w:r>
      <w:r w:rsidRPr="00DF7216">
        <w:rPr>
          <w:rFonts w:ascii="Traditional Arabic" w:hAnsi="Traditional Arabic" w:cs="Traditional Arabic"/>
          <w:b/>
          <w:bCs/>
          <w:color w:val="800000"/>
          <w:sz w:val="36"/>
          <w:szCs w:val="36"/>
          <w:rtl/>
        </w:rPr>
        <w:t>قم يا</w:t>
      </w:r>
      <w:r w:rsidRPr="00DF7216">
        <w:rPr>
          <w:rFonts w:ascii="Traditional Arabic" w:hAnsi="Traditional Arabic" w:cs="Traditional Arabic" w:hint="cs"/>
          <w:b/>
          <w:bCs/>
          <w:color w:val="800000"/>
          <w:sz w:val="36"/>
          <w:szCs w:val="36"/>
          <w:rtl/>
        </w:rPr>
        <w:t xml:space="preserve"> </w:t>
      </w:r>
      <w:r w:rsidRPr="00DF7216">
        <w:rPr>
          <w:rFonts w:ascii="Traditional Arabic" w:hAnsi="Traditional Arabic" w:cs="Traditional Arabic"/>
          <w:b/>
          <w:bCs/>
          <w:color w:val="800000"/>
          <w:sz w:val="36"/>
          <w:szCs w:val="36"/>
          <w:rtl/>
        </w:rPr>
        <w:t>مجاهد</w:t>
      </w:r>
      <w:r w:rsidRPr="00DF7216">
        <w:rPr>
          <w:rFonts w:ascii="Traditional Arabic" w:hAnsi="Traditional Arabic" w:cs="Traditional Arabic"/>
          <w:color w:val="800000"/>
          <w:sz w:val="36"/>
          <w:szCs w:val="36"/>
        </w:rPr>
        <w:t>"</w:t>
      </w:r>
      <w:r w:rsidRPr="00DF7216">
        <w:rPr>
          <w:rFonts w:ascii="Traditional Arabic" w:hAnsi="Traditional Arabic" w:cs="Traditional Arabic"/>
          <w:sz w:val="36"/>
          <w:szCs w:val="36"/>
          <w:rtl/>
        </w:rPr>
        <w:t>وله قصيدة في ولده مصعب هذه صورتها</w:t>
      </w:r>
      <w:r w:rsidRPr="00DF7216">
        <w:rPr>
          <w:rFonts w:ascii="Traditional Arabic" w:hAnsi="Traditional Arabic" w:cs="Traditional Arabic"/>
          <w:sz w:val="36"/>
          <w:szCs w:val="36"/>
        </w:rPr>
        <w:t xml:space="preserve"> </w:t>
      </w:r>
      <w:r w:rsidRPr="00DF7216">
        <w:rPr>
          <w:rFonts w:ascii="Traditional Arabic" w:hAnsi="Traditional Arabic" w:cs="Traditional Arabic" w:hint="cs"/>
          <w:sz w:val="36"/>
          <w:szCs w:val="36"/>
          <w:rtl/>
        </w:rPr>
        <w:t>:</w:t>
      </w:r>
    </w:p>
    <w:p w:rsidR="00DF7216" w:rsidRPr="00DF7216" w:rsidRDefault="00DF7216" w:rsidP="00DF7216">
      <w:pPr>
        <w:spacing w:before="100" w:beforeAutospacing="1" w:after="100" w:afterAutospacing="1"/>
        <w:ind w:left="450"/>
        <w:jc w:val="lowKashida"/>
        <w:rPr>
          <w:rFonts w:ascii="Traditional Arabic" w:hAnsi="Traditional Arabic" w:cs="Traditional Arabic" w:hint="cs"/>
          <w:sz w:val="36"/>
          <w:szCs w:val="36"/>
          <w:rtl/>
        </w:rPr>
      </w:pPr>
      <w:r>
        <w:rPr>
          <w:rFonts w:ascii="Traditional Arabic" w:hAnsi="Traditional Arabic" w:cs="Traditional Arabic"/>
          <w:noProof/>
          <w:sz w:val="36"/>
          <w:szCs w:val="36"/>
        </w:rPr>
        <w:drawing>
          <wp:inline distT="0" distB="0" distL="0" distR="0">
            <wp:extent cx="5276850" cy="7029450"/>
            <wp:effectExtent l="0" t="0" r="0" b="0"/>
            <wp:docPr id="13" name="صورة 13" descr="BPemQ7zCMAApi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BPemQ7zCMAApirt"/>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276850" cy="7029450"/>
                    </a:xfrm>
                    <a:prstGeom prst="rect">
                      <a:avLst/>
                    </a:prstGeom>
                    <a:noFill/>
                    <a:ln>
                      <a:noFill/>
                    </a:ln>
                  </pic:spPr>
                </pic:pic>
              </a:graphicData>
            </a:graphic>
          </wp:inline>
        </w:drawing>
      </w:r>
    </w:p>
    <w:p w:rsidR="00DF7216" w:rsidRPr="00DF7216" w:rsidRDefault="00DF7216" w:rsidP="00DF7216">
      <w:pPr>
        <w:spacing w:before="100" w:beforeAutospacing="1" w:after="100" w:afterAutospacing="1"/>
        <w:ind w:left="450"/>
        <w:jc w:val="lowKashida"/>
        <w:rPr>
          <w:rFonts w:ascii="Traditional Arabic" w:hAnsi="Traditional Arabic" w:cs="Traditional Arabic" w:hint="cs"/>
          <w:sz w:val="36"/>
          <w:szCs w:val="36"/>
          <w:rtl/>
        </w:rPr>
      </w:pPr>
      <w:r w:rsidRPr="00DF7216">
        <w:rPr>
          <w:rFonts w:ascii="Traditional Arabic" w:hAnsi="Traditional Arabic" w:cs="Traditional Arabic"/>
          <w:sz w:val="36"/>
          <w:szCs w:val="36"/>
        </w:rPr>
        <w:lastRenderedPageBreak/>
        <w:br/>
      </w:r>
      <w:r w:rsidRPr="00DF7216">
        <w:rPr>
          <w:rFonts w:ascii="Traditional Arabic" w:hAnsi="Traditional Arabic" w:cs="Traditional Arabic"/>
          <w:sz w:val="36"/>
          <w:szCs w:val="36"/>
          <w:rtl/>
        </w:rPr>
        <w:t>وله قصيدة نظمها حينما استدعي في حبسه وسئل عن السفير عبد</w:t>
      </w:r>
      <w:r w:rsidRPr="00DF7216">
        <w:rPr>
          <w:rFonts w:ascii="Traditional Arabic" w:hAnsi="Traditional Arabic" w:cs="Traditional Arabic" w:hint="cs"/>
          <w:sz w:val="36"/>
          <w:szCs w:val="36"/>
          <w:rtl/>
        </w:rPr>
        <w:t xml:space="preserve"> </w:t>
      </w:r>
      <w:r w:rsidRPr="00DF7216">
        <w:rPr>
          <w:rFonts w:ascii="Traditional Arabic" w:hAnsi="Traditional Arabic" w:cs="Traditional Arabic"/>
          <w:sz w:val="36"/>
          <w:szCs w:val="36"/>
          <w:rtl/>
        </w:rPr>
        <w:t>الله الخالدي المأسور</w:t>
      </w:r>
      <w:r w:rsidRPr="00DF7216">
        <w:rPr>
          <w:rFonts w:ascii="Traditional Arabic" w:hAnsi="Traditional Arabic" w:cs="Traditional Arabic" w:hint="cs"/>
          <w:sz w:val="36"/>
          <w:szCs w:val="36"/>
          <w:rtl/>
        </w:rPr>
        <w:t xml:space="preserve"> </w:t>
      </w:r>
      <w:r w:rsidRPr="00DF7216">
        <w:rPr>
          <w:rFonts w:ascii="Traditional Arabic" w:hAnsi="Traditional Arabic" w:cs="Traditional Arabic"/>
          <w:sz w:val="36"/>
          <w:szCs w:val="36"/>
        </w:rPr>
        <w:t xml:space="preserve"> </w:t>
      </w:r>
      <w:r w:rsidRPr="00DF7216">
        <w:rPr>
          <w:rFonts w:ascii="Traditional Arabic" w:hAnsi="Traditional Arabic" w:cs="Traditional Arabic"/>
          <w:sz w:val="36"/>
          <w:szCs w:val="36"/>
          <w:rtl/>
        </w:rPr>
        <w:t>باليمن وقد اعترف بأنه عميل لأمريكا بأمر السعودية</w:t>
      </w:r>
      <w:r w:rsidRPr="00DF7216">
        <w:rPr>
          <w:rFonts w:ascii="Traditional Arabic" w:hAnsi="Traditional Arabic" w:cs="Traditional Arabic"/>
          <w:sz w:val="36"/>
          <w:szCs w:val="36"/>
        </w:rPr>
        <w:t xml:space="preserve"> http://www.youtube.com/watch?v=MvJYsqFld9Q</w:t>
      </w:r>
      <w:r w:rsidRPr="00DF7216">
        <w:rPr>
          <w:rFonts w:ascii="Traditional Arabic" w:hAnsi="Traditional Arabic" w:cs="Traditional Arabic" w:hint="cs"/>
          <w:sz w:val="36"/>
          <w:szCs w:val="36"/>
          <w:rtl/>
        </w:rPr>
        <w:t>:</w:t>
      </w:r>
    </w:p>
    <w:p w:rsidR="00DF7216" w:rsidRPr="00DF7216" w:rsidRDefault="00DF7216" w:rsidP="00DF7216">
      <w:pPr>
        <w:spacing w:before="100" w:beforeAutospacing="1" w:after="100" w:afterAutospacing="1"/>
        <w:ind w:left="450"/>
        <w:jc w:val="lowKashida"/>
        <w:rPr>
          <w:rFonts w:ascii="Traditional Arabic" w:hAnsi="Traditional Arabic" w:cs="Traditional Arabic"/>
          <w:sz w:val="36"/>
          <w:szCs w:val="36"/>
        </w:rPr>
      </w:pPr>
      <w:r w:rsidRPr="00DF7216">
        <w:rPr>
          <w:rFonts w:ascii="Traditional Arabic" w:hAnsi="Traditional Arabic" w:cs="Traditional Arabic"/>
          <w:sz w:val="36"/>
          <w:szCs w:val="36"/>
          <w:rtl/>
        </w:rPr>
        <w:t>وهذا رابط لجهوده السابقة</w:t>
      </w:r>
      <w:r w:rsidRPr="00DF7216">
        <w:rPr>
          <w:rFonts w:ascii="Traditional Arabic" w:hAnsi="Traditional Arabic" w:cs="Traditional Arabic"/>
          <w:sz w:val="36"/>
          <w:szCs w:val="36"/>
        </w:rPr>
        <w:t xml:space="preserve">: </w:t>
      </w:r>
    </w:p>
    <w:p w:rsidR="00DF7216" w:rsidRPr="00DF7216" w:rsidRDefault="00DF7216" w:rsidP="00DF7216">
      <w:pPr>
        <w:spacing w:before="100" w:beforeAutospacing="1" w:after="100" w:afterAutospacing="1"/>
        <w:ind w:left="450"/>
        <w:jc w:val="lowKashida"/>
        <w:rPr>
          <w:rFonts w:ascii="Traditional Arabic" w:hAnsi="Traditional Arabic" w:cs="Traditional Arabic"/>
          <w:sz w:val="36"/>
          <w:szCs w:val="36"/>
        </w:rPr>
      </w:pPr>
      <w:hyperlink r:id="rId101" w:history="1">
        <w:r w:rsidRPr="00DF7216">
          <w:rPr>
            <w:rFonts w:ascii="Traditional Arabic" w:hAnsi="Traditional Arabic" w:cs="Traditional Arabic"/>
            <w:color w:val="0000FF"/>
            <w:sz w:val="36"/>
            <w:szCs w:val="36"/>
            <w:u w:val="single"/>
          </w:rPr>
          <w:t>http://www.tawhed.ws/a?a=0m8rjbf8</w:t>
        </w:r>
      </w:hyperlink>
    </w:p>
    <w:p w:rsidR="00DF7216" w:rsidRPr="00DF7216" w:rsidRDefault="00DF7216" w:rsidP="00DF7216">
      <w:pPr>
        <w:spacing w:before="100" w:beforeAutospacing="1" w:after="100" w:afterAutospacing="1"/>
        <w:jc w:val="lowKashida"/>
        <w:rPr>
          <w:rFonts w:ascii="Traditional Arabic" w:hAnsi="Traditional Arabic" w:cs="Traditional Arabic" w:hint="cs"/>
          <w:b/>
          <w:bCs/>
          <w:sz w:val="36"/>
          <w:szCs w:val="36"/>
          <w:rtl/>
        </w:rPr>
      </w:pPr>
      <w:r w:rsidRPr="00DF7216">
        <w:rPr>
          <w:rFonts w:ascii="Traditional Arabic" w:hAnsi="Traditional Arabic" w:cs="Traditional Arabic"/>
          <w:sz w:val="36"/>
          <w:szCs w:val="36"/>
          <w:rtl/>
        </w:rPr>
        <w:t>ولما دخلَ (الإنترنتُّ)، كانَتْ له أخبارٌ فيه وصولاتٌ، وأقامَ مجلسًا في بيتِه</w:t>
      </w:r>
      <w:r w:rsidRPr="00DF7216">
        <w:rPr>
          <w:rFonts w:ascii="Traditional Arabic" w:hAnsi="Traditional Arabic" w:cs="Traditional Arabic" w:hint="cs"/>
          <w:sz w:val="36"/>
          <w:szCs w:val="36"/>
          <w:rtl/>
        </w:rPr>
        <w:t xml:space="preserve"> </w:t>
      </w:r>
      <w:r w:rsidRPr="00DF7216">
        <w:rPr>
          <w:rFonts w:ascii="Traditional Arabic" w:hAnsi="Traditional Arabic" w:cs="Traditional Arabic"/>
          <w:sz w:val="36"/>
          <w:szCs w:val="36"/>
          <w:rtl/>
        </w:rPr>
        <w:t>يومَيِ السبتِ والثلاثاءِ بينَ المغربِ والعشاء</w:t>
      </w:r>
      <w:r w:rsidRPr="00DF7216">
        <w:rPr>
          <w:rFonts w:ascii="Traditional Arabic" w:hAnsi="Traditional Arabic" w:cs="Traditional Arabic" w:hint="cs"/>
          <w:sz w:val="36"/>
          <w:szCs w:val="36"/>
          <w:rtl/>
        </w:rPr>
        <w:t>...</w:t>
      </w:r>
      <w:r w:rsidRPr="00DF7216">
        <w:rPr>
          <w:rFonts w:ascii="Traditional Arabic" w:hAnsi="Traditional Arabic" w:cs="Traditional Arabic"/>
          <w:sz w:val="36"/>
          <w:szCs w:val="36"/>
          <w:rtl/>
        </w:rPr>
        <w:t>وقد قر</w:t>
      </w:r>
      <w:r w:rsidRPr="00DF7216">
        <w:rPr>
          <w:rFonts w:ascii="Traditional Arabic" w:hAnsi="Traditional Arabic" w:cs="Traditional Arabic" w:hint="cs"/>
          <w:sz w:val="36"/>
          <w:szCs w:val="36"/>
          <w:rtl/>
        </w:rPr>
        <w:t>أ</w:t>
      </w:r>
      <w:r w:rsidRPr="00DF7216">
        <w:rPr>
          <w:rFonts w:ascii="Traditional Arabic" w:hAnsi="Traditional Arabic" w:cs="Traditional Arabic"/>
          <w:sz w:val="36"/>
          <w:szCs w:val="36"/>
          <w:rtl/>
        </w:rPr>
        <w:t>ت عليه عدة كتب ورسائل واستفاد منه الكثير من طلاب العلم</w:t>
      </w:r>
      <w:r w:rsidRPr="00DF7216">
        <w:rPr>
          <w:rFonts w:ascii="Traditional Arabic" w:hAnsi="Traditional Arabic" w:cs="Traditional Arabic" w:hint="cs"/>
          <w:sz w:val="36"/>
          <w:szCs w:val="36"/>
          <w:rtl/>
        </w:rPr>
        <w:t>…</w:t>
      </w:r>
      <w:r w:rsidRPr="00DF7216">
        <w:rPr>
          <w:rFonts w:ascii="Traditional Arabic" w:hAnsi="Traditional Arabic" w:cs="Traditional Arabic"/>
          <w:sz w:val="36"/>
          <w:szCs w:val="36"/>
          <w:rtl/>
        </w:rPr>
        <w:t>وكان بعض طلبة العلم يقرأ بلوغ المرام عليه في طريقه للمسجد فيعلّق على كل حديث</w:t>
      </w:r>
      <w:r w:rsidRPr="00DF7216">
        <w:rPr>
          <w:rFonts w:ascii="Traditional Arabic" w:hAnsi="Traditional Arabic" w:cs="Traditional Arabic"/>
          <w:sz w:val="36"/>
          <w:szCs w:val="36"/>
        </w:rPr>
        <w:t xml:space="preserve"> </w:t>
      </w:r>
      <w:r w:rsidRPr="00DF7216">
        <w:rPr>
          <w:rFonts w:ascii="Traditional Arabic" w:hAnsi="Traditional Arabic" w:cs="Traditional Arabic"/>
          <w:sz w:val="36"/>
          <w:szCs w:val="36"/>
          <w:rtl/>
        </w:rPr>
        <w:t>فيبدأ بأسانيد الحديث، ويتكلم في الرجال، ويتحدث عن مناهج المحدثين الذين يورد</w:t>
      </w:r>
      <w:r w:rsidRPr="00DF7216">
        <w:rPr>
          <w:rFonts w:ascii="Traditional Arabic" w:hAnsi="Traditional Arabic" w:cs="Traditional Arabic"/>
          <w:sz w:val="36"/>
          <w:szCs w:val="36"/>
        </w:rPr>
        <w:t xml:space="preserve"> </w:t>
      </w:r>
      <w:r w:rsidRPr="00DF7216">
        <w:rPr>
          <w:rFonts w:ascii="Traditional Arabic" w:hAnsi="Traditional Arabic" w:cs="Traditional Arabic"/>
          <w:sz w:val="36"/>
          <w:szCs w:val="36"/>
          <w:rtl/>
        </w:rPr>
        <w:t>أقوالهم في الرواة</w:t>
      </w:r>
      <w:r w:rsidRPr="00DF7216">
        <w:rPr>
          <w:rFonts w:ascii="Traditional Arabic" w:hAnsi="Traditional Arabic" w:cs="Traditional Arabic" w:hint="cs"/>
          <w:sz w:val="36"/>
          <w:szCs w:val="36"/>
          <w:rtl/>
        </w:rPr>
        <w:t>.</w:t>
      </w:r>
    </w:p>
    <w:p w:rsidR="00DF7216" w:rsidRPr="00DF7216" w:rsidRDefault="00DF7216" w:rsidP="00DF7216">
      <w:pPr>
        <w:spacing w:before="100" w:beforeAutospacing="1" w:after="100" w:afterAutospacing="1"/>
        <w:jc w:val="lowKashida"/>
        <w:rPr>
          <w:rFonts w:ascii="Traditional Arabic" w:hAnsi="Traditional Arabic" w:cs="Traditional Arabic" w:hint="cs"/>
          <w:b/>
          <w:bCs/>
          <w:color w:val="FF0000"/>
          <w:sz w:val="36"/>
          <w:szCs w:val="36"/>
          <w:rtl/>
        </w:rPr>
      </w:pPr>
      <w:r w:rsidRPr="00DF7216">
        <w:rPr>
          <w:rFonts w:ascii="Traditional Arabic" w:hAnsi="Traditional Arabic" w:cs="Traditional Arabic" w:hint="cs"/>
          <w:b/>
          <w:bCs/>
          <w:color w:val="FF6600"/>
          <w:sz w:val="36"/>
          <w:szCs w:val="36"/>
          <w:rtl/>
        </w:rPr>
        <w:t>5</w:t>
      </w:r>
      <w:r w:rsidRPr="00DF7216">
        <w:rPr>
          <w:rFonts w:ascii="Traditional Arabic" w:hAnsi="Traditional Arabic" w:cs="Traditional Arabic" w:hint="cs"/>
          <w:b/>
          <w:bCs/>
          <w:color w:val="FF0000"/>
          <w:sz w:val="36"/>
          <w:szCs w:val="36"/>
          <w:rtl/>
        </w:rPr>
        <w:t xml:space="preserve">) </w:t>
      </w:r>
      <w:r w:rsidRPr="00DF7216">
        <w:rPr>
          <w:rFonts w:ascii="Traditional Arabic" w:hAnsi="Traditional Arabic" w:cs="Traditional Arabic" w:hint="cs"/>
          <w:b/>
          <w:bCs/>
          <w:color w:val="FF6600"/>
          <w:sz w:val="36"/>
          <w:szCs w:val="36"/>
          <w:rtl/>
        </w:rPr>
        <w:t>اعتقـــــــالــه</w:t>
      </w:r>
      <w:r w:rsidRPr="00DF7216">
        <w:rPr>
          <w:rFonts w:ascii="Traditional Arabic" w:hAnsi="Traditional Arabic" w:cs="Traditional Arabic" w:hint="cs"/>
          <w:b/>
          <w:bCs/>
          <w:color w:val="FF0000"/>
          <w:sz w:val="36"/>
          <w:szCs w:val="36"/>
          <w:rtl/>
        </w:rPr>
        <w:t>:</w:t>
      </w:r>
    </w:p>
    <w:p w:rsidR="00DF7216" w:rsidRPr="00DF7216" w:rsidRDefault="00DF7216" w:rsidP="00DF7216">
      <w:pPr>
        <w:spacing w:before="100" w:beforeAutospacing="1" w:after="100" w:afterAutospacing="1"/>
        <w:jc w:val="lowKashida"/>
        <w:rPr>
          <w:rFonts w:ascii="Traditional Arabic" w:hAnsi="Traditional Arabic" w:cs="Traditional Arabic"/>
          <w:sz w:val="36"/>
          <w:szCs w:val="36"/>
        </w:rPr>
      </w:pPr>
      <w:r w:rsidRPr="00DF7216">
        <w:rPr>
          <w:rFonts w:ascii="Traditional Arabic" w:hAnsi="Traditional Arabic" w:cs="Traditional Arabic"/>
          <w:sz w:val="36"/>
          <w:szCs w:val="36"/>
          <w:rtl/>
        </w:rPr>
        <w:t xml:space="preserve">وقد سجن الشيخ فك الله أسره مرتين الأولى في سنةِ 1415 أُدخِلَ سجنَ </w:t>
      </w:r>
      <w:proofErr w:type="spellStart"/>
      <w:r w:rsidRPr="00DF7216">
        <w:rPr>
          <w:rFonts w:ascii="Traditional Arabic" w:hAnsi="Traditional Arabic" w:cs="Traditional Arabic"/>
          <w:sz w:val="36"/>
          <w:szCs w:val="36"/>
          <w:rtl/>
        </w:rPr>
        <w:t>الحايرِ</w:t>
      </w:r>
      <w:proofErr w:type="spellEnd"/>
      <w:r w:rsidRPr="00DF7216">
        <w:rPr>
          <w:rFonts w:ascii="Traditional Arabic" w:hAnsi="Traditional Arabic" w:cs="Traditional Arabic"/>
          <w:sz w:val="36"/>
          <w:szCs w:val="36"/>
          <w:rtl/>
        </w:rPr>
        <w:t>، ولبثَ</w:t>
      </w:r>
      <w:r w:rsidRPr="00DF7216">
        <w:rPr>
          <w:rFonts w:ascii="Traditional Arabic" w:hAnsi="Traditional Arabic" w:cs="Traditional Arabic"/>
          <w:sz w:val="36"/>
          <w:szCs w:val="36"/>
        </w:rPr>
        <w:t xml:space="preserve"> </w:t>
      </w:r>
      <w:r w:rsidRPr="00DF7216">
        <w:rPr>
          <w:rFonts w:ascii="Traditional Arabic" w:hAnsi="Traditional Arabic" w:cs="Traditional Arabic"/>
          <w:sz w:val="36"/>
          <w:szCs w:val="36"/>
          <w:rtl/>
        </w:rPr>
        <w:t>فيه ثلاثَ سنينَ ونصفَ سنةٍ، وخرجَ سنةَ 1418</w:t>
      </w:r>
      <w:r w:rsidRPr="00DF7216">
        <w:rPr>
          <w:rFonts w:ascii="Traditional Arabic" w:hAnsi="Traditional Arabic" w:cs="Traditional Arabic" w:hint="cs"/>
          <w:sz w:val="36"/>
          <w:szCs w:val="36"/>
          <w:rtl/>
        </w:rPr>
        <w:t>..</w:t>
      </w:r>
      <w:r w:rsidRPr="00DF7216">
        <w:rPr>
          <w:rFonts w:ascii="Traditional Arabic" w:hAnsi="Traditional Arabic" w:cs="Traditional Arabic"/>
          <w:sz w:val="36"/>
          <w:szCs w:val="36"/>
          <w:rtl/>
        </w:rPr>
        <w:t>وتم فصله من عمله بالجامعة وحرم من إتمام دراسته العليا وهذا من تمام الابتلاء</w:t>
      </w:r>
      <w:r w:rsidRPr="00DF7216">
        <w:rPr>
          <w:rFonts w:ascii="Traditional Arabic" w:hAnsi="Traditional Arabic" w:cs="Traditional Arabic"/>
          <w:sz w:val="36"/>
          <w:szCs w:val="36"/>
        </w:rPr>
        <w:t xml:space="preserve"> </w:t>
      </w:r>
      <w:r w:rsidRPr="00DF7216">
        <w:rPr>
          <w:rFonts w:ascii="Traditional Arabic" w:hAnsi="Traditional Arabic" w:cs="Traditional Arabic"/>
          <w:sz w:val="36"/>
          <w:szCs w:val="36"/>
          <w:rtl/>
        </w:rPr>
        <w:t>والتمحيص</w:t>
      </w:r>
      <w:r w:rsidRPr="00DF7216">
        <w:rPr>
          <w:rFonts w:ascii="Traditional Arabic" w:hAnsi="Traditional Arabic" w:cs="Traditional Arabic"/>
          <w:sz w:val="36"/>
          <w:szCs w:val="36"/>
        </w:rPr>
        <w:t xml:space="preserve">. </w:t>
      </w:r>
    </w:p>
    <w:p w:rsidR="00DF7216" w:rsidRPr="00DF7216" w:rsidRDefault="00DF7216" w:rsidP="00DF7216">
      <w:pPr>
        <w:spacing w:before="100" w:beforeAutospacing="1" w:after="100" w:afterAutospacing="1"/>
        <w:jc w:val="lowKashida"/>
        <w:rPr>
          <w:rFonts w:ascii="Traditional Arabic" w:hAnsi="Traditional Arabic" w:cs="Traditional Arabic" w:hint="cs"/>
          <w:sz w:val="36"/>
          <w:szCs w:val="36"/>
          <w:rtl/>
        </w:rPr>
      </w:pPr>
      <w:r w:rsidRPr="00DF7216">
        <w:rPr>
          <w:rFonts w:ascii="Traditional Arabic" w:hAnsi="Traditional Arabic" w:cs="Traditional Arabic"/>
          <w:sz w:val="36"/>
          <w:szCs w:val="36"/>
          <w:rtl/>
        </w:rPr>
        <w:t xml:space="preserve">ومن أخباره في تلكم </w:t>
      </w:r>
      <w:proofErr w:type="spellStart"/>
      <w:r w:rsidRPr="00DF7216">
        <w:rPr>
          <w:rFonts w:ascii="Traditional Arabic" w:hAnsi="Traditional Arabic" w:cs="Traditional Arabic"/>
          <w:sz w:val="36"/>
          <w:szCs w:val="36"/>
          <w:rtl/>
        </w:rPr>
        <w:t>السجنة</w:t>
      </w:r>
      <w:proofErr w:type="spellEnd"/>
      <w:r w:rsidRPr="00DF7216">
        <w:rPr>
          <w:rFonts w:ascii="Traditional Arabic" w:hAnsi="Traditional Arabic" w:cs="Traditional Arabic"/>
          <w:sz w:val="36"/>
          <w:szCs w:val="36"/>
          <w:rtl/>
        </w:rPr>
        <w:t xml:space="preserve"> هذه الصورة العجيبة حيث كان يراجع المواريث بقلمٍ عبارة</w:t>
      </w:r>
      <w:r w:rsidRPr="00DF7216">
        <w:rPr>
          <w:rFonts w:ascii="Traditional Arabic" w:hAnsi="Traditional Arabic" w:cs="Traditional Arabic"/>
          <w:sz w:val="36"/>
          <w:szCs w:val="36"/>
        </w:rPr>
        <w:t xml:space="preserve"> </w:t>
      </w:r>
      <w:r w:rsidRPr="00DF7216">
        <w:rPr>
          <w:rFonts w:ascii="Traditional Arabic" w:hAnsi="Traditional Arabic" w:cs="Traditional Arabic"/>
          <w:sz w:val="36"/>
          <w:szCs w:val="36"/>
          <w:rtl/>
        </w:rPr>
        <w:t>عن ماصّة وبطرفها منقاش أسنان ثم يصب (نسكافيه) داخل الماصّة لتكون حبرًا</w:t>
      </w:r>
      <w:r w:rsidRPr="00DF7216">
        <w:rPr>
          <w:rFonts w:ascii="Traditional Arabic" w:hAnsi="Traditional Arabic" w:cs="Traditional Arabic" w:hint="cs"/>
          <w:sz w:val="36"/>
          <w:szCs w:val="36"/>
          <w:rtl/>
        </w:rPr>
        <w:t>:</w:t>
      </w:r>
      <w:r w:rsidRPr="00DF7216">
        <w:rPr>
          <w:rFonts w:ascii="Traditional Arabic" w:hAnsi="Traditional Arabic" w:cs="Traditional Arabic"/>
          <w:sz w:val="36"/>
          <w:szCs w:val="36"/>
        </w:rPr>
        <w:t xml:space="preserve"> </w:t>
      </w:r>
      <w:hyperlink r:id="rId102" w:history="1">
        <w:r w:rsidRPr="00DF7216">
          <w:rPr>
            <w:rFonts w:ascii="Traditional Arabic" w:hAnsi="Traditional Arabic" w:cs="Traditional Arabic"/>
            <w:color w:val="0000FF"/>
            <w:sz w:val="36"/>
            <w:szCs w:val="36"/>
            <w:u w:val="single"/>
          </w:rPr>
          <w:t>http://www13.0zz0.com/2013/04/04/14/628968345.jpg</w:t>
        </w:r>
      </w:hyperlink>
    </w:p>
    <w:p w:rsidR="00DF7216" w:rsidRPr="00DF7216" w:rsidRDefault="00DF7216" w:rsidP="00DF7216">
      <w:pPr>
        <w:spacing w:before="100" w:beforeAutospacing="1" w:after="100" w:afterAutospacing="1"/>
        <w:jc w:val="lowKashida"/>
        <w:rPr>
          <w:rFonts w:ascii="Traditional Arabic" w:hAnsi="Traditional Arabic" w:cs="Traditional Arabic" w:hint="cs"/>
          <w:sz w:val="36"/>
          <w:szCs w:val="36"/>
          <w:rtl/>
        </w:rPr>
      </w:pPr>
    </w:p>
    <w:p w:rsidR="00DF7216" w:rsidRPr="00DF7216" w:rsidRDefault="00DF7216" w:rsidP="00DF7216">
      <w:pPr>
        <w:spacing w:before="100" w:beforeAutospacing="1" w:after="100" w:afterAutospacing="1"/>
        <w:jc w:val="lowKashida"/>
        <w:rPr>
          <w:rFonts w:ascii="Traditional Arabic" w:hAnsi="Traditional Arabic" w:cs="Traditional Arabic" w:hint="cs"/>
          <w:sz w:val="36"/>
          <w:szCs w:val="36"/>
          <w:rtl/>
        </w:rPr>
      </w:pPr>
    </w:p>
    <w:p w:rsidR="00DF7216" w:rsidRPr="00DF7216" w:rsidRDefault="00DF7216" w:rsidP="00DF7216">
      <w:pPr>
        <w:spacing w:before="100" w:beforeAutospacing="1" w:after="100" w:afterAutospacing="1"/>
        <w:jc w:val="lowKashida"/>
        <w:rPr>
          <w:rFonts w:ascii="Traditional Arabic" w:hAnsi="Traditional Arabic" w:cs="Traditional Arabic"/>
          <w:sz w:val="36"/>
          <w:szCs w:val="36"/>
        </w:rPr>
      </w:pPr>
      <w:r>
        <w:rPr>
          <w:rFonts w:ascii="Traditional Arabic" w:hAnsi="Traditional Arabic" w:cs="Traditional Arabic"/>
          <w:noProof/>
          <w:sz w:val="36"/>
          <w:szCs w:val="36"/>
        </w:rPr>
        <w:lastRenderedPageBreak/>
        <w:drawing>
          <wp:inline distT="0" distB="0" distL="0" distR="0">
            <wp:extent cx="4572000" cy="3429000"/>
            <wp:effectExtent l="0" t="0" r="0" b="0"/>
            <wp:docPr id="12" name="صورة 12" descr="BYVJdXhIAAACI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BYVJdXhIAAACIJ-"/>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r w:rsidRPr="00DF7216">
        <w:rPr>
          <w:rFonts w:ascii="Traditional Arabic" w:hAnsi="Traditional Arabic" w:cs="Traditional Arabic"/>
          <w:sz w:val="36"/>
          <w:szCs w:val="36"/>
        </w:rPr>
        <w:br/>
      </w:r>
      <w:r w:rsidRPr="00DF7216">
        <w:rPr>
          <w:rFonts w:ascii="Traditional Arabic" w:hAnsi="Traditional Arabic" w:cs="Traditional Arabic"/>
          <w:sz w:val="36"/>
          <w:szCs w:val="36"/>
          <w:rtl/>
        </w:rPr>
        <w:t xml:space="preserve">ولـمَّا ابتلى اللهُ المسلمينَ بغزوِ أمريكا </w:t>
      </w:r>
      <w:proofErr w:type="spellStart"/>
      <w:r w:rsidRPr="00DF7216">
        <w:rPr>
          <w:rFonts w:ascii="Traditional Arabic" w:hAnsi="Traditional Arabic" w:cs="Traditional Arabic"/>
          <w:sz w:val="36"/>
          <w:szCs w:val="36"/>
          <w:rtl/>
        </w:rPr>
        <w:t>لأفغانستانَ،سعى</w:t>
      </w:r>
      <w:proofErr w:type="spellEnd"/>
      <w:r w:rsidRPr="00DF7216">
        <w:rPr>
          <w:rFonts w:ascii="Traditional Arabic" w:hAnsi="Traditional Arabic" w:cs="Traditional Arabic"/>
          <w:sz w:val="36"/>
          <w:szCs w:val="36"/>
          <w:rtl/>
        </w:rPr>
        <w:t xml:space="preserve"> الشيخُ يحرِّضُ</w:t>
      </w:r>
      <w:r w:rsidRPr="00DF7216">
        <w:rPr>
          <w:rFonts w:ascii="Traditional Arabic" w:hAnsi="Traditional Arabic" w:cs="Traditional Arabic" w:hint="cs"/>
          <w:sz w:val="36"/>
          <w:szCs w:val="36"/>
          <w:rtl/>
        </w:rPr>
        <w:t xml:space="preserve"> </w:t>
      </w:r>
      <w:r w:rsidRPr="00DF7216">
        <w:rPr>
          <w:rFonts w:ascii="Traditional Arabic" w:hAnsi="Traditional Arabic" w:cs="Traditional Arabic"/>
          <w:sz w:val="36"/>
          <w:szCs w:val="36"/>
          <w:rtl/>
        </w:rPr>
        <w:t>المؤمنينَ على نصرةِ إخوانِهم ويحذِّرُهم من مظاهرة الكفارِ على المسلمينَ، فلم</w:t>
      </w:r>
      <w:r w:rsidRPr="00DF7216">
        <w:rPr>
          <w:rFonts w:ascii="Traditional Arabic" w:hAnsi="Traditional Arabic" w:cs="Traditional Arabic" w:hint="cs"/>
          <w:sz w:val="36"/>
          <w:szCs w:val="36"/>
          <w:rtl/>
        </w:rPr>
        <w:t xml:space="preserve"> </w:t>
      </w:r>
      <w:r w:rsidRPr="00DF7216">
        <w:rPr>
          <w:rFonts w:ascii="Traditional Arabic" w:hAnsi="Traditional Arabic" w:cs="Traditional Arabic"/>
          <w:sz w:val="36"/>
          <w:szCs w:val="36"/>
          <w:rtl/>
        </w:rPr>
        <w:t>يبرحْ أن طُلِبَ، ثمَّ سُجِنَ سنةَ 1424</w:t>
      </w:r>
      <w:r w:rsidRPr="00DF7216">
        <w:rPr>
          <w:rFonts w:ascii="Traditional Arabic" w:hAnsi="Traditional Arabic" w:cs="Traditional Arabic"/>
          <w:sz w:val="36"/>
          <w:szCs w:val="36"/>
        </w:rPr>
        <w:t>.</w:t>
      </w:r>
      <w:r w:rsidRPr="00DF7216">
        <w:rPr>
          <w:rFonts w:ascii="Traditional Arabic" w:hAnsi="Traditional Arabic" w:cs="Traditional Arabic"/>
          <w:sz w:val="36"/>
          <w:szCs w:val="36"/>
        </w:rPr>
        <w:br/>
      </w:r>
      <w:r w:rsidRPr="00DF7216">
        <w:rPr>
          <w:rFonts w:ascii="Traditional Arabic" w:hAnsi="Traditional Arabic" w:cs="Traditional Arabic"/>
          <w:sz w:val="36"/>
          <w:szCs w:val="36"/>
          <w:rtl/>
        </w:rPr>
        <w:t>اتهم الشيخ باتهامات كثيرة هو بريء منها ومن ذلك أنه وراء التفجيرات التي حصلت</w:t>
      </w:r>
      <w:r w:rsidRPr="00DF7216">
        <w:rPr>
          <w:rFonts w:ascii="Traditional Arabic" w:hAnsi="Traditional Arabic" w:cs="Traditional Arabic"/>
          <w:sz w:val="36"/>
          <w:szCs w:val="36"/>
        </w:rPr>
        <w:t xml:space="preserve"> </w:t>
      </w:r>
      <w:r w:rsidRPr="00DF7216">
        <w:rPr>
          <w:rFonts w:ascii="Traditional Arabic" w:hAnsi="Traditional Arabic" w:cs="Traditional Arabic"/>
          <w:sz w:val="36"/>
          <w:szCs w:val="36"/>
          <w:rtl/>
        </w:rPr>
        <w:t>بالمملكة وقد أرسل رسالة لوالده من المعتقل ينفي ذلك عنه هذه صورتها</w:t>
      </w:r>
      <w:r w:rsidRPr="00DF7216">
        <w:rPr>
          <w:rFonts w:ascii="Traditional Arabic" w:hAnsi="Traditional Arabic" w:cs="Traditional Arabic"/>
          <w:sz w:val="36"/>
          <w:szCs w:val="36"/>
        </w:rPr>
        <w:t xml:space="preserve"> </w:t>
      </w:r>
      <w:r w:rsidRPr="00DF7216">
        <w:rPr>
          <w:rFonts w:ascii="Traditional Arabic" w:hAnsi="Traditional Arabic" w:cs="Traditional Arabic"/>
          <w:sz w:val="36"/>
          <w:szCs w:val="36"/>
        </w:rPr>
        <w:br/>
      </w:r>
    </w:p>
    <w:p w:rsidR="00DF7216" w:rsidRPr="00DF7216" w:rsidRDefault="00DF7216" w:rsidP="00DF7216">
      <w:pPr>
        <w:spacing w:before="100" w:beforeAutospacing="1" w:after="100" w:afterAutospacing="1"/>
        <w:jc w:val="lowKashida"/>
      </w:pPr>
      <w:r w:rsidRPr="00DF7216">
        <w:t> </w:t>
      </w:r>
    </w:p>
    <w:p w:rsidR="00DF7216" w:rsidRPr="00DF7216" w:rsidRDefault="00DF7216" w:rsidP="00DF7216">
      <w:pPr>
        <w:spacing w:before="100" w:beforeAutospacing="1" w:after="100" w:afterAutospacing="1"/>
        <w:jc w:val="center"/>
        <w:rPr>
          <w:rFonts w:ascii="Traditional Arabic" w:hAnsi="Traditional Arabic" w:cs="Traditional Arabic" w:hint="cs"/>
          <w:sz w:val="36"/>
          <w:szCs w:val="36"/>
          <w:rtl/>
        </w:rPr>
      </w:pPr>
      <w:r>
        <w:rPr>
          <w:noProof/>
        </w:rPr>
        <w:drawing>
          <wp:inline distT="0" distB="0" distL="0" distR="0">
            <wp:extent cx="5724525" cy="2790825"/>
            <wp:effectExtent l="0" t="0" r="9525" b="9525"/>
            <wp:docPr id="11" name="صورة 11" descr="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f1"/>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724525" cy="2790825"/>
                    </a:xfrm>
                    <a:prstGeom prst="rect">
                      <a:avLst/>
                    </a:prstGeom>
                    <a:noFill/>
                    <a:ln>
                      <a:noFill/>
                    </a:ln>
                  </pic:spPr>
                </pic:pic>
              </a:graphicData>
            </a:graphic>
          </wp:inline>
        </w:drawing>
      </w:r>
    </w:p>
    <w:p w:rsidR="00DF7216" w:rsidRPr="00DF7216" w:rsidRDefault="00DF7216" w:rsidP="00DF7216">
      <w:pPr>
        <w:spacing w:before="100" w:beforeAutospacing="1" w:after="100" w:afterAutospacing="1"/>
        <w:jc w:val="lowKashida"/>
      </w:pPr>
      <w:r w:rsidRPr="00DF7216">
        <w:rPr>
          <w:rFonts w:ascii="Traditional Arabic" w:hAnsi="Traditional Arabic" w:cs="Traditional Arabic"/>
          <w:sz w:val="36"/>
          <w:szCs w:val="36"/>
          <w:rtl/>
        </w:rPr>
        <w:lastRenderedPageBreak/>
        <w:t>ومنذُ ذلك الحينِ وهو</w:t>
      </w:r>
      <w:r w:rsidRPr="00DF7216">
        <w:rPr>
          <w:rFonts w:ascii="Traditional Arabic" w:hAnsi="Traditional Arabic" w:cs="Traditional Arabic"/>
          <w:sz w:val="36"/>
          <w:szCs w:val="36"/>
        </w:rPr>
        <w:t xml:space="preserve"> </w:t>
      </w:r>
      <w:r w:rsidRPr="00DF7216">
        <w:rPr>
          <w:rFonts w:ascii="Traditional Arabic" w:hAnsi="Traditional Arabic" w:cs="Traditional Arabic"/>
          <w:sz w:val="36"/>
          <w:szCs w:val="36"/>
          <w:rtl/>
        </w:rPr>
        <w:t>في (زنزانةٍ انفراديَّةٍ) محظورٌ من رؤيةِ أهلِه أو مكالمتِهم منذُ ستِّ سنينَ</w:t>
      </w:r>
      <w:r w:rsidRPr="00DF7216">
        <w:rPr>
          <w:rFonts w:ascii="Traditional Arabic" w:hAnsi="Traditional Arabic" w:cs="Traditional Arabic"/>
          <w:sz w:val="36"/>
          <w:szCs w:val="36"/>
        </w:rPr>
        <w:br/>
      </w:r>
      <w:r w:rsidRPr="00DF7216">
        <w:rPr>
          <w:rFonts w:ascii="Traditional Arabic" w:hAnsi="Traditional Arabic" w:cs="Traditional Arabic"/>
          <w:sz w:val="36"/>
          <w:szCs w:val="36"/>
          <w:rtl/>
        </w:rPr>
        <w:t>أتمَّ في السجن حفظَ الكتبِ التسعةِ من جمعِ اليحيى وحفظَ عددًا من الكتبِ</w:t>
      </w:r>
      <w:r w:rsidRPr="00DF7216">
        <w:rPr>
          <w:rFonts w:ascii="Traditional Arabic" w:hAnsi="Traditional Arabic" w:cs="Traditional Arabic"/>
          <w:sz w:val="36"/>
          <w:szCs w:val="36"/>
        </w:rPr>
        <w:t xml:space="preserve"> </w:t>
      </w:r>
      <w:r w:rsidRPr="00DF7216">
        <w:rPr>
          <w:rFonts w:ascii="Traditional Arabic" w:hAnsi="Traditional Arabic" w:cs="Traditional Arabic"/>
          <w:sz w:val="36"/>
          <w:szCs w:val="36"/>
          <w:rtl/>
        </w:rPr>
        <w:t>والمتونِ، وقرأَ (مجموعَ الفتاوى) ستَّ مراتٍ، وصنَّفَ خمسًا وثمانينَ رسالةً،</w:t>
      </w:r>
      <w:r w:rsidRPr="00DF7216">
        <w:rPr>
          <w:rFonts w:ascii="Traditional Arabic" w:hAnsi="Traditional Arabic" w:cs="Traditional Arabic"/>
          <w:sz w:val="36"/>
          <w:szCs w:val="36"/>
        </w:rPr>
        <w:t xml:space="preserve"> </w:t>
      </w:r>
      <w:r w:rsidRPr="00DF7216">
        <w:rPr>
          <w:rFonts w:ascii="Traditional Arabic" w:hAnsi="Traditional Arabic" w:cs="Traditional Arabic"/>
          <w:sz w:val="36"/>
          <w:szCs w:val="36"/>
          <w:rtl/>
        </w:rPr>
        <w:t>ونظمَ أصولَ فقهِ شيخ الإسلامِ وأصولَ تفسيرِه في أكثـرَ من ثمان</w:t>
      </w:r>
      <w:r w:rsidRPr="00DF7216">
        <w:rPr>
          <w:rFonts w:ascii="Traditional Arabic" w:hAnsi="Traditional Arabic" w:cs="Traditional Arabic" w:hint="cs"/>
          <w:sz w:val="36"/>
          <w:szCs w:val="36"/>
          <w:rtl/>
        </w:rPr>
        <w:t xml:space="preserve"> مئة</w:t>
      </w:r>
      <w:r w:rsidRPr="00DF7216">
        <w:rPr>
          <w:rFonts w:ascii="Traditional Arabic" w:hAnsi="Traditional Arabic" w:cs="Traditional Arabic"/>
          <w:sz w:val="36"/>
          <w:szCs w:val="36"/>
          <w:rtl/>
        </w:rPr>
        <w:t xml:space="preserve"> بيتٍ</w:t>
      </w:r>
      <w:r w:rsidRPr="00DF7216">
        <w:rPr>
          <w:rFonts w:ascii="Traditional Arabic" w:hAnsi="Traditional Arabic" w:cs="Traditional Arabic"/>
          <w:sz w:val="36"/>
          <w:szCs w:val="36"/>
        </w:rPr>
        <w:t xml:space="preserve">. </w:t>
      </w:r>
    </w:p>
    <w:p w:rsidR="00DF7216" w:rsidRPr="00DF7216" w:rsidRDefault="00DF7216" w:rsidP="00DF7216">
      <w:pPr>
        <w:spacing w:before="100" w:beforeAutospacing="1" w:after="100" w:afterAutospacing="1"/>
        <w:jc w:val="lowKashida"/>
        <w:rPr>
          <w:rFonts w:ascii="Traditional Arabic" w:hAnsi="Traditional Arabic" w:cs="Traditional Arabic" w:hint="cs"/>
          <w:sz w:val="36"/>
          <w:szCs w:val="36"/>
          <w:rtl/>
        </w:rPr>
      </w:pPr>
      <w:r w:rsidRPr="00DF7216">
        <w:t> </w:t>
      </w:r>
      <w:r w:rsidRPr="00DF7216">
        <w:rPr>
          <w:rFonts w:ascii="Traditional Arabic" w:hAnsi="Traditional Arabic" w:cs="Traditional Arabic"/>
          <w:sz w:val="36"/>
          <w:szCs w:val="36"/>
          <w:rtl/>
        </w:rPr>
        <w:t>كان بعضَ العسكرِ يقولُ عنه: ما لهذا الرجلِ (الموسوسِ) ، ينامُ أربعَ ساعاتٍ،</w:t>
      </w:r>
      <w:r w:rsidRPr="00DF7216">
        <w:rPr>
          <w:rFonts w:ascii="Traditional Arabic" w:hAnsi="Traditional Arabic" w:cs="Traditional Arabic"/>
          <w:sz w:val="36"/>
          <w:szCs w:val="36"/>
        </w:rPr>
        <w:t xml:space="preserve"> </w:t>
      </w:r>
      <w:r w:rsidRPr="00DF7216">
        <w:rPr>
          <w:rFonts w:ascii="Traditional Arabic" w:hAnsi="Traditional Arabic" w:cs="Traditional Arabic"/>
          <w:sz w:val="36"/>
          <w:szCs w:val="36"/>
          <w:rtl/>
        </w:rPr>
        <w:t>ويقضي سائرَ وقتِه يصلي ويقرأُ</w:t>
      </w:r>
      <w:r w:rsidRPr="00DF7216">
        <w:rPr>
          <w:rFonts w:ascii="Traditional Arabic" w:hAnsi="Traditional Arabic" w:cs="Traditional Arabic"/>
          <w:sz w:val="36"/>
          <w:szCs w:val="36"/>
        </w:rPr>
        <w:t>!!</w:t>
      </w:r>
    </w:p>
    <w:p w:rsidR="00DF7216" w:rsidRPr="00DF7216" w:rsidRDefault="00DF7216" w:rsidP="00DF7216">
      <w:pPr>
        <w:spacing w:before="100" w:beforeAutospacing="1" w:after="100" w:afterAutospacing="1"/>
        <w:jc w:val="lowKashida"/>
        <w:rPr>
          <w:rFonts w:ascii="Traditional Arabic" w:hAnsi="Traditional Arabic" w:cs="Traditional Arabic"/>
          <w:sz w:val="36"/>
          <w:szCs w:val="36"/>
        </w:rPr>
      </w:pPr>
      <w:r w:rsidRPr="00DF7216">
        <w:rPr>
          <w:rFonts w:ascii="Traditional Arabic" w:hAnsi="Traditional Arabic" w:cs="Traditional Arabic"/>
          <w:sz w:val="36"/>
          <w:szCs w:val="36"/>
          <w:rtl/>
        </w:rPr>
        <w:t>وعُرِضَ في السجنِ للفتنةِ، وعُذِّبَ، وأرادوه على الهوانِ فأبى، وما زالَ ثابتًا</w:t>
      </w:r>
      <w:r w:rsidRPr="00DF7216">
        <w:rPr>
          <w:rFonts w:ascii="Traditional Arabic" w:hAnsi="Traditional Arabic" w:cs="Traditional Arabic"/>
          <w:sz w:val="36"/>
          <w:szCs w:val="36"/>
        </w:rPr>
        <w:t xml:space="preserve"> </w:t>
      </w:r>
      <w:r w:rsidRPr="00DF7216">
        <w:rPr>
          <w:rFonts w:ascii="Traditional Arabic" w:hAnsi="Traditional Arabic" w:cs="Traditional Arabic"/>
          <w:sz w:val="36"/>
          <w:szCs w:val="36"/>
          <w:rtl/>
        </w:rPr>
        <w:t>صابرًا محتسبًا، زاده الله ثباتًا وفك أسره</w:t>
      </w:r>
      <w:r w:rsidRPr="00DF7216">
        <w:rPr>
          <w:rFonts w:ascii="Traditional Arabic" w:hAnsi="Traditional Arabic" w:cs="Traditional Arabic"/>
          <w:sz w:val="36"/>
          <w:szCs w:val="36"/>
        </w:rPr>
        <w:t>.</w:t>
      </w:r>
    </w:p>
    <w:p w:rsidR="00DF7216" w:rsidRPr="00DF7216" w:rsidRDefault="00DF7216" w:rsidP="00DF7216">
      <w:pPr>
        <w:spacing w:before="100" w:beforeAutospacing="1" w:after="100" w:afterAutospacing="1"/>
        <w:jc w:val="lowKashida"/>
        <w:rPr>
          <w:rFonts w:ascii="Traditional Arabic" w:hAnsi="Traditional Arabic" w:cs="Traditional Arabic" w:hint="cs"/>
          <w:sz w:val="36"/>
          <w:szCs w:val="36"/>
          <w:rtl/>
        </w:rPr>
      </w:pPr>
      <w:r w:rsidRPr="00DF7216">
        <w:rPr>
          <w:rFonts w:ascii="Traditional Arabic" w:hAnsi="Traditional Arabic" w:cs="Traditional Arabic"/>
          <w:sz w:val="36"/>
          <w:szCs w:val="36"/>
          <w:rtl/>
        </w:rPr>
        <w:t>وقد قيلت فيه قصائد منها قول أحدهم</w:t>
      </w:r>
      <w:r w:rsidRPr="00DF7216">
        <w:rPr>
          <w:rFonts w:ascii="Traditional Arabic" w:hAnsi="Traditional Arabic" w:cs="Traditional Arabic"/>
          <w:sz w:val="36"/>
          <w:szCs w:val="36"/>
        </w:rPr>
        <w:t xml:space="preserve">: </w:t>
      </w:r>
    </w:p>
    <w:p w:rsidR="00DF7216" w:rsidRPr="00DF7216" w:rsidRDefault="00DF7216" w:rsidP="00DF7216">
      <w:pPr>
        <w:spacing w:before="100" w:beforeAutospacing="1" w:after="100" w:afterAutospacing="1"/>
        <w:jc w:val="center"/>
        <w:rPr>
          <w:rFonts w:ascii="Traditional Arabic" w:hAnsi="Traditional Arabic" w:cs="Traditional Arabic" w:hint="cs"/>
          <w:sz w:val="36"/>
          <w:szCs w:val="36"/>
          <w:rtl/>
        </w:rPr>
      </w:pPr>
      <w:r w:rsidRPr="00DF7216">
        <w:rPr>
          <w:rFonts w:ascii="Traditional Arabic" w:hAnsi="Traditional Arabic" w:cs="Traditional Arabic"/>
          <w:sz w:val="36"/>
          <w:szCs w:val="36"/>
        </w:rPr>
        <w:br/>
      </w:r>
      <w:r w:rsidRPr="00DF7216">
        <w:rPr>
          <w:rFonts w:ascii="Traditional Arabic" w:hAnsi="Traditional Arabic" w:cs="Traditional Arabic"/>
          <w:sz w:val="36"/>
          <w:szCs w:val="36"/>
          <w:rtl/>
        </w:rPr>
        <w:t>نضبَ القصيدُ و إنّ فِكْري حائرُ .. أيَزُجُّ بالأبطالِ قهراً "حائرُ" ؟</w:t>
      </w:r>
      <w:r w:rsidRPr="00DF7216">
        <w:rPr>
          <w:rFonts w:ascii="Traditional Arabic" w:hAnsi="Traditional Arabic" w:cs="Traditional Arabic"/>
          <w:sz w:val="36"/>
          <w:szCs w:val="36"/>
        </w:rPr>
        <w:br/>
      </w:r>
      <w:r w:rsidRPr="00DF7216">
        <w:rPr>
          <w:rFonts w:ascii="Traditional Arabic" w:hAnsi="Traditional Arabic" w:cs="Traditional Arabic"/>
          <w:sz w:val="36"/>
          <w:szCs w:val="36"/>
          <w:rtl/>
        </w:rPr>
        <w:t>أتُغَيَّبُ الأنوارُ في سدفِ الدّجى .. ويُغَاضُ بَحْرُ العلمِ و هو الزّاخِرُ؟</w:t>
      </w:r>
      <w:r w:rsidRPr="00DF7216">
        <w:rPr>
          <w:rFonts w:ascii="Traditional Arabic" w:hAnsi="Traditional Arabic" w:cs="Traditional Arabic"/>
          <w:sz w:val="36"/>
          <w:szCs w:val="36"/>
        </w:rPr>
        <w:br/>
      </w:r>
      <w:r w:rsidRPr="00DF7216">
        <w:rPr>
          <w:rFonts w:ascii="Traditional Arabic" w:hAnsi="Traditional Arabic" w:cs="Traditional Arabic"/>
          <w:sz w:val="36"/>
          <w:szCs w:val="36"/>
          <w:rtl/>
        </w:rPr>
        <w:t>أيُّ الأسودِ اليومَ غِيلَ زئيرُهُ ؟ .. ذاكَ الإمَامُ اللّوذَعيُّ " النّاصِرُ</w:t>
      </w:r>
      <w:r w:rsidRPr="00DF7216">
        <w:rPr>
          <w:rFonts w:ascii="Traditional Arabic" w:hAnsi="Traditional Arabic" w:cs="Traditional Arabic"/>
          <w:sz w:val="36"/>
          <w:szCs w:val="36"/>
        </w:rPr>
        <w:t xml:space="preserve"> " !</w:t>
      </w:r>
      <w:r w:rsidRPr="00DF7216">
        <w:rPr>
          <w:rFonts w:ascii="Traditional Arabic" w:hAnsi="Traditional Arabic" w:cs="Traditional Arabic"/>
          <w:sz w:val="36"/>
          <w:szCs w:val="36"/>
        </w:rPr>
        <w:br/>
      </w:r>
      <w:r w:rsidRPr="00DF7216">
        <w:rPr>
          <w:rFonts w:ascii="Traditional Arabic" w:hAnsi="Traditional Arabic" w:cs="Traditional Arabic"/>
          <w:sz w:val="36"/>
          <w:szCs w:val="36"/>
          <w:rtl/>
        </w:rPr>
        <w:t xml:space="preserve">يا ناصراً للدّينِ إذْ عزّ الفِدى </w:t>
      </w:r>
      <w:r w:rsidRPr="00DF7216">
        <w:rPr>
          <w:rFonts w:ascii="Traditional Arabic" w:hAnsi="Traditional Arabic" w:cs="Traditional Arabic" w:hint="cs"/>
          <w:sz w:val="36"/>
          <w:szCs w:val="36"/>
          <w:rtl/>
        </w:rPr>
        <w:t xml:space="preserve"> </w:t>
      </w:r>
      <w:r w:rsidRPr="00DF7216">
        <w:rPr>
          <w:rFonts w:ascii="Traditional Arabic" w:hAnsi="Traditional Arabic" w:cs="Traditional Arabic"/>
          <w:sz w:val="36"/>
          <w:szCs w:val="36"/>
          <w:rtl/>
        </w:rPr>
        <w:t>.. و تقاصَر الأشياخُ كُلٌّ حَاذِرُ</w:t>
      </w:r>
    </w:p>
    <w:p w:rsidR="00DF7216" w:rsidRPr="00DF7216" w:rsidRDefault="00DF7216" w:rsidP="00DF7216">
      <w:pPr>
        <w:spacing w:before="100" w:beforeAutospacing="1" w:after="100" w:afterAutospacing="1"/>
        <w:jc w:val="lowKashida"/>
        <w:rPr>
          <w:rFonts w:ascii="Traditional Arabic" w:hAnsi="Traditional Arabic" w:cs="Traditional Arabic" w:hint="cs"/>
          <w:sz w:val="36"/>
          <w:szCs w:val="36"/>
          <w:rtl/>
        </w:rPr>
      </w:pPr>
    </w:p>
    <w:p w:rsidR="00DF7216" w:rsidRPr="00DF7216" w:rsidRDefault="00DF7216" w:rsidP="00DF7216">
      <w:pPr>
        <w:spacing w:before="100" w:beforeAutospacing="1" w:after="100" w:afterAutospacing="1"/>
        <w:jc w:val="lowKashida"/>
        <w:rPr>
          <w:rFonts w:ascii="Traditional Arabic" w:hAnsi="Traditional Arabic" w:cs="Traditional Arabic" w:hint="cs"/>
          <w:sz w:val="36"/>
          <w:szCs w:val="36"/>
        </w:rPr>
      </w:pPr>
      <w:r w:rsidRPr="00DF7216">
        <w:rPr>
          <w:rFonts w:ascii="Traditional Arabic" w:hAnsi="Traditional Arabic" w:cs="Traditional Arabic"/>
          <w:sz w:val="36"/>
          <w:szCs w:val="36"/>
          <w:rtl/>
        </w:rPr>
        <w:t>وقال آخر</w:t>
      </w:r>
      <w:r w:rsidRPr="00DF7216">
        <w:rPr>
          <w:rFonts w:ascii="Traditional Arabic" w:hAnsi="Traditional Arabic" w:cs="Traditional Arabic" w:hint="cs"/>
          <w:sz w:val="36"/>
          <w:szCs w:val="36"/>
          <w:rtl/>
        </w:rPr>
        <w:t>:</w:t>
      </w:r>
    </w:p>
    <w:p w:rsidR="00DF7216" w:rsidRPr="00DF7216" w:rsidRDefault="00DF7216" w:rsidP="00DF7216">
      <w:pPr>
        <w:spacing w:before="100" w:beforeAutospacing="1" w:after="100" w:afterAutospacing="1"/>
        <w:jc w:val="center"/>
        <w:rPr>
          <w:rFonts w:ascii="Traditional Arabic" w:hAnsi="Traditional Arabic" w:cs="Traditional Arabic" w:hint="cs"/>
          <w:sz w:val="36"/>
          <w:szCs w:val="36"/>
          <w:rtl/>
        </w:rPr>
      </w:pPr>
      <w:r w:rsidRPr="00DF7216">
        <w:rPr>
          <w:rFonts w:ascii="Traditional Arabic" w:hAnsi="Traditional Arabic" w:cs="Traditional Arabic"/>
          <w:sz w:val="36"/>
          <w:szCs w:val="36"/>
          <w:rtl/>
        </w:rPr>
        <w:t xml:space="preserve">فسُبحَانَكَ اللهمَّ كم من مَعَارِفٍ </w:t>
      </w:r>
      <w:r w:rsidRPr="00DF7216">
        <w:rPr>
          <w:rFonts w:ascii="Traditional Arabic" w:hAnsi="Traditional Arabic" w:cs="Traditional Arabic" w:hint="cs"/>
          <w:sz w:val="36"/>
          <w:szCs w:val="36"/>
          <w:rtl/>
        </w:rPr>
        <w:t xml:space="preserve">   </w:t>
      </w:r>
      <w:r w:rsidRPr="00DF7216">
        <w:rPr>
          <w:rFonts w:ascii="Traditional Arabic" w:hAnsi="Traditional Arabic" w:cs="Traditional Arabic"/>
          <w:sz w:val="36"/>
          <w:szCs w:val="36"/>
          <w:rtl/>
        </w:rPr>
        <w:t>جمعت وأخلاقٍ لدى ذلك العَبْدِ</w:t>
      </w:r>
      <w:r w:rsidRPr="00DF7216">
        <w:rPr>
          <w:rFonts w:ascii="Traditional Arabic" w:hAnsi="Traditional Arabic" w:cs="Traditional Arabic"/>
          <w:sz w:val="36"/>
          <w:szCs w:val="36"/>
        </w:rPr>
        <w:br/>
      </w:r>
      <w:r w:rsidRPr="00DF7216">
        <w:rPr>
          <w:rFonts w:ascii="Traditional Arabic" w:hAnsi="Traditional Arabic" w:cs="Traditional Arabic"/>
          <w:sz w:val="36"/>
          <w:szCs w:val="36"/>
          <w:rtl/>
        </w:rPr>
        <w:t>ولم يبكِ باكٍ، أو يُناصر مناصرٌ</w:t>
      </w:r>
      <w:r w:rsidRPr="00DF7216">
        <w:rPr>
          <w:rFonts w:ascii="Traditional Arabic" w:hAnsi="Traditional Arabic" w:cs="Traditional Arabic" w:hint="cs"/>
          <w:sz w:val="36"/>
          <w:szCs w:val="36"/>
          <w:rtl/>
        </w:rPr>
        <w:t xml:space="preserve">     </w:t>
      </w:r>
      <w:r w:rsidRPr="00DF7216">
        <w:rPr>
          <w:rFonts w:ascii="Traditional Arabic" w:hAnsi="Traditional Arabic" w:cs="Traditional Arabic"/>
          <w:sz w:val="36"/>
          <w:szCs w:val="36"/>
          <w:rtl/>
        </w:rPr>
        <w:t xml:space="preserve"> ويمدحْ أخو مدحٍ كناصرٍ الفهدِ</w:t>
      </w:r>
      <w:r w:rsidRPr="00DF7216">
        <w:rPr>
          <w:rFonts w:ascii="Traditional Arabic" w:hAnsi="Traditional Arabic" w:cs="Traditional Arabic"/>
          <w:sz w:val="36"/>
          <w:szCs w:val="36"/>
        </w:rPr>
        <w:br/>
      </w:r>
    </w:p>
    <w:p w:rsidR="00DF7216" w:rsidRPr="00DF7216" w:rsidRDefault="00DF7216" w:rsidP="00DF7216">
      <w:pPr>
        <w:spacing w:before="100" w:beforeAutospacing="1" w:after="100" w:afterAutospacing="1"/>
        <w:rPr>
          <w:rFonts w:ascii="Traditional Arabic" w:hAnsi="Traditional Arabic" w:cs="Traditional Arabic" w:hint="cs"/>
          <w:b/>
          <w:bCs/>
          <w:color w:val="FF0000"/>
          <w:sz w:val="36"/>
          <w:szCs w:val="36"/>
          <w:rtl/>
        </w:rPr>
      </w:pPr>
    </w:p>
    <w:p w:rsidR="00DF7216" w:rsidRPr="00DF7216" w:rsidRDefault="00DF7216" w:rsidP="00DF7216">
      <w:pPr>
        <w:spacing w:before="100" w:beforeAutospacing="1" w:after="100" w:afterAutospacing="1"/>
        <w:rPr>
          <w:rFonts w:ascii="Traditional Arabic" w:hAnsi="Traditional Arabic" w:cs="Traditional Arabic" w:hint="cs"/>
          <w:b/>
          <w:bCs/>
          <w:color w:val="FF0000"/>
          <w:sz w:val="36"/>
          <w:szCs w:val="36"/>
          <w:rtl/>
        </w:rPr>
      </w:pPr>
    </w:p>
    <w:p w:rsidR="00DF7216" w:rsidRPr="00DF7216" w:rsidRDefault="00DF7216" w:rsidP="00DF7216">
      <w:pPr>
        <w:spacing w:before="100" w:beforeAutospacing="1" w:after="100" w:afterAutospacing="1"/>
        <w:rPr>
          <w:rFonts w:ascii="Traditional Arabic" w:hAnsi="Traditional Arabic" w:cs="Traditional Arabic" w:hint="cs"/>
          <w:color w:val="FF6600"/>
          <w:sz w:val="36"/>
          <w:szCs w:val="36"/>
          <w:rtl/>
        </w:rPr>
      </w:pPr>
      <w:r w:rsidRPr="00DF7216">
        <w:rPr>
          <w:rFonts w:ascii="Traditional Arabic" w:hAnsi="Traditional Arabic" w:cs="Traditional Arabic" w:hint="cs"/>
          <w:b/>
          <w:bCs/>
          <w:color w:val="FF6600"/>
          <w:sz w:val="36"/>
          <w:szCs w:val="36"/>
          <w:rtl/>
        </w:rPr>
        <w:lastRenderedPageBreak/>
        <w:t>6) تعذيبه في السجن:</w:t>
      </w:r>
    </w:p>
    <w:p w:rsidR="00DF7216" w:rsidRPr="00DF7216" w:rsidRDefault="00DF7216" w:rsidP="00DF7216">
      <w:pPr>
        <w:spacing w:before="100" w:beforeAutospacing="1" w:after="100" w:afterAutospacing="1"/>
        <w:jc w:val="lowKashida"/>
        <w:rPr>
          <w:rFonts w:ascii="Traditional Arabic" w:hAnsi="Traditional Arabic" w:cs="Traditional Arabic" w:hint="cs"/>
          <w:sz w:val="36"/>
          <w:szCs w:val="36"/>
          <w:rtl/>
        </w:rPr>
      </w:pPr>
      <w:r w:rsidRPr="00DF7216">
        <w:rPr>
          <w:rFonts w:ascii="Traditional Arabic" w:hAnsi="Traditional Arabic" w:cs="Traditional Arabic"/>
          <w:sz w:val="36"/>
          <w:szCs w:val="36"/>
          <w:rtl/>
        </w:rPr>
        <w:t>ومما تعرض له من تعذيب إجرامي في سجون آل سعود</w:t>
      </w:r>
      <w:r w:rsidRPr="00DF7216">
        <w:rPr>
          <w:rFonts w:ascii="Traditional Arabic" w:hAnsi="Traditional Arabic" w:cs="Traditional Arabic"/>
          <w:sz w:val="36"/>
          <w:szCs w:val="36"/>
        </w:rPr>
        <w:t>:</w:t>
      </w:r>
      <w:r w:rsidRPr="00DF7216">
        <w:rPr>
          <w:rFonts w:ascii="Traditional Arabic" w:hAnsi="Traditional Arabic" w:cs="Traditional Arabic"/>
          <w:sz w:val="36"/>
          <w:szCs w:val="36"/>
          <w:rtl/>
        </w:rPr>
        <w:t>ضربه جنود الطوارئ في زنزانته ثم ثبتوه في الأرض وأوثقوا يديه من خلف ظهره بسلسلة</w:t>
      </w:r>
      <w:r w:rsidRPr="00DF7216">
        <w:rPr>
          <w:rFonts w:ascii="Traditional Arabic" w:hAnsi="Traditional Arabic" w:cs="Traditional Arabic"/>
          <w:sz w:val="36"/>
          <w:szCs w:val="36"/>
        </w:rPr>
        <w:t xml:space="preserve"> </w:t>
      </w:r>
      <w:r w:rsidRPr="00DF7216">
        <w:rPr>
          <w:rFonts w:ascii="Traditional Arabic" w:hAnsi="Traditional Arabic" w:cs="Traditional Arabic"/>
          <w:sz w:val="36"/>
          <w:szCs w:val="36"/>
          <w:rtl/>
        </w:rPr>
        <w:t>وقدميه بسلسلتين وسحبوه في الممرات على ظهره من جهة يديه،</w:t>
      </w:r>
      <w:r w:rsidRPr="00DF7216">
        <w:rPr>
          <w:rFonts w:ascii="Traditional Arabic" w:hAnsi="Traditional Arabic" w:cs="Traditional Arabic"/>
          <w:sz w:val="36"/>
          <w:szCs w:val="36"/>
        </w:rPr>
        <w:t xml:space="preserve"> </w:t>
      </w:r>
      <w:r w:rsidRPr="00DF7216">
        <w:rPr>
          <w:rFonts w:ascii="Traditional Arabic" w:hAnsi="Traditional Arabic" w:cs="Traditional Arabic"/>
          <w:sz w:val="36"/>
          <w:szCs w:val="36"/>
          <w:rtl/>
        </w:rPr>
        <w:t>ثم رموا به على وجهه ووضع أحدهم رجله (قطعها الله) على رأسه وحلوا وثاقه، وأعادوا</w:t>
      </w:r>
      <w:r w:rsidRPr="00DF7216">
        <w:rPr>
          <w:rFonts w:ascii="Traditional Arabic" w:hAnsi="Traditional Arabic" w:cs="Traditional Arabic" w:hint="cs"/>
          <w:sz w:val="36"/>
          <w:szCs w:val="36"/>
          <w:rtl/>
        </w:rPr>
        <w:t xml:space="preserve"> </w:t>
      </w:r>
      <w:r w:rsidRPr="00DF7216">
        <w:rPr>
          <w:rFonts w:ascii="Traditional Arabic" w:hAnsi="Traditional Arabic" w:cs="Traditional Arabic"/>
          <w:sz w:val="36"/>
          <w:szCs w:val="36"/>
          <w:rtl/>
        </w:rPr>
        <w:t>ربطه كما في الصورة وخرجوا</w:t>
      </w:r>
      <w:r w:rsidRPr="00DF7216">
        <w:rPr>
          <w:rFonts w:ascii="Traditional Arabic" w:hAnsi="Traditional Arabic" w:cs="Traditional Arabic" w:hint="cs"/>
          <w:sz w:val="36"/>
          <w:szCs w:val="36"/>
          <w:rtl/>
        </w:rPr>
        <w:t>.</w:t>
      </w:r>
    </w:p>
    <w:p w:rsidR="00DF7216" w:rsidRPr="00DF7216" w:rsidRDefault="00DF7216" w:rsidP="00DF7216">
      <w:pPr>
        <w:spacing w:before="100" w:beforeAutospacing="1" w:after="100" w:afterAutospacing="1"/>
        <w:jc w:val="lowKashida"/>
        <w:rPr>
          <w:rFonts w:ascii="Traditional Arabic" w:hAnsi="Traditional Arabic" w:cs="Traditional Arabic" w:hint="cs"/>
          <w:sz w:val="36"/>
          <w:szCs w:val="36"/>
          <w:rtl/>
        </w:rPr>
      </w:pPr>
      <w:hyperlink r:id="rId105" w:history="1">
        <w:r w:rsidRPr="00DF7216">
          <w:rPr>
            <w:rFonts w:ascii="Traditional Arabic" w:hAnsi="Traditional Arabic" w:cs="Traditional Arabic"/>
            <w:color w:val="0000FF"/>
            <w:sz w:val="36"/>
            <w:szCs w:val="36"/>
            <w:u w:val="single"/>
          </w:rPr>
          <w:t>http://www13.0zz0.com/2013/04/04/14/619027119.jpg</w:t>
        </w:r>
      </w:hyperlink>
    </w:p>
    <w:p w:rsidR="00DF7216" w:rsidRPr="00DF7216" w:rsidRDefault="00DF7216" w:rsidP="00DF7216">
      <w:pPr>
        <w:spacing w:before="100" w:beforeAutospacing="1" w:after="100" w:afterAutospacing="1"/>
        <w:jc w:val="center"/>
        <w:rPr>
          <w:rFonts w:ascii="Traditional Arabic" w:hAnsi="Traditional Arabic" w:cs="Traditional Arabic" w:hint="cs"/>
          <w:sz w:val="36"/>
          <w:szCs w:val="36"/>
          <w:rtl/>
        </w:rPr>
      </w:pPr>
      <w:r w:rsidRPr="00DF7216">
        <w:rPr>
          <w:rFonts w:ascii="Traditional Arabic" w:hAnsi="Traditional Arabic" w:cs="Traditional Arabic"/>
          <w:sz w:val="36"/>
          <w:szCs w:val="36"/>
        </w:rPr>
        <w:br/>
      </w:r>
      <w:r w:rsidRPr="00DF7216">
        <w:rPr>
          <w:rFonts w:ascii="Traditional Arabic" w:hAnsi="Traditional Arabic" w:cs="Traditional Arabic"/>
          <w:sz w:val="36"/>
          <w:szCs w:val="36"/>
        </w:rPr>
        <w:br/>
      </w:r>
      <w:r>
        <w:rPr>
          <w:rFonts w:ascii="Traditional Arabic" w:hAnsi="Traditional Arabic" w:cs="Traditional Arabic"/>
          <w:noProof/>
          <w:sz w:val="36"/>
          <w:szCs w:val="36"/>
        </w:rPr>
        <w:drawing>
          <wp:inline distT="0" distB="0" distL="0" distR="0">
            <wp:extent cx="1428750" cy="1428750"/>
            <wp:effectExtent l="0" t="0" r="0" b="0"/>
            <wp:docPr id="10" name="صورة 10" descr="A-IRoaGCUAAuK6w-150x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A-IRoaGCUAAuK6w-150x150"/>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r w:rsidRPr="00DF7216">
        <w:rPr>
          <w:rFonts w:ascii="Traditional Arabic" w:hAnsi="Traditional Arabic" w:cs="Traditional Arabic"/>
          <w:sz w:val="36"/>
          <w:szCs w:val="36"/>
        </w:rPr>
        <w:br/>
      </w:r>
    </w:p>
    <w:p w:rsidR="00DF7216" w:rsidRPr="00DF7216" w:rsidRDefault="00DF7216" w:rsidP="00DF7216">
      <w:pPr>
        <w:spacing w:before="100" w:beforeAutospacing="1" w:after="100" w:afterAutospacing="1"/>
        <w:jc w:val="lowKashida"/>
        <w:rPr>
          <w:rFonts w:ascii="Traditional Arabic" w:hAnsi="Traditional Arabic" w:cs="Traditional Arabic"/>
          <w:sz w:val="36"/>
          <w:szCs w:val="36"/>
        </w:rPr>
      </w:pPr>
      <w:r w:rsidRPr="00DF7216">
        <w:rPr>
          <w:rFonts w:ascii="Traditional Arabic" w:hAnsi="Traditional Arabic" w:cs="Traditional Arabic"/>
          <w:sz w:val="36"/>
          <w:szCs w:val="36"/>
          <w:rtl/>
        </w:rPr>
        <w:t>تسببوا من تعذيبهم له في شلل يده اليسرى وبقيت مشلولةً شهرًا كاملًا، وما زال في</w:t>
      </w:r>
      <w:r w:rsidRPr="00DF7216">
        <w:rPr>
          <w:rFonts w:ascii="Traditional Arabic" w:hAnsi="Traditional Arabic" w:cs="Traditional Arabic"/>
          <w:sz w:val="36"/>
          <w:szCs w:val="36"/>
        </w:rPr>
        <w:t xml:space="preserve"> </w:t>
      </w:r>
      <w:r w:rsidRPr="00DF7216">
        <w:rPr>
          <w:rFonts w:ascii="Traditional Arabic" w:hAnsi="Traditional Arabic" w:cs="Traditional Arabic"/>
          <w:sz w:val="36"/>
          <w:szCs w:val="36"/>
          <w:rtl/>
        </w:rPr>
        <w:t>إبهامها خدر حتى الآن</w:t>
      </w:r>
      <w:r w:rsidRPr="00DF7216">
        <w:rPr>
          <w:rFonts w:ascii="Traditional Arabic" w:hAnsi="Traditional Arabic" w:cs="Traditional Arabic"/>
          <w:sz w:val="36"/>
          <w:szCs w:val="36"/>
        </w:rPr>
        <w:t>.</w:t>
      </w:r>
      <w:r w:rsidRPr="00DF7216">
        <w:rPr>
          <w:rFonts w:ascii="Traditional Arabic" w:hAnsi="Traditional Arabic" w:cs="Traditional Arabic" w:hint="cs"/>
          <w:sz w:val="36"/>
          <w:szCs w:val="36"/>
          <w:rtl/>
        </w:rPr>
        <w:t>..</w:t>
      </w:r>
      <w:r w:rsidRPr="00DF7216">
        <w:rPr>
          <w:rFonts w:ascii="Traditional Arabic" w:hAnsi="Traditional Arabic" w:cs="Traditional Arabic"/>
          <w:sz w:val="36"/>
          <w:szCs w:val="36"/>
          <w:rtl/>
        </w:rPr>
        <w:t>ومما صنعوه -أيضًا- أنهم أجلسوه على صاجة حارة جدًا أربع ساعات ! مرض بسببها مرضًا</w:t>
      </w:r>
      <w:r w:rsidRPr="00DF7216">
        <w:rPr>
          <w:rFonts w:ascii="Traditional Arabic" w:hAnsi="Traditional Arabic" w:cs="Traditional Arabic"/>
          <w:sz w:val="36"/>
          <w:szCs w:val="36"/>
        </w:rPr>
        <w:t xml:space="preserve"> </w:t>
      </w:r>
      <w:r w:rsidRPr="00DF7216">
        <w:rPr>
          <w:rFonts w:ascii="Traditional Arabic" w:hAnsi="Traditional Arabic" w:cs="Traditional Arabic"/>
          <w:sz w:val="36"/>
          <w:szCs w:val="36"/>
          <w:rtl/>
        </w:rPr>
        <w:t>شديدًا، فكان لا يصلي إلا إيماءً ولا يذهب إلى (دورة المياه) إلا زحفًا على بطنه،</w:t>
      </w:r>
      <w:r w:rsidRPr="00DF7216">
        <w:rPr>
          <w:rFonts w:ascii="Traditional Arabic" w:hAnsi="Traditional Arabic" w:cs="Traditional Arabic"/>
          <w:sz w:val="36"/>
          <w:szCs w:val="36"/>
        </w:rPr>
        <w:t xml:space="preserve"> </w:t>
      </w:r>
      <w:r w:rsidRPr="00DF7216">
        <w:rPr>
          <w:rFonts w:ascii="Traditional Arabic" w:hAnsi="Traditional Arabic" w:cs="Traditional Arabic"/>
          <w:sz w:val="36"/>
          <w:szCs w:val="36"/>
          <w:rtl/>
        </w:rPr>
        <w:t>وقد أصيب بسبب التعذيب بالبواسير ولم يعالجوه إلا بعد أن ترك الأكل خمسة أيام (ليس</w:t>
      </w:r>
      <w:r w:rsidRPr="00DF7216">
        <w:rPr>
          <w:rFonts w:ascii="Traditional Arabic" w:hAnsi="Traditional Arabic" w:cs="Traditional Arabic"/>
          <w:sz w:val="36"/>
          <w:szCs w:val="36"/>
        </w:rPr>
        <w:t xml:space="preserve"> </w:t>
      </w:r>
      <w:r w:rsidRPr="00DF7216">
        <w:rPr>
          <w:rFonts w:ascii="Traditional Arabic" w:hAnsi="Traditional Arabic" w:cs="Traditional Arabic"/>
          <w:sz w:val="36"/>
          <w:szCs w:val="36"/>
          <w:rtl/>
        </w:rPr>
        <w:t>إضرابًا، بل عجزا</w:t>
      </w:r>
      <w:r w:rsidRPr="00DF7216">
        <w:rPr>
          <w:rFonts w:ascii="Traditional Arabic" w:hAnsi="Traditional Arabic" w:cs="Traditional Arabic"/>
          <w:sz w:val="36"/>
          <w:szCs w:val="36"/>
        </w:rPr>
        <w:t>. (</w:t>
      </w:r>
    </w:p>
    <w:p w:rsidR="00DF7216" w:rsidRPr="00DF7216" w:rsidRDefault="00DF7216" w:rsidP="00DF7216">
      <w:pPr>
        <w:spacing w:before="100" w:beforeAutospacing="1" w:after="100" w:afterAutospacing="1"/>
        <w:jc w:val="lowKashida"/>
        <w:rPr>
          <w:rFonts w:ascii="Traditional Arabic" w:hAnsi="Traditional Arabic" w:cs="Traditional Arabic" w:hint="cs"/>
          <w:sz w:val="36"/>
          <w:szCs w:val="36"/>
          <w:rtl/>
        </w:rPr>
      </w:pPr>
      <w:r w:rsidRPr="00DF7216">
        <w:rPr>
          <w:rFonts w:ascii="Traditional Arabic" w:hAnsi="Traditional Arabic" w:cs="Traditional Arabic"/>
          <w:sz w:val="36"/>
          <w:szCs w:val="36"/>
          <w:rtl/>
        </w:rPr>
        <w:t>ضرب بالعصا الكهربائية وسحب على وجهه عدة مرات بالسلاسل وكسرت سنه وضرسه ومنع من</w:t>
      </w:r>
      <w:r w:rsidRPr="00DF7216">
        <w:rPr>
          <w:rFonts w:ascii="Traditional Arabic" w:hAnsi="Traditional Arabic" w:cs="Traditional Arabic"/>
          <w:sz w:val="36"/>
          <w:szCs w:val="36"/>
        </w:rPr>
        <w:t xml:space="preserve"> </w:t>
      </w:r>
      <w:r w:rsidRPr="00DF7216">
        <w:rPr>
          <w:rFonts w:ascii="Traditional Arabic" w:hAnsi="Traditional Arabic" w:cs="Traditional Arabic"/>
          <w:sz w:val="36"/>
          <w:szCs w:val="36"/>
          <w:rtl/>
        </w:rPr>
        <w:t>الحقوق العادية للسجين بل حظرت عنه وجبة الصيام</w:t>
      </w:r>
      <w:r w:rsidRPr="00DF7216">
        <w:rPr>
          <w:rFonts w:ascii="Traditional Arabic" w:hAnsi="Traditional Arabic" w:cs="Traditional Arabic"/>
          <w:sz w:val="36"/>
          <w:szCs w:val="36"/>
        </w:rPr>
        <w:t xml:space="preserve">.. </w:t>
      </w:r>
      <w:r w:rsidRPr="00DF7216">
        <w:rPr>
          <w:rFonts w:ascii="Traditional Arabic" w:hAnsi="Traditional Arabic" w:cs="Traditional Arabic"/>
          <w:sz w:val="36"/>
          <w:szCs w:val="36"/>
          <w:rtl/>
        </w:rPr>
        <w:t xml:space="preserve">ومرت فترة لا يملك وسادة فكان ينام على نعليه ثم جُعِل (على الصبة) ثمانية </w:t>
      </w:r>
      <w:proofErr w:type="spellStart"/>
      <w:r w:rsidRPr="00DF7216">
        <w:rPr>
          <w:rFonts w:ascii="Traditional Arabic" w:hAnsi="Traditional Arabic" w:cs="Traditional Arabic"/>
          <w:sz w:val="36"/>
          <w:szCs w:val="36"/>
          <w:rtl/>
        </w:rPr>
        <w:t>أشهر،ويقول</w:t>
      </w:r>
      <w:proofErr w:type="spellEnd"/>
      <w:r w:rsidRPr="00DF7216">
        <w:rPr>
          <w:rFonts w:ascii="Traditional Arabic" w:hAnsi="Traditional Arabic" w:cs="Traditional Arabic"/>
          <w:sz w:val="36"/>
          <w:szCs w:val="36"/>
          <w:rtl/>
        </w:rPr>
        <w:t>: إنها أجمل أيام حياتي،</w:t>
      </w:r>
      <w:r w:rsidRPr="00DF7216">
        <w:rPr>
          <w:rFonts w:ascii="Traditional Arabic" w:hAnsi="Traditional Arabic" w:cs="Traditional Arabic"/>
          <w:sz w:val="36"/>
          <w:szCs w:val="36"/>
        </w:rPr>
        <w:br/>
      </w:r>
      <w:r w:rsidRPr="00DF7216">
        <w:rPr>
          <w:rFonts w:ascii="Traditional Arabic" w:hAnsi="Traditional Arabic" w:cs="Traditional Arabic"/>
          <w:sz w:val="36"/>
          <w:szCs w:val="36"/>
          <w:rtl/>
        </w:rPr>
        <w:t>وفيها نظمت الألفية</w:t>
      </w:r>
      <w:r w:rsidRPr="00DF7216">
        <w:rPr>
          <w:rFonts w:ascii="Traditional Arabic" w:hAnsi="Traditional Arabic" w:cs="Traditional Arabic"/>
          <w:sz w:val="36"/>
          <w:szCs w:val="36"/>
        </w:rPr>
        <w:t>.</w:t>
      </w:r>
    </w:p>
    <w:p w:rsidR="00DF7216" w:rsidRPr="00DF7216" w:rsidRDefault="00DF7216" w:rsidP="00DF7216">
      <w:pPr>
        <w:spacing w:before="100" w:beforeAutospacing="1" w:after="100" w:afterAutospacing="1"/>
        <w:jc w:val="lowKashida"/>
        <w:rPr>
          <w:rFonts w:ascii="Traditional Arabic" w:hAnsi="Traditional Arabic" w:cs="Traditional Arabic" w:hint="cs"/>
          <w:sz w:val="36"/>
          <w:szCs w:val="36"/>
          <w:rtl/>
        </w:rPr>
      </w:pPr>
      <w:r w:rsidRPr="00DF7216">
        <w:rPr>
          <w:rFonts w:ascii="Traditional Arabic" w:hAnsi="Traditional Arabic" w:cs="Traditional Arabic"/>
          <w:sz w:val="36"/>
          <w:szCs w:val="36"/>
          <w:rtl/>
        </w:rPr>
        <w:lastRenderedPageBreak/>
        <w:t>و(على الصبة) لفظ يراد به التأديبي، وهو أن يوضع الأسير في غرفة خالية من الفُرُش</w:t>
      </w:r>
      <w:r w:rsidRPr="00DF7216">
        <w:rPr>
          <w:rFonts w:ascii="Traditional Arabic" w:hAnsi="Traditional Arabic" w:cs="Traditional Arabic"/>
          <w:sz w:val="36"/>
          <w:szCs w:val="36"/>
        </w:rPr>
        <w:t xml:space="preserve"> </w:t>
      </w:r>
      <w:r w:rsidRPr="00DF7216">
        <w:rPr>
          <w:rFonts w:ascii="Traditional Arabic" w:hAnsi="Traditional Arabic" w:cs="Traditional Arabic"/>
          <w:sz w:val="36"/>
          <w:szCs w:val="36"/>
          <w:rtl/>
        </w:rPr>
        <w:t>حتى اللحاف وقد يعاقب فيها السجين بإيقافه سبع ساعات، ومراقبته</w:t>
      </w:r>
      <w:r w:rsidRPr="00DF7216">
        <w:rPr>
          <w:rFonts w:ascii="Traditional Arabic" w:hAnsi="Traditional Arabic" w:cs="Traditional Arabic" w:hint="cs"/>
          <w:sz w:val="36"/>
          <w:szCs w:val="36"/>
          <w:rtl/>
        </w:rPr>
        <w:t xml:space="preserve"> </w:t>
      </w:r>
      <w:r w:rsidRPr="00DF7216">
        <w:rPr>
          <w:rFonts w:ascii="Traditional Arabic" w:hAnsi="Traditional Arabic" w:cs="Traditional Arabic"/>
          <w:sz w:val="36"/>
          <w:szCs w:val="36"/>
          <w:rtl/>
        </w:rPr>
        <w:t xml:space="preserve">أخذوا (نظارته)، </w:t>
      </w:r>
      <w:proofErr w:type="spellStart"/>
      <w:r w:rsidRPr="00DF7216">
        <w:rPr>
          <w:rFonts w:ascii="Traditional Arabic" w:hAnsi="Traditional Arabic" w:cs="Traditional Arabic"/>
          <w:sz w:val="36"/>
          <w:szCs w:val="36"/>
          <w:rtl/>
        </w:rPr>
        <w:t>فهشموها</w:t>
      </w:r>
      <w:r w:rsidRPr="00DF7216">
        <w:rPr>
          <w:rFonts w:ascii="Traditional Arabic" w:hAnsi="Traditional Arabic" w:cs="Traditional Arabic" w:hint="cs"/>
          <w:sz w:val="36"/>
          <w:szCs w:val="36"/>
          <w:rtl/>
        </w:rPr>
        <w:t>..</w:t>
      </w:r>
      <w:r w:rsidRPr="00DF7216">
        <w:rPr>
          <w:rFonts w:ascii="Traditional Arabic" w:hAnsi="Traditional Arabic" w:cs="Traditional Arabic"/>
          <w:sz w:val="36"/>
          <w:szCs w:val="36"/>
          <w:rtl/>
        </w:rPr>
        <w:t>وقيد</w:t>
      </w:r>
      <w:proofErr w:type="spellEnd"/>
      <w:r w:rsidRPr="00DF7216">
        <w:rPr>
          <w:rFonts w:ascii="Traditional Arabic" w:hAnsi="Traditional Arabic" w:cs="Traditional Arabic"/>
          <w:sz w:val="36"/>
          <w:szCs w:val="36"/>
          <w:rtl/>
        </w:rPr>
        <w:t xml:space="preserve"> عدة مرات ولأيام طويلة حتى كان يضطر إلى الصلاة</w:t>
      </w:r>
      <w:r w:rsidRPr="00DF7216">
        <w:rPr>
          <w:rFonts w:ascii="Traditional Arabic" w:hAnsi="Traditional Arabic" w:cs="Traditional Arabic"/>
          <w:sz w:val="36"/>
          <w:szCs w:val="36"/>
        </w:rPr>
        <w:t xml:space="preserve"> </w:t>
      </w:r>
      <w:r w:rsidRPr="00DF7216">
        <w:rPr>
          <w:rFonts w:ascii="Traditional Arabic" w:hAnsi="Traditional Arabic" w:cs="Traditional Arabic"/>
          <w:sz w:val="36"/>
          <w:szCs w:val="36"/>
          <w:rtl/>
        </w:rPr>
        <w:t>أحيانا بغير وضوء</w:t>
      </w:r>
      <w:r w:rsidRPr="00DF7216">
        <w:rPr>
          <w:rFonts w:ascii="Traditional Arabic" w:hAnsi="Traditional Arabic" w:cs="Traditional Arabic"/>
          <w:sz w:val="36"/>
          <w:szCs w:val="36"/>
        </w:rPr>
        <w:t xml:space="preserve"> ..</w:t>
      </w:r>
    </w:p>
    <w:p w:rsidR="00DF7216" w:rsidRPr="00DF7216" w:rsidRDefault="00DF7216" w:rsidP="00DF7216">
      <w:pPr>
        <w:spacing w:before="100" w:beforeAutospacing="1" w:after="100" w:afterAutospacing="1"/>
        <w:jc w:val="lowKashida"/>
        <w:rPr>
          <w:rFonts w:ascii="Traditional Arabic" w:hAnsi="Traditional Arabic" w:cs="Traditional Arabic" w:hint="cs"/>
          <w:sz w:val="36"/>
          <w:szCs w:val="36"/>
          <w:rtl/>
        </w:rPr>
      </w:pPr>
      <w:r w:rsidRPr="00DF7216">
        <w:rPr>
          <w:rFonts w:ascii="Traditional Arabic" w:hAnsi="Traditional Arabic" w:cs="Traditional Arabic"/>
          <w:sz w:val="36"/>
          <w:szCs w:val="36"/>
          <w:rtl/>
        </w:rPr>
        <w:t>انظر هذه الصورة في تعذيب الشيخ</w:t>
      </w:r>
      <w:r w:rsidRPr="00DF7216">
        <w:rPr>
          <w:rFonts w:ascii="Traditional Arabic" w:hAnsi="Traditional Arabic" w:cs="Traditional Arabic" w:hint="cs"/>
          <w:sz w:val="36"/>
          <w:szCs w:val="36"/>
          <w:rtl/>
        </w:rPr>
        <w:t>:</w:t>
      </w:r>
    </w:p>
    <w:p w:rsidR="00DF7216" w:rsidRPr="00DF7216" w:rsidRDefault="00DF7216" w:rsidP="00DF7216">
      <w:pPr>
        <w:spacing w:before="100" w:beforeAutospacing="1" w:after="100" w:afterAutospacing="1"/>
        <w:jc w:val="lowKashida"/>
        <w:rPr>
          <w:rFonts w:ascii="Traditional Arabic" w:hAnsi="Traditional Arabic" w:cs="Traditional Arabic"/>
          <w:sz w:val="36"/>
          <w:szCs w:val="36"/>
        </w:rPr>
      </w:pPr>
      <w:r>
        <w:rPr>
          <w:noProof/>
        </w:rPr>
        <w:drawing>
          <wp:inline distT="0" distB="0" distL="0" distR="0">
            <wp:extent cx="4581525" cy="6115050"/>
            <wp:effectExtent l="0" t="0" r="9525" b="0"/>
            <wp:docPr id="9" name="صورة 9" descr="AuNz9O4CAAAb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AuNz9O4CAAAbVeS"/>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4581525" cy="6115050"/>
                    </a:xfrm>
                    <a:prstGeom prst="rect">
                      <a:avLst/>
                    </a:prstGeom>
                    <a:noFill/>
                    <a:ln>
                      <a:noFill/>
                    </a:ln>
                  </pic:spPr>
                </pic:pic>
              </a:graphicData>
            </a:graphic>
          </wp:inline>
        </w:drawing>
      </w:r>
      <w:r w:rsidRPr="00DF7216">
        <w:rPr>
          <w:rFonts w:ascii="Traditional Arabic" w:hAnsi="Traditional Arabic" w:cs="Traditional Arabic"/>
          <w:sz w:val="36"/>
          <w:szCs w:val="36"/>
        </w:rPr>
        <w:br/>
      </w:r>
    </w:p>
    <w:p w:rsidR="00DF7216" w:rsidRPr="00DF7216" w:rsidRDefault="00DF7216" w:rsidP="00DF7216">
      <w:pPr>
        <w:spacing w:before="100" w:beforeAutospacing="1" w:after="100" w:afterAutospacing="1"/>
        <w:jc w:val="lowKashida"/>
        <w:rPr>
          <w:rFonts w:ascii="Traditional Arabic" w:hAnsi="Traditional Arabic" w:cs="Traditional Arabic" w:hint="cs"/>
          <w:sz w:val="36"/>
          <w:szCs w:val="36"/>
          <w:rtl/>
        </w:rPr>
      </w:pPr>
      <w:r w:rsidRPr="00DF7216">
        <w:rPr>
          <w:rFonts w:ascii="Traditional Arabic" w:hAnsi="Traditional Arabic" w:cs="Traditional Arabic"/>
          <w:sz w:val="36"/>
          <w:szCs w:val="36"/>
          <w:rtl/>
        </w:rPr>
        <w:lastRenderedPageBreak/>
        <w:t>ولما رفض المحكمة ضربوه، وأدخلوه قهرًا</w:t>
      </w:r>
      <w:r w:rsidRPr="00DF7216">
        <w:rPr>
          <w:rFonts w:ascii="Traditional Arabic" w:hAnsi="Traditional Arabic" w:cs="Traditional Arabic" w:hint="cs"/>
          <w:sz w:val="36"/>
          <w:szCs w:val="36"/>
          <w:rtl/>
        </w:rPr>
        <w:t xml:space="preserve"> </w:t>
      </w:r>
      <w:r w:rsidRPr="00DF7216">
        <w:rPr>
          <w:rFonts w:ascii="Traditional Arabic" w:hAnsi="Traditional Arabic" w:cs="Traditional Arabic"/>
          <w:sz w:val="36"/>
          <w:szCs w:val="36"/>
          <w:rtl/>
        </w:rPr>
        <w:t>على عربية ثم أجلس في مؤخرة (القاعة</w:t>
      </w:r>
      <w:r w:rsidRPr="00DF7216">
        <w:rPr>
          <w:rFonts w:ascii="Traditional Arabic" w:hAnsi="Traditional Arabic" w:cs="Traditional Arabic"/>
          <w:sz w:val="36"/>
          <w:szCs w:val="36"/>
        </w:rPr>
        <w:t xml:space="preserve"> </w:t>
      </w:r>
      <w:r w:rsidRPr="00DF7216">
        <w:rPr>
          <w:rFonts w:ascii="Traditional Arabic" w:hAnsi="Traditional Arabic" w:cs="Traditional Arabic"/>
          <w:sz w:val="36"/>
          <w:szCs w:val="36"/>
          <w:rtl/>
        </w:rPr>
        <w:t xml:space="preserve">وأُخِّر الادعاء عليه حتى انتهى </w:t>
      </w:r>
      <w:proofErr w:type="spellStart"/>
      <w:r w:rsidRPr="00DF7216">
        <w:rPr>
          <w:rFonts w:ascii="Traditional Arabic" w:hAnsi="Traditional Arabic" w:cs="Traditional Arabic"/>
          <w:sz w:val="36"/>
          <w:szCs w:val="36"/>
          <w:rtl/>
        </w:rPr>
        <w:t>الجميع،فلما</w:t>
      </w:r>
      <w:proofErr w:type="spellEnd"/>
      <w:r w:rsidRPr="00DF7216">
        <w:rPr>
          <w:rFonts w:ascii="Traditional Arabic" w:hAnsi="Traditional Arabic" w:cs="Traditional Arabic"/>
          <w:sz w:val="36"/>
          <w:szCs w:val="36"/>
          <w:rtl/>
        </w:rPr>
        <w:t xml:space="preserve"> سرد المدعي التهم،</w:t>
      </w:r>
      <w:r w:rsidRPr="00DF7216">
        <w:rPr>
          <w:rFonts w:ascii="Traditional Arabic" w:hAnsi="Traditional Arabic" w:cs="Traditional Arabic" w:hint="cs"/>
          <w:sz w:val="36"/>
          <w:szCs w:val="36"/>
          <w:rtl/>
        </w:rPr>
        <w:t xml:space="preserve"> </w:t>
      </w:r>
      <w:r w:rsidRPr="00DF7216">
        <w:rPr>
          <w:rFonts w:ascii="Traditional Arabic" w:hAnsi="Traditional Arabic" w:cs="Traditional Arabic"/>
          <w:sz w:val="36"/>
          <w:szCs w:val="36"/>
          <w:rtl/>
        </w:rPr>
        <w:t xml:space="preserve">قال </w:t>
      </w:r>
      <w:proofErr w:type="spellStart"/>
      <w:r w:rsidRPr="00DF7216">
        <w:rPr>
          <w:rFonts w:ascii="Traditional Arabic" w:hAnsi="Traditional Arabic" w:cs="Traditional Arabic"/>
          <w:sz w:val="36"/>
          <w:szCs w:val="36"/>
          <w:rtl/>
        </w:rPr>
        <w:t>القاضي:ما</w:t>
      </w:r>
      <w:proofErr w:type="spellEnd"/>
      <w:r w:rsidRPr="00DF7216">
        <w:rPr>
          <w:rFonts w:ascii="Traditional Arabic" w:hAnsi="Traditional Arabic" w:cs="Traditional Arabic"/>
          <w:sz w:val="36"/>
          <w:szCs w:val="36"/>
          <w:rtl/>
        </w:rPr>
        <w:t xml:space="preserve"> قولك يا</w:t>
      </w:r>
      <w:r w:rsidRPr="00DF7216">
        <w:rPr>
          <w:rFonts w:ascii="Traditional Arabic" w:hAnsi="Traditional Arabic" w:cs="Traditional Arabic" w:hint="cs"/>
          <w:sz w:val="36"/>
          <w:szCs w:val="36"/>
          <w:rtl/>
        </w:rPr>
        <w:t xml:space="preserve"> </w:t>
      </w:r>
      <w:r w:rsidRPr="00DF7216">
        <w:rPr>
          <w:rFonts w:ascii="Traditional Arabic" w:hAnsi="Traditional Arabic" w:cs="Traditional Arabic"/>
          <w:sz w:val="36"/>
          <w:szCs w:val="36"/>
          <w:rtl/>
        </w:rPr>
        <w:t>ناصر</w:t>
      </w:r>
      <w:r w:rsidRPr="00DF7216">
        <w:rPr>
          <w:rFonts w:ascii="Traditional Arabic" w:hAnsi="Traditional Arabic" w:cs="Traditional Arabic" w:hint="cs"/>
          <w:sz w:val="36"/>
          <w:szCs w:val="36"/>
          <w:rtl/>
        </w:rPr>
        <w:t xml:space="preserve">؟ </w:t>
      </w:r>
      <w:r w:rsidRPr="00DF7216">
        <w:rPr>
          <w:rFonts w:ascii="Traditional Arabic" w:hAnsi="Traditional Arabic" w:cs="Traditional Arabic"/>
          <w:sz w:val="36"/>
          <w:szCs w:val="36"/>
          <w:rtl/>
        </w:rPr>
        <w:t xml:space="preserve">فلم يجبه، فردد القاضي عليه </w:t>
      </w:r>
      <w:proofErr w:type="spellStart"/>
      <w:r w:rsidRPr="00DF7216">
        <w:rPr>
          <w:rFonts w:ascii="Traditional Arabic" w:hAnsi="Traditional Arabic" w:cs="Traditional Arabic"/>
          <w:sz w:val="36"/>
          <w:szCs w:val="36"/>
          <w:rtl/>
        </w:rPr>
        <w:t>مررًا،فلم</w:t>
      </w:r>
      <w:proofErr w:type="spellEnd"/>
      <w:r w:rsidRPr="00DF7216">
        <w:rPr>
          <w:rFonts w:ascii="Traditional Arabic" w:hAnsi="Traditional Arabic" w:cs="Traditional Arabic"/>
          <w:sz w:val="36"/>
          <w:szCs w:val="36"/>
          <w:rtl/>
        </w:rPr>
        <w:t xml:space="preserve"> </w:t>
      </w:r>
      <w:proofErr w:type="spellStart"/>
      <w:r w:rsidRPr="00DF7216">
        <w:rPr>
          <w:rFonts w:ascii="Traditional Arabic" w:hAnsi="Traditional Arabic" w:cs="Traditional Arabic"/>
          <w:sz w:val="36"/>
          <w:szCs w:val="36"/>
          <w:rtl/>
        </w:rPr>
        <w:t>يجب،فقال</w:t>
      </w:r>
      <w:proofErr w:type="spellEnd"/>
      <w:r w:rsidRPr="00DF7216">
        <w:rPr>
          <w:rFonts w:ascii="Traditional Arabic" w:hAnsi="Traditional Arabic" w:cs="Traditional Arabic"/>
          <w:sz w:val="36"/>
          <w:szCs w:val="36"/>
          <w:rtl/>
        </w:rPr>
        <w:t xml:space="preserve"> أحد القضاة الثلاثة متهكِّمًا: المصحة النفسية</w:t>
      </w:r>
      <w:r w:rsidRPr="00DF7216">
        <w:rPr>
          <w:rFonts w:ascii="Traditional Arabic" w:hAnsi="Traditional Arabic" w:cs="Traditional Arabic"/>
          <w:sz w:val="36"/>
          <w:szCs w:val="36"/>
        </w:rPr>
        <w:t>!</w:t>
      </w:r>
      <w:r w:rsidRPr="00DF7216">
        <w:rPr>
          <w:rFonts w:ascii="Traditional Arabic" w:hAnsi="Traditional Arabic" w:cs="Traditional Arabic"/>
          <w:sz w:val="36"/>
          <w:szCs w:val="36"/>
        </w:rPr>
        <w:br/>
      </w:r>
      <w:r w:rsidRPr="00DF7216">
        <w:rPr>
          <w:rFonts w:ascii="Traditional Arabic" w:hAnsi="Traditional Arabic" w:cs="Traditional Arabic"/>
          <w:sz w:val="36"/>
          <w:szCs w:val="36"/>
          <w:rtl/>
        </w:rPr>
        <w:t xml:space="preserve">فقام أحد الإخوة، وقال: والله إنه خير من في هذا المكان </w:t>
      </w:r>
      <w:proofErr w:type="spellStart"/>
      <w:r w:rsidRPr="00DF7216">
        <w:rPr>
          <w:rFonts w:ascii="Traditional Arabic" w:hAnsi="Traditional Arabic" w:cs="Traditional Arabic"/>
          <w:sz w:val="36"/>
          <w:szCs w:val="36"/>
          <w:rtl/>
        </w:rPr>
        <w:t>عقلًا.وكان</w:t>
      </w:r>
      <w:proofErr w:type="spellEnd"/>
      <w:r w:rsidRPr="00DF7216">
        <w:rPr>
          <w:rFonts w:ascii="Traditional Arabic" w:hAnsi="Traditional Arabic" w:cs="Traditional Arabic"/>
          <w:sz w:val="36"/>
          <w:szCs w:val="36"/>
          <w:rtl/>
        </w:rPr>
        <w:t xml:space="preserve"> م</w:t>
      </w:r>
      <w:r w:rsidRPr="00DF7216">
        <w:rPr>
          <w:rFonts w:ascii="Traditional Arabic" w:hAnsi="Traditional Arabic" w:cs="Traditional Arabic" w:hint="cs"/>
          <w:sz w:val="36"/>
          <w:szCs w:val="36"/>
          <w:rtl/>
        </w:rPr>
        <w:t>ن</w:t>
      </w:r>
      <w:r w:rsidRPr="00DF7216">
        <w:rPr>
          <w:rFonts w:ascii="Traditional Arabic" w:hAnsi="Traditional Arabic" w:cs="Traditional Arabic"/>
          <w:sz w:val="36"/>
          <w:szCs w:val="36"/>
          <w:rtl/>
        </w:rPr>
        <w:t>ذ دخل القاع</w:t>
      </w:r>
      <w:r w:rsidRPr="00DF7216">
        <w:rPr>
          <w:rFonts w:ascii="Traditional Arabic" w:hAnsi="Traditional Arabic" w:cs="Traditional Arabic" w:hint="cs"/>
          <w:sz w:val="36"/>
          <w:szCs w:val="36"/>
          <w:rtl/>
        </w:rPr>
        <w:t>ة</w:t>
      </w:r>
      <w:r w:rsidRPr="00DF7216">
        <w:rPr>
          <w:rFonts w:ascii="Traditional Arabic" w:hAnsi="Traditional Arabic" w:cs="Traditional Arabic"/>
          <w:sz w:val="36"/>
          <w:szCs w:val="36"/>
        </w:rPr>
        <w:t xml:space="preserve"> </w:t>
      </w:r>
      <w:r w:rsidRPr="00DF7216">
        <w:rPr>
          <w:rFonts w:ascii="Traditional Arabic" w:hAnsi="Traditional Arabic" w:cs="Traditional Arabic"/>
          <w:sz w:val="36"/>
          <w:szCs w:val="36"/>
          <w:rtl/>
        </w:rPr>
        <w:t>مطرقًا يذكر الله</w:t>
      </w:r>
      <w:r w:rsidRPr="00DF7216">
        <w:rPr>
          <w:rFonts w:ascii="Traditional Arabic" w:hAnsi="Traditional Arabic" w:cs="Traditional Arabic"/>
          <w:sz w:val="36"/>
          <w:szCs w:val="36"/>
        </w:rPr>
        <w:t>.</w:t>
      </w:r>
      <w:r w:rsidRPr="00DF7216">
        <w:rPr>
          <w:rFonts w:ascii="Traditional Arabic" w:hAnsi="Traditional Arabic" w:cs="Traditional Arabic" w:hint="cs"/>
          <w:sz w:val="36"/>
          <w:szCs w:val="36"/>
          <w:rtl/>
        </w:rPr>
        <w:t>)</w:t>
      </w:r>
    </w:p>
    <w:p w:rsidR="00DF7216" w:rsidRPr="00DF7216" w:rsidRDefault="00DF7216" w:rsidP="00DF7216">
      <w:pPr>
        <w:spacing w:before="100" w:beforeAutospacing="1" w:after="100" w:afterAutospacing="1"/>
        <w:jc w:val="lowKashida"/>
        <w:rPr>
          <w:rFonts w:ascii="Traditional Arabic" w:hAnsi="Traditional Arabic" w:cs="Traditional Arabic"/>
          <w:sz w:val="36"/>
          <w:szCs w:val="36"/>
        </w:rPr>
      </w:pPr>
      <w:r w:rsidRPr="00DF7216">
        <w:rPr>
          <w:rFonts w:ascii="Traditional Arabic" w:hAnsi="Traditional Arabic" w:cs="Traditional Arabic"/>
          <w:sz w:val="36"/>
          <w:szCs w:val="36"/>
          <w:rtl/>
        </w:rPr>
        <w:t>طالت سجنته حتى بلغت عشر سنوات يقول ولده مصعب : ما عدنا نريد زيارة والدي بعد</w:t>
      </w:r>
      <w:r w:rsidRPr="00DF7216">
        <w:rPr>
          <w:rFonts w:ascii="Traditional Arabic" w:hAnsi="Traditional Arabic" w:cs="Traditional Arabic"/>
          <w:sz w:val="36"/>
          <w:szCs w:val="36"/>
        </w:rPr>
        <w:t xml:space="preserve"> </w:t>
      </w:r>
      <w:r w:rsidRPr="00DF7216">
        <w:rPr>
          <w:rFonts w:ascii="Traditional Arabic" w:hAnsi="Traditional Arabic" w:cs="Traditional Arabic"/>
          <w:sz w:val="36"/>
          <w:szCs w:val="36"/>
          <w:rtl/>
        </w:rPr>
        <w:t>انقطاعنا عنه ست سنين ولا مكالمته، نريده بيننا خارج السجن. أفلا تكفيكم عشر سنين</w:t>
      </w:r>
      <w:r w:rsidRPr="00DF7216">
        <w:rPr>
          <w:rFonts w:ascii="Traditional Arabic" w:hAnsi="Traditional Arabic" w:cs="Traditional Arabic"/>
          <w:sz w:val="36"/>
          <w:szCs w:val="36"/>
        </w:rPr>
        <w:t xml:space="preserve"> </w:t>
      </w:r>
      <w:r w:rsidRPr="00DF7216">
        <w:rPr>
          <w:rFonts w:ascii="Traditional Arabic" w:hAnsi="Traditional Arabic" w:cs="Traditional Arabic"/>
          <w:sz w:val="36"/>
          <w:szCs w:val="36"/>
          <w:rtl/>
        </w:rPr>
        <w:t>أخذتموها من عمره</w:t>
      </w:r>
      <w:r w:rsidRPr="00DF7216">
        <w:rPr>
          <w:rFonts w:ascii="Traditional Arabic" w:hAnsi="Traditional Arabic" w:cs="Traditional Arabic"/>
          <w:sz w:val="36"/>
          <w:szCs w:val="36"/>
        </w:rPr>
        <w:t xml:space="preserve">!! </w:t>
      </w:r>
    </w:p>
    <w:p w:rsidR="00DF7216" w:rsidRPr="00DF7216" w:rsidRDefault="00DF7216" w:rsidP="00DF7216">
      <w:pPr>
        <w:spacing w:before="100" w:beforeAutospacing="1" w:after="100" w:afterAutospacing="1"/>
        <w:jc w:val="lowKashida"/>
        <w:rPr>
          <w:rFonts w:ascii="Traditional Arabic" w:hAnsi="Traditional Arabic" w:cs="Traditional Arabic" w:hint="cs"/>
          <w:sz w:val="36"/>
          <w:szCs w:val="36"/>
          <w:rtl/>
        </w:rPr>
      </w:pPr>
      <w:r w:rsidRPr="00DF7216">
        <w:rPr>
          <w:rFonts w:ascii="Traditional Arabic" w:hAnsi="Traditional Arabic" w:cs="Traditional Arabic"/>
          <w:sz w:val="36"/>
          <w:szCs w:val="36"/>
          <w:rtl/>
        </w:rPr>
        <w:t xml:space="preserve">ويقول وهو يروي قصة زيارة وحيدة يتيمة بعد ست سنوات من الحرمان من رؤية أهله : </w:t>
      </w:r>
      <w:r w:rsidRPr="00DF7216">
        <w:rPr>
          <w:rFonts w:ascii="Traditional Arabic" w:hAnsi="Traditional Arabic" w:cs="Traditional Arabic" w:hint="cs"/>
          <w:sz w:val="36"/>
          <w:szCs w:val="36"/>
          <w:rtl/>
        </w:rPr>
        <w:t>"</w:t>
      </w:r>
      <w:r w:rsidRPr="00DF7216">
        <w:rPr>
          <w:rFonts w:ascii="Traditional Arabic" w:hAnsi="Traditional Arabic" w:cs="Traditional Arabic"/>
          <w:sz w:val="36"/>
          <w:szCs w:val="36"/>
          <w:rtl/>
        </w:rPr>
        <w:t>كنا</w:t>
      </w:r>
      <w:r w:rsidRPr="00DF7216">
        <w:rPr>
          <w:rFonts w:ascii="Traditional Arabic" w:hAnsi="Traditional Arabic" w:cs="Traditional Arabic"/>
          <w:sz w:val="36"/>
          <w:szCs w:val="36"/>
        </w:rPr>
        <w:t xml:space="preserve"> </w:t>
      </w:r>
      <w:r w:rsidRPr="00DF7216">
        <w:rPr>
          <w:rFonts w:ascii="Traditional Arabic" w:hAnsi="Traditional Arabic" w:cs="Traditional Arabic"/>
          <w:sz w:val="36"/>
          <w:szCs w:val="36"/>
          <w:rtl/>
        </w:rPr>
        <w:t>ننوي تثبيته فكان هو من ثبتنا</w:t>
      </w:r>
      <w:r w:rsidRPr="00DF7216">
        <w:rPr>
          <w:rFonts w:ascii="Traditional Arabic" w:hAnsi="Traditional Arabic" w:cs="Traditional Arabic"/>
          <w:sz w:val="36"/>
          <w:szCs w:val="36"/>
        </w:rPr>
        <w:t>.</w:t>
      </w:r>
      <w:r w:rsidRPr="00DF7216">
        <w:rPr>
          <w:rFonts w:ascii="Traditional Arabic" w:hAnsi="Traditional Arabic" w:cs="Traditional Arabic"/>
          <w:sz w:val="36"/>
          <w:szCs w:val="36"/>
          <w:rtl/>
        </w:rPr>
        <w:t>وكان هزيلًا قد غطى الشيب معظم لحيته، وتأثر حين رأى والده مقعدًا على كرسي بعد أن</w:t>
      </w:r>
      <w:r w:rsidRPr="00DF7216">
        <w:rPr>
          <w:rFonts w:ascii="Traditional Arabic" w:hAnsi="Traditional Arabic" w:cs="Traditional Arabic"/>
          <w:sz w:val="36"/>
          <w:szCs w:val="36"/>
        </w:rPr>
        <w:t xml:space="preserve"> </w:t>
      </w:r>
      <w:r w:rsidRPr="00DF7216">
        <w:rPr>
          <w:rFonts w:ascii="Traditional Arabic" w:hAnsi="Traditional Arabic" w:cs="Traditional Arabic"/>
          <w:sz w:val="36"/>
          <w:szCs w:val="36"/>
          <w:rtl/>
        </w:rPr>
        <w:t>كان عهده به نشيطًا</w:t>
      </w:r>
      <w:r w:rsidRPr="00DF7216">
        <w:rPr>
          <w:rFonts w:ascii="Traditional Arabic" w:hAnsi="Traditional Arabic" w:cs="Traditional Arabic" w:hint="cs"/>
          <w:sz w:val="36"/>
          <w:szCs w:val="36"/>
          <w:rtl/>
        </w:rPr>
        <w:t>..</w:t>
      </w:r>
      <w:r w:rsidRPr="00DF7216">
        <w:rPr>
          <w:rFonts w:ascii="Traditional Arabic" w:hAnsi="Traditional Arabic" w:cs="Traditional Arabic"/>
          <w:sz w:val="36"/>
          <w:szCs w:val="36"/>
        </w:rPr>
        <w:t xml:space="preserve"> </w:t>
      </w:r>
      <w:r w:rsidRPr="00DF7216">
        <w:rPr>
          <w:rFonts w:ascii="Traditional Arabic" w:hAnsi="Traditional Arabic" w:cs="Traditional Arabic"/>
          <w:sz w:val="36"/>
          <w:szCs w:val="36"/>
          <w:rtl/>
        </w:rPr>
        <w:t>ولما رأى أخي أسامة لم يعرفه؛ فقد تغير وكبر، وكان آخر مرة رآه فيها صغيرًا يلعب ذا</w:t>
      </w:r>
      <w:r w:rsidRPr="00DF7216">
        <w:rPr>
          <w:rFonts w:ascii="Traditional Arabic" w:hAnsi="Traditional Arabic" w:cs="Traditional Arabic"/>
          <w:sz w:val="36"/>
          <w:szCs w:val="36"/>
        </w:rPr>
        <w:t xml:space="preserve"> </w:t>
      </w:r>
      <w:r w:rsidRPr="00DF7216">
        <w:rPr>
          <w:rFonts w:ascii="Traditional Arabic" w:hAnsi="Traditional Arabic" w:cs="Traditional Arabic"/>
          <w:sz w:val="36"/>
          <w:szCs w:val="36"/>
          <w:rtl/>
        </w:rPr>
        <w:t>ثماني سنين، وهو الآن في الخامسة عشرة</w:t>
      </w:r>
      <w:r w:rsidRPr="00DF7216">
        <w:rPr>
          <w:rFonts w:ascii="Traditional Arabic" w:hAnsi="Traditional Arabic" w:cs="Traditional Arabic"/>
          <w:sz w:val="36"/>
          <w:szCs w:val="36"/>
        </w:rPr>
        <w:t xml:space="preserve">. </w:t>
      </w:r>
      <w:r w:rsidRPr="00DF7216">
        <w:rPr>
          <w:rFonts w:ascii="Traditional Arabic" w:hAnsi="Traditional Arabic" w:cs="Traditional Arabic"/>
          <w:sz w:val="36"/>
          <w:szCs w:val="36"/>
        </w:rPr>
        <w:br/>
      </w:r>
      <w:r w:rsidRPr="00DF7216">
        <w:rPr>
          <w:rFonts w:ascii="Traditional Arabic" w:hAnsi="Traditional Arabic" w:cs="Traditional Arabic"/>
          <w:sz w:val="36"/>
          <w:szCs w:val="36"/>
          <w:rtl/>
        </w:rPr>
        <w:t>وأرانا بعض آثار الضرب في يديه ورجليه، وسنه المكسور. وكان ثابتًا ومعنوياته</w:t>
      </w:r>
      <w:r w:rsidRPr="00DF7216">
        <w:rPr>
          <w:rFonts w:ascii="Traditional Arabic" w:hAnsi="Traditional Arabic" w:cs="Traditional Arabic"/>
          <w:sz w:val="36"/>
          <w:szCs w:val="36"/>
        </w:rPr>
        <w:t xml:space="preserve"> </w:t>
      </w:r>
      <w:r w:rsidRPr="00DF7216">
        <w:rPr>
          <w:rFonts w:ascii="Traditional Arabic" w:hAnsi="Traditional Arabic" w:cs="Traditional Arabic"/>
          <w:sz w:val="36"/>
          <w:szCs w:val="36"/>
          <w:rtl/>
        </w:rPr>
        <w:t xml:space="preserve">مرتفعة، وكان يستحضر بعض المواقف الطريفة يضحكنا </w:t>
      </w:r>
      <w:proofErr w:type="spellStart"/>
      <w:r w:rsidRPr="00DF7216">
        <w:rPr>
          <w:rFonts w:ascii="Traditional Arabic" w:hAnsi="Traditional Arabic" w:cs="Traditional Arabic"/>
          <w:sz w:val="36"/>
          <w:szCs w:val="36"/>
          <w:rtl/>
        </w:rPr>
        <w:t>بها</w:t>
      </w:r>
      <w:r w:rsidRPr="00DF7216">
        <w:rPr>
          <w:rFonts w:ascii="Traditional Arabic" w:hAnsi="Traditional Arabic" w:cs="Traditional Arabic" w:hint="cs"/>
          <w:sz w:val="36"/>
          <w:szCs w:val="36"/>
          <w:rtl/>
        </w:rPr>
        <w:t>..</w:t>
      </w:r>
      <w:r w:rsidRPr="00DF7216">
        <w:rPr>
          <w:rFonts w:ascii="Traditional Arabic" w:hAnsi="Traditional Arabic" w:cs="Traditional Arabic"/>
          <w:sz w:val="36"/>
          <w:szCs w:val="36"/>
          <w:rtl/>
        </w:rPr>
        <w:t>وكان</w:t>
      </w:r>
      <w:proofErr w:type="spellEnd"/>
      <w:r w:rsidRPr="00DF7216">
        <w:rPr>
          <w:rFonts w:ascii="Traditional Arabic" w:hAnsi="Traditional Arabic" w:cs="Traditional Arabic"/>
          <w:sz w:val="36"/>
          <w:szCs w:val="36"/>
          <w:rtl/>
        </w:rPr>
        <w:t xml:space="preserve"> يقول عن تعذيبه : إن الأ</w:t>
      </w:r>
      <w:r w:rsidRPr="00DF7216">
        <w:rPr>
          <w:rFonts w:ascii="Traditional Arabic" w:hAnsi="Traditional Arabic" w:cs="Traditional Arabic" w:hint="cs"/>
          <w:sz w:val="36"/>
          <w:szCs w:val="36"/>
          <w:rtl/>
        </w:rPr>
        <w:t>ل</w:t>
      </w:r>
      <w:r w:rsidRPr="00DF7216">
        <w:rPr>
          <w:rFonts w:ascii="Traditional Arabic" w:hAnsi="Traditional Arabic" w:cs="Traditional Arabic"/>
          <w:sz w:val="36"/>
          <w:szCs w:val="36"/>
          <w:rtl/>
        </w:rPr>
        <w:t>م على الجسد فقط، أما النفس فمرتاحة مطمئنة</w:t>
      </w:r>
      <w:r w:rsidRPr="00DF7216">
        <w:rPr>
          <w:rFonts w:ascii="Traditional Arabic" w:hAnsi="Traditional Arabic" w:cs="Traditional Arabic"/>
          <w:sz w:val="36"/>
          <w:szCs w:val="36"/>
        </w:rPr>
        <w:t>.</w:t>
      </w:r>
      <w:r w:rsidRPr="00DF7216">
        <w:rPr>
          <w:rFonts w:ascii="Traditional Arabic" w:hAnsi="Traditional Arabic" w:cs="Traditional Arabic" w:hint="cs"/>
          <w:sz w:val="36"/>
          <w:szCs w:val="36"/>
          <w:rtl/>
        </w:rPr>
        <w:t>"</w:t>
      </w:r>
    </w:p>
    <w:p w:rsidR="00DF7216" w:rsidRPr="00DF7216" w:rsidRDefault="00DF7216" w:rsidP="00DF7216">
      <w:pPr>
        <w:spacing w:before="100" w:beforeAutospacing="1" w:after="100" w:afterAutospacing="1"/>
        <w:jc w:val="lowKashida"/>
        <w:rPr>
          <w:rFonts w:ascii="Traditional Arabic" w:hAnsi="Traditional Arabic" w:cs="Traditional Arabic" w:hint="cs"/>
          <w:sz w:val="36"/>
          <w:szCs w:val="36"/>
          <w:rtl/>
        </w:rPr>
      </w:pPr>
    </w:p>
    <w:p w:rsidR="00DF7216" w:rsidRPr="00DF7216" w:rsidRDefault="00DF7216" w:rsidP="00DF7216">
      <w:pPr>
        <w:spacing w:before="100" w:beforeAutospacing="1" w:after="100" w:afterAutospacing="1"/>
        <w:jc w:val="lowKashida"/>
        <w:rPr>
          <w:rFonts w:ascii="Traditional Arabic" w:hAnsi="Traditional Arabic" w:cs="Traditional Arabic" w:hint="cs"/>
          <w:sz w:val="36"/>
          <w:szCs w:val="36"/>
        </w:rPr>
      </w:pPr>
      <w:r w:rsidRPr="00DF7216">
        <w:rPr>
          <w:rFonts w:ascii="Traditional Arabic" w:hAnsi="Traditional Arabic" w:cs="Traditional Arabic"/>
          <w:sz w:val="36"/>
          <w:szCs w:val="36"/>
          <w:rtl/>
        </w:rPr>
        <w:t xml:space="preserve">وللقارئ أن يتصور كيف أن الشيخ مغيّب تمامًا عن </w:t>
      </w:r>
      <w:proofErr w:type="spellStart"/>
      <w:r w:rsidRPr="00DF7216">
        <w:rPr>
          <w:rFonts w:ascii="Traditional Arabic" w:hAnsi="Traditional Arabic" w:cs="Traditional Arabic"/>
          <w:sz w:val="36"/>
          <w:szCs w:val="36"/>
          <w:rtl/>
        </w:rPr>
        <w:t>أسرته,حتى</w:t>
      </w:r>
      <w:proofErr w:type="spellEnd"/>
      <w:r w:rsidRPr="00DF7216">
        <w:rPr>
          <w:rFonts w:ascii="Traditional Arabic" w:hAnsi="Traditional Arabic" w:cs="Traditional Arabic"/>
          <w:sz w:val="36"/>
          <w:szCs w:val="36"/>
          <w:rtl/>
        </w:rPr>
        <w:t xml:space="preserve"> </w:t>
      </w:r>
      <w:r w:rsidRPr="00DF7216">
        <w:rPr>
          <w:rFonts w:ascii="Traditional Arabic" w:hAnsi="Traditional Arabic" w:cs="Traditional Arabic" w:hint="cs"/>
          <w:sz w:val="36"/>
          <w:szCs w:val="36"/>
          <w:rtl/>
        </w:rPr>
        <w:t>إ</w:t>
      </w:r>
      <w:r w:rsidRPr="00DF7216">
        <w:rPr>
          <w:rFonts w:ascii="Traditional Arabic" w:hAnsi="Traditional Arabic" w:cs="Traditional Arabic"/>
          <w:sz w:val="36"/>
          <w:szCs w:val="36"/>
          <w:rtl/>
        </w:rPr>
        <w:t>نه لم يعلم بخطبة ابنه</w:t>
      </w:r>
      <w:r w:rsidRPr="00DF7216">
        <w:rPr>
          <w:rFonts w:ascii="Traditional Arabic" w:hAnsi="Traditional Arabic" w:cs="Traditional Arabic"/>
          <w:sz w:val="36"/>
          <w:szCs w:val="36"/>
        </w:rPr>
        <w:t xml:space="preserve"> </w:t>
      </w:r>
      <w:r w:rsidRPr="00DF7216">
        <w:rPr>
          <w:rFonts w:ascii="Traditional Arabic" w:hAnsi="Traditional Arabic" w:cs="Traditional Arabic"/>
          <w:sz w:val="36"/>
          <w:szCs w:val="36"/>
          <w:rtl/>
        </w:rPr>
        <w:t>إلا بعد زمن عن طريق أحد الس</w:t>
      </w:r>
      <w:r w:rsidRPr="00DF7216">
        <w:rPr>
          <w:rFonts w:ascii="Traditional Arabic" w:hAnsi="Traditional Arabic" w:cs="Traditional Arabic" w:hint="cs"/>
          <w:sz w:val="36"/>
          <w:szCs w:val="36"/>
          <w:rtl/>
        </w:rPr>
        <w:t>جناء.</w:t>
      </w:r>
    </w:p>
    <w:p w:rsidR="00DF7216" w:rsidRPr="00DF7216" w:rsidRDefault="00DF7216" w:rsidP="00DF7216">
      <w:pPr>
        <w:rPr>
          <w:rFonts w:ascii="Traditional Arabic" w:hAnsi="Traditional Arabic" w:cs="Traditional Arabic" w:hint="cs"/>
          <w:sz w:val="36"/>
          <w:szCs w:val="36"/>
        </w:rPr>
      </w:pPr>
    </w:p>
    <w:p w:rsidR="00DF7216" w:rsidRPr="00DF7216" w:rsidRDefault="00DF7216" w:rsidP="00DF7216">
      <w:pPr>
        <w:tabs>
          <w:tab w:val="left" w:pos="5441"/>
        </w:tabs>
        <w:rPr>
          <w:rFonts w:ascii="Traditional Arabic" w:hAnsi="Traditional Arabic" w:cs="Traditional Arabic" w:hint="cs"/>
          <w:sz w:val="36"/>
          <w:szCs w:val="36"/>
          <w:rtl/>
        </w:rPr>
      </w:pPr>
    </w:p>
    <w:p w:rsidR="00DF7216" w:rsidRPr="00DF7216" w:rsidRDefault="00DF7216" w:rsidP="00DF7216">
      <w:pPr>
        <w:tabs>
          <w:tab w:val="left" w:pos="5441"/>
        </w:tabs>
        <w:rPr>
          <w:rFonts w:ascii="Traditional Arabic" w:hAnsi="Traditional Arabic" w:cs="Traditional Arabic" w:hint="cs"/>
          <w:sz w:val="36"/>
          <w:szCs w:val="36"/>
          <w:rtl/>
        </w:rPr>
      </w:pPr>
    </w:p>
    <w:p w:rsidR="00DF7216" w:rsidRPr="00DF7216" w:rsidRDefault="00DF7216" w:rsidP="00DF7216">
      <w:pPr>
        <w:tabs>
          <w:tab w:val="left" w:pos="5441"/>
        </w:tabs>
        <w:rPr>
          <w:rFonts w:ascii="Traditional Arabic" w:hAnsi="Traditional Arabic" w:cs="Traditional Arabic" w:hint="cs"/>
          <w:sz w:val="36"/>
          <w:szCs w:val="36"/>
          <w:rtl/>
        </w:rPr>
      </w:pPr>
      <w:r w:rsidRPr="00DF7216">
        <w:rPr>
          <w:rFonts w:ascii="Traditional Arabic" w:hAnsi="Traditional Arabic" w:cs="Traditional Arabic" w:hint="cs"/>
          <w:b/>
          <w:bCs/>
          <w:color w:val="800080"/>
          <w:sz w:val="36"/>
          <w:szCs w:val="36"/>
          <w:rtl/>
        </w:rPr>
        <w:lastRenderedPageBreak/>
        <w:t>قصيدته لابنه مصعب من زنزانته:</w:t>
      </w:r>
      <w:r w:rsidRPr="00DF7216">
        <w:rPr>
          <w:rFonts w:ascii="Traditional Arabic" w:hAnsi="Traditional Arabic" w:cs="Traditional Arabic"/>
          <w:sz w:val="36"/>
          <w:szCs w:val="36"/>
        </w:rPr>
        <w:br/>
      </w:r>
      <w:r>
        <w:rPr>
          <w:rFonts w:ascii="Traditional Arabic" w:hAnsi="Traditional Arabic" w:cs="Traditional Arabic"/>
          <w:noProof/>
          <w:sz w:val="36"/>
          <w:szCs w:val="36"/>
        </w:rPr>
        <w:drawing>
          <wp:inline distT="0" distB="0" distL="0" distR="0">
            <wp:extent cx="4362450" cy="4276725"/>
            <wp:effectExtent l="0" t="0" r="0" b="9525"/>
            <wp:docPr id="8" name="صورة 8" descr="BPejTP2CAAAiu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BPejTP2CAAAiuZ-"/>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4362450" cy="4276725"/>
                    </a:xfrm>
                    <a:prstGeom prst="rect">
                      <a:avLst/>
                    </a:prstGeom>
                    <a:noFill/>
                    <a:ln>
                      <a:noFill/>
                    </a:ln>
                  </pic:spPr>
                </pic:pic>
              </a:graphicData>
            </a:graphic>
          </wp:inline>
        </w:drawing>
      </w:r>
      <w:r w:rsidRPr="00DF7216">
        <w:rPr>
          <w:rFonts w:ascii="Traditional Arabic" w:hAnsi="Traditional Arabic" w:cs="Traditional Arabic"/>
          <w:sz w:val="36"/>
          <w:szCs w:val="36"/>
        </w:rPr>
        <w:br/>
      </w:r>
    </w:p>
    <w:p w:rsidR="00DF7216" w:rsidRPr="00DF7216" w:rsidRDefault="00DF7216" w:rsidP="00DF7216">
      <w:pPr>
        <w:tabs>
          <w:tab w:val="left" w:pos="5441"/>
        </w:tabs>
        <w:rPr>
          <w:rFonts w:ascii="Traditional Arabic" w:hAnsi="Traditional Arabic" w:cs="Traditional Arabic"/>
          <w:sz w:val="36"/>
          <w:szCs w:val="36"/>
        </w:rPr>
      </w:pPr>
      <w:r w:rsidRPr="00DF7216">
        <w:rPr>
          <w:rFonts w:ascii="Traditional Arabic" w:hAnsi="Traditional Arabic" w:cs="Traditional Arabic"/>
          <w:sz w:val="36"/>
          <w:szCs w:val="36"/>
          <w:rtl/>
        </w:rPr>
        <w:t>وكان الشيخ قد خرج على التلفاز كما أشرنا مع الشيخ الخضير والخالدي وحاوره محققًا</w:t>
      </w:r>
      <w:r w:rsidRPr="00DF7216">
        <w:rPr>
          <w:rFonts w:ascii="Traditional Arabic" w:hAnsi="Traditional Arabic" w:cs="Traditional Arabic"/>
          <w:sz w:val="36"/>
          <w:szCs w:val="36"/>
        </w:rPr>
        <w:t xml:space="preserve"> </w:t>
      </w:r>
      <w:r w:rsidRPr="00DF7216">
        <w:rPr>
          <w:rFonts w:ascii="Traditional Arabic" w:hAnsi="Traditional Arabic" w:cs="Traditional Arabic"/>
          <w:sz w:val="36"/>
          <w:szCs w:val="36"/>
          <w:rtl/>
        </w:rPr>
        <w:t>معه أمام الخلق عائض القرني .. في خسةٍ ولؤم</w:t>
      </w:r>
      <w:r w:rsidRPr="00DF7216">
        <w:rPr>
          <w:rFonts w:ascii="Traditional Arabic" w:hAnsi="Traditional Arabic" w:cs="Traditional Arabic" w:hint="cs"/>
          <w:sz w:val="36"/>
          <w:szCs w:val="36"/>
          <w:rtl/>
        </w:rPr>
        <w:t>:</w:t>
      </w:r>
      <w:r w:rsidRPr="00DF7216">
        <w:rPr>
          <w:rFonts w:ascii="Traditional Arabic" w:hAnsi="Traditional Arabic" w:cs="Traditional Arabic"/>
          <w:sz w:val="36"/>
          <w:szCs w:val="36"/>
        </w:rPr>
        <w:t xml:space="preserve"> </w:t>
      </w:r>
    </w:p>
    <w:p w:rsidR="00DF7216" w:rsidRPr="00DF7216" w:rsidRDefault="00DF7216" w:rsidP="00DF7216">
      <w:pPr>
        <w:spacing w:before="100" w:beforeAutospacing="1" w:after="100" w:afterAutospacing="1"/>
        <w:jc w:val="lowKashida"/>
        <w:rPr>
          <w:rFonts w:ascii="Traditional Arabic" w:hAnsi="Traditional Arabic" w:cs="Traditional Arabic" w:hint="cs"/>
          <w:sz w:val="36"/>
          <w:szCs w:val="36"/>
          <w:rtl/>
        </w:rPr>
      </w:pPr>
      <w:r w:rsidRPr="00DF7216">
        <w:rPr>
          <w:rFonts w:ascii="Traditional Arabic" w:hAnsi="Traditional Arabic" w:cs="Traditional Arabic"/>
          <w:sz w:val="36"/>
          <w:szCs w:val="36"/>
        </w:rPr>
        <w:t>http://www.youtube.com/watch?v=IeR8Jz8NWmk</w:t>
      </w:r>
      <w:r w:rsidRPr="00DF7216">
        <w:rPr>
          <w:rFonts w:ascii="Traditional Arabic" w:hAnsi="Traditional Arabic" w:cs="Traditional Arabic"/>
          <w:sz w:val="36"/>
          <w:szCs w:val="36"/>
        </w:rPr>
        <w:br/>
      </w:r>
      <w:r w:rsidRPr="00DF7216">
        <w:rPr>
          <w:rFonts w:ascii="Traditional Arabic" w:hAnsi="Traditional Arabic" w:cs="Traditional Arabic"/>
          <w:sz w:val="36"/>
          <w:szCs w:val="36"/>
          <w:rtl/>
        </w:rPr>
        <w:t xml:space="preserve">وهذا بيان توضيحي لما حصل نشر بموقعه المعلق الآن بعنوان : إلا فتيا الأسير </w:t>
      </w:r>
      <w:r w:rsidRPr="00DF7216">
        <w:rPr>
          <w:rFonts w:ascii="Traditional Arabic" w:hAnsi="Traditional Arabic" w:cs="Traditional Arabic" w:hint="cs"/>
          <w:sz w:val="36"/>
          <w:szCs w:val="36"/>
          <w:rtl/>
        </w:rPr>
        <w:t>.</w:t>
      </w:r>
      <w:r w:rsidRPr="00DF7216">
        <w:rPr>
          <w:rFonts w:ascii="Traditional Arabic" w:hAnsi="Traditional Arabic" w:cs="Traditional Arabic"/>
          <w:sz w:val="36"/>
          <w:szCs w:val="36"/>
          <w:rtl/>
        </w:rPr>
        <w:t xml:space="preserve">. </w:t>
      </w:r>
    </w:p>
    <w:p w:rsidR="00DF7216" w:rsidRPr="00DF7216" w:rsidRDefault="00DF7216" w:rsidP="00DF7216">
      <w:pPr>
        <w:spacing w:before="100" w:beforeAutospacing="1" w:after="100" w:afterAutospacing="1"/>
        <w:jc w:val="lowKashida"/>
        <w:rPr>
          <w:rFonts w:ascii="Traditional Arabic" w:hAnsi="Traditional Arabic" w:cs="Traditional Arabic"/>
          <w:sz w:val="36"/>
          <w:szCs w:val="36"/>
        </w:rPr>
      </w:pPr>
      <w:r w:rsidRPr="00DF7216">
        <w:rPr>
          <w:rFonts w:ascii="Traditional Arabic" w:hAnsi="Traditional Arabic" w:cs="Traditional Arabic" w:hint="cs"/>
          <w:color w:val="FF0000"/>
          <w:sz w:val="36"/>
          <w:szCs w:val="36"/>
          <w:rtl/>
        </w:rPr>
        <w:t>*</w:t>
      </w:r>
      <w:r w:rsidRPr="00DF7216">
        <w:rPr>
          <w:rFonts w:ascii="Traditional Arabic" w:hAnsi="Traditional Arabic" w:cs="Traditional Arabic"/>
          <w:sz w:val="36"/>
          <w:szCs w:val="36"/>
          <w:rtl/>
        </w:rPr>
        <w:t>وهذا</w:t>
      </w:r>
      <w:r w:rsidRPr="00DF7216">
        <w:rPr>
          <w:rFonts w:ascii="Traditional Arabic" w:hAnsi="Traditional Arabic" w:cs="Traditional Arabic"/>
          <w:sz w:val="36"/>
          <w:szCs w:val="36"/>
        </w:rPr>
        <w:t xml:space="preserve"> </w:t>
      </w:r>
      <w:r w:rsidRPr="00DF7216">
        <w:rPr>
          <w:rFonts w:ascii="Traditional Arabic" w:hAnsi="Traditional Arabic" w:cs="Traditional Arabic"/>
          <w:sz w:val="36"/>
          <w:szCs w:val="36"/>
          <w:rtl/>
        </w:rPr>
        <w:t>رابط نقل عنه</w:t>
      </w:r>
      <w:r w:rsidRPr="00DF7216">
        <w:rPr>
          <w:rFonts w:ascii="Traditional Arabic" w:hAnsi="Traditional Arabic" w:cs="Traditional Arabic"/>
          <w:sz w:val="36"/>
          <w:szCs w:val="36"/>
        </w:rPr>
        <w:t xml:space="preserve">: </w:t>
      </w:r>
    </w:p>
    <w:p w:rsidR="00DF7216" w:rsidRPr="00DF7216" w:rsidRDefault="00DF7216" w:rsidP="00DF7216">
      <w:pPr>
        <w:spacing w:before="100" w:beforeAutospacing="1" w:after="100" w:afterAutospacing="1"/>
        <w:jc w:val="lowKashida"/>
        <w:rPr>
          <w:rFonts w:ascii="Traditional Arabic" w:hAnsi="Traditional Arabic" w:cs="Traditional Arabic" w:hint="cs"/>
          <w:sz w:val="36"/>
          <w:szCs w:val="36"/>
          <w:rtl/>
        </w:rPr>
      </w:pPr>
      <w:r w:rsidRPr="00DF7216">
        <w:rPr>
          <w:rFonts w:ascii="Traditional Arabic" w:hAnsi="Traditional Arabic" w:cs="Traditional Arabic"/>
          <w:sz w:val="36"/>
          <w:szCs w:val="36"/>
        </w:rPr>
        <w:t>http://forum.wahati.com/index.php?showtopic=5879</w:t>
      </w:r>
      <w:r w:rsidRPr="00DF7216">
        <w:rPr>
          <w:rFonts w:ascii="Traditional Arabic" w:hAnsi="Traditional Arabic" w:cs="Traditional Arabic"/>
          <w:sz w:val="36"/>
          <w:szCs w:val="36"/>
        </w:rPr>
        <w:br/>
      </w:r>
    </w:p>
    <w:p w:rsidR="00DF7216" w:rsidRPr="00DF7216" w:rsidRDefault="00DF7216" w:rsidP="00DF7216">
      <w:pPr>
        <w:spacing w:before="100" w:beforeAutospacing="1" w:after="100" w:afterAutospacing="1"/>
        <w:jc w:val="lowKashida"/>
        <w:rPr>
          <w:rFonts w:ascii="Traditional Arabic" w:hAnsi="Traditional Arabic" w:cs="Traditional Arabic" w:hint="cs"/>
          <w:sz w:val="36"/>
          <w:szCs w:val="36"/>
          <w:rtl/>
        </w:rPr>
      </w:pPr>
      <w:r w:rsidRPr="00DF7216">
        <w:rPr>
          <w:rFonts w:ascii="Traditional Arabic" w:hAnsi="Traditional Arabic" w:cs="Traditional Arabic"/>
          <w:sz w:val="36"/>
          <w:szCs w:val="36"/>
          <w:rtl/>
        </w:rPr>
        <w:lastRenderedPageBreak/>
        <w:t>وتأول الشيخ في ذلك لما قدمناه ثم كتب من حبسه تراجعًا أسماه :" التراجع عن التراجع</w:t>
      </w:r>
      <w:r w:rsidRPr="00DF7216">
        <w:rPr>
          <w:rFonts w:ascii="Traditional Arabic" w:hAnsi="Traditional Arabic" w:cs="Traditional Arabic"/>
          <w:sz w:val="36"/>
          <w:szCs w:val="36"/>
        </w:rPr>
        <w:t xml:space="preserve"> </w:t>
      </w:r>
      <w:r w:rsidRPr="00DF7216">
        <w:rPr>
          <w:rFonts w:ascii="Traditional Arabic" w:hAnsi="Traditional Arabic" w:cs="Traditional Arabic"/>
          <w:sz w:val="36"/>
          <w:szCs w:val="36"/>
          <w:rtl/>
        </w:rPr>
        <w:t>المزعوم والتوبة من التوبة الكاذبة" جاء فيه</w:t>
      </w:r>
      <w:r w:rsidRPr="00DF7216">
        <w:rPr>
          <w:rFonts w:ascii="Traditional Arabic" w:hAnsi="Traditional Arabic" w:cs="Traditional Arabic"/>
          <w:sz w:val="36"/>
          <w:szCs w:val="36"/>
        </w:rPr>
        <w:t xml:space="preserve">: </w:t>
      </w:r>
      <w:r w:rsidRPr="00DF7216">
        <w:rPr>
          <w:rFonts w:ascii="Traditional Arabic" w:hAnsi="Traditional Arabic" w:cs="Traditional Arabic" w:hint="cs"/>
          <w:sz w:val="36"/>
          <w:szCs w:val="36"/>
          <w:rtl/>
        </w:rPr>
        <w:t>"</w:t>
      </w:r>
      <w:r w:rsidRPr="00DF7216">
        <w:rPr>
          <w:rFonts w:ascii="Traditional Arabic" w:hAnsi="Traditional Arabic" w:cs="Traditional Arabic"/>
          <w:sz w:val="36"/>
          <w:szCs w:val="36"/>
          <w:rtl/>
        </w:rPr>
        <w:t>أكتب هذه الكلمات وأقول بين يديها إنني أكتبها وقد حفرت قبر</w:t>
      </w:r>
      <w:r w:rsidRPr="00DF7216">
        <w:rPr>
          <w:rFonts w:ascii="Traditional Arabic" w:hAnsi="Traditional Arabic" w:cs="Traditional Arabic" w:hint="cs"/>
          <w:sz w:val="36"/>
          <w:szCs w:val="36"/>
          <w:rtl/>
        </w:rPr>
        <w:t>ا</w:t>
      </w:r>
      <w:r w:rsidRPr="00DF7216">
        <w:rPr>
          <w:rFonts w:ascii="Traditional Arabic" w:hAnsi="Traditional Arabic" w:cs="Traditional Arabic"/>
          <w:sz w:val="36"/>
          <w:szCs w:val="36"/>
          <w:rtl/>
        </w:rPr>
        <w:t xml:space="preserve"> في زنزانتي وطلقت</w:t>
      </w:r>
      <w:r w:rsidRPr="00DF7216">
        <w:rPr>
          <w:rFonts w:ascii="Traditional Arabic" w:hAnsi="Traditional Arabic" w:cs="Traditional Arabic"/>
          <w:sz w:val="36"/>
          <w:szCs w:val="36"/>
        </w:rPr>
        <w:t xml:space="preserve"> </w:t>
      </w:r>
      <w:r w:rsidRPr="00DF7216">
        <w:rPr>
          <w:rFonts w:ascii="Traditional Arabic" w:hAnsi="Traditional Arabic" w:cs="Traditional Arabic"/>
          <w:sz w:val="36"/>
          <w:szCs w:val="36"/>
          <w:rtl/>
        </w:rPr>
        <w:t>الدنيا ثلاثاً وقطعت كل صلة بيني وبينها</w:t>
      </w:r>
      <w:r w:rsidRPr="00DF7216">
        <w:rPr>
          <w:rFonts w:ascii="Traditional Arabic" w:hAnsi="Traditional Arabic" w:cs="Traditional Arabic" w:hint="cs"/>
          <w:sz w:val="36"/>
          <w:szCs w:val="36"/>
          <w:rtl/>
        </w:rPr>
        <w:t>.."</w:t>
      </w:r>
    </w:p>
    <w:p w:rsidR="00DF7216" w:rsidRPr="00DF7216" w:rsidRDefault="00DF7216" w:rsidP="00DF7216">
      <w:pPr>
        <w:spacing w:before="100" w:beforeAutospacing="1" w:after="100" w:afterAutospacing="1"/>
        <w:jc w:val="lowKashida"/>
        <w:rPr>
          <w:rFonts w:ascii="Traditional Arabic" w:hAnsi="Traditional Arabic" w:cs="Traditional Arabic"/>
          <w:sz w:val="36"/>
          <w:szCs w:val="36"/>
        </w:rPr>
      </w:pPr>
      <w:r w:rsidRPr="00DF7216">
        <w:rPr>
          <w:rFonts w:ascii="Traditional Arabic" w:hAnsi="Traditional Arabic" w:cs="Traditional Arabic" w:hint="cs"/>
          <w:color w:val="FF0000"/>
          <w:sz w:val="36"/>
          <w:szCs w:val="36"/>
          <w:rtl/>
        </w:rPr>
        <w:t>*</w:t>
      </w:r>
      <w:r w:rsidRPr="00DF7216">
        <w:rPr>
          <w:rFonts w:ascii="Traditional Arabic" w:hAnsi="Traditional Arabic" w:cs="Traditional Arabic"/>
          <w:sz w:val="36"/>
          <w:szCs w:val="36"/>
          <w:rtl/>
        </w:rPr>
        <w:t>وهذا رابط الرسالة الموجهة لمحمد بن نايف كاملة</w:t>
      </w:r>
      <w:r w:rsidRPr="00DF7216">
        <w:rPr>
          <w:rFonts w:ascii="Traditional Arabic" w:hAnsi="Traditional Arabic" w:cs="Traditional Arabic"/>
          <w:sz w:val="36"/>
          <w:szCs w:val="36"/>
        </w:rPr>
        <w:t xml:space="preserve">: </w:t>
      </w:r>
    </w:p>
    <w:p w:rsidR="00DF7216" w:rsidRPr="00DF7216" w:rsidRDefault="00DF7216" w:rsidP="00DF7216">
      <w:pPr>
        <w:spacing w:before="100" w:beforeAutospacing="1" w:after="100" w:afterAutospacing="1"/>
        <w:jc w:val="lowKashida"/>
        <w:rPr>
          <w:rFonts w:ascii="Traditional Arabic" w:hAnsi="Traditional Arabic" w:cs="Traditional Arabic" w:hint="cs"/>
          <w:sz w:val="36"/>
          <w:szCs w:val="36"/>
          <w:rtl/>
        </w:rPr>
      </w:pPr>
      <w:r w:rsidRPr="00DF7216">
        <w:rPr>
          <w:rFonts w:ascii="Traditional Arabic" w:hAnsi="Traditional Arabic" w:cs="Traditional Arabic"/>
          <w:sz w:val="36"/>
          <w:szCs w:val="36"/>
        </w:rPr>
        <w:t>http://majdah.maktoob.com/vb/majdah4627/</w:t>
      </w:r>
      <w:r w:rsidRPr="00DF7216">
        <w:rPr>
          <w:rFonts w:ascii="Traditional Arabic" w:hAnsi="Traditional Arabic" w:cs="Traditional Arabic"/>
          <w:sz w:val="36"/>
          <w:szCs w:val="36"/>
        </w:rPr>
        <w:br/>
      </w:r>
    </w:p>
    <w:p w:rsidR="00DF7216" w:rsidRPr="00DF7216" w:rsidRDefault="00DF7216" w:rsidP="00DF7216">
      <w:pPr>
        <w:spacing w:before="100" w:beforeAutospacing="1" w:after="100" w:afterAutospacing="1"/>
        <w:jc w:val="lowKashida"/>
        <w:rPr>
          <w:rFonts w:ascii="Traditional Arabic" w:hAnsi="Traditional Arabic" w:cs="Traditional Arabic" w:hint="cs"/>
          <w:sz w:val="36"/>
          <w:szCs w:val="36"/>
          <w:rtl/>
        </w:rPr>
      </w:pPr>
      <w:r w:rsidRPr="00DF7216">
        <w:rPr>
          <w:rFonts w:ascii="Traditional Arabic" w:hAnsi="Traditional Arabic" w:cs="Traditional Arabic" w:hint="cs"/>
          <w:b/>
          <w:bCs/>
          <w:color w:val="800080"/>
          <w:sz w:val="36"/>
          <w:szCs w:val="36"/>
          <w:rtl/>
        </w:rPr>
        <w:t>بعض الجهود المبذولة لمناصرة الشيخ:</w:t>
      </w:r>
    </w:p>
    <w:p w:rsidR="00DF7216" w:rsidRPr="00DF7216" w:rsidRDefault="00DF7216" w:rsidP="00DF7216">
      <w:pPr>
        <w:spacing w:before="100" w:beforeAutospacing="1" w:after="100" w:afterAutospacing="1"/>
        <w:jc w:val="lowKashida"/>
        <w:rPr>
          <w:rFonts w:ascii="Traditional Arabic" w:hAnsi="Traditional Arabic" w:cs="Traditional Arabic"/>
          <w:sz w:val="36"/>
          <w:szCs w:val="36"/>
        </w:rPr>
      </w:pPr>
      <w:r w:rsidRPr="00DF7216">
        <w:rPr>
          <w:rFonts w:ascii="Traditional Arabic" w:hAnsi="Traditional Arabic" w:cs="Traditional Arabic"/>
          <w:sz w:val="36"/>
          <w:szCs w:val="36"/>
          <w:rtl/>
        </w:rPr>
        <w:t>وقد قصرت الأمة كالعادة في نصرة الشيخ إلا من جهود يسيرة ومن ذلك ما يبذله ولده</w:t>
      </w:r>
      <w:r w:rsidRPr="00DF7216">
        <w:rPr>
          <w:rFonts w:ascii="Traditional Arabic" w:hAnsi="Traditional Arabic" w:cs="Traditional Arabic"/>
          <w:sz w:val="36"/>
          <w:szCs w:val="36"/>
        </w:rPr>
        <w:t xml:space="preserve"> </w:t>
      </w:r>
      <w:r w:rsidRPr="00DF7216">
        <w:rPr>
          <w:rFonts w:ascii="Traditional Arabic" w:hAnsi="Traditional Arabic" w:cs="Traditional Arabic"/>
          <w:sz w:val="36"/>
          <w:szCs w:val="36"/>
          <w:rtl/>
        </w:rPr>
        <w:t>مصعب حفظه الله وحماه من المجرمين وقد استفدنا جل ذلك منه</w:t>
      </w:r>
      <w:r w:rsidRPr="00DF7216">
        <w:rPr>
          <w:rFonts w:ascii="Traditional Arabic" w:hAnsi="Traditional Arabic" w:cs="Traditional Arabic"/>
          <w:sz w:val="36"/>
          <w:szCs w:val="36"/>
        </w:rPr>
        <w:t xml:space="preserve">. </w:t>
      </w:r>
    </w:p>
    <w:p w:rsidR="00DF7216" w:rsidRPr="00DF7216" w:rsidRDefault="00DF7216" w:rsidP="00DF7216">
      <w:pPr>
        <w:spacing w:before="100" w:beforeAutospacing="1" w:after="100" w:afterAutospacing="1"/>
        <w:jc w:val="lowKashida"/>
        <w:rPr>
          <w:rFonts w:ascii="Traditional Arabic" w:hAnsi="Traditional Arabic" w:cs="Traditional Arabic"/>
          <w:sz w:val="36"/>
          <w:szCs w:val="36"/>
        </w:rPr>
      </w:pPr>
      <w:r w:rsidRPr="00DF7216">
        <w:rPr>
          <w:rFonts w:ascii="Traditional Arabic" w:hAnsi="Traditional Arabic" w:cs="Traditional Arabic" w:hint="cs"/>
          <w:color w:val="FF0000"/>
          <w:sz w:val="36"/>
          <w:szCs w:val="36"/>
          <w:rtl/>
        </w:rPr>
        <w:t>*</w:t>
      </w:r>
      <w:r w:rsidRPr="00DF7216">
        <w:rPr>
          <w:rFonts w:ascii="Traditional Arabic" w:hAnsi="Traditional Arabic" w:cs="Traditional Arabic"/>
          <w:sz w:val="36"/>
          <w:szCs w:val="36"/>
          <w:rtl/>
        </w:rPr>
        <w:t>وهذا حساب مصعب</w:t>
      </w:r>
      <w:r w:rsidRPr="00DF7216">
        <w:rPr>
          <w:rFonts w:ascii="Traditional Arabic" w:hAnsi="Traditional Arabic" w:cs="Traditional Arabic"/>
          <w:sz w:val="36"/>
          <w:szCs w:val="36"/>
        </w:rPr>
        <w:t xml:space="preserve"> @</w:t>
      </w:r>
      <w:proofErr w:type="spellStart"/>
      <w:r w:rsidRPr="00DF7216">
        <w:rPr>
          <w:rFonts w:ascii="Traditional Arabic" w:hAnsi="Traditional Arabic" w:cs="Traditional Arabic"/>
          <w:sz w:val="36"/>
          <w:szCs w:val="36"/>
        </w:rPr>
        <w:t>Mosaab_nasir</w:t>
      </w:r>
      <w:proofErr w:type="spellEnd"/>
      <w:r w:rsidRPr="00DF7216">
        <w:rPr>
          <w:rFonts w:ascii="Traditional Arabic" w:hAnsi="Traditional Arabic" w:cs="Traditional Arabic"/>
          <w:sz w:val="36"/>
          <w:szCs w:val="36"/>
        </w:rPr>
        <w:t xml:space="preserve"> </w:t>
      </w:r>
    </w:p>
    <w:p w:rsidR="00DF7216" w:rsidRPr="00DF7216" w:rsidRDefault="00DF7216" w:rsidP="00DF7216">
      <w:pPr>
        <w:spacing w:before="100" w:beforeAutospacing="1" w:after="100" w:afterAutospacing="1"/>
        <w:jc w:val="lowKashida"/>
        <w:rPr>
          <w:rFonts w:ascii="Traditional Arabic" w:hAnsi="Traditional Arabic" w:cs="Traditional Arabic"/>
          <w:sz w:val="36"/>
          <w:szCs w:val="36"/>
        </w:rPr>
      </w:pPr>
      <w:r w:rsidRPr="00DF7216">
        <w:rPr>
          <w:rFonts w:ascii="Traditional Arabic" w:hAnsi="Traditional Arabic" w:cs="Traditional Arabic"/>
          <w:sz w:val="36"/>
          <w:szCs w:val="36"/>
        </w:rPr>
        <w:t>https://twitter.com/Mosaab_nasir</w:t>
      </w:r>
    </w:p>
    <w:p w:rsidR="00DF7216" w:rsidRPr="00DF7216" w:rsidRDefault="00DF7216" w:rsidP="00DF7216">
      <w:pPr>
        <w:spacing w:before="100" w:beforeAutospacing="1" w:after="100" w:afterAutospacing="1"/>
        <w:jc w:val="lowKashida"/>
        <w:rPr>
          <w:rFonts w:ascii="Traditional Arabic" w:hAnsi="Traditional Arabic" w:cs="Traditional Arabic" w:hint="cs"/>
          <w:sz w:val="36"/>
          <w:szCs w:val="36"/>
          <w:rtl/>
        </w:rPr>
      </w:pPr>
      <w:r w:rsidRPr="00DF7216">
        <w:rPr>
          <w:rFonts w:ascii="Traditional Arabic" w:hAnsi="Traditional Arabic" w:cs="Traditional Arabic"/>
          <w:sz w:val="36"/>
          <w:szCs w:val="36"/>
          <w:rtl/>
        </w:rPr>
        <w:t>يقول فيه</w:t>
      </w:r>
      <w:r w:rsidRPr="00DF7216">
        <w:rPr>
          <w:rFonts w:ascii="Traditional Arabic" w:hAnsi="Traditional Arabic" w:cs="Traditional Arabic" w:hint="cs"/>
          <w:sz w:val="36"/>
          <w:szCs w:val="36"/>
          <w:rtl/>
        </w:rPr>
        <w:t>:</w:t>
      </w:r>
      <w:r w:rsidRPr="00DF7216">
        <w:rPr>
          <w:rFonts w:ascii="Traditional Arabic" w:hAnsi="Traditional Arabic" w:cs="Traditional Arabic"/>
          <w:sz w:val="36"/>
          <w:szCs w:val="36"/>
          <w:rtl/>
        </w:rPr>
        <w:t xml:space="preserve"> ‏‏#</w:t>
      </w:r>
      <w:proofErr w:type="spellStart"/>
      <w:r w:rsidRPr="00DF7216">
        <w:rPr>
          <w:rFonts w:ascii="Traditional Arabic" w:hAnsi="Traditional Arabic" w:cs="Traditional Arabic"/>
          <w:sz w:val="36"/>
          <w:szCs w:val="36"/>
          <w:rtl/>
        </w:rPr>
        <w:t>ناصر_الفهد</w:t>
      </w:r>
      <w:proofErr w:type="spellEnd"/>
      <w:r w:rsidRPr="00DF7216">
        <w:rPr>
          <w:rFonts w:ascii="Traditional Arabic" w:hAnsi="Traditional Arabic" w:cs="Traditional Arabic"/>
          <w:sz w:val="36"/>
          <w:szCs w:val="36"/>
          <w:rtl/>
        </w:rPr>
        <w:t xml:space="preserve"> ؛ أب ضُرِب بينه وبين أهله بسور ليس له باب عشرَ سنين</w:t>
      </w:r>
      <w:r w:rsidRPr="00DF7216">
        <w:rPr>
          <w:rFonts w:ascii="Traditional Arabic" w:hAnsi="Traditional Arabic" w:cs="Traditional Arabic"/>
          <w:sz w:val="36"/>
          <w:szCs w:val="36"/>
        </w:rPr>
        <w:br/>
      </w:r>
      <w:r w:rsidRPr="00DF7216">
        <w:rPr>
          <w:rFonts w:ascii="Traditional Arabic" w:hAnsi="Traditional Arabic" w:cs="Traditional Arabic"/>
          <w:sz w:val="36"/>
          <w:szCs w:val="36"/>
          <w:rtl/>
        </w:rPr>
        <w:t>سيرته موجزة</w:t>
      </w:r>
      <w:r w:rsidRPr="00DF7216">
        <w:rPr>
          <w:rFonts w:ascii="Traditional Arabic" w:hAnsi="Traditional Arabic" w:cs="Traditional Arabic" w:hint="cs"/>
          <w:sz w:val="36"/>
          <w:szCs w:val="36"/>
          <w:rtl/>
        </w:rPr>
        <w:t>:</w:t>
      </w:r>
    </w:p>
    <w:p w:rsidR="00DF7216" w:rsidRPr="00DF7216" w:rsidRDefault="00DF7216" w:rsidP="00DF7216">
      <w:pPr>
        <w:spacing w:before="100" w:beforeAutospacing="1" w:after="100" w:afterAutospacing="1"/>
        <w:jc w:val="lowKashida"/>
        <w:rPr>
          <w:rFonts w:ascii="Traditional Arabic" w:hAnsi="Traditional Arabic" w:cs="Traditional Arabic"/>
          <w:sz w:val="36"/>
          <w:szCs w:val="36"/>
        </w:rPr>
      </w:pPr>
      <w:r w:rsidRPr="00DF7216">
        <w:rPr>
          <w:rFonts w:ascii="Traditional Arabic" w:hAnsi="Traditional Arabic" w:cs="Traditional Arabic"/>
          <w:sz w:val="36"/>
          <w:szCs w:val="36"/>
        </w:rPr>
        <w:t>http://justpaste.it/35az</w:t>
      </w:r>
      <w:r w:rsidRPr="00DF7216">
        <w:rPr>
          <w:rFonts w:ascii="Traditional Arabic" w:hAnsi="Traditional Arabic" w:cs="Traditional Arabic"/>
          <w:sz w:val="36"/>
          <w:szCs w:val="36"/>
        </w:rPr>
        <w:br/>
      </w:r>
      <w:r w:rsidRPr="00DF7216">
        <w:rPr>
          <w:rFonts w:ascii="Traditional Arabic" w:hAnsi="Traditional Arabic" w:cs="Traditional Arabic" w:hint="cs"/>
          <w:color w:val="FF0000"/>
          <w:sz w:val="36"/>
          <w:szCs w:val="36"/>
          <w:rtl/>
        </w:rPr>
        <w:t>*</w:t>
      </w:r>
      <w:r w:rsidRPr="00DF7216">
        <w:rPr>
          <w:rFonts w:ascii="Traditional Arabic" w:hAnsi="Traditional Arabic" w:cs="Traditional Arabic"/>
          <w:sz w:val="36"/>
          <w:szCs w:val="36"/>
          <w:rtl/>
        </w:rPr>
        <w:t>وهذا رابط آخر لترجمة للشيخ</w:t>
      </w:r>
      <w:r w:rsidRPr="00DF7216">
        <w:rPr>
          <w:rFonts w:ascii="Traditional Arabic" w:hAnsi="Traditional Arabic" w:cs="Traditional Arabic" w:hint="cs"/>
          <w:sz w:val="36"/>
          <w:szCs w:val="36"/>
          <w:rtl/>
        </w:rPr>
        <w:t>:</w:t>
      </w:r>
      <w:r w:rsidRPr="00DF7216">
        <w:rPr>
          <w:rFonts w:ascii="Traditional Arabic" w:hAnsi="Traditional Arabic" w:cs="Traditional Arabic"/>
          <w:sz w:val="36"/>
          <w:szCs w:val="36"/>
        </w:rPr>
        <w:t xml:space="preserve"> </w:t>
      </w:r>
    </w:p>
    <w:p w:rsidR="00DF7216" w:rsidRPr="00DF7216" w:rsidRDefault="00DF7216" w:rsidP="00DF7216">
      <w:pPr>
        <w:spacing w:before="100" w:beforeAutospacing="1" w:after="100" w:afterAutospacing="1"/>
        <w:jc w:val="lowKashida"/>
        <w:rPr>
          <w:rFonts w:ascii="Traditional Arabic" w:hAnsi="Traditional Arabic" w:cs="Traditional Arabic" w:hint="cs"/>
          <w:sz w:val="36"/>
          <w:szCs w:val="36"/>
          <w:rtl/>
        </w:rPr>
      </w:pPr>
      <w:r w:rsidRPr="00DF7216">
        <w:rPr>
          <w:rFonts w:ascii="Traditional Arabic" w:hAnsi="Traditional Arabic" w:cs="Traditional Arabic"/>
          <w:sz w:val="36"/>
          <w:szCs w:val="36"/>
        </w:rPr>
        <w:t>http://ahsaweb.net/vb/archive/index.php/t-41009.html</w:t>
      </w:r>
    </w:p>
    <w:p w:rsidR="00DF7216" w:rsidRPr="00DF7216" w:rsidRDefault="00DF7216" w:rsidP="00DF7216">
      <w:pPr>
        <w:spacing w:before="100" w:beforeAutospacing="1" w:after="100" w:afterAutospacing="1"/>
        <w:jc w:val="lowKashida"/>
        <w:rPr>
          <w:rFonts w:ascii="Traditional Arabic" w:hAnsi="Traditional Arabic" w:cs="Traditional Arabic"/>
          <w:sz w:val="36"/>
          <w:szCs w:val="36"/>
        </w:rPr>
      </w:pPr>
      <w:r w:rsidRPr="00DF7216">
        <w:rPr>
          <w:rFonts w:ascii="Traditional Arabic" w:hAnsi="Traditional Arabic" w:cs="Traditional Arabic" w:hint="cs"/>
          <w:color w:val="FF0000"/>
          <w:sz w:val="36"/>
          <w:szCs w:val="36"/>
          <w:rtl/>
        </w:rPr>
        <w:t>*</w:t>
      </w:r>
      <w:r w:rsidRPr="00DF7216">
        <w:rPr>
          <w:rFonts w:ascii="Traditional Arabic" w:hAnsi="Traditional Arabic" w:cs="Traditional Arabic"/>
          <w:sz w:val="36"/>
          <w:szCs w:val="36"/>
          <w:rtl/>
        </w:rPr>
        <w:t>وهذا رابط لترجمة أخرى له لجامعة رمزت لنفسها أخت من أطاع الله أسمتها</w:t>
      </w:r>
      <w:r w:rsidRPr="00DF7216">
        <w:rPr>
          <w:rFonts w:ascii="Traditional Arabic" w:hAnsi="Traditional Arabic" w:cs="Traditional Arabic" w:hint="cs"/>
          <w:sz w:val="36"/>
          <w:szCs w:val="36"/>
          <w:rtl/>
        </w:rPr>
        <w:t xml:space="preserve"> </w:t>
      </w:r>
      <w:r w:rsidRPr="00DF7216">
        <w:rPr>
          <w:rFonts w:ascii="Traditional Arabic" w:hAnsi="Traditional Arabic" w:cs="Traditional Arabic"/>
          <w:sz w:val="36"/>
          <w:szCs w:val="36"/>
          <w:rtl/>
        </w:rPr>
        <w:t xml:space="preserve">مُذابُ </w:t>
      </w:r>
      <w:proofErr w:type="spellStart"/>
      <w:r w:rsidRPr="00DF7216">
        <w:rPr>
          <w:rFonts w:ascii="Traditional Arabic" w:hAnsi="Traditional Arabic" w:cs="Traditional Arabic"/>
          <w:sz w:val="36"/>
          <w:szCs w:val="36"/>
          <w:rtl/>
        </w:rPr>
        <w:t>الشهد..في</w:t>
      </w:r>
      <w:proofErr w:type="spellEnd"/>
      <w:r w:rsidRPr="00DF7216">
        <w:rPr>
          <w:rFonts w:ascii="Traditional Arabic" w:hAnsi="Traditional Arabic" w:cs="Traditional Arabic"/>
          <w:sz w:val="36"/>
          <w:szCs w:val="36"/>
          <w:rtl/>
        </w:rPr>
        <w:t xml:space="preserve"> سيرة المُهند </w:t>
      </w:r>
      <w:proofErr w:type="spellStart"/>
      <w:r w:rsidRPr="00DF7216">
        <w:rPr>
          <w:rFonts w:ascii="Traditional Arabic" w:hAnsi="Traditional Arabic" w:cs="Traditional Arabic"/>
          <w:sz w:val="36"/>
          <w:szCs w:val="36"/>
          <w:rtl/>
        </w:rPr>
        <w:t>الفرد..الشيخ</w:t>
      </w:r>
      <w:proofErr w:type="spellEnd"/>
      <w:r w:rsidRPr="00DF7216">
        <w:rPr>
          <w:rFonts w:ascii="Traditional Arabic" w:hAnsi="Traditional Arabic" w:cs="Traditional Arabic"/>
          <w:sz w:val="36"/>
          <w:szCs w:val="36"/>
          <w:rtl/>
        </w:rPr>
        <w:t xml:space="preserve"> ناصر الفهد</w:t>
      </w:r>
      <w:r w:rsidRPr="00DF7216">
        <w:rPr>
          <w:rFonts w:ascii="Traditional Arabic" w:hAnsi="Traditional Arabic" w:cs="Traditional Arabic"/>
          <w:sz w:val="36"/>
          <w:szCs w:val="36"/>
        </w:rPr>
        <w:t>...</w:t>
      </w:r>
    </w:p>
    <w:p w:rsidR="00DF7216" w:rsidRPr="00DF7216" w:rsidRDefault="00DF7216" w:rsidP="00DF7216">
      <w:pPr>
        <w:spacing w:before="100" w:beforeAutospacing="1" w:after="100" w:afterAutospacing="1"/>
        <w:jc w:val="lowKashida"/>
        <w:rPr>
          <w:rFonts w:ascii="Traditional Arabic" w:hAnsi="Traditional Arabic" w:cs="Traditional Arabic"/>
          <w:sz w:val="36"/>
          <w:szCs w:val="36"/>
        </w:rPr>
      </w:pPr>
      <w:r w:rsidRPr="00DF7216">
        <w:rPr>
          <w:rFonts w:ascii="Traditional Arabic" w:hAnsi="Traditional Arabic" w:cs="Traditional Arabic"/>
          <w:sz w:val="36"/>
          <w:szCs w:val="36"/>
        </w:rPr>
        <w:t>http://www.twitmail.com/email/846386161/37/%D9%85%D9%8F%D8%B0%D8%A7%D8%A8%D9%8F-</w:t>
      </w:r>
      <w:r w:rsidRPr="00DF7216">
        <w:rPr>
          <w:rFonts w:ascii="Traditional Arabic" w:hAnsi="Traditional Arabic" w:cs="Traditional Arabic"/>
          <w:sz w:val="36"/>
          <w:szCs w:val="36"/>
        </w:rPr>
        <w:lastRenderedPageBreak/>
        <w:t>%D8%A7%D9%84%D8%B4%D9%87%D8%AF--%D9%81%D9%8A-%D8%B3%D9%8A%D8%B1%D8%A9-%D8%A7%D9%84%D9%85%D9%8F%D9%87%D9%86%D8%AF-%D8%A7%D9%84%D9%81%D8%B1%D8%AF--%D8%A7%D9%84%D8%B4%D9%8A%D8%AE-%D9%86%D8%A7%D8%B5%D8%B1-%D8%A7%D9%84%D9%81%D9%87%D8%AF---</w:t>
      </w:r>
      <w:r w:rsidRPr="00DF7216">
        <w:rPr>
          <w:rFonts w:ascii="Traditional Arabic" w:hAnsi="Traditional Arabic" w:cs="Traditional Arabic"/>
          <w:sz w:val="36"/>
          <w:szCs w:val="36"/>
        </w:rPr>
        <w:br/>
      </w:r>
      <w:r w:rsidRPr="00DF7216">
        <w:rPr>
          <w:rFonts w:ascii="Traditional Arabic" w:hAnsi="Traditional Arabic" w:cs="Traditional Arabic" w:hint="cs"/>
          <w:color w:val="FF0000"/>
          <w:sz w:val="36"/>
          <w:szCs w:val="36"/>
          <w:rtl/>
        </w:rPr>
        <w:t>*</w:t>
      </w:r>
      <w:r w:rsidRPr="00DF7216">
        <w:rPr>
          <w:rFonts w:ascii="Traditional Arabic" w:hAnsi="Traditional Arabic" w:cs="Traditional Arabic"/>
          <w:sz w:val="36"/>
          <w:szCs w:val="36"/>
          <w:rtl/>
        </w:rPr>
        <w:t xml:space="preserve">وهذه </w:t>
      </w:r>
      <w:proofErr w:type="spellStart"/>
      <w:r w:rsidRPr="00DF7216">
        <w:rPr>
          <w:rFonts w:ascii="Traditional Arabic" w:hAnsi="Traditional Arabic" w:cs="Traditional Arabic"/>
          <w:sz w:val="36"/>
          <w:szCs w:val="36"/>
          <w:rtl/>
        </w:rPr>
        <w:t>تغريدات</w:t>
      </w:r>
      <w:proofErr w:type="spellEnd"/>
      <w:r w:rsidRPr="00DF7216">
        <w:rPr>
          <w:rFonts w:ascii="Traditional Arabic" w:hAnsi="Traditional Arabic" w:cs="Traditional Arabic"/>
          <w:sz w:val="36"/>
          <w:szCs w:val="36"/>
          <w:rtl/>
        </w:rPr>
        <w:t xml:space="preserve"> جُمعت من حساب مصعب</w:t>
      </w:r>
      <w:r w:rsidRPr="00DF7216">
        <w:rPr>
          <w:rFonts w:ascii="Traditional Arabic" w:hAnsi="Traditional Arabic" w:cs="Traditional Arabic"/>
          <w:sz w:val="36"/>
          <w:szCs w:val="36"/>
        </w:rPr>
        <w:t>:</w:t>
      </w:r>
    </w:p>
    <w:p w:rsidR="00DF7216" w:rsidRPr="00DF7216" w:rsidRDefault="00DF7216" w:rsidP="00DF7216">
      <w:pPr>
        <w:spacing w:before="100" w:beforeAutospacing="1" w:after="100" w:afterAutospacing="1"/>
        <w:jc w:val="lowKashida"/>
        <w:rPr>
          <w:rFonts w:ascii="Traditional Arabic" w:hAnsi="Traditional Arabic" w:cs="Traditional Arabic"/>
          <w:sz w:val="36"/>
          <w:szCs w:val="36"/>
        </w:rPr>
      </w:pPr>
      <w:r w:rsidRPr="00DF7216">
        <w:rPr>
          <w:rFonts w:ascii="Traditional Arabic" w:hAnsi="Traditional Arabic" w:cs="Traditional Arabic"/>
          <w:sz w:val="36"/>
          <w:szCs w:val="36"/>
        </w:rPr>
        <w:t>http://twitmail.com/vWg</w:t>
      </w:r>
      <w:r w:rsidRPr="00DF7216">
        <w:rPr>
          <w:rFonts w:ascii="Traditional Arabic" w:hAnsi="Traditional Arabic" w:cs="Traditional Arabic"/>
          <w:sz w:val="36"/>
          <w:szCs w:val="36"/>
        </w:rPr>
        <w:br/>
        <w:t>http://twitmail.com/pEL</w:t>
      </w:r>
      <w:r w:rsidRPr="00DF7216">
        <w:rPr>
          <w:rFonts w:ascii="Traditional Arabic" w:hAnsi="Traditional Arabic" w:cs="Traditional Arabic"/>
          <w:sz w:val="36"/>
          <w:szCs w:val="36"/>
        </w:rPr>
        <w:br/>
      </w:r>
      <w:r w:rsidRPr="00DF7216">
        <w:rPr>
          <w:rFonts w:ascii="Traditional Arabic" w:hAnsi="Traditional Arabic" w:cs="Traditional Arabic" w:hint="cs"/>
          <w:color w:val="FF0000"/>
          <w:sz w:val="36"/>
          <w:szCs w:val="36"/>
          <w:rtl/>
        </w:rPr>
        <w:t>*</w:t>
      </w:r>
      <w:r w:rsidRPr="00DF7216">
        <w:rPr>
          <w:rFonts w:ascii="Traditional Arabic" w:hAnsi="Traditional Arabic" w:cs="Traditional Arabic"/>
          <w:sz w:val="36"/>
          <w:szCs w:val="36"/>
          <w:rtl/>
        </w:rPr>
        <w:t xml:space="preserve">وقد عمل </w:t>
      </w:r>
      <w:proofErr w:type="spellStart"/>
      <w:r w:rsidRPr="00DF7216">
        <w:rPr>
          <w:rFonts w:ascii="Traditional Arabic" w:hAnsi="Traditional Arabic" w:cs="Traditional Arabic"/>
          <w:sz w:val="36"/>
          <w:szCs w:val="36"/>
          <w:rtl/>
        </w:rPr>
        <w:t>هاشتاقا</w:t>
      </w:r>
      <w:proofErr w:type="spellEnd"/>
      <w:r w:rsidRPr="00DF7216">
        <w:rPr>
          <w:rFonts w:ascii="Traditional Arabic" w:hAnsi="Traditional Arabic" w:cs="Traditional Arabic"/>
          <w:sz w:val="36"/>
          <w:szCs w:val="36"/>
          <w:rtl/>
        </w:rPr>
        <w:t xml:space="preserve"> لنصرته باسم # ناصر _ الفهد</w:t>
      </w:r>
      <w:r w:rsidRPr="00DF7216">
        <w:rPr>
          <w:rFonts w:ascii="Traditional Arabic" w:hAnsi="Traditional Arabic" w:cs="Traditional Arabic"/>
          <w:sz w:val="36"/>
          <w:szCs w:val="36"/>
        </w:rPr>
        <w:t xml:space="preserve"> </w:t>
      </w:r>
    </w:p>
    <w:p w:rsidR="00DF7216" w:rsidRPr="00DF7216" w:rsidRDefault="00DF7216" w:rsidP="00DF7216">
      <w:pPr>
        <w:spacing w:before="100" w:beforeAutospacing="1" w:after="100" w:afterAutospacing="1"/>
        <w:jc w:val="lowKashida"/>
        <w:rPr>
          <w:rFonts w:ascii="Traditional Arabic" w:hAnsi="Traditional Arabic" w:cs="Traditional Arabic" w:hint="cs"/>
          <w:sz w:val="36"/>
          <w:szCs w:val="36"/>
          <w:rtl/>
        </w:rPr>
      </w:pPr>
      <w:r w:rsidRPr="00DF7216">
        <w:rPr>
          <w:rFonts w:ascii="Traditional Arabic" w:hAnsi="Traditional Arabic" w:cs="Traditional Arabic" w:hint="cs"/>
          <w:color w:val="FF0000"/>
          <w:sz w:val="36"/>
          <w:szCs w:val="36"/>
          <w:rtl/>
        </w:rPr>
        <w:t>*</w:t>
      </w:r>
      <w:r w:rsidRPr="00DF7216">
        <w:rPr>
          <w:rFonts w:ascii="Traditional Arabic" w:hAnsi="Traditional Arabic" w:cs="Traditional Arabic"/>
          <w:sz w:val="36"/>
          <w:szCs w:val="36"/>
          <w:rtl/>
        </w:rPr>
        <w:t>كما خرجت بعض المظاهرات للمطالبة بالإفراج عنه منها في بريطانيا هذه صورتها</w:t>
      </w:r>
      <w:r w:rsidRPr="00DF7216">
        <w:rPr>
          <w:rFonts w:ascii="Traditional Arabic" w:hAnsi="Traditional Arabic" w:cs="Traditional Arabic" w:hint="cs"/>
          <w:sz w:val="36"/>
          <w:szCs w:val="36"/>
          <w:rtl/>
        </w:rPr>
        <w:t>:</w:t>
      </w:r>
    </w:p>
    <w:p w:rsidR="00DF7216" w:rsidRPr="00DF7216" w:rsidRDefault="00DF7216" w:rsidP="00DF7216">
      <w:pPr>
        <w:spacing w:before="100" w:beforeAutospacing="1" w:after="100" w:afterAutospacing="1"/>
        <w:jc w:val="lowKashida"/>
        <w:rPr>
          <w:rFonts w:ascii="Traditional Arabic" w:hAnsi="Traditional Arabic" w:cs="Traditional Arabic" w:hint="cs"/>
          <w:sz w:val="36"/>
          <w:szCs w:val="36"/>
          <w:rtl/>
        </w:rPr>
      </w:pPr>
      <w:r>
        <w:rPr>
          <w:rFonts w:ascii="Traditional Arabic" w:hAnsi="Traditional Arabic" w:cs="Traditional Arabic"/>
          <w:noProof/>
          <w:sz w:val="36"/>
          <w:szCs w:val="36"/>
        </w:rPr>
        <w:drawing>
          <wp:inline distT="0" distB="0" distL="0" distR="0">
            <wp:extent cx="4438650" cy="3314700"/>
            <wp:effectExtent l="0" t="0" r="0" b="0"/>
            <wp:docPr id="7" name="صورة 7" descr="1044725_480300812044787_648036149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1044725_480300812044787_648036149_n"/>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4438650" cy="3314700"/>
                    </a:xfrm>
                    <a:prstGeom prst="rect">
                      <a:avLst/>
                    </a:prstGeom>
                    <a:noFill/>
                    <a:ln>
                      <a:noFill/>
                    </a:ln>
                  </pic:spPr>
                </pic:pic>
              </a:graphicData>
            </a:graphic>
          </wp:inline>
        </w:drawing>
      </w:r>
    </w:p>
    <w:p w:rsidR="00DF7216" w:rsidRPr="00DF7216" w:rsidRDefault="00DF7216" w:rsidP="00DF7216">
      <w:pPr>
        <w:spacing w:before="100" w:beforeAutospacing="1" w:after="100" w:afterAutospacing="1"/>
        <w:jc w:val="lowKashida"/>
        <w:rPr>
          <w:rFonts w:ascii="Traditional Arabic" w:hAnsi="Traditional Arabic" w:cs="Traditional Arabic" w:hint="cs"/>
          <w:color w:val="FF0000"/>
          <w:sz w:val="36"/>
          <w:szCs w:val="36"/>
          <w:rtl/>
        </w:rPr>
      </w:pPr>
    </w:p>
    <w:p w:rsidR="00DF7216" w:rsidRPr="00DF7216" w:rsidRDefault="00DF7216" w:rsidP="00DF7216">
      <w:pPr>
        <w:spacing w:before="100" w:beforeAutospacing="1" w:after="100" w:afterAutospacing="1"/>
        <w:jc w:val="lowKashida"/>
        <w:rPr>
          <w:rFonts w:ascii="Traditional Arabic" w:hAnsi="Traditional Arabic" w:cs="Traditional Arabic" w:hint="cs"/>
          <w:sz w:val="36"/>
          <w:szCs w:val="36"/>
          <w:rtl/>
        </w:rPr>
      </w:pPr>
      <w:r w:rsidRPr="00DF7216">
        <w:rPr>
          <w:rFonts w:ascii="Traditional Arabic" w:hAnsi="Traditional Arabic" w:cs="Traditional Arabic" w:hint="cs"/>
          <w:color w:val="FF0000"/>
          <w:sz w:val="36"/>
          <w:szCs w:val="36"/>
          <w:rtl/>
        </w:rPr>
        <w:lastRenderedPageBreak/>
        <w:t>*</w:t>
      </w:r>
      <w:r w:rsidRPr="00DF7216">
        <w:rPr>
          <w:rFonts w:ascii="Traditional Arabic" w:hAnsi="Traditional Arabic" w:cs="Traditional Arabic"/>
          <w:sz w:val="36"/>
          <w:szCs w:val="36"/>
          <w:rtl/>
        </w:rPr>
        <w:t>وهذا حساب لنصرته باسم</w:t>
      </w:r>
      <w:r w:rsidRPr="00DF7216">
        <w:rPr>
          <w:rFonts w:ascii="Traditional Arabic" w:hAnsi="Traditional Arabic" w:cs="Traditional Arabic"/>
          <w:sz w:val="36"/>
          <w:szCs w:val="36"/>
        </w:rPr>
        <w:t xml:space="preserve"> :</w:t>
      </w:r>
    </w:p>
    <w:p w:rsidR="00DF7216" w:rsidRPr="00DF7216" w:rsidRDefault="00DF7216" w:rsidP="00DF7216">
      <w:pPr>
        <w:spacing w:before="100" w:beforeAutospacing="1" w:after="100" w:afterAutospacing="1"/>
        <w:jc w:val="lowKashida"/>
        <w:rPr>
          <w:rFonts w:ascii="Traditional Arabic" w:hAnsi="Traditional Arabic" w:cs="Traditional Arabic"/>
          <w:sz w:val="36"/>
          <w:szCs w:val="36"/>
        </w:rPr>
      </w:pPr>
      <w:r w:rsidRPr="00DF7216">
        <w:rPr>
          <w:rFonts w:ascii="Traditional Arabic" w:hAnsi="Traditional Arabic" w:cs="Traditional Arabic"/>
          <w:sz w:val="36"/>
          <w:szCs w:val="36"/>
          <w:rtl/>
        </w:rPr>
        <w:t>محب الشيخ ناصر الفهد ‏</w:t>
      </w:r>
      <w:r w:rsidRPr="00DF7216">
        <w:rPr>
          <w:rFonts w:ascii="Traditional Arabic" w:hAnsi="Traditional Arabic" w:cs="Traditional Arabic"/>
          <w:sz w:val="36"/>
          <w:szCs w:val="36"/>
        </w:rPr>
        <w:t xml:space="preserve"> @alhaeer34</w:t>
      </w:r>
    </w:p>
    <w:p w:rsidR="00DF7216" w:rsidRPr="00DF7216" w:rsidRDefault="00DF7216" w:rsidP="00DF7216">
      <w:pPr>
        <w:spacing w:before="100" w:beforeAutospacing="1" w:after="100" w:afterAutospacing="1"/>
        <w:jc w:val="lowKashida"/>
        <w:rPr>
          <w:rFonts w:ascii="Traditional Arabic" w:hAnsi="Traditional Arabic" w:cs="Traditional Arabic"/>
          <w:sz w:val="36"/>
          <w:szCs w:val="36"/>
        </w:rPr>
      </w:pPr>
      <w:r w:rsidRPr="00DF7216">
        <w:rPr>
          <w:rFonts w:ascii="Traditional Arabic" w:hAnsi="Traditional Arabic" w:cs="Traditional Arabic" w:hint="cs"/>
          <w:color w:val="FF0000"/>
          <w:sz w:val="36"/>
          <w:szCs w:val="36"/>
          <w:rtl/>
        </w:rPr>
        <w:t>*</w:t>
      </w:r>
      <w:r w:rsidRPr="00DF7216">
        <w:rPr>
          <w:rFonts w:ascii="Traditional Arabic" w:hAnsi="Traditional Arabic" w:cs="Traditional Arabic"/>
          <w:sz w:val="36"/>
          <w:szCs w:val="36"/>
          <w:rtl/>
        </w:rPr>
        <w:t xml:space="preserve">وهنا تقرير عن حملة نصرة الشيخ ناصر </w:t>
      </w:r>
      <w:proofErr w:type="spellStart"/>
      <w:r w:rsidRPr="00DF7216">
        <w:rPr>
          <w:rFonts w:ascii="Traditional Arabic" w:hAnsi="Traditional Arabic" w:cs="Traditional Arabic"/>
          <w:sz w:val="36"/>
          <w:szCs w:val="36"/>
          <w:rtl/>
        </w:rPr>
        <w:t>الفهد..الحملة</w:t>
      </w:r>
      <w:proofErr w:type="spellEnd"/>
      <w:r w:rsidRPr="00DF7216">
        <w:rPr>
          <w:rFonts w:ascii="Traditional Arabic" w:hAnsi="Traditional Arabic" w:cs="Traditional Arabic"/>
          <w:sz w:val="36"/>
          <w:szCs w:val="36"/>
          <w:rtl/>
        </w:rPr>
        <w:t xml:space="preserve"> التي هزت أنحاء العالم</w:t>
      </w:r>
      <w:r w:rsidRPr="00DF7216">
        <w:rPr>
          <w:rFonts w:ascii="Traditional Arabic" w:hAnsi="Traditional Arabic" w:cs="Traditional Arabic"/>
          <w:sz w:val="36"/>
          <w:szCs w:val="36"/>
        </w:rPr>
        <w:t xml:space="preserve"> http://www.dawntimes.com/20121219/when-little-tweets-shack-the-earth-a-view-of-free_nasr_alfhd-campaign/ </w:t>
      </w:r>
      <w:r w:rsidRPr="00DF7216">
        <w:rPr>
          <w:rFonts w:ascii="Traditional Arabic" w:hAnsi="Traditional Arabic" w:cs="Traditional Arabic"/>
          <w:sz w:val="36"/>
          <w:szCs w:val="36"/>
        </w:rPr>
        <w:br/>
      </w:r>
      <w:r w:rsidRPr="00DF7216">
        <w:rPr>
          <w:rFonts w:ascii="Traditional Arabic" w:hAnsi="Traditional Arabic" w:cs="Traditional Arabic" w:hint="cs"/>
          <w:color w:val="FF0000"/>
          <w:sz w:val="36"/>
          <w:szCs w:val="36"/>
          <w:rtl/>
        </w:rPr>
        <w:t>*</w:t>
      </w:r>
      <w:r w:rsidRPr="00DF7216">
        <w:rPr>
          <w:rFonts w:ascii="Traditional Arabic" w:hAnsi="Traditional Arabic" w:cs="Traditional Arabic"/>
          <w:sz w:val="36"/>
          <w:szCs w:val="36"/>
          <w:rtl/>
        </w:rPr>
        <w:t xml:space="preserve">وهذا حساب باسم الشيخ على </w:t>
      </w:r>
      <w:proofErr w:type="spellStart"/>
      <w:r w:rsidRPr="00DF7216">
        <w:rPr>
          <w:rFonts w:ascii="Traditional Arabic" w:hAnsi="Traditional Arabic" w:cs="Traditional Arabic"/>
          <w:sz w:val="36"/>
          <w:szCs w:val="36"/>
          <w:rtl/>
        </w:rPr>
        <w:t>تويتر</w:t>
      </w:r>
      <w:proofErr w:type="spellEnd"/>
      <w:r w:rsidRPr="00DF7216">
        <w:rPr>
          <w:rFonts w:ascii="Traditional Arabic" w:hAnsi="Traditional Arabic" w:cs="Traditional Arabic"/>
          <w:sz w:val="36"/>
          <w:szCs w:val="36"/>
        </w:rPr>
        <w:t xml:space="preserve"> :</w:t>
      </w:r>
    </w:p>
    <w:p w:rsidR="00DF7216" w:rsidRPr="00DF7216" w:rsidRDefault="00DF7216" w:rsidP="00DF7216">
      <w:pPr>
        <w:spacing w:before="100" w:beforeAutospacing="1" w:after="100" w:afterAutospacing="1"/>
        <w:jc w:val="lowKashida"/>
        <w:rPr>
          <w:rFonts w:ascii="Traditional Arabic" w:hAnsi="Traditional Arabic" w:cs="Traditional Arabic"/>
          <w:sz w:val="36"/>
          <w:szCs w:val="36"/>
        </w:rPr>
      </w:pPr>
      <w:r w:rsidRPr="00DF7216">
        <w:rPr>
          <w:rFonts w:ascii="Traditional Arabic" w:hAnsi="Traditional Arabic" w:cs="Traditional Arabic"/>
          <w:sz w:val="36"/>
          <w:szCs w:val="36"/>
          <w:rtl/>
        </w:rPr>
        <w:t>الشيخ ناصر الفهد</w:t>
      </w:r>
      <w:r w:rsidRPr="00DF7216">
        <w:rPr>
          <w:rFonts w:ascii="Traditional Arabic" w:hAnsi="Traditional Arabic" w:cs="Traditional Arabic"/>
          <w:sz w:val="36"/>
          <w:szCs w:val="36"/>
        </w:rPr>
        <w:t xml:space="preserve"> @nasseralfahad0</w:t>
      </w:r>
    </w:p>
    <w:p w:rsidR="00DF7216" w:rsidRPr="00DF7216" w:rsidRDefault="00DF7216" w:rsidP="00DF7216">
      <w:pPr>
        <w:spacing w:before="100" w:beforeAutospacing="1" w:after="100" w:afterAutospacing="1"/>
        <w:jc w:val="lowKashida"/>
        <w:rPr>
          <w:rFonts w:ascii="Traditional Arabic" w:hAnsi="Traditional Arabic" w:cs="Traditional Arabic" w:hint="cs"/>
          <w:sz w:val="36"/>
          <w:szCs w:val="36"/>
          <w:rtl/>
        </w:rPr>
      </w:pPr>
      <w:r w:rsidRPr="00DF7216">
        <w:rPr>
          <w:rFonts w:ascii="Traditional Arabic" w:hAnsi="Traditional Arabic" w:cs="Traditional Arabic"/>
          <w:sz w:val="36"/>
          <w:szCs w:val="36"/>
          <w:rtl/>
        </w:rPr>
        <w:t>وهي صفحة تنشر فتاوى وفوائد و أخبار الشيخ #</w:t>
      </w:r>
      <w:proofErr w:type="spellStart"/>
      <w:r w:rsidRPr="00DF7216">
        <w:rPr>
          <w:rFonts w:ascii="Traditional Arabic" w:hAnsi="Traditional Arabic" w:cs="Traditional Arabic"/>
          <w:sz w:val="36"/>
          <w:szCs w:val="36"/>
          <w:rtl/>
        </w:rPr>
        <w:t>ناصر_الفهد</w:t>
      </w:r>
      <w:proofErr w:type="spellEnd"/>
      <w:r w:rsidRPr="00DF7216">
        <w:rPr>
          <w:rFonts w:ascii="Traditional Arabic" w:hAnsi="Traditional Arabic" w:cs="Traditional Arabic"/>
          <w:sz w:val="36"/>
          <w:szCs w:val="36"/>
          <w:rtl/>
        </w:rPr>
        <w:t xml:space="preserve"> - فك الله أسره - وثبته على</w:t>
      </w:r>
      <w:r w:rsidRPr="00DF7216">
        <w:rPr>
          <w:rFonts w:ascii="Traditional Arabic" w:hAnsi="Traditional Arabic" w:cs="Traditional Arabic"/>
          <w:sz w:val="36"/>
          <w:szCs w:val="36"/>
        </w:rPr>
        <w:t xml:space="preserve"> </w:t>
      </w:r>
      <w:r w:rsidRPr="00DF7216">
        <w:rPr>
          <w:rFonts w:ascii="Traditional Arabic" w:hAnsi="Traditional Arabic" w:cs="Traditional Arabic"/>
          <w:sz w:val="36"/>
          <w:szCs w:val="36"/>
          <w:rtl/>
        </w:rPr>
        <w:t>الحق</w:t>
      </w:r>
      <w:r w:rsidRPr="00DF7216">
        <w:rPr>
          <w:rFonts w:ascii="Traditional Arabic" w:hAnsi="Traditional Arabic" w:cs="Traditional Arabic" w:hint="cs"/>
          <w:sz w:val="36"/>
          <w:szCs w:val="36"/>
          <w:rtl/>
        </w:rPr>
        <w:t>..</w:t>
      </w:r>
    </w:p>
    <w:p w:rsidR="00DF7216" w:rsidRPr="00DF7216" w:rsidRDefault="00DF7216" w:rsidP="00DF7216">
      <w:pPr>
        <w:spacing w:before="100" w:beforeAutospacing="1" w:after="100" w:afterAutospacing="1"/>
        <w:jc w:val="lowKashida"/>
        <w:rPr>
          <w:rFonts w:ascii="Traditional Arabic" w:hAnsi="Traditional Arabic" w:cs="Traditional Arabic"/>
          <w:sz w:val="36"/>
          <w:szCs w:val="36"/>
        </w:rPr>
      </w:pPr>
      <w:r w:rsidRPr="00DF7216">
        <w:rPr>
          <w:rFonts w:ascii="Traditional Arabic" w:hAnsi="Traditional Arabic" w:cs="Traditional Arabic" w:hint="cs"/>
          <w:color w:val="FF0000"/>
          <w:sz w:val="36"/>
          <w:szCs w:val="36"/>
          <w:rtl/>
        </w:rPr>
        <w:t>*</w:t>
      </w:r>
      <w:r w:rsidRPr="00DF7216">
        <w:rPr>
          <w:rFonts w:ascii="Traditional Arabic" w:hAnsi="Traditional Arabic" w:cs="Traditional Arabic"/>
          <w:sz w:val="36"/>
          <w:szCs w:val="36"/>
          <w:rtl/>
        </w:rPr>
        <w:t>وهذا حساب آخر باسمه</w:t>
      </w:r>
      <w:r w:rsidRPr="00DF7216">
        <w:rPr>
          <w:rFonts w:ascii="Traditional Arabic" w:hAnsi="Traditional Arabic" w:cs="Traditional Arabic"/>
          <w:sz w:val="36"/>
          <w:szCs w:val="36"/>
        </w:rPr>
        <w:t xml:space="preserve">: </w:t>
      </w:r>
    </w:p>
    <w:p w:rsidR="00DF7216" w:rsidRPr="00DF7216" w:rsidRDefault="00DF7216" w:rsidP="00DF7216">
      <w:pPr>
        <w:spacing w:before="100" w:beforeAutospacing="1" w:after="100" w:afterAutospacing="1"/>
        <w:jc w:val="lowKashida"/>
        <w:rPr>
          <w:rFonts w:ascii="Traditional Arabic" w:hAnsi="Traditional Arabic" w:cs="Traditional Arabic"/>
          <w:sz w:val="36"/>
          <w:szCs w:val="36"/>
        </w:rPr>
      </w:pPr>
      <w:r w:rsidRPr="00DF7216">
        <w:rPr>
          <w:rFonts w:ascii="Traditional Arabic" w:hAnsi="Traditional Arabic" w:cs="Traditional Arabic"/>
          <w:sz w:val="36"/>
          <w:szCs w:val="36"/>
          <w:rtl/>
        </w:rPr>
        <w:t>الشيخ ناصر الفهد</w:t>
      </w:r>
      <w:r w:rsidRPr="00DF7216">
        <w:rPr>
          <w:rFonts w:ascii="Traditional Arabic" w:hAnsi="Traditional Arabic" w:cs="Traditional Arabic"/>
          <w:sz w:val="36"/>
          <w:szCs w:val="36"/>
        </w:rPr>
        <w:t xml:space="preserve"> @</w:t>
      </w:r>
      <w:proofErr w:type="spellStart"/>
      <w:r w:rsidRPr="00DF7216">
        <w:rPr>
          <w:rFonts w:ascii="Traditional Arabic" w:hAnsi="Traditional Arabic" w:cs="Traditional Arabic"/>
          <w:sz w:val="36"/>
          <w:szCs w:val="36"/>
        </w:rPr>
        <w:t>sh_Nasser_Fahad</w:t>
      </w:r>
      <w:proofErr w:type="spellEnd"/>
    </w:p>
    <w:p w:rsidR="00DF7216" w:rsidRPr="00DF7216" w:rsidRDefault="00DF7216" w:rsidP="00DF7216">
      <w:pPr>
        <w:spacing w:before="100" w:beforeAutospacing="1" w:after="100" w:afterAutospacing="1"/>
        <w:jc w:val="lowKashida"/>
        <w:rPr>
          <w:rFonts w:ascii="Traditional Arabic" w:hAnsi="Traditional Arabic" w:cs="Traditional Arabic" w:hint="cs"/>
          <w:sz w:val="36"/>
          <w:szCs w:val="36"/>
          <w:rtl/>
        </w:rPr>
      </w:pPr>
      <w:r w:rsidRPr="00DF7216">
        <w:rPr>
          <w:rFonts w:ascii="Traditional Arabic" w:hAnsi="Traditional Arabic" w:cs="Traditional Arabic"/>
          <w:sz w:val="36"/>
          <w:szCs w:val="36"/>
          <w:rtl/>
        </w:rPr>
        <w:t xml:space="preserve">وفيه :حافظ للكتب </w:t>
      </w:r>
      <w:proofErr w:type="spellStart"/>
      <w:r w:rsidRPr="00DF7216">
        <w:rPr>
          <w:rFonts w:ascii="Traditional Arabic" w:hAnsi="Traditional Arabic" w:cs="Traditional Arabic"/>
          <w:sz w:val="36"/>
          <w:szCs w:val="36"/>
          <w:rtl/>
        </w:rPr>
        <w:t>التسعة..له</w:t>
      </w:r>
      <w:proofErr w:type="spellEnd"/>
      <w:r w:rsidRPr="00DF7216">
        <w:rPr>
          <w:rFonts w:ascii="Traditional Arabic" w:hAnsi="Traditional Arabic" w:cs="Traditional Arabic"/>
          <w:sz w:val="36"/>
          <w:szCs w:val="36"/>
          <w:rtl/>
        </w:rPr>
        <w:t xml:space="preserve"> مؤلفات </w:t>
      </w:r>
      <w:proofErr w:type="spellStart"/>
      <w:r w:rsidRPr="00DF7216">
        <w:rPr>
          <w:rFonts w:ascii="Traditional Arabic" w:hAnsi="Traditional Arabic" w:cs="Traditional Arabic"/>
          <w:sz w:val="36"/>
          <w:szCs w:val="36"/>
          <w:rtl/>
        </w:rPr>
        <w:t>كثيرة..سجين</w:t>
      </w:r>
      <w:proofErr w:type="spellEnd"/>
      <w:r w:rsidRPr="00DF7216">
        <w:rPr>
          <w:rFonts w:ascii="Traditional Arabic" w:hAnsi="Traditional Arabic" w:cs="Traditional Arabic"/>
          <w:sz w:val="36"/>
          <w:szCs w:val="36"/>
          <w:rtl/>
        </w:rPr>
        <w:t xml:space="preserve"> منذ عام ١٤٢٣ لمواقفه ضد الحملة</w:t>
      </w:r>
      <w:r w:rsidRPr="00DF7216">
        <w:rPr>
          <w:rFonts w:ascii="Traditional Arabic" w:hAnsi="Traditional Arabic" w:cs="Traditional Arabic"/>
          <w:sz w:val="36"/>
          <w:szCs w:val="36"/>
        </w:rPr>
        <w:t xml:space="preserve"> </w:t>
      </w:r>
      <w:proofErr w:type="spellStart"/>
      <w:r w:rsidRPr="00DF7216">
        <w:rPr>
          <w:rFonts w:ascii="Traditional Arabic" w:hAnsi="Traditional Arabic" w:cs="Traditional Arabic"/>
          <w:sz w:val="36"/>
          <w:szCs w:val="36"/>
          <w:rtl/>
        </w:rPr>
        <w:t>الصليبية..كل</w:t>
      </w:r>
      <w:proofErr w:type="spellEnd"/>
      <w:r w:rsidRPr="00DF7216">
        <w:rPr>
          <w:rFonts w:ascii="Traditional Arabic" w:hAnsi="Traditional Arabic" w:cs="Traditional Arabic"/>
          <w:sz w:val="36"/>
          <w:szCs w:val="36"/>
          <w:rtl/>
        </w:rPr>
        <w:t xml:space="preserve"> ما أكتبه منقول من مصنفاته</w:t>
      </w:r>
      <w:r w:rsidRPr="00DF7216">
        <w:rPr>
          <w:rFonts w:ascii="Traditional Arabic" w:hAnsi="Traditional Arabic" w:cs="Traditional Arabic"/>
          <w:sz w:val="36"/>
          <w:szCs w:val="36"/>
        </w:rPr>
        <w:t xml:space="preserve">. </w:t>
      </w:r>
    </w:p>
    <w:p w:rsidR="00DF7216" w:rsidRPr="00DF7216" w:rsidRDefault="00DF7216" w:rsidP="00DF7216">
      <w:pPr>
        <w:jc w:val="lowKashida"/>
        <w:rPr>
          <w:rFonts w:hint="cs"/>
          <w:rtl/>
        </w:rPr>
      </w:pPr>
      <w:r w:rsidRPr="00DF7216">
        <w:rPr>
          <w:rFonts w:ascii="Traditional Arabic" w:hAnsi="Traditional Arabic" w:cs="Traditional Arabic"/>
          <w:color w:val="FF0000"/>
          <w:sz w:val="36"/>
          <w:szCs w:val="36"/>
        </w:rPr>
        <w:t>*</w:t>
      </w:r>
      <w:r w:rsidRPr="00DF7216">
        <w:rPr>
          <w:rFonts w:ascii="Traditional Arabic" w:hAnsi="Traditional Arabic" w:cs="Traditional Arabic"/>
          <w:sz w:val="36"/>
          <w:szCs w:val="36"/>
          <w:rtl/>
        </w:rPr>
        <w:t>وهذه صفحة على الفيس باسم محب</w:t>
      </w:r>
      <w:r w:rsidRPr="00DF7216">
        <w:rPr>
          <w:rFonts w:ascii="Traditional Arabic" w:hAnsi="Traditional Arabic" w:cs="Traditional Arabic" w:hint="cs"/>
          <w:sz w:val="36"/>
          <w:szCs w:val="36"/>
          <w:rtl/>
        </w:rPr>
        <w:t>ي</w:t>
      </w:r>
      <w:r w:rsidRPr="00DF7216">
        <w:rPr>
          <w:rFonts w:ascii="Traditional Arabic" w:hAnsi="Traditional Arabic" w:cs="Traditional Arabic"/>
          <w:sz w:val="36"/>
          <w:szCs w:val="36"/>
          <w:rtl/>
        </w:rPr>
        <w:t xml:space="preserve"> العلامة الشيخ ناصر الفهد فك الله أسره</w:t>
      </w:r>
      <w:r w:rsidRPr="00DF7216">
        <w:rPr>
          <w:rFonts w:ascii="Traditional Arabic" w:hAnsi="Traditional Arabic" w:cs="Traditional Arabic"/>
          <w:sz w:val="36"/>
          <w:szCs w:val="36"/>
        </w:rPr>
        <w:br/>
        <w:t>https://www.facebook.com/pages/%D9%85%D8%AD%D8%A8%D9%88%D8%A7%D9%84%D8%B4%D9%8A%D8%AE-%D8%A7%D9%84%D8%B9%D9%84%D8%A7%D9%85%D8%A9-%D9%86%D8%A7%D8%B5%D8%B1-%D8%A7%D9%84%D9%81%D9%87%D8%AF-%D9%81%D9%83-%D8%A7%D9%84%D9%84%D9%87-</w:t>
      </w:r>
      <w:r w:rsidRPr="00DF7216">
        <w:rPr>
          <w:rFonts w:ascii="Traditional Arabic" w:hAnsi="Traditional Arabic" w:cs="Traditional Arabic"/>
          <w:sz w:val="36"/>
          <w:szCs w:val="36"/>
        </w:rPr>
        <w:lastRenderedPageBreak/>
        <w:t>%D8%A7%D8%B3%D8%B1%D9%87/306633072786690</w:t>
      </w:r>
      <w:r w:rsidRPr="00DF7216">
        <w:rPr>
          <w:rFonts w:ascii="Traditional Arabic" w:hAnsi="Traditional Arabic" w:cs="Traditional Arabic"/>
          <w:sz w:val="36"/>
          <w:szCs w:val="36"/>
          <w:rtl/>
        </w:rPr>
        <w:t>ولو كان لدى آل سعود ذرة من مصداقية فليأتوا بالشيخ علنا على الهواء مباشرة</w:t>
      </w:r>
      <w:r w:rsidRPr="00DF7216">
        <w:rPr>
          <w:rFonts w:ascii="Traditional Arabic" w:hAnsi="Traditional Arabic" w:cs="Traditional Arabic"/>
          <w:sz w:val="36"/>
          <w:szCs w:val="36"/>
        </w:rPr>
        <w:t xml:space="preserve"> </w:t>
      </w:r>
      <w:r w:rsidRPr="00DF7216">
        <w:rPr>
          <w:rFonts w:ascii="Traditional Arabic" w:hAnsi="Traditional Arabic" w:cs="Traditional Arabic"/>
          <w:sz w:val="36"/>
          <w:szCs w:val="36"/>
          <w:rtl/>
        </w:rPr>
        <w:t>ليحاكموه ويفتحوا له المجال ليطرح حججه ويقيموا له من شاءوا من أهل العلم لمناظرته</w:t>
      </w:r>
      <w:r w:rsidRPr="00DF7216">
        <w:rPr>
          <w:rFonts w:ascii="Traditional Arabic" w:hAnsi="Traditional Arabic" w:cs="Traditional Arabic" w:hint="cs"/>
          <w:sz w:val="36"/>
          <w:szCs w:val="36"/>
          <w:rtl/>
        </w:rPr>
        <w:t xml:space="preserve"> </w:t>
      </w:r>
      <w:r w:rsidRPr="00DF7216">
        <w:rPr>
          <w:rFonts w:ascii="Traditional Arabic" w:hAnsi="Traditional Arabic" w:cs="Traditional Arabic"/>
          <w:sz w:val="36"/>
          <w:szCs w:val="36"/>
          <w:rtl/>
        </w:rPr>
        <w:t>وليخسأ الخاسئون</w:t>
      </w:r>
      <w:r w:rsidRPr="00DF7216">
        <w:rPr>
          <w:rFonts w:ascii="Traditional Arabic" w:hAnsi="Traditional Arabic" w:cs="Traditional Arabic"/>
          <w:sz w:val="36"/>
          <w:szCs w:val="36"/>
        </w:rPr>
        <w:t>…</w:t>
      </w:r>
      <w:r w:rsidRPr="00DF7216">
        <w:rPr>
          <w:rFonts w:ascii="Traditional Arabic" w:hAnsi="Traditional Arabic" w:cs="Traditional Arabic" w:hint="cs"/>
          <w:sz w:val="36"/>
          <w:szCs w:val="36"/>
          <w:rtl/>
        </w:rPr>
        <w:t>ن</w:t>
      </w:r>
      <w:r w:rsidRPr="00DF7216">
        <w:rPr>
          <w:rFonts w:ascii="Traditional Arabic" w:hAnsi="Traditional Arabic" w:cs="Traditional Arabic"/>
          <w:sz w:val="36"/>
          <w:szCs w:val="36"/>
          <w:rtl/>
        </w:rPr>
        <w:t>سأل الله أن يفك أسر الشيخ عاجلا غير آجل وسائر الأسرى أجمعين</w:t>
      </w:r>
      <w:r w:rsidRPr="00DF7216">
        <w:rPr>
          <w:rFonts w:ascii="Traditional Arabic" w:hAnsi="Traditional Arabic" w:cs="Traditional Arabic"/>
          <w:sz w:val="36"/>
          <w:szCs w:val="36"/>
        </w:rPr>
        <w:t xml:space="preserve"> .</w:t>
      </w:r>
    </w:p>
    <w:p w:rsidR="00DF7216" w:rsidRPr="00DF7216" w:rsidRDefault="00DF7216" w:rsidP="00DF7216">
      <w:pPr>
        <w:jc w:val="center"/>
        <w:rPr>
          <w:rFonts w:hint="cs"/>
          <w:rtl/>
        </w:rPr>
      </w:pPr>
    </w:p>
    <w:p w:rsidR="00DF7216" w:rsidRPr="00DF7216" w:rsidRDefault="00DF7216" w:rsidP="00DF7216">
      <w:pPr>
        <w:jc w:val="center"/>
        <w:rPr>
          <w:rFonts w:hint="cs"/>
          <w:rtl/>
        </w:rPr>
      </w:pPr>
    </w:p>
    <w:p w:rsidR="00DF7216" w:rsidRPr="00DF7216" w:rsidRDefault="00DF7216" w:rsidP="00DF7216">
      <w:pPr>
        <w:jc w:val="center"/>
        <w:rPr>
          <w:rFonts w:hint="cs"/>
          <w:rtl/>
        </w:rPr>
      </w:pPr>
    </w:p>
    <w:p w:rsidR="00DF7216" w:rsidRPr="00DF7216" w:rsidRDefault="00DF7216" w:rsidP="00DF7216">
      <w:pPr>
        <w:jc w:val="center"/>
        <w:rPr>
          <w:rFonts w:hint="cs"/>
          <w:rtl/>
        </w:rPr>
      </w:pPr>
    </w:p>
    <w:p w:rsidR="00DF7216" w:rsidRPr="00DF7216" w:rsidRDefault="00DF7216" w:rsidP="00DF7216">
      <w:pPr>
        <w:jc w:val="center"/>
        <w:rPr>
          <w:rFonts w:hint="cs"/>
          <w:rtl/>
        </w:rPr>
      </w:pPr>
    </w:p>
    <w:p w:rsidR="00DF7216" w:rsidRPr="00DF7216" w:rsidRDefault="00DF7216" w:rsidP="00DF7216">
      <w:pPr>
        <w:jc w:val="center"/>
        <w:rPr>
          <w:rFonts w:hint="cs"/>
          <w:rtl/>
        </w:rPr>
      </w:pPr>
    </w:p>
    <w:p w:rsidR="00DF7216" w:rsidRPr="00DF7216" w:rsidRDefault="00DF7216" w:rsidP="00DF7216">
      <w:pPr>
        <w:jc w:val="center"/>
        <w:rPr>
          <w:rFonts w:hint="cs"/>
          <w:rtl/>
        </w:rPr>
      </w:pPr>
    </w:p>
    <w:p w:rsidR="00DF7216" w:rsidRPr="00DF7216" w:rsidRDefault="00DF7216" w:rsidP="00DF7216">
      <w:pPr>
        <w:jc w:val="center"/>
        <w:rPr>
          <w:rFonts w:hint="cs"/>
          <w:rtl/>
        </w:rPr>
      </w:pPr>
    </w:p>
    <w:p w:rsidR="00DF7216" w:rsidRPr="00DF7216" w:rsidRDefault="00DF7216" w:rsidP="00DF7216">
      <w:pPr>
        <w:jc w:val="center"/>
        <w:rPr>
          <w:rFonts w:hint="cs"/>
          <w:rtl/>
        </w:rPr>
      </w:pPr>
    </w:p>
    <w:p w:rsidR="00DF7216" w:rsidRPr="00DF7216" w:rsidRDefault="00DF7216" w:rsidP="00DF7216">
      <w:pPr>
        <w:jc w:val="center"/>
        <w:rPr>
          <w:rFonts w:hint="cs"/>
          <w:rtl/>
        </w:rPr>
      </w:pPr>
    </w:p>
    <w:p w:rsidR="00DF7216" w:rsidRPr="00DF7216" w:rsidRDefault="00DF7216" w:rsidP="00DF7216">
      <w:pPr>
        <w:jc w:val="center"/>
        <w:rPr>
          <w:rFonts w:hint="cs"/>
          <w:rtl/>
        </w:rPr>
      </w:pPr>
    </w:p>
    <w:p w:rsidR="00DF7216" w:rsidRPr="00DF7216" w:rsidRDefault="00DF7216" w:rsidP="00DF7216">
      <w:pPr>
        <w:jc w:val="center"/>
        <w:rPr>
          <w:rFonts w:hint="cs"/>
          <w:rtl/>
        </w:rPr>
      </w:pPr>
    </w:p>
    <w:p w:rsidR="00DF7216" w:rsidRPr="00DF7216" w:rsidRDefault="00DF7216" w:rsidP="00DF7216">
      <w:pPr>
        <w:jc w:val="center"/>
        <w:rPr>
          <w:rFonts w:hint="cs"/>
          <w:rtl/>
        </w:rPr>
      </w:pPr>
    </w:p>
    <w:p w:rsidR="00DF7216" w:rsidRPr="00DF7216" w:rsidRDefault="00DF7216" w:rsidP="00DF7216">
      <w:pPr>
        <w:jc w:val="center"/>
        <w:rPr>
          <w:rFonts w:hint="cs"/>
          <w:rtl/>
        </w:rPr>
      </w:pPr>
    </w:p>
    <w:p w:rsidR="00DF7216" w:rsidRPr="00DF7216" w:rsidRDefault="00DF7216" w:rsidP="00DF7216">
      <w:pPr>
        <w:jc w:val="center"/>
        <w:rPr>
          <w:rFonts w:hint="cs"/>
          <w:rtl/>
        </w:rPr>
      </w:pPr>
    </w:p>
    <w:p w:rsidR="00DF7216" w:rsidRPr="00DF7216" w:rsidRDefault="00DF7216" w:rsidP="00DF7216">
      <w:pPr>
        <w:jc w:val="center"/>
        <w:rPr>
          <w:rFonts w:hint="cs"/>
          <w:rtl/>
        </w:rPr>
      </w:pPr>
    </w:p>
    <w:p w:rsidR="00DF7216" w:rsidRPr="00DF7216" w:rsidRDefault="00DF7216" w:rsidP="00DF7216">
      <w:pPr>
        <w:jc w:val="center"/>
        <w:rPr>
          <w:rFonts w:hint="cs"/>
          <w:rtl/>
        </w:rPr>
      </w:pPr>
    </w:p>
    <w:p w:rsidR="00DF7216" w:rsidRPr="00DF7216" w:rsidRDefault="00DF7216" w:rsidP="00DF7216">
      <w:pPr>
        <w:jc w:val="center"/>
        <w:rPr>
          <w:rFonts w:hint="cs"/>
          <w:rtl/>
        </w:rPr>
      </w:pPr>
    </w:p>
    <w:p w:rsidR="00DF7216" w:rsidRPr="00DF7216" w:rsidRDefault="00DF7216" w:rsidP="00DF7216">
      <w:pPr>
        <w:jc w:val="center"/>
        <w:rPr>
          <w:rFonts w:hint="cs"/>
          <w:rtl/>
        </w:rPr>
      </w:pPr>
    </w:p>
    <w:p w:rsidR="00DF7216" w:rsidRPr="00DF7216" w:rsidRDefault="00DF7216" w:rsidP="00DF7216">
      <w:pPr>
        <w:jc w:val="center"/>
        <w:rPr>
          <w:rFonts w:hint="cs"/>
          <w:rtl/>
        </w:rPr>
      </w:pPr>
    </w:p>
    <w:p w:rsidR="00DF7216" w:rsidRPr="00DF7216" w:rsidRDefault="00DF7216" w:rsidP="00DF7216">
      <w:pPr>
        <w:jc w:val="center"/>
        <w:rPr>
          <w:rFonts w:hint="cs"/>
          <w:rtl/>
        </w:rPr>
      </w:pPr>
    </w:p>
    <w:p w:rsidR="00DF7216" w:rsidRPr="00DF7216" w:rsidRDefault="00DF7216" w:rsidP="00DF7216">
      <w:pPr>
        <w:jc w:val="center"/>
        <w:rPr>
          <w:rFonts w:hint="cs"/>
          <w:rtl/>
        </w:rPr>
      </w:pPr>
    </w:p>
    <w:p w:rsidR="00DF7216" w:rsidRPr="00DF7216" w:rsidRDefault="00DF7216" w:rsidP="00DF7216">
      <w:pPr>
        <w:jc w:val="center"/>
        <w:rPr>
          <w:rFonts w:hint="cs"/>
          <w:rtl/>
        </w:rPr>
      </w:pPr>
    </w:p>
    <w:p w:rsidR="00DF7216" w:rsidRPr="00DF7216" w:rsidRDefault="00DF7216" w:rsidP="00DF7216">
      <w:pPr>
        <w:jc w:val="center"/>
        <w:rPr>
          <w:rFonts w:hint="cs"/>
          <w:rtl/>
        </w:rPr>
      </w:pPr>
    </w:p>
    <w:p w:rsidR="00DF7216" w:rsidRPr="00DF7216" w:rsidRDefault="00DF7216" w:rsidP="00DF7216">
      <w:pPr>
        <w:jc w:val="center"/>
        <w:rPr>
          <w:rFonts w:hint="cs"/>
          <w:rtl/>
        </w:rPr>
      </w:pPr>
    </w:p>
    <w:p w:rsidR="00DF7216" w:rsidRPr="00DF7216" w:rsidRDefault="00DF7216" w:rsidP="00DF7216">
      <w:pPr>
        <w:jc w:val="center"/>
        <w:rPr>
          <w:rFonts w:hint="cs"/>
          <w:rtl/>
        </w:rPr>
      </w:pPr>
    </w:p>
    <w:p w:rsidR="00DF7216" w:rsidRPr="00DF7216" w:rsidRDefault="00DF7216" w:rsidP="00DF7216">
      <w:pPr>
        <w:jc w:val="center"/>
        <w:rPr>
          <w:rFonts w:hint="cs"/>
          <w:rtl/>
        </w:rPr>
      </w:pPr>
    </w:p>
    <w:p w:rsidR="00DF7216" w:rsidRPr="00DF7216" w:rsidRDefault="00DF7216" w:rsidP="00DF7216">
      <w:pPr>
        <w:jc w:val="center"/>
        <w:rPr>
          <w:rFonts w:hint="cs"/>
          <w:rtl/>
        </w:rPr>
      </w:pPr>
    </w:p>
    <w:p w:rsidR="00DF7216" w:rsidRPr="00DF7216" w:rsidRDefault="00DF7216" w:rsidP="00DF7216">
      <w:pPr>
        <w:jc w:val="center"/>
        <w:rPr>
          <w:rFonts w:hint="cs"/>
          <w:rtl/>
        </w:rPr>
      </w:pPr>
    </w:p>
    <w:p w:rsidR="00DF7216" w:rsidRPr="00DF7216" w:rsidRDefault="00DF7216" w:rsidP="00DF7216">
      <w:pPr>
        <w:jc w:val="center"/>
        <w:rPr>
          <w:rFonts w:hint="cs"/>
          <w:rtl/>
        </w:rPr>
      </w:pPr>
    </w:p>
    <w:p w:rsidR="00DF7216" w:rsidRPr="00DF7216" w:rsidRDefault="00DF7216" w:rsidP="00DF7216">
      <w:pPr>
        <w:jc w:val="center"/>
        <w:rPr>
          <w:rFonts w:hint="cs"/>
          <w:rtl/>
        </w:rPr>
      </w:pPr>
    </w:p>
    <w:p w:rsidR="00DF7216" w:rsidRPr="00DF7216" w:rsidRDefault="00DF7216" w:rsidP="00DF7216">
      <w:pPr>
        <w:jc w:val="center"/>
        <w:rPr>
          <w:rFonts w:hint="cs"/>
          <w:rtl/>
        </w:rPr>
      </w:pPr>
    </w:p>
    <w:p w:rsidR="00DF7216" w:rsidRPr="00DF7216" w:rsidRDefault="00DF7216" w:rsidP="00DF7216">
      <w:pPr>
        <w:jc w:val="center"/>
        <w:rPr>
          <w:rFonts w:hint="cs"/>
          <w:rtl/>
        </w:rPr>
      </w:pPr>
    </w:p>
    <w:p w:rsidR="00DF7216" w:rsidRPr="00DF7216" w:rsidRDefault="00DF7216" w:rsidP="00DF7216">
      <w:pPr>
        <w:jc w:val="center"/>
        <w:rPr>
          <w:rFonts w:hint="cs"/>
          <w:rtl/>
        </w:rPr>
      </w:pPr>
    </w:p>
    <w:p w:rsidR="00DF7216" w:rsidRPr="00DF7216" w:rsidRDefault="00DF7216" w:rsidP="00DF7216">
      <w:pPr>
        <w:jc w:val="center"/>
        <w:rPr>
          <w:rFonts w:hint="cs"/>
          <w:rtl/>
        </w:rPr>
      </w:pPr>
    </w:p>
    <w:p w:rsidR="00DF7216" w:rsidRPr="00DF7216" w:rsidRDefault="00DF7216" w:rsidP="00DF7216">
      <w:pPr>
        <w:jc w:val="center"/>
        <w:rPr>
          <w:rFonts w:hint="cs"/>
          <w:rtl/>
        </w:rPr>
      </w:pPr>
    </w:p>
    <w:p w:rsidR="00DF7216" w:rsidRPr="00DF7216" w:rsidRDefault="00DF7216" w:rsidP="00DF7216">
      <w:pPr>
        <w:jc w:val="center"/>
        <w:rPr>
          <w:rFonts w:hint="cs"/>
          <w:rtl/>
        </w:rPr>
      </w:pPr>
    </w:p>
    <w:p w:rsidR="00DF7216" w:rsidRPr="00DF7216" w:rsidRDefault="00DF7216" w:rsidP="00DF7216">
      <w:pPr>
        <w:jc w:val="center"/>
        <w:rPr>
          <w:rFonts w:hint="cs"/>
          <w:rtl/>
        </w:rPr>
      </w:pPr>
    </w:p>
    <w:p w:rsidR="00DF7216" w:rsidRPr="00DF7216" w:rsidRDefault="00DF7216" w:rsidP="00DF7216">
      <w:pPr>
        <w:jc w:val="center"/>
        <w:rPr>
          <w:rFonts w:hint="cs"/>
          <w:rtl/>
        </w:rPr>
      </w:pPr>
    </w:p>
    <w:p w:rsidR="00DF7216" w:rsidRPr="00DF7216" w:rsidRDefault="00DF7216" w:rsidP="00DF7216">
      <w:pPr>
        <w:jc w:val="center"/>
        <w:rPr>
          <w:rFonts w:hint="cs"/>
          <w:rtl/>
        </w:rPr>
      </w:pPr>
    </w:p>
    <w:p w:rsidR="00DF7216" w:rsidRPr="00DF7216" w:rsidRDefault="00DF7216" w:rsidP="00DF7216">
      <w:pPr>
        <w:jc w:val="center"/>
        <w:rPr>
          <w:rFonts w:hint="cs"/>
          <w:rtl/>
        </w:rPr>
      </w:pPr>
    </w:p>
    <w:p w:rsidR="00DF7216" w:rsidRPr="00DF7216" w:rsidRDefault="00DF7216" w:rsidP="00DF7216">
      <w:pPr>
        <w:jc w:val="center"/>
        <w:rPr>
          <w:rFonts w:hint="cs"/>
          <w:rtl/>
        </w:rPr>
      </w:pPr>
    </w:p>
    <w:p w:rsidR="00DF7216" w:rsidRPr="00DF7216" w:rsidRDefault="00DF7216" w:rsidP="00DF7216">
      <w:pPr>
        <w:rPr>
          <w:rFonts w:hint="cs"/>
          <w:rtl/>
        </w:rPr>
      </w:pPr>
    </w:p>
    <w:p w:rsidR="00DF7216" w:rsidRPr="00DF7216" w:rsidRDefault="00DF7216" w:rsidP="00DF7216">
      <w:pPr>
        <w:jc w:val="center"/>
        <w:rPr>
          <w:rFonts w:hint="cs"/>
          <w:rtl/>
        </w:rPr>
      </w:pPr>
    </w:p>
    <w:p w:rsidR="00DF7216" w:rsidRPr="00DF7216" w:rsidRDefault="00DF7216" w:rsidP="00DF7216">
      <w:pPr>
        <w:jc w:val="center"/>
        <w:rPr>
          <w:rFonts w:hint="cs"/>
          <w:rtl/>
        </w:rPr>
      </w:pPr>
    </w:p>
    <w:p w:rsidR="00DF7216" w:rsidRPr="00DF7216" w:rsidRDefault="00DF7216" w:rsidP="00DF7216">
      <w:pPr>
        <w:jc w:val="center"/>
        <w:rPr>
          <w:rFonts w:cs="DecoType Thuluth" w:hint="cs"/>
          <w:b/>
          <w:bCs/>
          <w:color w:val="800080"/>
          <w:sz w:val="96"/>
          <w:szCs w:val="96"/>
          <w:rtl/>
        </w:rPr>
      </w:pPr>
      <w:r w:rsidRPr="00DF7216">
        <w:rPr>
          <w:rFonts w:cs="DecoType Thuluth" w:hint="cs"/>
          <w:b/>
          <w:bCs/>
          <w:color w:val="800080"/>
          <w:sz w:val="96"/>
          <w:szCs w:val="96"/>
          <w:rtl/>
        </w:rPr>
        <w:t>الترجمة الحادية عشرة</w:t>
      </w:r>
    </w:p>
    <w:p w:rsidR="00DF7216" w:rsidRPr="00DF7216" w:rsidRDefault="00DF7216" w:rsidP="00DF7216">
      <w:pPr>
        <w:jc w:val="center"/>
        <w:rPr>
          <w:rFonts w:cs="DecoType Thuluth" w:hint="cs"/>
          <w:b/>
          <w:bCs/>
          <w:color w:val="800080"/>
          <w:sz w:val="144"/>
          <w:szCs w:val="144"/>
          <w:rtl/>
        </w:rPr>
      </w:pPr>
      <w:r w:rsidRPr="00DF7216">
        <w:rPr>
          <w:rFonts w:cs="DecoType Thuluth" w:hint="cs"/>
          <w:b/>
          <w:bCs/>
          <w:color w:val="800080"/>
          <w:sz w:val="96"/>
          <w:szCs w:val="96"/>
          <w:rtl/>
        </w:rPr>
        <w:t>فضيلة الدكتور</w:t>
      </w:r>
    </w:p>
    <w:p w:rsidR="00DF7216" w:rsidRPr="00DF7216" w:rsidRDefault="00DF7216" w:rsidP="00DF7216">
      <w:pPr>
        <w:jc w:val="center"/>
        <w:rPr>
          <w:rFonts w:cs="DecoType Thuluth" w:hint="cs"/>
          <w:b/>
          <w:bCs/>
          <w:color w:val="800080"/>
          <w:sz w:val="144"/>
          <w:szCs w:val="144"/>
          <w:rtl/>
        </w:rPr>
      </w:pPr>
      <w:r w:rsidRPr="00DF7216">
        <w:rPr>
          <w:rFonts w:cs="DecoType Thuluth" w:hint="cs"/>
          <w:b/>
          <w:bCs/>
          <w:color w:val="800080"/>
          <w:sz w:val="144"/>
          <w:szCs w:val="144"/>
          <w:rtl/>
        </w:rPr>
        <w:t>عبد الكريم الخضر</w:t>
      </w:r>
    </w:p>
    <w:p w:rsidR="00DF7216" w:rsidRPr="00DF7216" w:rsidRDefault="00DF7216" w:rsidP="00DF7216">
      <w:pPr>
        <w:spacing w:before="100" w:beforeAutospacing="1" w:after="100" w:afterAutospacing="1" w:line="480" w:lineRule="auto"/>
        <w:rPr>
          <w:rFonts w:hint="cs"/>
          <w:color w:val="800080"/>
          <w:rtl/>
        </w:rPr>
      </w:pPr>
    </w:p>
    <w:p w:rsidR="00DF7216" w:rsidRPr="00DF7216" w:rsidRDefault="00DF7216" w:rsidP="00DF7216">
      <w:pPr>
        <w:spacing w:before="100" w:beforeAutospacing="1" w:after="100" w:afterAutospacing="1" w:line="480" w:lineRule="auto"/>
        <w:jc w:val="center"/>
        <w:rPr>
          <w:rFonts w:hint="cs"/>
          <w:color w:val="800080"/>
          <w:rtl/>
        </w:rPr>
      </w:pPr>
    </w:p>
    <w:p w:rsidR="00DF7216" w:rsidRPr="00DF7216" w:rsidRDefault="00DF7216" w:rsidP="00DF7216">
      <w:pPr>
        <w:spacing w:before="100" w:beforeAutospacing="1" w:after="100" w:afterAutospacing="1" w:line="480" w:lineRule="auto"/>
        <w:jc w:val="center"/>
        <w:rPr>
          <w:rFonts w:hint="cs"/>
          <w:rtl/>
        </w:rPr>
      </w:pPr>
    </w:p>
    <w:p w:rsidR="00DF7216" w:rsidRPr="00DF7216" w:rsidRDefault="00DF7216" w:rsidP="00DF7216">
      <w:pPr>
        <w:spacing w:before="100" w:beforeAutospacing="1" w:after="100" w:afterAutospacing="1" w:line="480" w:lineRule="auto"/>
        <w:jc w:val="center"/>
        <w:rPr>
          <w:rFonts w:hint="cs"/>
          <w:rtl/>
        </w:rPr>
      </w:pPr>
    </w:p>
    <w:p w:rsidR="00DF7216" w:rsidRPr="00DF7216" w:rsidRDefault="00DF7216" w:rsidP="00DF7216">
      <w:pPr>
        <w:spacing w:before="100" w:beforeAutospacing="1" w:after="100" w:afterAutospacing="1" w:line="480" w:lineRule="auto"/>
        <w:jc w:val="center"/>
        <w:rPr>
          <w:rFonts w:hint="cs"/>
          <w:rtl/>
        </w:rPr>
      </w:pPr>
      <w:r>
        <w:rPr>
          <w:noProof/>
        </w:rPr>
        <w:lastRenderedPageBreak/>
        <w:drawing>
          <wp:inline distT="0" distB="0" distL="0" distR="0">
            <wp:extent cx="4076700" cy="4076700"/>
            <wp:effectExtent l="0" t="0" r="0" b="0"/>
            <wp:docPr id="6" name="صورة 6" descr="Abdualkareem_al-Khadir,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Abdualkareem_al-Khadir,_2"/>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4076700" cy="4076700"/>
                    </a:xfrm>
                    <a:prstGeom prst="rect">
                      <a:avLst/>
                    </a:prstGeom>
                    <a:noFill/>
                    <a:ln>
                      <a:noFill/>
                    </a:ln>
                  </pic:spPr>
                </pic:pic>
              </a:graphicData>
            </a:graphic>
          </wp:inline>
        </w:drawing>
      </w:r>
    </w:p>
    <w:p w:rsidR="00DF7216" w:rsidRPr="00DF7216" w:rsidRDefault="00DF7216" w:rsidP="00DF7216">
      <w:pPr>
        <w:spacing w:before="100" w:beforeAutospacing="1" w:after="100" w:afterAutospacing="1" w:line="480" w:lineRule="auto"/>
        <w:jc w:val="center"/>
        <w:rPr>
          <w:rFonts w:ascii="Traditional Arabic" w:hAnsi="Traditional Arabic" w:cs="Traditional Arabic" w:hint="cs"/>
          <w:b/>
          <w:bCs/>
          <w:color w:val="000080"/>
          <w:sz w:val="36"/>
          <w:szCs w:val="36"/>
          <w:rtl/>
        </w:rPr>
      </w:pPr>
      <w:r w:rsidRPr="00DF7216">
        <w:rPr>
          <w:rFonts w:ascii="Traditional Arabic" w:hAnsi="Traditional Arabic" w:cs="Traditional Arabic"/>
          <w:b/>
          <w:bCs/>
          <w:color w:val="000080"/>
          <w:sz w:val="36"/>
          <w:szCs w:val="36"/>
          <w:rtl/>
        </w:rPr>
        <w:t>ما غردت به عن الشيخ عبد الكريم الخضر</w:t>
      </w:r>
    </w:p>
    <w:p w:rsidR="00DF7216" w:rsidRPr="00DF7216" w:rsidRDefault="00DF7216" w:rsidP="00DF7216">
      <w:pPr>
        <w:shd w:val="clear" w:color="auto" w:fill="FFFFFF"/>
        <w:spacing w:after="135"/>
        <w:jc w:val="lowKashida"/>
        <w:textAlignment w:val="top"/>
        <w:rPr>
          <w:rFonts w:ascii="Traditional Arabic" w:hAnsi="Traditional Arabic" w:cs="Traditional Arabic"/>
          <w:color w:val="333333"/>
          <w:sz w:val="36"/>
          <w:szCs w:val="36"/>
          <w:rtl/>
        </w:rPr>
      </w:pPr>
      <w:r w:rsidRPr="00DF7216">
        <w:rPr>
          <w:rFonts w:ascii="Traditional Arabic" w:hAnsi="Traditional Arabic" w:cs="Traditional Arabic"/>
          <w:color w:val="333333"/>
          <w:sz w:val="36"/>
          <w:szCs w:val="36"/>
          <w:rtl/>
        </w:rPr>
        <w:t xml:space="preserve">موعدنا اليوم مع عالم فقيه لا أظنه يخفى عليكم فهو على </w:t>
      </w:r>
      <w:proofErr w:type="spellStart"/>
      <w:r w:rsidRPr="00DF7216">
        <w:rPr>
          <w:rFonts w:ascii="Traditional Arabic" w:hAnsi="Traditional Arabic" w:cs="Traditional Arabic"/>
          <w:color w:val="333333"/>
          <w:sz w:val="36"/>
          <w:szCs w:val="36"/>
          <w:rtl/>
        </w:rPr>
        <w:t>تويتر</w:t>
      </w:r>
      <w:proofErr w:type="spellEnd"/>
      <w:r w:rsidRPr="00DF7216">
        <w:rPr>
          <w:rFonts w:ascii="Traditional Arabic" w:hAnsi="Traditional Arabic" w:cs="Traditional Arabic"/>
          <w:color w:val="333333"/>
          <w:sz w:val="36"/>
          <w:szCs w:val="36"/>
          <w:rtl/>
        </w:rPr>
        <w:t xml:space="preserve"> وسائر وسائل التواصل علم على رأسه نار ليس هو فقط بل أسرته الكريمة .</w:t>
      </w:r>
    </w:p>
    <w:p w:rsidR="00DF7216" w:rsidRPr="00DF7216" w:rsidRDefault="00DF7216" w:rsidP="00DF7216">
      <w:pPr>
        <w:spacing w:after="200"/>
        <w:jc w:val="lowKashida"/>
        <w:rPr>
          <w:rFonts w:ascii="Traditional Arabic" w:hAnsi="Traditional Arabic" w:cs="Traditional Arabic"/>
          <w:color w:val="333333"/>
          <w:sz w:val="36"/>
          <w:szCs w:val="36"/>
          <w:rtl/>
        </w:rPr>
      </w:pPr>
      <w:r w:rsidRPr="00DF7216">
        <w:rPr>
          <w:rFonts w:ascii="Traditional Arabic" w:hAnsi="Traditional Arabic" w:cs="Traditional Arabic"/>
          <w:color w:val="333333"/>
          <w:sz w:val="36"/>
          <w:szCs w:val="36"/>
          <w:rtl/>
        </w:rPr>
        <w:t xml:space="preserve">لقد أقض مضاجع آل سعود وأمثالهم من الظالمين الذين ساموا شعوبهم سوء السياسة واستعبدوهم </w:t>
      </w:r>
      <w:proofErr w:type="spellStart"/>
      <w:r w:rsidRPr="00DF7216">
        <w:rPr>
          <w:rFonts w:ascii="Traditional Arabic" w:hAnsi="Traditional Arabic" w:cs="Traditional Arabic"/>
          <w:color w:val="333333"/>
          <w:sz w:val="36"/>
          <w:szCs w:val="36"/>
          <w:rtl/>
        </w:rPr>
        <w:t>واسترهبوهم</w:t>
      </w:r>
      <w:proofErr w:type="spellEnd"/>
      <w:r w:rsidRPr="00DF7216">
        <w:rPr>
          <w:rFonts w:ascii="Traditional Arabic" w:hAnsi="Traditional Arabic" w:cs="Traditional Arabic"/>
          <w:color w:val="333333"/>
          <w:sz w:val="36"/>
          <w:szCs w:val="36"/>
          <w:rtl/>
        </w:rPr>
        <w:t xml:space="preserve"> وجاءوا بظلم عظيم ... بماذا ؟؟ </w:t>
      </w:r>
    </w:p>
    <w:p w:rsidR="00DF7216" w:rsidRPr="00DF7216" w:rsidRDefault="00DF7216" w:rsidP="00DF7216">
      <w:pPr>
        <w:spacing w:after="200"/>
        <w:jc w:val="lowKashida"/>
        <w:rPr>
          <w:rFonts w:ascii="Traditional Arabic" w:hAnsi="Traditional Arabic" w:cs="Traditional Arabic"/>
          <w:color w:val="333333"/>
          <w:sz w:val="36"/>
          <w:szCs w:val="36"/>
          <w:rtl/>
        </w:rPr>
      </w:pPr>
      <w:r w:rsidRPr="00DF7216">
        <w:rPr>
          <w:rFonts w:ascii="Traditional Arabic" w:hAnsi="Traditional Arabic" w:cs="Traditional Arabic"/>
          <w:color w:val="333333"/>
          <w:sz w:val="36"/>
          <w:szCs w:val="36"/>
          <w:rtl/>
        </w:rPr>
        <w:t xml:space="preserve">بقلمه ولسانه وليس بسنانه ، فما كانت عاقبته أن قال ربي الله وأن قال أريد حقوقي وحقوق أولادي وأهل بلادي ؟ </w:t>
      </w:r>
    </w:p>
    <w:p w:rsidR="00DF7216" w:rsidRPr="00DF7216" w:rsidRDefault="00DF7216" w:rsidP="00DF7216">
      <w:pPr>
        <w:spacing w:after="200"/>
        <w:jc w:val="lowKashida"/>
        <w:rPr>
          <w:rFonts w:ascii="Traditional Arabic" w:hAnsi="Traditional Arabic" w:cs="Traditional Arabic"/>
          <w:color w:val="333333"/>
          <w:sz w:val="36"/>
          <w:szCs w:val="36"/>
          <w:rtl/>
        </w:rPr>
      </w:pPr>
      <w:r w:rsidRPr="00DF7216">
        <w:rPr>
          <w:rFonts w:ascii="Traditional Arabic" w:hAnsi="Traditional Arabic" w:cs="Traditional Arabic"/>
          <w:color w:val="333333"/>
          <w:sz w:val="36"/>
          <w:szCs w:val="36"/>
          <w:rtl/>
        </w:rPr>
        <w:t>كانت عاقبته : الفصل من عمله ثم التهديد والوعيد ثم الاعتقال والإذلال .. ومع شهرته عالميا ووقوف جهات دولية في صفه مازال معتقلا ..</w:t>
      </w:r>
    </w:p>
    <w:p w:rsidR="00DF7216" w:rsidRPr="00DF7216" w:rsidRDefault="00DF7216" w:rsidP="00DF7216">
      <w:pPr>
        <w:spacing w:after="200"/>
        <w:jc w:val="lowKashida"/>
        <w:rPr>
          <w:rFonts w:ascii="Traditional Arabic" w:hAnsi="Traditional Arabic" w:cs="Traditional Arabic" w:hint="cs"/>
          <w:color w:val="333333"/>
          <w:sz w:val="36"/>
          <w:szCs w:val="36"/>
          <w:rtl/>
        </w:rPr>
      </w:pPr>
      <w:r w:rsidRPr="00DF7216">
        <w:rPr>
          <w:rFonts w:ascii="Traditional Arabic" w:hAnsi="Traditional Arabic" w:cs="Traditional Arabic"/>
          <w:color w:val="333333"/>
          <w:sz w:val="36"/>
          <w:szCs w:val="36"/>
          <w:rtl/>
        </w:rPr>
        <w:lastRenderedPageBreak/>
        <w:t>وهو عينة جديدة من قادة الأمة وخيارها وأفذاذها ممن ينتقيهم النظام السعودي وهم كالشامة البيضاء في الثور الأسود ليزج بهم في غياهب السجون .</w:t>
      </w:r>
    </w:p>
    <w:p w:rsidR="00DF7216" w:rsidRPr="00DF7216" w:rsidRDefault="00DF7216" w:rsidP="00DF7216">
      <w:pPr>
        <w:spacing w:after="200"/>
        <w:jc w:val="lowKashida"/>
        <w:rPr>
          <w:rFonts w:ascii="Traditional Arabic" w:hAnsi="Traditional Arabic" w:cs="Traditional Arabic" w:hint="cs"/>
          <w:color w:val="333333"/>
          <w:sz w:val="36"/>
          <w:szCs w:val="36"/>
          <w:rtl/>
        </w:rPr>
      </w:pPr>
    </w:p>
    <w:p w:rsidR="00DF7216" w:rsidRPr="00DF7216" w:rsidRDefault="00DF7216" w:rsidP="00DF7216">
      <w:pPr>
        <w:spacing w:after="200"/>
        <w:jc w:val="lowKashida"/>
        <w:rPr>
          <w:rFonts w:ascii="Traditional Arabic" w:hAnsi="Traditional Arabic" w:cs="Traditional Arabic" w:hint="cs"/>
          <w:b/>
          <w:bCs/>
          <w:color w:val="FF0000"/>
          <w:sz w:val="36"/>
          <w:szCs w:val="36"/>
          <w:rtl/>
        </w:rPr>
      </w:pPr>
      <w:r w:rsidRPr="00DF7216">
        <w:rPr>
          <w:rFonts w:ascii="Traditional Arabic" w:hAnsi="Traditional Arabic" w:cs="Traditional Arabic"/>
          <w:color w:val="333333"/>
          <w:sz w:val="36"/>
          <w:szCs w:val="36"/>
          <w:rtl/>
        </w:rPr>
        <w:t> </w:t>
      </w:r>
      <w:r w:rsidRPr="00DF7216">
        <w:rPr>
          <w:rFonts w:ascii="Traditional Arabic" w:hAnsi="Traditional Arabic" w:cs="Traditional Arabic" w:hint="cs"/>
          <w:b/>
          <w:bCs/>
          <w:color w:val="FF0000"/>
          <w:sz w:val="36"/>
          <w:szCs w:val="36"/>
          <w:rtl/>
        </w:rPr>
        <w:t>ترجمة الشيخ الدكتور عبد الكريم الخضر:</w:t>
      </w:r>
    </w:p>
    <w:p w:rsidR="00DF7216" w:rsidRPr="00DF7216" w:rsidRDefault="00DF7216" w:rsidP="00DF7216">
      <w:pPr>
        <w:spacing w:after="200"/>
        <w:jc w:val="lowKashida"/>
        <w:rPr>
          <w:rFonts w:ascii="Traditional Arabic" w:hAnsi="Traditional Arabic" w:cs="Traditional Arabic" w:hint="cs"/>
          <w:color w:val="333333"/>
          <w:sz w:val="36"/>
          <w:szCs w:val="36"/>
          <w:rtl/>
        </w:rPr>
      </w:pPr>
      <w:r w:rsidRPr="00DF7216">
        <w:rPr>
          <w:rFonts w:ascii="Traditional Arabic" w:hAnsi="Traditional Arabic" w:cs="Traditional Arabic"/>
          <w:color w:val="333333"/>
          <w:sz w:val="36"/>
          <w:szCs w:val="36"/>
          <w:rtl/>
        </w:rPr>
        <w:t>إنه الشيخ الفقيه الحقوقي عالم السياسة الشرعية الأستاذ الدكتور عبد الكريم بن يوسف بن عبد الكريم الخضر.</w:t>
      </w:r>
      <w:r w:rsidRPr="00DF7216">
        <w:rPr>
          <w:rFonts w:ascii="Traditional Arabic" w:hAnsi="Traditional Arabic" w:cs="Traditional Arabic" w:hint="cs"/>
          <w:color w:val="333333"/>
          <w:sz w:val="36"/>
          <w:szCs w:val="36"/>
          <w:rtl/>
        </w:rPr>
        <w:t>.</w:t>
      </w:r>
      <w:r w:rsidRPr="00DF7216">
        <w:rPr>
          <w:rFonts w:ascii="Traditional Arabic" w:hAnsi="Traditional Arabic" w:cs="Traditional Arabic"/>
          <w:color w:val="333333"/>
          <w:sz w:val="36"/>
          <w:szCs w:val="36"/>
          <w:rtl/>
        </w:rPr>
        <w:t xml:space="preserve"> المولود سنة 1384ببريدة</w:t>
      </w:r>
      <w:r w:rsidRPr="00DF7216">
        <w:rPr>
          <w:rFonts w:ascii="Traditional Arabic" w:hAnsi="Traditional Arabic" w:cs="Traditional Arabic" w:hint="cs"/>
          <w:color w:val="333333"/>
          <w:sz w:val="36"/>
          <w:szCs w:val="36"/>
          <w:rtl/>
        </w:rPr>
        <w:t>.</w:t>
      </w:r>
      <w:r w:rsidRPr="00DF7216">
        <w:rPr>
          <w:rFonts w:ascii="Traditional Arabic" w:hAnsi="Traditional Arabic" w:cs="Traditional Arabic"/>
          <w:color w:val="333333"/>
          <w:sz w:val="36"/>
          <w:szCs w:val="36"/>
          <w:rtl/>
        </w:rPr>
        <w:t xml:space="preserve"> </w:t>
      </w:r>
    </w:p>
    <w:p w:rsidR="00DF7216" w:rsidRPr="00DF7216" w:rsidRDefault="00DF7216" w:rsidP="00DF7216">
      <w:pPr>
        <w:spacing w:after="200"/>
        <w:jc w:val="lowKashida"/>
        <w:rPr>
          <w:rFonts w:ascii="Traditional Arabic" w:hAnsi="Traditional Arabic" w:cs="Traditional Arabic" w:hint="cs"/>
          <w:b/>
          <w:bCs/>
          <w:color w:val="FF6600"/>
          <w:sz w:val="36"/>
          <w:szCs w:val="36"/>
          <w:rtl/>
        </w:rPr>
      </w:pPr>
      <w:r w:rsidRPr="00DF7216">
        <w:rPr>
          <w:rFonts w:ascii="Traditional Arabic" w:hAnsi="Traditional Arabic" w:cs="Traditional Arabic" w:hint="cs"/>
          <w:b/>
          <w:bCs/>
          <w:color w:val="FF6600"/>
          <w:sz w:val="36"/>
          <w:szCs w:val="36"/>
          <w:rtl/>
        </w:rPr>
        <w:t>1) مشواره العلمي والمهني:</w:t>
      </w:r>
    </w:p>
    <w:p w:rsidR="00DF7216" w:rsidRPr="00DF7216" w:rsidRDefault="00DF7216" w:rsidP="00DF7216">
      <w:pPr>
        <w:spacing w:after="200"/>
        <w:jc w:val="lowKashida"/>
        <w:rPr>
          <w:rFonts w:ascii="Traditional Arabic" w:hAnsi="Traditional Arabic" w:cs="Traditional Arabic"/>
          <w:color w:val="333333"/>
          <w:sz w:val="36"/>
          <w:szCs w:val="36"/>
          <w:rtl/>
        </w:rPr>
      </w:pPr>
      <w:r w:rsidRPr="00DF7216">
        <w:rPr>
          <w:rFonts w:ascii="Traditional Arabic" w:hAnsi="Traditional Arabic" w:cs="Traditional Arabic"/>
          <w:color w:val="333333"/>
          <w:sz w:val="36"/>
          <w:szCs w:val="36"/>
          <w:rtl/>
        </w:rPr>
        <w:t> تلقى تعليمه الابتدائي في الرياض ودرس المرحلة المتوسطة والثانوية في المعهد العلمي ببريدة وتخرج من كلية الشريعة بالقصيم عام 1407هـ</w:t>
      </w:r>
      <w:r w:rsidRPr="00DF7216">
        <w:rPr>
          <w:rFonts w:ascii="Traditional Arabic" w:hAnsi="Traditional Arabic" w:cs="Traditional Arabic" w:hint="cs"/>
          <w:color w:val="333333"/>
          <w:sz w:val="36"/>
          <w:szCs w:val="36"/>
          <w:rtl/>
        </w:rPr>
        <w:t>.</w:t>
      </w:r>
      <w:r w:rsidRPr="00DF7216">
        <w:rPr>
          <w:rFonts w:ascii="Traditional Arabic" w:hAnsi="Traditional Arabic" w:cs="Traditional Arabic"/>
          <w:color w:val="333333"/>
          <w:sz w:val="36"/>
          <w:szCs w:val="36"/>
          <w:rtl/>
        </w:rPr>
        <w:t xml:space="preserve">. وحصل على الماجستير في الفقه المقارن من المعهد العالي للقضاء بالرياض  عام 1410هـ وكان عنوان أطروحته (مفردات الشافعي في الزكاة) </w:t>
      </w:r>
      <w:r w:rsidRPr="00DF7216">
        <w:rPr>
          <w:rFonts w:ascii="Traditional Arabic" w:hAnsi="Traditional Arabic" w:cs="Traditional Arabic" w:hint="cs"/>
          <w:color w:val="333333"/>
          <w:sz w:val="36"/>
          <w:szCs w:val="36"/>
          <w:rtl/>
        </w:rPr>
        <w:t>.</w:t>
      </w:r>
      <w:r w:rsidRPr="00DF7216">
        <w:rPr>
          <w:rFonts w:ascii="Traditional Arabic" w:hAnsi="Traditional Arabic" w:cs="Traditional Arabic"/>
          <w:color w:val="333333"/>
          <w:sz w:val="36"/>
          <w:szCs w:val="36"/>
          <w:rtl/>
        </w:rPr>
        <w:t>.وحصل على الدكتوراه في كلية الشريعة بالرياض في 15/11/1415هـ وكان عنوان أطروحته (الأحكام الفقهية المتعلقة بالمكان في غير العبادات) .</w:t>
      </w:r>
    </w:p>
    <w:p w:rsidR="00DF7216" w:rsidRPr="00DF7216" w:rsidRDefault="00DF7216" w:rsidP="00DF7216">
      <w:pPr>
        <w:spacing w:after="200"/>
        <w:jc w:val="lowKashida"/>
        <w:rPr>
          <w:rFonts w:ascii="Traditional Arabic" w:hAnsi="Traditional Arabic" w:cs="Traditional Arabic" w:hint="cs"/>
          <w:color w:val="333333"/>
          <w:sz w:val="36"/>
          <w:szCs w:val="36"/>
          <w:rtl/>
        </w:rPr>
      </w:pPr>
      <w:r w:rsidRPr="00DF7216">
        <w:rPr>
          <w:rFonts w:ascii="Traditional Arabic" w:hAnsi="Traditional Arabic" w:cs="Traditional Arabic"/>
          <w:color w:val="333333"/>
          <w:sz w:val="36"/>
          <w:szCs w:val="36"/>
          <w:rtl/>
        </w:rPr>
        <w:t xml:space="preserve">تلقى العلم على ابن باز وابن عثيمين والفوزان وابن غديان وغيرهم كثير وعين محاضراً ثم أستاذا مساعدا ثم رئيسا لقسم الدراسات القرآنية بكلية المعلمين في الرس </w:t>
      </w:r>
      <w:r w:rsidRPr="00DF7216">
        <w:rPr>
          <w:rFonts w:ascii="Traditional Arabic" w:hAnsi="Traditional Arabic" w:cs="Traditional Arabic" w:hint="cs"/>
          <w:color w:val="333333"/>
          <w:sz w:val="36"/>
          <w:szCs w:val="36"/>
          <w:rtl/>
        </w:rPr>
        <w:t>..</w:t>
      </w:r>
    </w:p>
    <w:p w:rsidR="00DF7216" w:rsidRPr="00DF7216" w:rsidRDefault="00DF7216" w:rsidP="00DF7216">
      <w:pPr>
        <w:spacing w:after="200"/>
        <w:jc w:val="lowKashida"/>
        <w:rPr>
          <w:rFonts w:ascii="Traditional Arabic" w:hAnsi="Traditional Arabic" w:cs="Traditional Arabic" w:hint="cs"/>
          <w:color w:val="333333"/>
          <w:sz w:val="36"/>
          <w:szCs w:val="36"/>
          <w:rtl/>
        </w:rPr>
      </w:pPr>
      <w:r w:rsidRPr="00DF7216">
        <w:rPr>
          <w:rFonts w:ascii="Traditional Arabic" w:hAnsi="Traditional Arabic" w:cs="Traditional Arabic"/>
          <w:color w:val="333333"/>
          <w:sz w:val="36"/>
          <w:szCs w:val="36"/>
          <w:rtl/>
        </w:rPr>
        <w:t xml:space="preserve">انتقل للعمل في جامعة الملك سعود عام1418هـ فرع القصيم التي تولى فيها مناصب عدة وأشرف على كثير من الأنشطة الطلابية فيها </w:t>
      </w:r>
      <w:r w:rsidRPr="00DF7216">
        <w:rPr>
          <w:rFonts w:ascii="Traditional Arabic" w:hAnsi="Traditional Arabic" w:cs="Traditional Arabic" w:hint="cs"/>
          <w:color w:val="333333"/>
          <w:sz w:val="36"/>
          <w:szCs w:val="36"/>
          <w:rtl/>
        </w:rPr>
        <w:t>.</w:t>
      </w:r>
    </w:p>
    <w:p w:rsidR="00DF7216" w:rsidRPr="00DF7216" w:rsidRDefault="00DF7216" w:rsidP="00DF7216">
      <w:pPr>
        <w:spacing w:after="200"/>
        <w:jc w:val="lowKashida"/>
        <w:rPr>
          <w:rFonts w:ascii="Traditional Arabic" w:hAnsi="Traditional Arabic" w:cs="Traditional Arabic" w:hint="cs"/>
          <w:color w:val="333333"/>
          <w:sz w:val="36"/>
          <w:szCs w:val="36"/>
          <w:rtl/>
        </w:rPr>
      </w:pPr>
      <w:r w:rsidRPr="00DF7216">
        <w:rPr>
          <w:rFonts w:ascii="Traditional Arabic" w:hAnsi="Traditional Arabic" w:cs="Traditional Arabic"/>
          <w:color w:val="333333"/>
          <w:sz w:val="36"/>
          <w:szCs w:val="36"/>
          <w:rtl/>
        </w:rPr>
        <w:t xml:space="preserve"> تمت ترقيته إلى درجة أستاذ مشارك في قسم الثقافة الإسلامية في كلية التربية بالرياض ثم إلى درجة أستاذ  في الفقه المقارن في قسم الفقه في كلية الشريعة في جامعة القصيم </w:t>
      </w:r>
      <w:r w:rsidRPr="00DF7216">
        <w:rPr>
          <w:rFonts w:ascii="Traditional Arabic" w:hAnsi="Traditional Arabic" w:cs="Traditional Arabic" w:hint="cs"/>
          <w:color w:val="333333"/>
          <w:sz w:val="36"/>
          <w:szCs w:val="36"/>
          <w:rtl/>
        </w:rPr>
        <w:t>.</w:t>
      </w:r>
    </w:p>
    <w:p w:rsidR="00DF7216" w:rsidRPr="00DF7216" w:rsidRDefault="00DF7216" w:rsidP="00DF7216">
      <w:pPr>
        <w:spacing w:after="200"/>
        <w:jc w:val="lowKashida"/>
        <w:rPr>
          <w:rFonts w:ascii="Traditional Arabic" w:hAnsi="Traditional Arabic" w:cs="Traditional Arabic" w:hint="cs"/>
          <w:color w:val="FF6600"/>
          <w:sz w:val="36"/>
          <w:szCs w:val="36"/>
          <w:rtl/>
        </w:rPr>
      </w:pPr>
      <w:r w:rsidRPr="00DF7216">
        <w:rPr>
          <w:rFonts w:ascii="Traditional Arabic" w:hAnsi="Traditional Arabic" w:cs="Traditional Arabic"/>
          <w:color w:val="FF0000"/>
          <w:sz w:val="36"/>
          <w:szCs w:val="36"/>
          <w:rtl/>
        </w:rPr>
        <w:t> </w:t>
      </w:r>
      <w:r w:rsidRPr="00DF7216">
        <w:rPr>
          <w:rFonts w:ascii="Traditional Arabic" w:hAnsi="Traditional Arabic" w:cs="Traditional Arabic" w:hint="cs"/>
          <w:b/>
          <w:bCs/>
          <w:color w:val="FF6600"/>
          <w:sz w:val="36"/>
          <w:szCs w:val="36"/>
          <w:rtl/>
        </w:rPr>
        <w:t>2) أنشطتــــــــه:</w:t>
      </w:r>
    </w:p>
    <w:p w:rsidR="00DF7216" w:rsidRPr="00DF7216" w:rsidRDefault="00DF7216" w:rsidP="00DF7216">
      <w:pPr>
        <w:spacing w:after="200"/>
        <w:jc w:val="lowKashida"/>
        <w:rPr>
          <w:rFonts w:ascii="Traditional Arabic" w:hAnsi="Traditional Arabic" w:cs="Traditional Arabic" w:hint="cs"/>
          <w:color w:val="333333"/>
          <w:sz w:val="36"/>
          <w:szCs w:val="36"/>
          <w:rtl/>
        </w:rPr>
      </w:pPr>
      <w:r w:rsidRPr="00DF7216">
        <w:rPr>
          <w:rFonts w:ascii="Traditional Arabic" w:hAnsi="Traditional Arabic" w:cs="Traditional Arabic" w:hint="cs"/>
          <w:color w:val="FF0000"/>
          <w:sz w:val="36"/>
          <w:szCs w:val="36"/>
          <w:rtl/>
        </w:rPr>
        <w:t xml:space="preserve">* </w:t>
      </w:r>
      <w:r w:rsidRPr="00DF7216">
        <w:rPr>
          <w:rFonts w:ascii="Traditional Arabic" w:hAnsi="Traditional Arabic" w:cs="Traditional Arabic"/>
          <w:color w:val="333333"/>
          <w:sz w:val="36"/>
          <w:szCs w:val="36"/>
          <w:rtl/>
        </w:rPr>
        <w:t>له الكثير من المشاركات الاجتماعية في البرامج التليفزيونية والمقالات والحوارات الطلابية كما له الكثير من الدروس العلمية والمحاضرات</w:t>
      </w:r>
      <w:r w:rsidRPr="00DF7216">
        <w:rPr>
          <w:rFonts w:ascii="Traditional Arabic" w:hAnsi="Traditional Arabic" w:cs="Traditional Arabic" w:hint="cs"/>
          <w:color w:val="333333"/>
          <w:sz w:val="36"/>
          <w:szCs w:val="36"/>
          <w:rtl/>
        </w:rPr>
        <w:t>..</w:t>
      </w:r>
      <w:r w:rsidRPr="00DF7216">
        <w:rPr>
          <w:rFonts w:ascii="Traditional Arabic" w:hAnsi="Traditional Arabic" w:cs="Traditional Arabic"/>
          <w:color w:val="333333"/>
          <w:sz w:val="36"/>
          <w:szCs w:val="36"/>
          <w:rtl/>
        </w:rPr>
        <w:t xml:space="preserve"> هذا خلا المشاركات العلمية والمؤتمرات</w:t>
      </w:r>
      <w:r w:rsidRPr="00DF7216">
        <w:rPr>
          <w:rFonts w:ascii="Traditional Arabic" w:hAnsi="Traditional Arabic" w:cs="Traditional Arabic" w:hint="cs"/>
          <w:color w:val="333333"/>
          <w:sz w:val="36"/>
          <w:szCs w:val="36"/>
          <w:rtl/>
        </w:rPr>
        <w:t>.</w:t>
      </w:r>
    </w:p>
    <w:p w:rsidR="00DF7216" w:rsidRPr="00DF7216" w:rsidRDefault="00DF7216" w:rsidP="00DF7216">
      <w:pPr>
        <w:spacing w:after="200"/>
        <w:jc w:val="lowKashida"/>
        <w:rPr>
          <w:rFonts w:ascii="Traditional Arabic" w:hAnsi="Traditional Arabic" w:cs="Traditional Arabic" w:hint="cs"/>
          <w:color w:val="333333"/>
          <w:sz w:val="36"/>
          <w:szCs w:val="36"/>
          <w:rtl/>
        </w:rPr>
      </w:pPr>
      <w:r w:rsidRPr="00DF7216">
        <w:rPr>
          <w:rFonts w:ascii="Traditional Arabic" w:hAnsi="Traditional Arabic" w:cs="Traditional Arabic"/>
          <w:color w:val="333333"/>
          <w:sz w:val="36"/>
          <w:szCs w:val="36"/>
          <w:rtl/>
        </w:rPr>
        <w:lastRenderedPageBreak/>
        <w:t xml:space="preserve"> </w:t>
      </w:r>
      <w:r w:rsidRPr="00DF7216">
        <w:rPr>
          <w:rFonts w:ascii="Traditional Arabic" w:hAnsi="Traditional Arabic" w:cs="Traditional Arabic" w:hint="cs"/>
          <w:color w:val="FF0000"/>
          <w:sz w:val="36"/>
          <w:szCs w:val="36"/>
          <w:rtl/>
        </w:rPr>
        <w:t xml:space="preserve">* </w:t>
      </w:r>
      <w:r w:rsidRPr="00DF7216">
        <w:rPr>
          <w:rFonts w:ascii="Traditional Arabic" w:hAnsi="Traditional Arabic" w:cs="Traditional Arabic"/>
          <w:color w:val="333333"/>
          <w:sz w:val="36"/>
          <w:szCs w:val="36"/>
          <w:rtl/>
        </w:rPr>
        <w:t xml:space="preserve">قام بتحكيم كثير من البحوث العلمية وبحوث الترقيات الأكاديمية , و مناقشة الرسائل العلمية كالماجستير والدكتوراه </w:t>
      </w:r>
      <w:r w:rsidRPr="00DF7216">
        <w:rPr>
          <w:rFonts w:ascii="Traditional Arabic" w:hAnsi="Traditional Arabic" w:cs="Traditional Arabic" w:hint="cs"/>
          <w:color w:val="333333"/>
          <w:sz w:val="36"/>
          <w:szCs w:val="36"/>
          <w:rtl/>
        </w:rPr>
        <w:t>.</w:t>
      </w:r>
      <w:r w:rsidRPr="00DF7216">
        <w:rPr>
          <w:rFonts w:ascii="Traditional Arabic" w:hAnsi="Traditional Arabic" w:cs="Traditional Arabic"/>
          <w:color w:val="333333"/>
          <w:sz w:val="36"/>
          <w:szCs w:val="36"/>
          <w:rtl/>
        </w:rPr>
        <w:t>.</w:t>
      </w:r>
    </w:p>
    <w:p w:rsidR="00DF7216" w:rsidRPr="00DF7216" w:rsidRDefault="00DF7216" w:rsidP="00DF7216">
      <w:pPr>
        <w:spacing w:after="200"/>
        <w:jc w:val="lowKashida"/>
        <w:rPr>
          <w:rFonts w:ascii="Traditional Arabic" w:hAnsi="Traditional Arabic" w:cs="Traditional Arabic"/>
          <w:color w:val="333333"/>
          <w:sz w:val="36"/>
          <w:szCs w:val="36"/>
          <w:rtl/>
        </w:rPr>
      </w:pPr>
      <w:r w:rsidRPr="00DF7216">
        <w:rPr>
          <w:rFonts w:ascii="Traditional Arabic" w:hAnsi="Traditional Arabic" w:cs="Traditional Arabic" w:hint="cs"/>
          <w:color w:val="FF0000"/>
          <w:sz w:val="36"/>
          <w:szCs w:val="36"/>
          <w:rtl/>
        </w:rPr>
        <w:t>*</w:t>
      </w:r>
      <w:r w:rsidRPr="00DF7216">
        <w:rPr>
          <w:rFonts w:ascii="Traditional Arabic" w:hAnsi="Traditional Arabic" w:cs="Traditional Arabic"/>
          <w:color w:val="333333"/>
          <w:sz w:val="36"/>
          <w:szCs w:val="36"/>
          <w:rtl/>
        </w:rPr>
        <w:t xml:space="preserve"> قام بالمشاركة في الندوات التي تقيمها كثير من الجهات الحكومية الأمنية والمرورية ووزارة الشئون الإسلامية ووزارة العدل ووزارة الشئون الاجتماعية.</w:t>
      </w:r>
    </w:p>
    <w:p w:rsidR="00DF7216" w:rsidRPr="00DF7216" w:rsidRDefault="00DF7216" w:rsidP="00DF7216">
      <w:pPr>
        <w:spacing w:after="200"/>
        <w:jc w:val="lowKashida"/>
        <w:rPr>
          <w:rFonts w:ascii="Traditional Arabic" w:hAnsi="Traditional Arabic" w:cs="Traditional Arabic"/>
          <w:color w:val="333333"/>
          <w:sz w:val="36"/>
          <w:szCs w:val="36"/>
          <w:rtl/>
        </w:rPr>
      </w:pPr>
      <w:r w:rsidRPr="00DF7216">
        <w:rPr>
          <w:rFonts w:ascii="Traditional Arabic" w:hAnsi="Traditional Arabic" w:cs="Traditional Arabic" w:hint="cs"/>
          <w:color w:val="FF0000"/>
          <w:sz w:val="36"/>
          <w:szCs w:val="36"/>
          <w:rtl/>
        </w:rPr>
        <w:t>*</w:t>
      </w:r>
      <w:r w:rsidRPr="00DF7216">
        <w:rPr>
          <w:rFonts w:ascii="Traditional Arabic" w:hAnsi="Traditional Arabic" w:cs="Traditional Arabic" w:hint="cs"/>
          <w:color w:val="333333"/>
          <w:sz w:val="36"/>
          <w:szCs w:val="36"/>
          <w:rtl/>
        </w:rPr>
        <w:t xml:space="preserve"> </w:t>
      </w:r>
      <w:r w:rsidRPr="00DF7216">
        <w:rPr>
          <w:rFonts w:ascii="Traditional Arabic" w:hAnsi="Traditional Arabic" w:cs="Traditional Arabic"/>
          <w:color w:val="333333"/>
          <w:sz w:val="36"/>
          <w:szCs w:val="36"/>
          <w:rtl/>
        </w:rPr>
        <w:t>له إسهامات عديدة في مجال البحث والتأليف طبع منها الكثير وجلها بحوث محكمة وأكثرها في الفقه والأحكام تخصصه الذي برز فيه .</w:t>
      </w:r>
    </w:p>
    <w:p w:rsidR="00DF7216" w:rsidRPr="00DF7216" w:rsidRDefault="00DF7216" w:rsidP="00DF7216">
      <w:pPr>
        <w:spacing w:after="200"/>
        <w:jc w:val="lowKashida"/>
        <w:rPr>
          <w:rFonts w:ascii="Traditional Arabic" w:hAnsi="Traditional Arabic" w:cs="Traditional Arabic"/>
          <w:color w:val="333333"/>
          <w:sz w:val="36"/>
          <w:szCs w:val="36"/>
          <w:rtl/>
        </w:rPr>
      </w:pPr>
      <w:r w:rsidRPr="00DF7216">
        <w:rPr>
          <w:rFonts w:ascii="Traditional Arabic" w:hAnsi="Traditional Arabic" w:cs="Traditional Arabic" w:hint="cs"/>
          <w:color w:val="FF0000"/>
          <w:sz w:val="36"/>
          <w:szCs w:val="36"/>
          <w:rtl/>
        </w:rPr>
        <w:t>*</w:t>
      </w:r>
      <w:r w:rsidRPr="00DF7216">
        <w:rPr>
          <w:rFonts w:ascii="Traditional Arabic" w:hAnsi="Traditional Arabic" w:cs="Traditional Arabic" w:hint="cs"/>
          <w:color w:val="333333"/>
          <w:sz w:val="36"/>
          <w:szCs w:val="36"/>
          <w:rtl/>
        </w:rPr>
        <w:t xml:space="preserve"> </w:t>
      </w:r>
      <w:r w:rsidRPr="00DF7216">
        <w:rPr>
          <w:rFonts w:ascii="Traditional Arabic" w:hAnsi="Traditional Arabic" w:cs="Traditional Arabic"/>
          <w:color w:val="333333"/>
          <w:sz w:val="36"/>
          <w:szCs w:val="36"/>
          <w:rtl/>
        </w:rPr>
        <w:t>كما أنه عضو في كثير من اللجان في جامعة القصيم وتلقى عدة دورات في التنمية البشرية وتطوير الذات وألقى عدة دورات ومحاضرات في القانون العام والخاص.</w:t>
      </w:r>
    </w:p>
    <w:p w:rsidR="00DF7216" w:rsidRPr="00DF7216" w:rsidRDefault="00DF7216" w:rsidP="00DF7216">
      <w:pPr>
        <w:spacing w:after="200"/>
        <w:jc w:val="lowKashida"/>
        <w:rPr>
          <w:rFonts w:ascii="Traditional Arabic" w:hAnsi="Traditional Arabic" w:cs="Traditional Arabic" w:hint="cs"/>
          <w:color w:val="333333"/>
          <w:sz w:val="36"/>
          <w:szCs w:val="36"/>
          <w:rtl/>
        </w:rPr>
      </w:pPr>
      <w:r w:rsidRPr="00DF7216">
        <w:rPr>
          <w:rFonts w:ascii="Traditional Arabic" w:hAnsi="Traditional Arabic" w:cs="Traditional Arabic" w:hint="cs"/>
          <w:color w:val="FF0000"/>
          <w:sz w:val="36"/>
          <w:szCs w:val="36"/>
          <w:rtl/>
        </w:rPr>
        <w:t>*</w:t>
      </w:r>
      <w:r w:rsidRPr="00DF7216">
        <w:rPr>
          <w:rFonts w:ascii="Traditional Arabic" w:hAnsi="Traditional Arabic" w:cs="Traditional Arabic" w:hint="cs"/>
          <w:color w:val="333333"/>
          <w:sz w:val="36"/>
          <w:szCs w:val="36"/>
          <w:rtl/>
        </w:rPr>
        <w:t xml:space="preserve"> </w:t>
      </w:r>
      <w:r w:rsidRPr="00DF7216">
        <w:rPr>
          <w:rFonts w:ascii="Traditional Arabic" w:hAnsi="Traditional Arabic" w:cs="Traditional Arabic"/>
          <w:color w:val="333333"/>
          <w:sz w:val="36"/>
          <w:szCs w:val="36"/>
          <w:rtl/>
        </w:rPr>
        <w:t>ألق</w:t>
      </w:r>
      <w:r w:rsidRPr="00DF7216">
        <w:rPr>
          <w:rFonts w:ascii="Traditional Arabic" w:hAnsi="Traditional Arabic" w:cs="Traditional Arabic" w:hint="cs"/>
          <w:color w:val="333333"/>
          <w:sz w:val="36"/>
          <w:szCs w:val="36"/>
          <w:rtl/>
        </w:rPr>
        <w:t>ى</w:t>
      </w:r>
      <w:r w:rsidRPr="00DF7216">
        <w:rPr>
          <w:rFonts w:ascii="Traditional Arabic" w:hAnsi="Traditional Arabic" w:cs="Traditional Arabic"/>
          <w:color w:val="333333"/>
          <w:sz w:val="36"/>
          <w:szCs w:val="36"/>
          <w:rtl/>
        </w:rPr>
        <w:t xml:space="preserve"> عدة دورات في كيفية صياغة العقود في الشريعة والقانون ونظام المرافعات الشرعية </w:t>
      </w:r>
      <w:r w:rsidRPr="00DF7216">
        <w:rPr>
          <w:rFonts w:ascii="Traditional Arabic" w:hAnsi="Traditional Arabic" w:cs="Traditional Arabic" w:hint="cs"/>
          <w:color w:val="333333"/>
          <w:sz w:val="36"/>
          <w:szCs w:val="36"/>
          <w:rtl/>
        </w:rPr>
        <w:t>.</w:t>
      </w:r>
    </w:p>
    <w:p w:rsidR="00DF7216" w:rsidRPr="00DF7216" w:rsidRDefault="00DF7216" w:rsidP="00DF7216">
      <w:pPr>
        <w:spacing w:after="200"/>
        <w:jc w:val="lowKashida"/>
        <w:rPr>
          <w:rFonts w:ascii="Traditional Arabic" w:hAnsi="Traditional Arabic" w:cs="Traditional Arabic"/>
          <w:color w:val="333333"/>
          <w:sz w:val="36"/>
          <w:szCs w:val="36"/>
          <w:rtl/>
        </w:rPr>
      </w:pPr>
      <w:r w:rsidRPr="00DF7216">
        <w:rPr>
          <w:rFonts w:ascii="Traditional Arabic" w:hAnsi="Traditional Arabic" w:cs="Traditional Arabic" w:hint="cs"/>
          <w:color w:val="FF0000"/>
          <w:sz w:val="36"/>
          <w:szCs w:val="36"/>
          <w:rtl/>
        </w:rPr>
        <w:t xml:space="preserve">* </w:t>
      </w:r>
      <w:r w:rsidRPr="00DF7216">
        <w:rPr>
          <w:rFonts w:ascii="Traditional Arabic" w:hAnsi="Traditional Arabic" w:cs="Traditional Arabic"/>
          <w:color w:val="333333"/>
          <w:sz w:val="36"/>
          <w:szCs w:val="36"/>
          <w:rtl/>
        </w:rPr>
        <w:t>درس القانون وفقه المعاملات التجارية في جامعة الملك سعود كما درس الفقه الجنائي لطلبة كلية الشريعة في جامعة القصيم .</w:t>
      </w:r>
    </w:p>
    <w:p w:rsidR="00DF7216" w:rsidRPr="00DF7216" w:rsidRDefault="00DF7216" w:rsidP="00DF7216">
      <w:pPr>
        <w:spacing w:after="200"/>
        <w:jc w:val="lowKashida"/>
        <w:rPr>
          <w:rFonts w:ascii="Traditional Arabic" w:hAnsi="Traditional Arabic" w:cs="Traditional Arabic" w:hint="cs"/>
          <w:color w:val="333333"/>
          <w:sz w:val="36"/>
          <w:szCs w:val="36"/>
          <w:rtl/>
        </w:rPr>
      </w:pPr>
      <w:r w:rsidRPr="00DF7216">
        <w:rPr>
          <w:rFonts w:ascii="Traditional Arabic" w:hAnsi="Traditional Arabic" w:cs="Traditional Arabic"/>
          <w:color w:val="FF0000"/>
          <w:sz w:val="36"/>
          <w:szCs w:val="36"/>
          <w:rtl/>
        </w:rPr>
        <w:t> </w:t>
      </w:r>
      <w:r w:rsidRPr="00DF7216">
        <w:rPr>
          <w:rFonts w:ascii="Traditional Arabic" w:hAnsi="Traditional Arabic" w:cs="Traditional Arabic" w:hint="cs"/>
          <w:color w:val="FF0000"/>
          <w:sz w:val="36"/>
          <w:szCs w:val="36"/>
          <w:rtl/>
        </w:rPr>
        <w:t>*</w:t>
      </w:r>
      <w:r w:rsidRPr="00DF7216">
        <w:rPr>
          <w:rFonts w:ascii="Traditional Arabic" w:hAnsi="Traditional Arabic" w:cs="Traditional Arabic" w:hint="cs"/>
          <w:color w:val="333333"/>
          <w:sz w:val="36"/>
          <w:szCs w:val="36"/>
          <w:rtl/>
        </w:rPr>
        <w:t xml:space="preserve"> </w:t>
      </w:r>
      <w:r w:rsidRPr="00DF7216">
        <w:rPr>
          <w:rFonts w:ascii="Traditional Arabic" w:hAnsi="Traditional Arabic" w:cs="Traditional Arabic"/>
          <w:color w:val="333333"/>
          <w:sz w:val="36"/>
          <w:szCs w:val="36"/>
          <w:rtl/>
        </w:rPr>
        <w:t>مارس الاستشارات الشرعية والقانونية والتحكيم في كثير من القضايا, وترافع أمام جهات قضائية شرعية متعددة من محاكم عامة وجزئية  وديوان المظالم (المحكمة الإدارية).</w:t>
      </w:r>
    </w:p>
    <w:p w:rsidR="00DF7216" w:rsidRPr="00DF7216" w:rsidRDefault="00DF7216" w:rsidP="00DF7216">
      <w:pPr>
        <w:spacing w:after="200"/>
        <w:jc w:val="lowKashida"/>
        <w:rPr>
          <w:rFonts w:ascii="Traditional Arabic" w:hAnsi="Traditional Arabic" w:cs="Traditional Arabic" w:hint="cs"/>
          <w:color w:val="333333"/>
          <w:sz w:val="36"/>
          <w:szCs w:val="36"/>
          <w:rtl/>
        </w:rPr>
      </w:pPr>
    </w:p>
    <w:p w:rsidR="00DF7216" w:rsidRPr="00DF7216" w:rsidRDefault="00DF7216" w:rsidP="00DF7216">
      <w:pPr>
        <w:spacing w:after="200"/>
        <w:jc w:val="lowKashida"/>
        <w:rPr>
          <w:rFonts w:ascii="Traditional Arabic" w:hAnsi="Traditional Arabic" w:cs="Traditional Arabic" w:hint="cs"/>
          <w:b/>
          <w:bCs/>
          <w:color w:val="FF6600"/>
          <w:sz w:val="36"/>
          <w:szCs w:val="36"/>
          <w:rtl/>
        </w:rPr>
      </w:pPr>
      <w:r w:rsidRPr="00DF7216">
        <w:rPr>
          <w:rFonts w:ascii="Traditional Arabic" w:hAnsi="Traditional Arabic" w:cs="Traditional Arabic" w:hint="cs"/>
          <w:b/>
          <w:bCs/>
          <w:color w:val="FF6600"/>
          <w:sz w:val="36"/>
          <w:szCs w:val="36"/>
          <w:rtl/>
        </w:rPr>
        <w:t>3) أسباب تضييق الدولة عليه:</w:t>
      </w:r>
    </w:p>
    <w:p w:rsidR="00DF7216" w:rsidRPr="00DF7216" w:rsidRDefault="00DF7216" w:rsidP="00DF7216">
      <w:pPr>
        <w:spacing w:after="200"/>
        <w:jc w:val="lowKashida"/>
        <w:rPr>
          <w:rFonts w:ascii="Traditional Arabic" w:hAnsi="Traditional Arabic" w:cs="Traditional Arabic" w:hint="cs"/>
          <w:color w:val="333333"/>
          <w:sz w:val="36"/>
          <w:szCs w:val="36"/>
          <w:rtl/>
        </w:rPr>
      </w:pPr>
      <w:r w:rsidRPr="00DF7216">
        <w:rPr>
          <w:rFonts w:ascii="Traditional Arabic" w:hAnsi="Traditional Arabic" w:cs="Traditional Arabic"/>
          <w:color w:val="333333"/>
          <w:sz w:val="36"/>
          <w:szCs w:val="36"/>
          <w:rtl/>
        </w:rPr>
        <w:t xml:space="preserve">تم إبعاده عن التدريس في كلية الشريعة في جامعة القصيم في 4/12/1432هـ بسبب جرأته </w:t>
      </w:r>
      <w:proofErr w:type="spellStart"/>
      <w:r w:rsidRPr="00DF7216">
        <w:rPr>
          <w:rFonts w:ascii="Traditional Arabic" w:hAnsi="Traditional Arabic" w:cs="Traditional Arabic"/>
          <w:color w:val="333333"/>
          <w:sz w:val="36"/>
          <w:szCs w:val="36"/>
          <w:rtl/>
        </w:rPr>
        <w:t>وأرائه</w:t>
      </w:r>
      <w:proofErr w:type="spellEnd"/>
      <w:r w:rsidRPr="00DF7216">
        <w:rPr>
          <w:rFonts w:ascii="Traditional Arabic" w:hAnsi="Traditional Arabic" w:cs="Traditional Arabic"/>
          <w:color w:val="333333"/>
          <w:sz w:val="36"/>
          <w:szCs w:val="36"/>
          <w:rtl/>
        </w:rPr>
        <w:t xml:space="preserve"> السياسية المتوافقة مع الأصول الشرعية </w:t>
      </w:r>
      <w:r w:rsidRPr="00DF7216">
        <w:rPr>
          <w:rFonts w:ascii="Traditional Arabic" w:hAnsi="Traditional Arabic" w:cs="Traditional Arabic" w:hint="cs"/>
          <w:color w:val="333333"/>
          <w:sz w:val="36"/>
          <w:szCs w:val="36"/>
          <w:rtl/>
        </w:rPr>
        <w:t>..</w:t>
      </w:r>
      <w:r w:rsidRPr="00DF7216">
        <w:rPr>
          <w:rFonts w:ascii="Traditional Arabic" w:hAnsi="Traditional Arabic" w:cs="Traditional Arabic"/>
          <w:color w:val="333333"/>
          <w:sz w:val="36"/>
          <w:szCs w:val="36"/>
          <w:rtl/>
        </w:rPr>
        <w:t>تم منعه من السفر أيضا في عام 1431هـ بسبب إدراج اسمه ضمن أعضاء حزب ال</w:t>
      </w:r>
      <w:r w:rsidRPr="00DF7216">
        <w:rPr>
          <w:rFonts w:ascii="Traditional Arabic" w:hAnsi="Traditional Arabic" w:cs="Traditional Arabic" w:hint="cs"/>
          <w:color w:val="333333"/>
          <w:sz w:val="36"/>
          <w:szCs w:val="36"/>
          <w:rtl/>
        </w:rPr>
        <w:t>أ</w:t>
      </w:r>
      <w:r w:rsidRPr="00DF7216">
        <w:rPr>
          <w:rFonts w:ascii="Traditional Arabic" w:hAnsi="Traditional Arabic" w:cs="Traditional Arabic"/>
          <w:color w:val="333333"/>
          <w:sz w:val="36"/>
          <w:szCs w:val="36"/>
          <w:rtl/>
        </w:rPr>
        <w:t>مة الإسلامي</w:t>
      </w:r>
      <w:r w:rsidRPr="00DF7216">
        <w:rPr>
          <w:rFonts w:ascii="Traditional Arabic" w:hAnsi="Traditional Arabic" w:cs="Traditional Arabic" w:hint="cs"/>
          <w:color w:val="333333"/>
          <w:sz w:val="36"/>
          <w:szCs w:val="36"/>
          <w:rtl/>
        </w:rPr>
        <w:t>.</w:t>
      </w:r>
    </w:p>
    <w:p w:rsidR="00DF7216" w:rsidRPr="00DF7216" w:rsidRDefault="00DF7216" w:rsidP="00DF7216">
      <w:pPr>
        <w:spacing w:after="200"/>
        <w:jc w:val="lowKashida"/>
        <w:rPr>
          <w:rFonts w:ascii="Traditional Arabic" w:hAnsi="Traditional Arabic" w:cs="Traditional Arabic" w:hint="cs"/>
          <w:color w:val="333333"/>
          <w:sz w:val="36"/>
          <w:szCs w:val="36"/>
          <w:rtl/>
        </w:rPr>
      </w:pPr>
      <w:r w:rsidRPr="00DF7216">
        <w:rPr>
          <w:rFonts w:ascii="Traditional Arabic" w:hAnsi="Traditional Arabic" w:cs="Traditional Arabic" w:hint="cs"/>
          <w:color w:val="FF0000"/>
          <w:sz w:val="36"/>
          <w:szCs w:val="36"/>
          <w:rtl/>
        </w:rPr>
        <w:t>*</w:t>
      </w:r>
      <w:r w:rsidRPr="00DF7216">
        <w:rPr>
          <w:rFonts w:ascii="Traditional Arabic" w:hAnsi="Traditional Arabic" w:cs="Traditional Arabic" w:hint="cs"/>
          <w:color w:val="333333"/>
          <w:sz w:val="36"/>
          <w:szCs w:val="36"/>
          <w:rtl/>
        </w:rPr>
        <w:t xml:space="preserve"> </w:t>
      </w:r>
      <w:r w:rsidRPr="00DF7216">
        <w:rPr>
          <w:rFonts w:ascii="Traditional Arabic" w:hAnsi="Traditional Arabic" w:cs="Traditional Arabic"/>
          <w:color w:val="333333"/>
          <w:sz w:val="36"/>
          <w:szCs w:val="36"/>
          <w:rtl/>
        </w:rPr>
        <w:t xml:space="preserve">شارك في تأسيس جمعية الحقوق المدنية والسياسية (حسم) في أواخر عام 1430ه وتولى رئاستها عام 1433هـ </w:t>
      </w:r>
      <w:r w:rsidRPr="00DF7216">
        <w:rPr>
          <w:rFonts w:ascii="Traditional Arabic" w:hAnsi="Traditional Arabic" w:cs="Traditional Arabic" w:hint="cs"/>
          <w:color w:val="333333"/>
          <w:sz w:val="36"/>
          <w:szCs w:val="36"/>
          <w:rtl/>
        </w:rPr>
        <w:t>.</w:t>
      </w:r>
    </w:p>
    <w:p w:rsidR="00DF7216" w:rsidRPr="00DF7216" w:rsidRDefault="00DF7216" w:rsidP="00DF7216">
      <w:pPr>
        <w:spacing w:after="200"/>
        <w:jc w:val="lowKashida"/>
        <w:rPr>
          <w:rFonts w:ascii="Traditional Arabic" w:hAnsi="Traditional Arabic" w:cs="Traditional Arabic" w:hint="cs"/>
          <w:color w:val="333333"/>
          <w:sz w:val="36"/>
          <w:szCs w:val="36"/>
          <w:rtl/>
        </w:rPr>
      </w:pPr>
      <w:r w:rsidRPr="00DF7216">
        <w:rPr>
          <w:rFonts w:ascii="Traditional Arabic" w:hAnsi="Traditional Arabic" w:cs="Traditional Arabic" w:hint="cs"/>
          <w:color w:val="FF0000"/>
          <w:sz w:val="36"/>
          <w:szCs w:val="36"/>
          <w:rtl/>
        </w:rPr>
        <w:lastRenderedPageBreak/>
        <w:t xml:space="preserve">* </w:t>
      </w:r>
      <w:r w:rsidRPr="00DF7216">
        <w:rPr>
          <w:rFonts w:ascii="Traditional Arabic" w:hAnsi="Traditional Arabic" w:cs="Traditional Arabic"/>
          <w:color w:val="333333"/>
          <w:sz w:val="36"/>
          <w:szCs w:val="36"/>
          <w:rtl/>
        </w:rPr>
        <w:t>شارك في صياغة وتوقيع كثير من بيانات وخطابات دعاة العدل و الشورى وتطبيق شروط البيعة الشرعية</w:t>
      </w:r>
      <w:r w:rsidRPr="00DF7216">
        <w:rPr>
          <w:rFonts w:ascii="Traditional Arabic" w:hAnsi="Traditional Arabic" w:cs="Traditional Arabic" w:hint="cs"/>
          <w:color w:val="333333"/>
          <w:sz w:val="36"/>
          <w:szCs w:val="36"/>
          <w:rtl/>
        </w:rPr>
        <w:t>.</w:t>
      </w:r>
    </w:p>
    <w:p w:rsidR="00DF7216" w:rsidRPr="00DF7216" w:rsidRDefault="00DF7216" w:rsidP="00DF7216">
      <w:pPr>
        <w:spacing w:after="200"/>
        <w:jc w:val="lowKashida"/>
        <w:rPr>
          <w:rFonts w:ascii="Traditional Arabic" w:hAnsi="Traditional Arabic" w:cs="Traditional Arabic" w:hint="cs"/>
          <w:color w:val="333333"/>
          <w:sz w:val="36"/>
          <w:szCs w:val="36"/>
          <w:rtl/>
        </w:rPr>
      </w:pPr>
      <w:r w:rsidRPr="00DF7216">
        <w:rPr>
          <w:rFonts w:ascii="Traditional Arabic" w:hAnsi="Traditional Arabic" w:cs="Traditional Arabic" w:hint="cs"/>
          <w:color w:val="FF0000"/>
          <w:sz w:val="36"/>
          <w:szCs w:val="36"/>
          <w:rtl/>
        </w:rPr>
        <w:t>*</w:t>
      </w:r>
      <w:r w:rsidRPr="00DF7216">
        <w:rPr>
          <w:rFonts w:ascii="Traditional Arabic" w:hAnsi="Traditional Arabic" w:cs="Traditional Arabic" w:hint="cs"/>
          <w:color w:val="333333"/>
          <w:sz w:val="36"/>
          <w:szCs w:val="36"/>
          <w:rtl/>
        </w:rPr>
        <w:t xml:space="preserve"> </w:t>
      </w:r>
      <w:r w:rsidRPr="00DF7216">
        <w:rPr>
          <w:rFonts w:ascii="Traditional Arabic" w:hAnsi="Traditional Arabic" w:cs="Traditional Arabic"/>
          <w:color w:val="333333"/>
          <w:sz w:val="36"/>
          <w:szCs w:val="36"/>
          <w:rtl/>
        </w:rPr>
        <w:t xml:space="preserve">له مدونة رائعة تسمى مدونة </w:t>
      </w:r>
      <w:hyperlink r:id="rId111" w:history="1">
        <w:r w:rsidRPr="00DF7216">
          <w:rPr>
            <w:rFonts w:ascii="Traditional Arabic" w:hAnsi="Traditional Arabic" w:cs="Traditional Arabic"/>
            <w:color w:val="333333"/>
            <w:sz w:val="36"/>
            <w:szCs w:val="36"/>
            <w:rtl/>
          </w:rPr>
          <w:t>الفقه السياسي</w:t>
        </w:r>
      </w:hyperlink>
      <w:r w:rsidRPr="00DF7216">
        <w:rPr>
          <w:rFonts w:ascii="Traditional Arabic" w:hAnsi="Traditional Arabic" w:cs="Traditional Arabic"/>
          <w:color w:val="333333"/>
          <w:sz w:val="36"/>
          <w:szCs w:val="36"/>
          <w:rtl/>
        </w:rPr>
        <w:t xml:space="preserve"> وهذا رابطها </w:t>
      </w:r>
      <w:r w:rsidRPr="00DF7216">
        <w:rPr>
          <w:rFonts w:ascii="Traditional Arabic" w:hAnsi="Traditional Arabic" w:cs="Traditional Arabic" w:hint="cs"/>
          <w:color w:val="333333"/>
          <w:sz w:val="36"/>
          <w:szCs w:val="36"/>
          <w:rtl/>
        </w:rPr>
        <w:t>:</w:t>
      </w:r>
      <w:r w:rsidRPr="00DF7216">
        <w:rPr>
          <w:rFonts w:ascii="Traditional Arabic" w:hAnsi="Traditional Arabic" w:cs="Traditional Arabic"/>
          <w:color w:val="333333"/>
          <w:sz w:val="36"/>
          <w:szCs w:val="36"/>
          <w:rtl/>
        </w:rPr>
        <w:t xml:space="preserve"> </w:t>
      </w:r>
      <w:hyperlink r:id="rId112" w:history="1">
        <w:r w:rsidRPr="00DF7216">
          <w:rPr>
            <w:rFonts w:ascii="Traditional Arabic" w:hAnsi="Traditional Arabic" w:cs="Traditional Arabic"/>
            <w:color w:val="333333"/>
            <w:sz w:val="36"/>
            <w:szCs w:val="36"/>
          </w:rPr>
          <w:t>http://al-fighalsyasi.blogspot.com/2012/10/blog-post.html</w:t>
        </w:r>
      </w:hyperlink>
    </w:p>
    <w:p w:rsidR="00DF7216" w:rsidRPr="00DF7216" w:rsidRDefault="00DF7216" w:rsidP="00DF7216">
      <w:pPr>
        <w:spacing w:after="200"/>
        <w:jc w:val="lowKashida"/>
        <w:rPr>
          <w:rFonts w:ascii="Traditional Arabic" w:hAnsi="Traditional Arabic" w:cs="Traditional Arabic" w:hint="cs"/>
          <w:color w:val="333333"/>
          <w:sz w:val="36"/>
          <w:szCs w:val="36"/>
          <w:rtl/>
        </w:rPr>
      </w:pPr>
      <w:r w:rsidRPr="00DF7216">
        <w:rPr>
          <w:rFonts w:ascii="Traditional Arabic" w:hAnsi="Traditional Arabic" w:cs="Traditional Arabic"/>
          <w:color w:val="333333"/>
          <w:sz w:val="36"/>
          <w:szCs w:val="36"/>
          <w:rtl/>
        </w:rPr>
        <w:t xml:space="preserve">وما ذكرناه مختصر من المعلومات المنشورة في هذا الرابط </w:t>
      </w:r>
    </w:p>
    <w:p w:rsidR="00DF7216" w:rsidRPr="00DF7216" w:rsidRDefault="00DF7216" w:rsidP="00DF7216">
      <w:pPr>
        <w:spacing w:after="200"/>
        <w:jc w:val="lowKashida"/>
        <w:rPr>
          <w:rFonts w:ascii="Traditional Arabic" w:hAnsi="Traditional Arabic" w:cs="Traditional Arabic" w:hint="cs"/>
          <w:color w:val="333333"/>
          <w:sz w:val="36"/>
          <w:szCs w:val="36"/>
          <w:rtl/>
        </w:rPr>
      </w:pPr>
      <w:hyperlink r:id="rId113" w:history="1">
        <w:r w:rsidRPr="00DF7216">
          <w:rPr>
            <w:rFonts w:ascii="Traditional Arabic" w:hAnsi="Traditional Arabic" w:cs="Traditional Arabic"/>
            <w:color w:val="333333"/>
            <w:sz w:val="36"/>
            <w:szCs w:val="36"/>
          </w:rPr>
          <w:t>https://plus.google.com/108385487269484849933/posts</w:t>
        </w:r>
      </w:hyperlink>
    </w:p>
    <w:p w:rsidR="00DF7216" w:rsidRPr="00DF7216" w:rsidRDefault="00DF7216" w:rsidP="00DF7216">
      <w:pPr>
        <w:spacing w:after="200"/>
        <w:jc w:val="lowKashida"/>
        <w:rPr>
          <w:rFonts w:ascii="Traditional Arabic" w:hAnsi="Traditional Arabic" w:cs="Traditional Arabic" w:hint="cs"/>
          <w:color w:val="333333"/>
          <w:sz w:val="36"/>
          <w:szCs w:val="36"/>
          <w:rtl/>
        </w:rPr>
      </w:pPr>
    </w:p>
    <w:p w:rsidR="00DF7216" w:rsidRPr="00DF7216" w:rsidRDefault="00DF7216" w:rsidP="00DF7216">
      <w:pPr>
        <w:spacing w:after="200"/>
        <w:jc w:val="lowKashida"/>
        <w:rPr>
          <w:rFonts w:ascii="Traditional Arabic" w:hAnsi="Traditional Arabic" w:cs="Traditional Arabic"/>
          <w:color w:val="333333"/>
          <w:sz w:val="36"/>
          <w:szCs w:val="36"/>
          <w:rtl/>
        </w:rPr>
      </w:pPr>
      <w:r w:rsidRPr="00DF7216">
        <w:rPr>
          <w:rFonts w:ascii="Traditional Arabic" w:hAnsi="Traditional Arabic" w:cs="Traditional Arabic" w:hint="cs"/>
          <w:color w:val="FF0000"/>
          <w:sz w:val="36"/>
          <w:szCs w:val="36"/>
          <w:rtl/>
        </w:rPr>
        <w:t>*</w:t>
      </w:r>
      <w:r w:rsidRPr="00DF7216">
        <w:rPr>
          <w:rFonts w:ascii="Traditional Arabic" w:hAnsi="Traditional Arabic" w:cs="Traditional Arabic" w:hint="cs"/>
          <w:color w:val="333333"/>
          <w:sz w:val="36"/>
          <w:szCs w:val="36"/>
          <w:rtl/>
        </w:rPr>
        <w:t xml:space="preserve"> </w:t>
      </w:r>
      <w:r w:rsidRPr="00DF7216">
        <w:rPr>
          <w:rFonts w:ascii="Traditional Arabic" w:hAnsi="Traditional Arabic" w:cs="Traditional Arabic"/>
          <w:color w:val="333333"/>
          <w:sz w:val="36"/>
          <w:szCs w:val="36"/>
          <w:rtl/>
        </w:rPr>
        <w:t xml:space="preserve">كان الشيخ قد ترأس فريق الدفاع عن عبد الله الحامد وأخيه عيسى الحامد عندما سُجنا في 2008 بتهمة التحريض على </w:t>
      </w:r>
      <w:proofErr w:type="spellStart"/>
      <w:r w:rsidRPr="00DF7216">
        <w:rPr>
          <w:rFonts w:ascii="Traditional Arabic" w:hAnsi="Traditional Arabic" w:cs="Traditional Arabic"/>
          <w:color w:val="333333"/>
          <w:sz w:val="36"/>
          <w:szCs w:val="36"/>
          <w:rtl/>
        </w:rPr>
        <w:t>التظاهر</w:t>
      </w:r>
      <w:r w:rsidRPr="00DF7216">
        <w:rPr>
          <w:rFonts w:ascii="Traditional Arabic" w:hAnsi="Traditional Arabic" w:cs="Traditional Arabic" w:hint="cs"/>
          <w:color w:val="333333"/>
          <w:sz w:val="36"/>
          <w:szCs w:val="36"/>
          <w:rtl/>
        </w:rPr>
        <w:t>..</w:t>
      </w:r>
      <w:r w:rsidRPr="00DF7216">
        <w:rPr>
          <w:rFonts w:ascii="Traditional Arabic" w:hAnsi="Traditional Arabic" w:cs="Traditional Arabic"/>
          <w:color w:val="333333"/>
          <w:sz w:val="36"/>
          <w:szCs w:val="36"/>
          <w:rtl/>
        </w:rPr>
        <w:t>وقد</w:t>
      </w:r>
      <w:proofErr w:type="spellEnd"/>
      <w:r w:rsidRPr="00DF7216">
        <w:rPr>
          <w:rFonts w:ascii="Traditional Arabic" w:hAnsi="Traditional Arabic" w:cs="Traditional Arabic"/>
          <w:color w:val="333333"/>
          <w:sz w:val="36"/>
          <w:szCs w:val="36"/>
          <w:rtl/>
        </w:rPr>
        <w:t xml:space="preserve"> كتب أبحاثا شرعية عديدة خلصت إلى أن المظاهرات السلمية جائزة وكذلك إضراب السجناء عن الطعام، وهو ما يخالف الرأي الرسمي.</w:t>
      </w:r>
    </w:p>
    <w:p w:rsidR="00DF7216" w:rsidRPr="00DF7216" w:rsidRDefault="00DF7216" w:rsidP="00DF7216">
      <w:pPr>
        <w:spacing w:after="200"/>
        <w:jc w:val="lowKashida"/>
        <w:rPr>
          <w:rFonts w:ascii="Traditional Arabic" w:hAnsi="Traditional Arabic" w:cs="Traditional Arabic"/>
          <w:color w:val="333333"/>
          <w:sz w:val="36"/>
          <w:szCs w:val="36"/>
          <w:rtl/>
        </w:rPr>
      </w:pPr>
      <w:r w:rsidRPr="00DF7216">
        <w:rPr>
          <w:rFonts w:ascii="Traditional Arabic" w:hAnsi="Traditional Arabic" w:cs="Traditional Arabic"/>
          <w:color w:val="333333"/>
          <w:sz w:val="36"/>
          <w:szCs w:val="36"/>
          <w:rtl/>
        </w:rPr>
        <w:t>تضمنت لائحة الادعاء عليه اتهامات بالمشاركة في تأسيس جمعية دون ترخيص، وتأليب الرأي العام، واتهام النظام الحاكم بأنه نظام بوليسي</w:t>
      </w:r>
      <w:r w:rsidRPr="00DF7216">
        <w:rPr>
          <w:rFonts w:ascii="Traditional Arabic" w:hAnsi="Traditional Arabic" w:cs="Traditional Arabic" w:hint="cs"/>
          <w:color w:val="333333"/>
          <w:sz w:val="36"/>
          <w:szCs w:val="36"/>
          <w:rtl/>
        </w:rPr>
        <w:t>...</w:t>
      </w:r>
      <w:r w:rsidRPr="00DF7216">
        <w:rPr>
          <w:rFonts w:ascii="Traditional Arabic" w:hAnsi="Traditional Arabic" w:cs="Traditional Arabic"/>
          <w:color w:val="333333"/>
          <w:sz w:val="36"/>
          <w:szCs w:val="36"/>
          <w:rtl/>
        </w:rPr>
        <w:t>وقد طلب الشيخ تنحي القاضي بسبب خلاف شخصي سابق بينهما ولكن أعلن القاضي رفضه التنحي عن القضية لعدم وجود مبرر وجيه لذلك؛ وفي الجلسة الرابعة التي حضرها عشرات من الرجال والنساء رفض القاضي حضور النساء -ومنهن زوجة الشيخ فرفض الخضر حضور الجلسة فأمر القاضي بإيقافه أربعة أشهر.</w:t>
      </w:r>
    </w:p>
    <w:p w:rsidR="00DF7216" w:rsidRPr="00DF7216" w:rsidRDefault="00DF7216" w:rsidP="00DF7216">
      <w:pPr>
        <w:spacing w:after="200"/>
        <w:jc w:val="lowKashida"/>
        <w:rPr>
          <w:rFonts w:ascii="Traditional Arabic" w:hAnsi="Traditional Arabic" w:cs="Traditional Arabic"/>
          <w:color w:val="333333"/>
          <w:sz w:val="36"/>
          <w:szCs w:val="36"/>
          <w:rtl/>
        </w:rPr>
      </w:pPr>
      <w:r w:rsidRPr="00DF7216">
        <w:rPr>
          <w:rFonts w:ascii="Traditional Arabic" w:hAnsi="Traditional Arabic" w:cs="Traditional Arabic"/>
          <w:color w:val="333333"/>
          <w:sz w:val="36"/>
          <w:szCs w:val="36"/>
          <w:rtl/>
        </w:rPr>
        <w:t xml:space="preserve"> أعلن القاضي إبراهيم الحسني يوم الاثنين 24 يونيو موعدًا للنطق بالحكم، وقرر فيه إدانة الخضر بجميع التهم التي نسبها الادعاء العام إليه </w:t>
      </w:r>
    </w:p>
    <w:p w:rsidR="00DF7216" w:rsidRPr="00DF7216" w:rsidRDefault="00DF7216" w:rsidP="00DF7216">
      <w:pPr>
        <w:spacing w:after="200"/>
        <w:jc w:val="lowKashida"/>
        <w:rPr>
          <w:rFonts w:ascii="Traditional Arabic" w:hAnsi="Traditional Arabic" w:cs="Traditional Arabic" w:hint="cs"/>
          <w:color w:val="333333"/>
          <w:sz w:val="36"/>
          <w:szCs w:val="36"/>
          <w:rtl/>
        </w:rPr>
      </w:pPr>
      <w:r w:rsidRPr="00DF7216">
        <w:rPr>
          <w:rFonts w:ascii="Traditional Arabic" w:hAnsi="Traditional Arabic" w:cs="Traditional Arabic"/>
          <w:color w:val="333333"/>
          <w:sz w:val="36"/>
          <w:szCs w:val="36"/>
          <w:rtl/>
        </w:rPr>
        <w:t xml:space="preserve">وحكم عليه بالسجن ثلاث سنوات نافذة وخمس سنوات مع وقف التنفيذ على أن تطبق إذا كرّر أيا من التهم التي أدين بها وبالمنع من السفر عشر سنوات تلي السجن. </w:t>
      </w:r>
    </w:p>
    <w:p w:rsidR="00DF7216" w:rsidRPr="00DF7216" w:rsidRDefault="00DF7216" w:rsidP="00DF7216">
      <w:pPr>
        <w:spacing w:after="200"/>
        <w:jc w:val="lowKashida"/>
        <w:rPr>
          <w:rFonts w:ascii="Traditional Arabic" w:hAnsi="Traditional Arabic" w:cs="Traditional Arabic"/>
          <w:color w:val="333333"/>
          <w:sz w:val="36"/>
          <w:szCs w:val="36"/>
          <w:rtl/>
        </w:rPr>
      </w:pPr>
      <w:r w:rsidRPr="00DF7216">
        <w:rPr>
          <w:rFonts w:ascii="Traditional Arabic" w:hAnsi="Traditional Arabic" w:cs="Traditional Arabic"/>
          <w:color w:val="333333"/>
          <w:sz w:val="36"/>
          <w:szCs w:val="36"/>
          <w:rtl/>
        </w:rPr>
        <w:lastRenderedPageBreak/>
        <w:t xml:space="preserve">انتقدت منظمة العفو الدولية قرار الإيقاف وطالبت بإطلاق سراحه فورا ودون شروط وبإسقاط التهم </w:t>
      </w:r>
      <w:proofErr w:type="spellStart"/>
      <w:r w:rsidRPr="00DF7216">
        <w:rPr>
          <w:rFonts w:ascii="Traditional Arabic" w:hAnsi="Traditional Arabic" w:cs="Traditional Arabic"/>
          <w:color w:val="333333"/>
          <w:sz w:val="36"/>
          <w:szCs w:val="36"/>
          <w:rtl/>
        </w:rPr>
        <w:t>عنه.</w:t>
      </w:r>
      <w:r w:rsidRPr="00DF7216">
        <w:rPr>
          <w:rFonts w:ascii="Traditional Arabic" w:hAnsi="Traditional Arabic" w:cs="Traditional Arabic" w:hint="cs"/>
          <w:color w:val="333333"/>
          <w:sz w:val="36"/>
          <w:szCs w:val="36"/>
          <w:rtl/>
        </w:rPr>
        <w:t>.كما</w:t>
      </w:r>
      <w:proofErr w:type="spellEnd"/>
      <w:r w:rsidRPr="00DF7216">
        <w:rPr>
          <w:rFonts w:ascii="Traditional Arabic" w:hAnsi="Traditional Arabic" w:cs="Traditional Arabic" w:hint="cs"/>
          <w:color w:val="333333"/>
          <w:sz w:val="36"/>
          <w:szCs w:val="36"/>
          <w:rtl/>
        </w:rPr>
        <w:t xml:space="preserve"> </w:t>
      </w:r>
      <w:r w:rsidRPr="00DF7216">
        <w:rPr>
          <w:rFonts w:ascii="Traditional Arabic" w:hAnsi="Traditional Arabic" w:cs="Traditional Arabic"/>
          <w:color w:val="333333"/>
          <w:sz w:val="36"/>
          <w:szCs w:val="36"/>
          <w:rtl/>
        </w:rPr>
        <w:t>أدانت الشبكة العربية لمعلومات حقوق الإنسان الحكم واعتبرته "حكمًا جائرًا واستمرارًا لقائمة الأحكام الصادرة بحق المشاركين في تأسيس جمعية حسم"</w:t>
      </w:r>
    </w:p>
    <w:p w:rsidR="00DF7216" w:rsidRPr="00DF7216" w:rsidRDefault="00DF7216" w:rsidP="00DF7216">
      <w:pPr>
        <w:spacing w:after="200"/>
        <w:jc w:val="lowKashida"/>
        <w:rPr>
          <w:rFonts w:ascii="Traditional Arabic" w:hAnsi="Traditional Arabic" w:cs="Traditional Arabic" w:hint="cs"/>
          <w:color w:val="333333"/>
          <w:sz w:val="36"/>
          <w:szCs w:val="36"/>
          <w:rtl/>
        </w:rPr>
      </w:pPr>
      <w:r w:rsidRPr="00DF7216">
        <w:rPr>
          <w:rFonts w:ascii="Traditional Arabic" w:hAnsi="Traditional Arabic" w:cs="Traditional Arabic"/>
          <w:color w:val="333333"/>
          <w:sz w:val="36"/>
          <w:szCs w:val="36"/>
          <w:rtl/>
        </w:rPr>
        <w:t> وهذا رابط إدانة الشبكة كاملا</w:t>
      </w:r>
      <w:r w:rsidRPr="00DF7216">
        <w:rPr>
          <w:rFonts w:ascii="Traditional Arabic" w:hAnsi="Traditional Arabic" w:cs="Traditional Arabic" w:hint="cs"/>
          <w:color w:val="333333"/>
          <w:sz w:val="36"/>
          <w:szCs w:val="36"/>
          <w:rtl/>
        </w:rPr>
        <w:t>:</w:t>
      </w:r>
      <w:r w:rsidRPr="00DF7216">
        <w:rPr>
          <w:rFonts w:ascii="Traditional Arabic" w:hAnsi="Traditional Arabic" w:cs="Traditional Arabic"/>
          <w:color w:val="333333"/>
          <w:sz w:val="36"/>
          <w:szCs w:val="36"/>
          <w:rtl/>
        </w:rPr>
        <w:t xml:space="preserve"> </w:t>
      </w:r>
      <w:hyperlink r:id="rId114" w:history="1">
        <w:r w:rsidRPr="00DF7216">
          <w:rPr>
            <w:rFonts w:ascii="Traditional Arabic" w:hAnsi="Traditional Arabic" w:cs="Traditional Arabic"/>
            <w:color w:val="333333"/>
            <w:sz w:val="36"/>
            <w:szCs w:val="36"/>
          </w:rPr>
          <w:t>http://www.anhri.net/?p=79209</w:t>
        </w:r>
      </w:hyperlink>
    </w:p>
    <w:p w:rsidR="00DF7216" w:rsidRPr="00DF7216" w:rsidRDefault="00DF7216" w:rsidP="00DF7216">
      <w:pPr>
        <w:spacing w:after="200"/>
        <w:jc w:val="lowKashida"/>
        <w:rPr>
          <w:rFonts w:ascii="Traditional Arabic" w:hAnsi="Traditional Arabic" w:cs="Traditional Arabic" w:hint="cs"/>
          <w:color w:val="333333"/>
          <w:sz w:val="36"/>
          <w:szCs w:val="36"/>
          <w:rtl/>
        </w:rPr>
      </w:pPr>
      <w:r w:rsidRPr="00DF7216">
        <w:rPr>
          <w:rFonts w:ascii="Traditional Arabic" w:hAnsi="Traditional Arabic" w:cs="Traditional Arabic"/>
          <w:color w:val="333333"/>
          <w:sz w:val="36"/>
          <w:szCs w:val="36"/>
          <w:rtl/>
        </w:rPr>
        <w:t xml:space="preserve">وأوضحت الشبكة العربية أن  النظام السعودي يمثل عقبة في وجه أي تحول ديمقراطي في أراضيه, وبينت أنه ما من تحرك جاد يهدف لممارسة الحق في حرية التعبير أو حرية التنظيم إلا وتقوم السلطات بملاحقته قضائياً أو من خلال أجهزتها الأمنية </w:t>
      </w:r>
      <w:r w:rsidRPr="00DF7216">
        <w:rPr>
          <w:rFonts w:ascii="Traditional Arabic" w:hAnsi="Traditional Arabic" w:cs="Traditional Arabic" w:hint="cs"/>
          <w:color w:val="333333"/>
          <w:sz w:val="36"/>
          <w:szCs w:val="36"/>
          <w:rtl/>
        </w:rPr>
        <w:t>.</w:t>
      </w:r>
    </w:p>
    <w:p w:rsidR="00DF7216" w:rsidRPr="00DF7216" w:rsidRDefault="00DF7216" w:rsidP="00DF7216">
      <w:pPr>
        <w:spacing w:after="200"/>
        <w:jc w:val="lowKashida"/>
        <w:rPr>
          <w:rFonts w:ascii="Traditional Arabic" w:hAnsi="Traditional Arabic" w:cs="Traditional Arabic" w:hint="cs"/>
          <w:color w:val="333333"/>
          <w:sz w:val="36"/>
          <w:szCs w:val="36"/>
          <w:rtl/>
        </w:rPr>
      </w:pPr>
      <w:r w:rsidRPr="00DF7216">
        <w:rPr>
          <w:rFonts w:ascii="Traditional Arabic" w:hAnsi="Traditional Arabic" w:cs="Traditional Arabic"/>
          <w:color w:val="333333"/>
          <w:sz w:val="36"/>
          <w:szCs w:val="36"/>
          <w:rtl/>
        </w:rPr>
        <w:t>وانتقدت الضربات الأمنية الشديدة لنشطاء حقوق الإنسان لضرب مساعيهم ومنعهم من العمل حت</w:t>
      </w:r>
      <w:r w:rsidRPr="00DF7216">
        <w:rPr>
          <w:rFonts w:ascii="Traditional Arabic" w:hAnsi="Traditional Arabic" w:cs="Traditional Arabic" w:hint="cs"/>
          <w:color w:val="333333"/>
          <w:sz w:val="36"/>
          <w:szCs w:val="36"/>
          <w:rtl/>
        </w:rPr>
        <w:t>ى</w:t>
      </w:r>
      <w:r w:rsidRPr="00DF7216">
        <w:rPr>
          <w:rFonts w:ascii="Traditional Arabic" w:hAnsi="Traditional Arabic" w:cs="Traditional Arabic"/>
          <w:color w:val="333333"/>
          <w:sz w:val="36"/>
          <w:szCs w:val="36"/>
          <w:rtl/>
        </w:rPr>
        <w:t xml:space="preserve"> لا يتم كشف ما ترتكبه السلطات السعودية من انتهاكات في حق مواطنيها</w:t>
      </w:r>
      <w:r w:rsidRPr="00DF7216">
        <w:rPr>
          <w:rFonts w:ascii="Traditional Arabic" w:hAnsi="Traditional Arabic" w:cs="Traditional Arabic" w:hint="cs"/>
          <w:color w:val="333333"/>
          <w:sz w:val="36"/>
          <w:szCs w:val="36"/>
          <w:rtl/>
        </w:rPr>
        <w:t xml:space="preserve"> وطالبت الشبكة العربية بالإفراج الفوري عن الدكتور عبد الكريم الخضر, وضمان سلامته وعدم ملاحقته قانونيًا.</w:t>
      </w:r>
    </w:p>
    <w:p w:rsidR="00DF7216" w:rsidRPr="00DF7216" w:rsidRDefault="00DF7216" w:rsidP="00DF7216">
      <w:pPr>
        <w:spacing w:after="200"/>
        <w:jc w:val="lowKashida"/>
        <w:rPr>
          <w:rFonts w:ascii="Traditional Arabic" w:hAnsi="Traditional Arabic" w:cs="Traditional Arabic"/>
          <w:color w:val="333333"/>
          <w:sz w:val="36"/>
          <w:szCs w:val="36"/>
          <w:rtl/>
        </w:rPr>
      </w:pPr>
      <w:r w:rsidRPr="00DF7216">
        <w:rPr>
          <w:rFonts w:ascii="Traditional Arabic" w:hAnsi="Traditional Arabic" w:cs="Traditional Arabic"/>
          <w:color w:val="333333"/>
          <w:sz w:val="36"/>
          <w:szCs w:val="36"/>
          <w:rtl/>
        </w:rPr>
        <w:t xml:space="preserve"> ومن إجرام آل سعود ومخالفتهم للأنظمة التي يتشدقون بها وعدم تقديرهم للعلماء والمصلحين طالما </w:t>
      </w:r>
      <w:proofErr w:type="spellStart"/>
      <w:r w:rsidRPr="00DF7216">
        <w:rPr>
          <w:rFonts w:ascii="Traditional Arabic" w:hAnsi="Traditional Arabic" w:cs="Traditional Arabic"/>
          <w:color w:val="333333"/>
          <w:sz w:val="36"/>
          <w:szCs w:val="36"/>
          <w:rtl/>
        </w:rPr>
        <w:t>لايطبلون</w:t>
      </w:r>
      <w:proofErr w:type="spellEnd"/>
      <w:r w:rsidRPr="00DF7216">
        <w:rPr>
          <w:rFonts w:ascii="Traditional Arabic" w:hAnsi="Traditional Arabic" w:cs="Traditional Arabic"/>
          <w:color w:val="333333"/>
          <w:sz w:val="36"/>
          <w:szCs w:val="36"/>
          <w:rtl/>
        </w:rPr>
        <w:t xml:space="preserve"> لهم محاكمة الشيخ وهو بالقيد </w:t>
      </w:r>
      <w:proofErr w:type="spellStart"/>
      <w:r w:rsidRPr="00DF7216">
        <w:rPr>
          <w:rFonts w:ascii="Traditional Arabic" w:hAnsi="Traditional Arabic" w:cs="Traditional Arabic"/>
          <w:color w:val="333333"/>
          <w:sz w:val="36"/>
          <w:szCs w:val="36"/>
          <w:rtl/>
        </w:rPr>
        <w:t>والكلبش</w:t>
      </w:r>
      <w:proofErr w:type="spellEnd"/>
      <w:r w:rsidRPr="00DF7216">
        <w:rPr>
          <w:rFonts w:ascii="Traditional Arabic" w:hAnsi="Traditional Arabic" w:cs="Traditional Arabic" w:hint="cs"/>
          <w:color w:val="333333"/>
          <w:sz w:val="36"/>
          <w:szCs w:val="36"/>
          <w:rtl/>
        </w:rPr>
        <w:t>.</w:t>
      </w:r>
      <w:r w:rsidRPr="00DF7216">
        <w:rPr>
          <w:rFonts w:ascii="Traditional Arabic" w:hAnsi="Traditional Arabic" w:cs="Traditional Arabic"/>
          <w:color w:val="333333"/>
          <w:sz w:val="36"/>
          <w:szCs w:val="36"/>
          <w:rtl/>
        </w:rPr>
        <w:t xml:space="preserve"> </w:t>
      </w:r>
    </w:p>
    <w:p w:rsidR="00DF7216" w:rsidRPr="00DF7216" w:rsidRDefault="00DF7216" w:rsidP="00DF7216">
      <w:pPr>
        <w:spacing w:after="200"/>
        <w:jc w:val="lowKashida"/>
        <w:rPr>
          <w:rFonts w:ascii="Traditional Arabic" w:hAnsi="Traditional Arabic" w:cs="Traditional Arabic" w:hint="cs"/>
          <w:color w:val="333333"/>
          <w:sz w:val="36"/>
          <w:szCs w:val="36"/>
          <w:rtl/>
        </w:rPr>
      </w:pPr>
      <w:r w:rsidRPr="00DF7216">
        <w:rPr>
          <w:rFonts w:ascii="Traditional Arabic" w:hAnsi="Traditional Arabic" w:cs="Traditional Arabic"/>
          <w:color w:val="333333"/>
          <w:sz w:val="36"/>
          <w:szCs w:val="36"/>
          <w:rtl/>
        </w:rPr>
        <w:t xml:space="preserve">وهذا رابط للفيديو وهو بالقيد </w:t>
      </w:r>
      <w:proofErr w:type="spellStart"/>
      <w:r w:rsidRPr="00DF7216">
        <w:rPr>
          <w:rFonts w:ascii="Traditional Arabic" w:hAnsi="Traditional Arabic" w:cs="Traditional Arabic"/>
          <w:color w:val="333333"/>
          <w:sz w:val="36"/>
          <w:szCs w:val="36"/>
          <w:rtl/>
        </w:rPr>
        <w:t>والكلبش</w:t>
      </w:r>
      <w:proofErr w:type="spellEnd"/>
      <w:r w:rsidRPr="00DF7216">
        <w:rPr>
          <w:rFonts w:ascii="Traditional Arabic" w:hAnsi="Traditional Arabic" w:cs="Traditional Arabic"/>
          <w:color w:val="333333"/>
          <w:sz w:val="36"/>
          <w:szCs w:val="36"/>
          <w:rtl/>
        </w:rPr>
        <w:t xml:space="preserve"> أخذ الله له القصاص منهم </w:t>
      </w:r>
      <w:r w:rsidRPr="00DF7216">
        <w:rPr>
          <w:rFonts w:ascii="Traditional Arabic" w:hAnsi="Traditional Arabic" w:cs="Traditional Arabic" w:hint="cs"/>
          <w:color w:val="333333"/>
          <w:sz w:val="36"/>
          <w:szCs w:val="36"/>
          <w:rtl/>
        </w:rPr>
        <w:t>:</w:t>
      </w:r>
    </w:p>
    <w:p w:rsidR="00DF7216" w:rsidRPr="00DF7216" w:rsidRDefault="00DF7216" w:rsidP="00DF7216">
      <w:pPr>
        <w:spacing w:after="200"/>
        <w:jc w:val="lowKashida"/>
        <w:rPr>
          <w:rFonts w:ascii="Traditional Arabic" w:hAnsi="Traditional Arabic" w:cs="Traditional Arabic"/>
          <w:color w:val="333333"/>
          <w:sz w:val="36"/>
          <w:szCs w:val="36"/>
          <w:rtl/>
        </w:rPr>
      </w:pPr>
      <w:hyperlink r:id="rId115" w:history="1">
        <w:r w:rsidRPr="00DF7216">
          <w:rPr>
            <w:rFonts w:ascii="Traditional Arabic" w:hAnsi="Traditional Arabic" w:cs="Traditional Arabic"/>
            <w:color w:val="333333"/>
            <w:sz w:val="36"/>
            <w:szCs w:val="36"/>
          </w:rPr>
          <w:t>http://www.youtube.com/watch?v=zdjO5QZJB_I</w:t>
        </w:r>
      </w:hyperlink>
    </w:p>
    <w:p w:rsidR="00DF7216" w:rsidRPr="00DF7216" w:rsidRDefault="00DF7216" w:rsidP="00DF7216">
      <w:pPr>
        <w:spacing w:after="200"/>
        <w:jc w:val="lowKashida"/>
        <w:rPr>
          <w:rFonts w:ascii="Traditional Arabic" w:hAnsi="Traditional Arabic" w:cs="Traditional Arabic" w:hint="cs"/>
          <w:color w:val="333333"/>
          <w:sz w:val="36"/>
          <w:szCs w:val="36"/>
          <w:rtl/>
        </w:rPr>
      </w:pPr>
      <w:r w:rsidRPr="00DF7216">
        <w:rPr>
          <w:rFonts w:ascii="Traditional Arabic" w:hAnsi="Traditional Arabic" w:cs="Traditional Arabic"/>
          <w:color w:val="333333"/>
          <w:sz w:val="36"/>
          <w:szCs w:val="36"/>
          <w:rtl/>
        </w:rPr>
        <w:t> </w:t>
      </w:r>
    </w:p>
    <w:p w:rsidR="00DF7216" w:rsidRPr="00DF7216" w:rsidRDefault="00DF7216" w:rsidP="00DF7216">
      <w:pPr>
        <w:spacing w:after="200"/>
        <w:jc w:val="lowKashida"/>
        <w:rPr>
          <w:rFonts w:ascii="Traditional Arabic" w:hAnsi="Traditional Arabic" w:cs="Traditional Arabic" w:hint="cs"/>
          <w:b/>
          <w:bCs/>
          <w:color w:val="FF6600"/>
          <w:sz w:val="36"/>
          <w:szCs w:val="36"/>
          <w:rtl/>
        </w:rPr>
      </w:pPr>
      <w:r w:rsidRPr="00DF7216">
        <w:rPr>
          <w:rFonts w:ascii="Traditional Arabic" w:hAnsi="Traditional Arabic" w:cs="Traditional Arabic" w:hint="cs"/>
          <w:b/>
          <w:bCs/>
          <w:color w:val="FF6600"/>
          <w:sz w:val="36"/>
          <w:szCs w:val="36"/>
          <w:rtl/>
        </w:rPr>
        <w:t>4) أبحـــــــــــــــــــــاثه:</w:t>
      </w:r>
    </w:p>
    <w:p w:rsidR="00DF7216" w:rsidRPr="00DF7216" w:rsidRDefault="00DF7216" w:rsidP="00DF7216">
      <w:pPr>
        <w:spacing w:after="200"/>
        <w:jc w:val="lowKashida"/>
        <w:rPr>
          <w:rFonts w:ascii="Traditional Arabic" w:hAnsi="Traditional Arabic" w:cs="Traditional Arabic"/>
          <w:color w:val="333333"/>
          <w:sz w:val="36"/>
          <w:szCs w:val="36"/>
          <w:rtl/>
        </w:rPr>
      </w:pPr>
      <w:r w:rsidRPr="00DF7216">
        <w:rPr>
          <w:rFonts w:ascii="Traditional Arabic" w:hAnsi="Traditional Arabic" w:cs="Traditional Arabic"/>
          <w:color w:val="333333"/>
          <w:sz w:val="36"/>
          <w:szCs w:val="36"/>
          <w:rtl/>
        </w:rPr>
        <w:t>ومن أبحاث الدكتور الفقيه عبد الكريم الخضر التي حوكم وسجن بسببها وهي أبحاث قيمة لمن أراد أن يحيا من موته أو يستيقظ من غفلته :</w:t>
      </w:r>
    </w:p>
    <w:p w:rsidR="00DF7216" w:rsidRPr="00DF7216" w:rsidRDefault="00DF7216" w:rsidP="00DF7216">
      <w:pPr>
        <w:spacing w:after="200"/>
        <w:jc w:val="lowKashida"/>
        <w:rPr>
          <w:rFonts w:ascii="Traditional Arabic" w:hAnsi="Traditional Arabic" w:cs="Traditional Arabic" w:hint="cs"/>
          <w:color w:val="800080"/>
          <w:sz w:val="36"/>
          <w:szCs w:val="36"/>
          <w:rtl/>
        </w:rPr>
      </w:pPr>
      <w:r w:rsidRPr="00DF7216">
        <w:rPr>
          <w:rFonts w:ascii="Traditional Arabic" w:hAnsi="Traditional Arabic" w:cs="Traditional Arabic" w:hint="cs"/>
          <w:color w:val="800080"/>
          <w:sz w:val="36"/>
          <w:szCs w:val="36"/>
          <w:rtl/>
        </w:rPr>
        <w:t>*</w:t>
      </w:r>
      <w:r w:rsidRPr="00DF7216">
        <w:rPr>
          <w:rFonts w:ascii="Traditional Arabic" w:hAnsi="Traditional Arabic" w:cs="Traditional Arabic"/>
          <w:color w:val="800080"/>
          <w:sz w:val="36"/>
          <w:szCs w:val="36"/>
          <w:rtl/>
        </w:rPr>
        <w:t>الأجيال الخانعة وعملاء السلطان</w:t>
      </w:r>
      <w:r w:rsidRPr="00DF7216">
        <w:rPr>
          <w:rFonts w:ascii="Traditional Arabic" w:hAnsi="Traditional Arabic" w:cs="Traditional Arabic" w:hint="cs"/>
          <w:color w:val="800080"/>
          <w:sz w:val="36"/>
          <w:szCs w:val="36"/>
          <w:rtl/>
        </w:rPr>
        <w:t>:</w:t>
      </w:r>
      <w:r w:rsidRPr="00DF7216">
        <w:rPr>
          <w:rFonts w:ascii="Traditional Arabic" w:hAnsi="Traditional Arabic" w:cs="Traditional Arabic"/>
          <w:color w:val="800080"/>
          <w:sz w:val="36"/>
          <w:szCs w:val="36"/>
          <w:rtl/>
        </w:rPr>
        <w:t xml:space="preserve"> </w:t>
      </w:r>
    </w:p>
    <w:p w:rsidR="00DF7216" w:rsidRPr="00DF7216" w:rsidRDefault="00DF7216" w:rsidP="00DF7216">
      <w:pPr>
        <w:spacing w:after="200"/>
        <w:jc w:val="lowKashida"/>
        <w:rPr>
          <w:rFonts w:ascii="Traditional Arabic" w:hAnsi="Traditional Arabic" w:cs="Traditional Arabic"/>
          <w:color w:val="333333"/>
          <w:sz w:val="36"/>
          <w:szCs w:val="36"/>
          <w:rtl/>
        </w:rPr>
      </w:pPr>
      <w:hyperlink r:id="rId116" w:history="1">
        <w:r w:rsidRPr="00DF7216">
          <w:rPr>
            <w:rFonts w:ascii="Traditional Arabic" w:hAnsi="Traditional Arabic" w:cs="Traditional Arabic"/>
            <w:color w:val="333333"/>
            <w:sz w:val="36"/>
            <w:szCs w:val="36"/>
          </w:rPr>
          <w:t>https://www.youtube.com/watch?v=AYhWcsFS4GE&amp;feature=youtube_gdata_player</w:t>
        </w:r>
      </w:hyperlink>
    </w:p>
    <w:p w:rsidR="00DF7216" w:rsidRPr="00DF7216" w:rsidRDefault="00DF7216" w:rsidP="00DF7216">
      <w:pPr>
        <w:spacing w:after="200"/>
        <w:jc w:val="lowKashida"/>
        <w:rPr>
          <w:rFonts w:ascii="Traditional Arabic" w:hAnsi="Traditional Arabic" w:cs="Traditional Arabic" w:hint="cs"/>
          <w:color w:val="800080"/>
          <w:sz w:val="36"/>
          <w:szCs w:val="36"/>
          <w:rtl/>
        </w:rPr>
      </w:pPr>
      <w:r w:rsidRPr="00DF7216">
        <w:rPr>
          <w:rFonts w:ascii="Traditional Arabic" w:hAnsi="Traditional Arabic" w:cs="Traditional Arabic"/>
          <w:color w:val="FF00FF"/>
          <w:sz w:val="36"/>
          <w:szCs w:val="36"/>
          <w:rtl/>
        </w:rPr>
        <w:t> </w:t>
      </w:r>
      <w:r w:rsidRPr="00DF7216">
        <w:rPr>
          <w:rFonts w:ascii="Traditional Arabic" w:hAnsi="Traditional Arabic" w:cs="Traditional Arabic" w:hint="cs"/>
          <w:color w:val="800080"/>
          <w:sz w:val="36"/>
          <w:szCs w:val="36"/>
          <w:rtl/>
        </w:rPr>
        <w:t>*متى يجوز تسمية الحاكم، حاكما شرعيا ؟:</w:t>
      </w:r>
    </w:p>
    <w:p w:rsidR="00DF7216" w:rsidRPr="00DF7216" w:rsidRDefault="00DF7216" w:rsidP="00DF7216">
      <w:pPr>
        <w:spacing w:before="100" w:beforeAutospacing="1" w:after="100" w:afterAutospacing="1"/>
        <w:ind w:hanging="360"/>
        <w:jc w:val="lowKashida"/>
        <w:rPr>
          <w:rFonts w:ascii="Traditional Arabic" w:hAnsi="Traditional Arabic" w:cs="Traditional Arabic"/>
          <w:color w:val="333333"/>
          <w:sz w:val="36"/>
          <w:szCs w:val="36"/>
          <w:rtl/>
        </w:rPr>
      </w:pPr>
      <w:r w:rsidRPr="00DF7216">
        <w:rPr>
          <w:rFonts w:ascii="Traditional Arabic" w:hAnsi="Traditional Arabic" w:cs="Traditional Arabic"/>
          <w:color w:val="333333"/>
          <w:sz w:val="36"/>
          <w:szCs w:val="36"/>
          <w:rtl/>
        </w:rPr>
        <w:t xml:space="preserve">       </w:t>
      </w:r>
      <w:hyperlink r:id="rId117" w:history="1">
        <w:r w:rsidRPr="00DF7216">
          <w:rPr>
            <w:rFonts w:ascii="Traditional Arabic" w:hAnsi="Traditional Arabic" w:cs="Traditional Arabic"/>
            <w:color w:val="333333"/>
            <w:sz w:val="36"/>
            <w:szCs w:val="36"/>
          </w:rPr>
          <w:t>pic.twitter.com/p1yv34c6fc</w:t>
        </w:r>
      </w:hyperlink>
    </w:p>
    <w:p w:rsidR="00DF7216" w:rsidRPr="00DF7216" w:rsidRDefault="00DF7216" w:rsidP="00DF7216">
      <w:pPr>
        <w:spacing w:before="100" w:beforeAutospacing="1" w:after="100" w:afterAutospacing="1"/>
        <w:jc w:val="lowKashida"/>
        <w:rPr>
          <w:rFonts w:ascii="Traditional Arabic" w:hAnsi="Traditional Arabic" w:cs="Traditional Arabic"/>
          <w:color w:val="800080"/>
          <w:sz w:val="36"/>
          <w:szCs w:val="36"/>
          <w:rtl/>
        </w:rPr>
      </w:pPr>
      <w:r w:rsidRPr="00DF7216">
        <w:rPr>
          <w:rFonts w:ascii="Traditional Arabic" w:hAnsi="Traditional Arabic" w:cs="Traditional Arabic" w:hint="cs"/>
          <w:color w:val="800080"/>
          <w:sz w:val="36"/>
          <w:szCs w:val="36"/>
          <w:rtl/>
        </w:rPr>
        <w:t> *</w:t>
      </w:r>
      <w:r w:rsidRPr="00DF7216">
        <w:rPr>
          <w:rFonts w:ascii="Traditional Arabic" w:hAnsi="Traditional Arabic" w:cs="Traditional Arabic"/>
          <w:color w:val="800080"/>
          <w:sz w:val="36"/>
          <w:szCs w:val="36"/>
          <w:rtl/>
        </w:rPr>
        <w:t>بحث "الحاكم الشرعي في ال</w:t>
      </w:r>
      <w:r w:rsidRPr="00DF7216">
        <w:rPr>
          <w:rFonts w:ascii="Traditional Arabic" w:hAnsi="Traditional Arabic" w:cs="Traditional Arabic" w:hint="cs"/>
          <w:color w:val="800080"/>
          <w:sz w:val="36"/>
          <w:szCs w:val="36"/>
          <w:rtl/>
        </w:rPr>
        <w:t>إ</w:t>
      </w:r>
      <w:r w:rsidRPr="00DF7216">
        <w:rPr>
          <w:rFonts w:ascii="Traditional Arabic" w:hAnsi="Traditional Arabic" w:cs="Traditional Arabic"/>
          <w:color w:val="800080"/>
          <w:sz w:val="36"/>
          <w:szCs w:val="36"/>
          <w:rtl/>
        </w:rPr>
        <w:t>سلام"</w:t>
      </w:r>
      <w:r w:rsidRPr="00DF7216">
        <w:rPr>
          <w:rFonts w:ascii="Traditional Arabic" w:hAnsi="Traditional Arabic" w:cs="Traditional Arabic" w:hint="cs"/>
          <w:color w:val="800080"/>
          <w:sz w:val="36"/>
          <w:szCs w:val="36"/>
          <w:rtl/>
        </w:rPr>
        <w:t>:</w:t>
      </w:r>
      <w:r w:rsidRPr="00DF7216">
        <w:rPr>
          <w:rFonts w:ascii="Traditional Arabic" w:hAnsi="Traditional Arabic" w:cs="Traditional Arabic"/>
          <w:color w:val="800080"/>
          <w:sz w:val="36"/>
          <w:szCs w:val="36"/>
          <w:rtl/>
        </w:rPr>
        <w:t xml:space="preserve"> </w:t>
      </w:r>
    </w:p>
    <w:p w:rsidR="00DF7216" w:rsidRPr="00DF7216" w:rsidRDefault="00DF7216" w:rsidP="00DF7216">
      <w:pPr>
        <w:spacing w:after="200"/>
        <w:jc w:val="lowKashida"/>
        <w:rPr>
          <w:rFonts w:ascii="Traditional Arabic" w:hAnsi="Traditional Arabic" w:cs="Traditional Arabic"/>
          <w:color w:val="333333"/>
          <w:sz w:val="36"/>
          <w:szCs w:val="36"/>
          <w:rtl/>
        </w:rPr>
      </w:pPr>
      <w:hyperlink r:id="rId118" w:history="1">
        <w:r w:rsidRPr="00DF7216">
          <w:rPr>
            <w:rFonts w:ascii="Traditional Arabic" w:hAnsi="Traditional Arabic" w:cs="Traditional Arabic"/>
            <w:color w:val="333333"/>
            <w:sz w:val="36"/>
            <w:szCs w:val="36"/>
          </w:rPr>
          <w:t>http://al-fighalsyasi.blogspot.com/2012/11/blog-post_14.html?m=1</w:t>
        </w:r>
      </w:hyperlink>
    </w:p>
    <w:p w:rsidR="00DF7216" w:rsidRPr="00DF7216" w:rsidRDefault="00DF7216" w:rsidP="00DF7216">
      <w:pPr>
        <w:spacing w:after="200"/>
        <w:jc w:val="lowKashida"/>
        <w:rPr>
          <w:rFonts w:ascii="Traditional Arabic" w:hAnsi="Traditional Arabic" w:cs="Traditional Arabic"/>
          <w:color w:val="800080"/>
          <w:sz w:val="36"/>
          <w:szCs w:val="36"/>
          <w:rtl/>
        </w:rPr>
      </w:pPr>
      <w:r w:rsidRPr="00DF7216">
        <w:rPr>
          <w:rFonts w:ascii="Traditional Arabic" w:hAnsi="Traditional Arabic" w:cs="Traditional Arabic"/>
          <w:color w:val="800080"/>
          <w:sz w:val="36"/>
          <w:szCs w:val="36"/>
          <w:rtl/>
        </w:rPr>
        <w:t> </w:t>
      </w:r>
      <w:r w:rsidRPr="00DF7216">
        <w:rPr>
          <w:rFonts w:ascii="Traditional Arabic" w:hAnsi="Traditional Arabic" w:cs="Traditional Arabic" w:hint="cs"/>
          <w:color w:val="800080"/>
          <w:sz w:val="36"/>
          <w:szCs w:val="36"/>
          <w:rtl/>
        </w:rPr>
        <w:t>*</w:t>
      </w:r>
      <w:r w:rsidRPr="00DF7216">
        <w:rPr>
          <w:rFonts w:ascii="Traditional Arabic" w:hAnsi="Traditional Arabic" w:cs="Traditional Arabic"/>
          <w:color w:val="800080"/>
          <w:sz w:val="36"/>
          <w:szCs w:val="36"/>
          <w:rtl/>
        </w:rPr>
        <w:t>وله محاضرة قيمة بعنوان: الملاحقة الدولية للمنتهكين من القضاة والمحققين</w:t>
      </w:r>
    </w:p>
    <w:p w:rsidR="00DF7216" w:rsidRPr="00DF7216" w:rsidRDefault="00DF7216" w:rsidP="00DF7216">
      <w:pPr>
        <w:spacing w:after="200"/>
        <w:jc w:val="lowKashida"/>
        <w:rPr>
          <w:rFonts w:ascii="Traditional Arabic" w:hAnsi="Traditional Arabic" w:cs="Traditional Arabic"/>
          <w:color w:val="333333"/>
          <w:sz w:val="36"/>
          <w:szCs w:val="36"/>
          <w:rtl/>
        </w:rPr>
      </w:pPr>
      <w:hyperlink r:id="rId119" w:history="1">
        <w:r w:rsidRPr="00DF7216">
          <w:rPr>
            <w:rFonts w:ascii="Traditional Arabic" w:hAnsi="Traditional Arabic" w:cs="Traditional Arabic"/>
            <w:color w:val="333333"/>
            <w:sz w:val="36"/>
            <w:szCs w:val="36"/>
          </w:rPr>
          <w:t>http://youtu.be/JEfsyNRgxOo</w:t>
        </w:r>
      </w:hyperlink>
    </w:p>
    <w:p w:rsidR="00DF7216" w:rsidRPr="00DF7216" w:rsidRDefault="00DF7216" w:rsidP="00DF7216">
      <w:pPr>
        <w:spacing w:after="200"/>
        <w:jc w:val="lowKashida"/>
        <w:rPr>
          <w:rFonts w:ascii="Traditional Arabic" w:hAnsi="Traditional Arabic" w:cs="Traditional Arabic" w:hint="cs"/>
          <w:color w:val="800080"/>
          <w:sz w:val="36"/>
          <w:szCs w:val="36"/>
          <w:rtl/>
        </w:rPr>
      </w:pPr>
      <w:r w:rsidRPr="00DF7216">
        <w:rPr>
          <w:rFonts w:ascii="Traditional Arabic" w:hAnsi="Traditional Arabic" w:cs="Traditional Arabic"/>
          <w:color w:val="333333"/>
          <w:sz w:val="36"/>
          <w:szCs w:val="36"/>
          <w:rtl/>
        </w:rPr>
        <w:t> </w:t>
      </w:r>
      <w:r w:rsidRPr="00DF7216">
        <w:rPr>
          <w:rFonts w:ascii="Traditional Arabic" w:hAnsi="Traditional Arabic" w:cs="Traditional Arabic" w:hint="cs"/>
          <w:color w:val="800080"/>
          <w:sz w:val="36"/>
          <w:szCs w:val="36"/>
          <w:rtl/>
        </w:rPr>
        <w:t>*</w:t>
      </w:r>
      <w:r w:rsidRPr="00DF7216">
        <w:rPr>
          <w:rFonts w:ascii="Traditional Arabic" w:hAnsi="Traditional Arabic" w:cs="Traditional Arabic"/>
          <w:color w:val="800080"/>
          <w:sz w:val="36"/>
          <w:szCs w:val="36"/>
          <w:rtl/>
        </w:rPr>
        <w:t>أسباب الأزمات في الأمة ، وهل الدعاء وحده كافي لتحقيق النصر ؟</w:t>
      </w:r>
    </w:p>
    <w:p w:rsidR="00DF7216" w:rsidRPr="00DF7216" w:rsidRDefault="00DF7216" w:rsidP="00DF7216">
      <w:pPr>
        <w:spacing w:after="200"/>
        <w:jc w:val="lowKashida"/>
        <w:rPr>
          <w:rFonts w:ascii="Traditional Arabic" w:hAnsi="Traditional Arabic" w:cs="Traditional Arabic" w:hint="cs"/>
          <w:color w:val="333333"/>
          <w:sz w:val="36"/>
          <w:szCs w:val="36"/>
          <w:rtl/>
        </w:rPr>
      </w:pPr>
      <w:r w:rsidRPr="00DF7216">
        <w:rPr>
          <w:rFonts w:ascii="Traditional Arabic" w:hAnsi="Traditional Arabic" w:cs="Traditional Arabic"/>
          <w:color w:val="333333"/>
          <w:sz w:val="36"/>
          <w:szCs w:val="36"/>
          <w:rtl/>
        </w:rPr>
        <w:t xml:space="preserve"> آخر محاضرة للدكتور عبد</w:t>
      </w:r>
      <w:r w:rsidRPr="00DF7216">
        <w:rPr>
          <w:rFonts w:ascii="Traditional Arabic" w:hAnsi="Traditional Arabic" w:cs="Traditional Arabic" w:hint="cs"/>
          <w:color w:val="333333"/>
          <w:sz w:val="36"/>
          <w:szCs w:val="36"/>
          <w:rtl/>
        </w:rPr>
        <w:t xml:space="preserve"> </w:t>
      </w:r>
      <w:proofErr w:type="spellStart"/>
      <w:r w:rsidRPr="00DF7216">
        <w:rPr>
          <w:rFonts w:ascii="Traditional Arabic" w:hAnsi="Traditional Arabic" w:cs="Traditional Arabic"/>
          <w:color w:val="333333"/>
          <w:sz w:val="36"/>
          <w:szCs w:val="36"/>
          <w:rtl/>
        </w:rPr>
        <w:t>الكريم_الخضر</w:t>
      </w:r>
      <w:proofErr w:type="spellEnd"/>
      <w:r w:rsidRPr="00DF7216">
        <w:rPr>
          <w:rFonts w:ascii="Traditional Arabic" w:hAnsi="Traditional Arabic" w:cs="Traditional Arabic" w:hint="cs"/>
          <w:color w:val="333333"/>
          <w:sz w:val="36"/>
          <w:szCs w:val="36"/>
          <w:rtl/>
        </w:rPr>
        <w:t>:</w:t>
      </w:r>
      <w:r w:rsidRPr="00DF7216">
        <w:rPr>
          <w:rFonts w:ascii="Traditional Arabic" w:hAnsi="Traditional Arabic" w:cs="Traditional Arabic"/>
          <w:color w:val="333333"/>
          <w:sz w:val="36"/>
          <w:szCs w:val="36"/>
          <w:rtl/>
        </w:rPr>
        <w:t xml:space="preserve"> </w:t>
      </w:r>
    </w:p>
    <w:p w:rsidR="00DF7216" w:rsidRPr="00DF7216" w:rsidRDefault="00DF7216" w:rsidP="00DF7216">
      <w:pPr>
        <w:spacing w:after="200"/>
        <w:jc w:val="lowKashida"/>
        <w:rPr>
          <w:rFonts w:ascii="Traditional Arabic" w:hAnsi="Traditional Arabic" w:cs="Traditional Arabic"/>
          <w:color w:val="333333"/>
          <w:sz w:val="36"/>
          <w:szCs w:val="36"/>
          <w:rtl/>
        </w:rPr>
      </w:pPr>
      <w:hyperlink r:id="rId120" w:history="1">
        <w:r w:rsidRPr="00DF7216">
          <w:rPr>
            <w:rFonts w:ascii="Traditional Arabic" w:hAnsi="Traditional Arabic" w:cs="Traditional Arabic"/>
            <w:color w:val="333333"/>
            <w:sz w:val="36"/>
            <w:szCs w:val="36"/>
          </w:rPr>
          <w:t>https://www.youtube.com/watch?v=QRWq1s0c8dw&amp;feature=youtube_gdata_player</w:t>
        </w:r>
      </w:hyperlink>
    </w:p>
    <w:p w:rsidR="00DF7216" w:rsidRPr="00DF7216" w:rsidRDefault="00DF7216" w:rsidP="00DF7216">
      <w:pPr>
        <w:spacing w:after="200"/>
        <w:jc w:val="lowKashida"/>
        <w:rPr>
          <w:rFonts w:ascii="Traditional Arabic" w:hAnsi="Traditional Arabic" w:cs="Traditional Arabic" w:hint="cs"/>
          <w:color w:val="333333"/>
          <w:sz w:val="36"/>
          <w:szCs w:val="36"/>
          <w:rtl/>
        </w:rPr>
      </w:pPr>
      <w:r w:rsidRPr="00DF7216">
        <w:rPr>
          <w:rFonts w:ascii="Traditional Arabic" w:hAnsi="Traditional Arabic" w:cs="Traditional Arabic"/>
          <w:color w:val="333333"/>
          <w:sz w:val="36"/>
          <w:szCs w:val="36"/>
          <w:rtl/>
        </w:rPr>
        <w:t> ومجمل أبحاثه في مدونته في الفقه السياسي التي أشرنا إليها سابقا</w:t>
      </w:r>
      <w:r w:rsidRPr="00DF7216">
        <w:rPr>
          <w:rFonts w:ascii="Traditional Arabic" w:hAnsi="Traditional Arabic" w:cs="Traditional Arabic" w:hint="cs"/>
          <w:color w:val="333333"/>
          <w:sz w:val="36"/>
          <w:szCs w:val="36"/>
          <w:rtl/>
        </w:rPr>
        <w:t>.</w:t>
      </w:r>
    </w:p>
    <w:p w:rsidR="00DF7216" w:rsidRPr="00DF7216" w:rsidRDefault="00DF7216" w:rsidP="00DF7216">
      <w:pPr>
        <w:spacing w:after="200"/>
        <w:jc w:val="lowKashida"/>
        <w:rPr>
          <w:rFonts w:ascii="Traditional Arabic" w:hAnsi="Traditional Arabic" w:cs="Traditional Arabic" w:hint="cs"/>
          <w:color w:val="333333"/>
          <w:sz w:val="36"/>
          <w:szCs w:val="36"/>
          <w:rtl/>
        </w:rPr>
      </w:pPr>
    </w:p>
    <w:p w:rsidR="00DF7216" w:rsidRPr="00DF7216" w:rsidRDefault="00DF7216" w:rsidP="00DF7216">
      <w:pPr>
        <w:spacing w:after="200"/>
        <w:jc w:val="lowKashida"/>
        <w:rPr>
          <w:rFonts w:ascii="Traditional Arabic" w:hAnsi="Traditional Arabic" w:cs="Traditional Arabic" w:hint="cs"/>
          <w:b/>
          <w:bCs/>
          <w:color w:val="FF6600"/>
          <w:sz w:val="36"/>
          <w:szCs w:val="36"/>
          <w:rtl/>
        </w:rPr>
      </w:pPr>
      <w:r w:rsidRPr="00DF7216">
        <w:rPr>
          <w:rFonts w:ascii="Traditional Arabic" w:hAnsi="Traditional Arabic" w:cs="Traditional Arabic" w:hint="cs"/>
          <w:b/>
          <w:bCs/>
          <w:color w:val="FF6600"/>
          <w:sz w:val="36"/>
          <w:szCs w:val="36"/>
          <w:rtl/>
        </w:rPr>
        <w:t>5) اعتقــــــــــــال ابنه ثامر:</w:t>
      </w:r>
    </w:p>
    <w:p w:rsidR="00DF7216" w:rsidRPr="00DF7216" w:rsidRDefault="00DF7216" w:rsidP="00DF7216">
      <w:pPr>
        <w:spacing w:after="200"/>
        <w:jc w:val="lowKashida"/>
        <w:rPr>
          <w:rFonts w:ascii="Traditional Arabic" w:hAnsi="Traditional Arabic" w:cs="Traditional Arabic"/>
          <w:color w:val="333333"/>
          <w:sz w:val="36"/>
          <w:szCs w:val="36"/>
          <w:rtl/>
        </w:rPr>
      </w:pPr>
      <w:r w:rsidRPr="00DF7216">
        <w:rPr>
          <w:rFonts w:ascii="Traditional Arabic" w:hAnsi="Traditional Arabic" w:cs="Traditional Arabic"/>
          <w:color w:val="333333"/>
          <w:sz w:val="36"/>
          <w:szCs w:val="36"/>
          <w:rtl/>
        </w:rPr>
        <w:t xml:space="preserve"> وقد عرض عليه مناصب عدة كبرى لإسكاته كما أسكت كثيرون غيره بذ</w:t>
      </w:r>
      <w:r w:rsidRPr="00DF7216">
        <w:rPr>
          <w:rFonts w:ascii="Traditional Arabic" w:hAnsi="Traditional Arabic" w:cs="Traditional Arabic" w:hint="cs"/>
          <w:color w:val="333333"/>
          <w:sz w:val="36"/>
          <w:szCs w:val="36"/>
          <w:rtl/>
        </w:rPr>
        <w:t>ل</w:t>
      </w:r>
      <w:r w:rsidRPr="00DF7216">
        <w:rPr>
          <w:rFonts w:ascii="Traditional Arabic" w:hAnsi="Traditional Arabic" w:cs="Traditional Arabic"/>
          <w:color w:val="333333"/>
          <w:sz w:val="36"/>
          <w:szCs w:val="36"/>
          <w:rtl/>
        </w:rPr>
        <w:t xml:space="preserve">ك وبعد رفض لها بعزة العالم المسلم أوذي بطرق مختلفة حتى آل الأمر إلى </w:t>
      </w:r>
      <w:proofErr w:type="spellStart"/>
      <w:r w:rsidRPr="00DF7216">
        <w:rPr>
          <w:rFonts w:ascii="Traditional Arabic" w:hAnsi="Traditional Arabic" w:cs="Traditional Arabic"/>
          <w:color w:val="333333"/>
          <w:sz w:val="36"/>
          <w:szCs w:val="36"/>
          <w:rtl/>
        </w:rPr>
        <w:t>اعتقاله</w:t>
      </w:r>
      <w:r w:rsidRPr="00DF7216">
        <w:rPr>
          <w:rFonts w:ascii="Traditional Arabic" w:hAnsi="Traditional Arabic" w:cs="Traditional Arabic" w:hint="cs"/>
          <w:color w:val="333333"/>
          <w:sz w:val="36"/>
          <w:szCs w:val="36"/>
          <w:rtl/>
        </w:rPr>
        <w:t>.</w:t>
      </w:r>
      <w:r w:rsidRPr="00DF7216">
        <w:rPr>
          <w:rFonts w:ascii="Traditional Arabic" w:hAnsi="Traditional Arabic" w:cs="Traditional Arabic"/>
          <w:color w:val="333333"/>
          <w:sz w:val="36"/>
          <w:szCs w:val="36"/>
          <w:rtl/>
        </w:rPr>
        <w:t>.ومن</w:t>
      </w:r>
      <w:proofErr w:type="spellEnd"/>
      <w:r w:rsidRPr="00DF7216">
        <w:rPr>
          <w:rFonts w:ascii="Traditional Arabic" w:hAnsi="Traditional Arabic" w:cs="Traditional Arabic"/>
          <w:color w:val="333333"/>
          <w:sz w:val="36"/>
          <w:szCs w:val="36"/>
          <w:rtl/>
        </w:rPr>
        <w:t xml:space="preserve"> أنواع الإيذاء التي تعرض لها شيخنا الكريم فك الله أسره اعتقال ولده وفلذة كبده وهو أصغر معتقل حقوقي في العالم إذ لم يتجاوز عند اعتقاله التاسعة عشرة واسمه ثامر بن عبد الكريم بن يوسف بن عبد </w:t>
      </w:r>
      <w:r w:rsidRPr="00DF7216">
        <w:rPr>
          <w:rFonts w:ascii="Traditional Arabic" w:hAnsi="Traditional Arabic" w:cs="Traditional Arabic"/>
          <w:color w:val="333333"/>
          <w:sz w:val="36"/>
          <w:szCs w:val="36"/>
          <w:rtl/>
        </w:rPr>
        <w:lastRenderedPageBreak/>
        <w:t>الكريم بن محمد بن فهد الخضر مولود في 2/8/1411 وهو نموذج للشاب الإصلاحي في المملكة</w:t>
      </w:r>
      <w:r w:rsidRPr="00DF7216">
        <w:rPr>
          <w:rFonts w:ascii="Traditional Arabic" w:hAnsi="Traditional Arabic" w:cs="Traditional Arabic" w:hint="cs"/>
          <w:color w:val="333333"/>
          <w:sz w:val="36"/>
          <w:szCs w:val="36"/>
          <w:rtl/>
        </w:rPr>
        <w:t>..</w:t>
      </w:r>
      <w:r w:rsidRPr="00DF7216">
        <w:rPr>
          <w:rFonts w:ascii="Traditional Arabic" w:hAnsi="Traditional Arabic" w:cs="Traditional Arabic"/>
          <w:color w:val="333333"/>
          <w:sz w:val="36"/>
          <w:szCs w:val="36"/>
          <w:rtl/>
        </w:rPr>
        <w:t xml:space="preserve"> </w:t>
      </w:r>
    </w:p>
    <w:p w:rsidR="00DF7216" w:rsidRPr="00DF7216" w:rsidRDefault="00DF7216" w:rsidP="00DF7216">
      <w:pPr>
        <w:spacing w:after="200"/>
        <w:jc w:val="lowKashida"/>
        <w:rPr>
          <w:rFonts w:ascii="Traditional Arabic" w:hAnsi="Traditional Arabic" w:cs="Traditional Arabic"/>
          <w:color w:val="333333"/>
          <w:sz w:val="36"/>
          <w:szCs w:val="36"/>
          <w:rtl/>
        </w:rPr>
      </w:pPr>
      <w:r w:rsidRPr="00DF7216">
        <w:rPr>
          <w:rFonts w:ascii="Traditional Arabic" w:hAnsi="Traditional Arabic" w:cs="Traditional Arabic"/>
          <w:color w:val="333333"/>
          <w:sz w:val="36"/>
          <w:szCs w:val="36"/>
          <w:rtl/>
        </w:rPr>
        <w:t xml:space="preserve">بدأ مشواره في المطالبة بالإصلاح السلمي وهو في الصف الثاني ثانوي عام 1428هـ وبدأ بتوعية الشباب وإرشادهم إلى المطالبة السلمية بالإصلاح والمطالبة بحقوقهم وحقوق أفراد أسرهم بديلا عن التطرف والعنف </w:t>
      </w:r>
      <w:r w:rsidRPr="00DF7216">
        <w:rPr>
          <w:rFonts w:ascii="Traditional Arabic" w:hAnsi="Traditional Arabic" w:cs="Traditional Arabic" w:hint="cs"/>
          <w:color w:val="333333"/>
          <w:sz w:val="36"/>
          <w:szCs w:val="36"/>
          <w:rtl/>
        </w:rPr>
        <w:t>..</w:t>
      </w:r>
      <w:r w:rsidRPr="00DF7216">
        <w:rPr>
          <w:rFonts w:ascii="Traditional Arabic" w:hAnsi="Traditional Arabic" w:cs="Traditional Arabic"/>
          <w:color w:val="333333"/>
          <w:sz w:val="36"/>
          <w:szCs w:val="36"/>
          <w:rtl/>
        </w:rPr>
        <w:t xml:space="preserve">وبدأ بإرشاد أسر المعتقلين وأبنائهم بأن يطالبوا بحقوقهم بالطرق السلمية ولا يصمتوا عن ذلك لأنه حق من حقوقهم </w:t>
      </w:r>
    </w:p>
    <w:p w:rsidR="00DF7216" w:rsidRPr="00DF7216" w:rsidRDefault="00DF7216" w:rsidP="00DF7216">
      <w:pPr>
        <w:spacing w:after="200"/>
        <w:jc w:val="lowKashida"/>
        <w:rPr>
          <w:rFonts w:ascii="Traditional Arabic" w:hAnsi="Traditional Arabic" w:cs="Traditional Arabic"/>
          <w:color w:val="333333"/>
          <w:sz w:val="36"/>
          <w:szCs w:val="36"/>
        </w:rPr>
      </w:pPr>
      <w:r w:rsidRPr="00DF7216">
        <w:rPr>
          <w:rFonts w:ascii="Traditional Arabic" w:hAnsi="Traditional Arabic" w:cs="Traditional Arabic"/>
          <w:color w:val="333333"/>
          <w:sz w:val="36"/>
          <w:szCs w:val="36"/>
          <w:rtl/>
        </w:rPr>
        <w:t>كما شارك مع مجموعة من الإصلاحيين في التوقيع على عدة خطابات أرسلت إلى الجهات المختصة في هذا الشأن</w:t>
      </w:r>
      <w:r w:rsidRPr="00DF7216">
        <w:rPr>
          <w:rFonts w:ascii="Traditional Arabic" w:hAnsi="Traditional Arabic" w:cs="Traditional Arabic"/>
          <w:color w:val="333333"/>
          <w:sz w:val="36"/>
          <w:szCs w:val="36"/>
        </w:rPr>
        <w:t>.</w:t>
      </w:r>
    </w:p>
    <w:p w:rsidR="00DF7216" w:rsidRPr="00DF7216" w:rsidRDefault="00DF7216" w:rsidP="00DF7216">
      <w:pPr>
        <w:spacing w:after="200"/>
        <w:jc w:val="lowKashida"/>
        <w:rPr>
          <w:rFonts w:ascii="Traditional Arabic" w:hAnsi="Traditional Arabic" w:cs="Traditional Arabic"/>
          <w:color w:val="333333"/>
          <w:sz w:val="36"/>
          <w:szCs w:val="36"/>
          <w:rtl/>
        </w:rPr>
      </w:pPr>
      <w:r w:rsidRPr="00DF7216">
        <w:rPr>
          <w:rFonts w:ascii="Traditional Arabic" w:hAnsi="Traditional Arabic" w:cs="Traditional Arabic"/>
          <w:color w:val="333333"/>
          <w:sz w:val="36"/>
          <w:szCs w:val="36"/>
          <w:rtl/>
        </w:rPr>
        <w:t>وعادة ما يلجأ النظام السعودي إلى اعتقال أبناء النشطاء السياسيين لاسيما الذين يشغلون مناصب رسمية كخطوة ضغط عليهم للتخلي عن نشاطهم الحقوقي</w:t>
      </w:r>
      <w:r w:rsidRPr="00DF7216">
        <w:rPr>
          <w:rFonts w:ascii="Traditional Arabic" w:hAnsi="Traditional Arabic" w:cs="Traditional Arabic" w:hint="cs"/>
          <w:color w:val="333333"/>
          <w:sz w:val="36"/>
          <w:szCs w:val="36"/>
          <w:rtl/>
        </w:rPr>
        <w:t xml:space="preserve"> </w:t>
      </w:r>
      <w:r w:rsidRPr="00DF7216">
        <w:rPr>
          <w:rFonts w:ascii="Traditional Arabic" w:hAnsi="Traditional Arabic" w:cs="Traditional Arabic"/>
          <w:color w:val="333333"/>
          <w:sz w:val="36"/>
          <w:szCs w:val="36"/>
          <w:rtl/>
        </w:rPr>
        <w:t xml:space="preserve">ومن هؤلاء الدكتور “سعد بن زعير” فهو خير مثال على هذا، حيث تم اعتقال نجليه “سعيد” </w:t>
      </w:r>
      <w:proofErr w:type="spellStart"/>
      <w:r w:rsidRPr="00DF7216">
        <w:rPr>
          <w:rFonts w:ascii="Traditional Arabic" w:hAnsi="Traditional Arabic" w:cs="Traditional Arabic"/>
          <w:color w:val="333333"/>
          <w:sz w:val="36"/>
          <w:szCs w:val="36"/>
          <w:rtl/>
        </w:rPr>
        <w:t>و”مبارك</w:t>
      </w:r>
      <w:proofErr w:type="spellEnd"/>
      <w:r w:rsidRPr="00DF7216">
        <w:rPr>
          <w:rFonts w:ascii="Traditional Arabic" w:hAnsi="Traditional Arabic" w:cs="Traditional Arabic"/>
          <w:color w:val="333333"/>
          <w:sz w:val="36"/>
          <w:szCs w:val="36"/>
        </w:rPr>
        <w:t>”</w:t>
      </w:r>
      <w:r w:rsidRPr="00DF7216">
        <w:rPr>
          <w:rFonts w:ascii="Traditional Arabic" w:hAnsi="Traditional Arabic" w:cs="Traditional Arabic"/>
          <w:color w:val="333333"/>
          <w:sz w:val="36"/>
          <w:szCs w:val="36"/>
        </w:rPr>
        <w:br/>
      </w:r>
      <w:r w:rsidRPr="00DF7216">
        <w:rPr>
          <w:rFonts w:ascii="Traditional Arabic" w:hAnsi="Traditional Arabic" w:cs="Traditional Arabic"/>
          <w:color w:val="333333"/>
          <w:sz w:val="36"/>
          <w:szCs w:val="36"/>
        </w:rPr>
        <w:br/>
        <w:t> </w:t>
      </w:r>
      <w:r w:rsidRPr="00DF7216">
        <w:rPr>
          <w:rFonts w:ascii="Traditional Arabic" w:hAnsi="Traditional Arabic" w:cs="Traditional Arabic" w:hint="cs"/>
          <w:color w:val="FF0000"/>
          <w:sz w:val="36"/>
          <w:szCs w:val="36"/>
          <w:rtl/>
        </w:rPr>
        <w:t>*</w:t>
      </w:r>
      <w:r w:rsidRPr="00DF7216">
        <w:rPr>
          <w:rFonts w:ascii="Traditional Arabic" w:hAnsi="Traditional Arabic" w:cs="Traditional Arabic" w:hint="cs"/>
          <w:color w:val="333333"/>
          <w:sz w:val="36"/>
          <w:szCs w:val="36"/>
          <w:rtl/>
        </w:rPr>
        <w:t xml:space="preserve"> </w:t>
      </w:r>
      <w:r w:rsidRPr="00DF7216">
        <w:rPr>
          <w:rFonts w:ascii="Traditional Arabic" w:hAnsi="Traditional Arabic" w:cs="Traditional Arabic"/>
          <w:color w:val="333333"/>
          <w:sz w:val="36"/>
          <w:szCs w:val="36"/>
          <w:rtl/>
        </w:rPr>
        <w:t xml:space="preserve">وهذه صفحة للخطابات المطالبة بإطلاق سراحه الموجهة من والده ووالدته الجوهرة </w:t>
      </w:r>
      <w:proofErr w:type="spellStart"/>
      <w:r w:rsidRPr="00DF7216">
        <w:rPr>
          <w:rFonts w:ascii="Traditional Arabic" w:hAnsi="Traditional Arabic" w:cs="Traditional Arabic"/>
          <w:color w:val="333333"/>
          <w:sz w:val="36"/>
          <w:szCs w:val="36"/>
          <w:rtl/>
        </w:rPr>
        <w:t>القفاري</w:t>
      </w:r>
      <w:proofErr w:type="spellEnd"/>
      <w:r w:rsidRPr="00DF7216">
        <w:rPr>
          <w:rFonts w:ascii="Traditional Arabic" w:hAnsi="Traditional Arabic" w:cs="Traditional Arabic"/>
          <w:color w:val="333333"/>
          <w:sz w:val="36"/>
          <w:szCs w:val="36"/>
          <w:rtl/>
        </w:rPr>
        <w:t xml:space="preserve"> المرأة الصابرة المجاهدة</w:t>
      </w:r>
      <w:r w:rsidRPr="00DF7216">
        <w:rPr>
          <w:rFonts w:ascii="Traditional Arabic" w:hAnsi="Traditional Arabic" w:cs="Traditional Arabic" w:hint="cs"/>
          <w:color w:val="333333"/>
          <w:sz w:val="36"/>
          <w:szCs w:val="36"/>
          <w:rtl/>
        </w:rPr>
        <w:t>:</w:t>
      </w:r>
      <w:r w:rsidRPr="00DF7216">
        <w:rPr>
          <w:rFonts w:ascii="Traditional Arabic" w:hAnsi="Traditional Arabic" w:cs="Traditional Arabic"/>
          <w:color w:val="333333"/>
          <w:sz w:val="36"/>
          <w:szCs w:val="36"/>
          <w:rtl/>
        </w:rPr>
        <w:t xml:space="preserve"> </w:t>
      </w:r>
      <w:hyperlink r:id="rId121" w:history="1">
        <w:r w:rsidRPr="00DF7216">
          <w:rPr>
            <w:rFonts w:ascii="Traditional Arabic" w:hAnsi="Traditional Arabic" w:cs="Traditional Arabic"/>
            <w:color w:val="333333"/>
            <w:sz w:val="36"/>
            <w:szCs w:val="36"/>
          </w:rPr>
          <w:t>http://freethamer.wordpress.com</w:t>
        </w:r>
        <w:r w:rsidRPr="00DF7216">
          <w:rPr>
            <w:rFonts w:ascii="Traditional Arabic" w:hAnsi="Traditional Arabic" w:cs="Traditional Arabic"/>
            <w:color w:val="333333"/>
            <w:sz w:val="36"/>
            <w:szCs w:val="36"/>
            <w:rtl/>
          </w:rPr>
          <w:t>/</w:t>
        </w:r>
      </w:hyperlink>
    </w:p>
    <w:p w:rsidR="00DF7216" w:rsidRPr="00DF7216" w:rsidRDefault="00DF7216" w:rsidP="00DF7216">
      <w:pPr>
        <w:spacing w:after="200"/>
        <w:jc w:val="lowKashida"/>
        <w:rPr>
          <w:rFonts w:ascii="Traditional Arabic" w:hAnsi="Traditional Arabic" w:cs="Traditional Arabic"/>
          <w:color w:val="333333"/>
          <w:sz w:val="36"/>
          <w:szCs w:val="36"/>
          <w:rtl/>
        </w:rPr>
      </w:pPr>
      <w:r w:rsidRPr="00DF7216">
        <w:rPr>
          <w:rFonts w:ascii="Traditional Arabic" w:hAnsi="Traditional Arabic" w:cs="Traditional Arabic"/>
          <w:color w:val="333333"/>
          <w:sz w:val="36"/>
          <w:szCs w:val="36"/>
          <w:rtl/>
        </w:rPr>
        <w:t xml:space="preserve">ومما ذكر فيها أنه تم اعتقال الابن ثامر الساعة الحادية عشرة مساء الأربعاء17/3/1431هـ دون توجيه تهمة إليه وتم تفتيش المنزل صباح الخميس 18/3/1431هـ بدون إذن تفتيش . ولم يوجد فيه ما يخالف اللوائح والأنظمة المعمول </w:t>
      </w:r>
      <w:proofErr w:type="spellStart"/>
      <w:r w:rsidRPr="00DF7216">
        <w:rPr>
          <w:rFonts w:ascii="Traditional Arabic" w:hAnsi="Traditional Arabic" w:cs="Traditional Arabic"/>
          <w:color w:val="333333"/>
          <w:sz w:val="36"/>
          <w:szCs w:val="36"/>
          <w:rtl/>
        </w:rPr>
        <w:t>بها</w:t>
      </w:r>
      <w:r w:rsidRPr="00DF7216">
        <w:rPr>
          <w:rFonts w:ascii="Traditional Arabic" w:hAnsi="Traditional Arabic" w:cs="Traditional Arabic" w:hint="cs"/>
          <w:color w:val="333333"/>
          <w:sz w:val="36"/>
          <w:szCs w:val="36"/>
          <w:rtl/>
        </w:rPr>
        <w:t>..</w:t>
      </w:r>
      <w:r w:rsidRPr="00DF7216">
        <w:rPr>
          <w:rFonts w:ascii="Traditional Arabic" w:hAnsi="Traditional Arabic" w:cs="Traditional Arabic"/>
          <w:color w:val="333333"/>
          <w:sz w:val="36"/>
          <w:szCs w:val="36"/>
          <w:rtl/>
        </w:rPr>
        <w:t>وقد</w:t>
      </w:r>
      <w:proofErr w:type="spellEnd"/>
      <w:r w:rsidRPr="00DF7216">
        <w:rPr>
          <w:rFonts w:ascii="Traditional Arabic" w:hAnsi="Traditional Arabic" w:cs="Traditional Arabic"/>
          <w:color w:val="333333"/>
          <w:sz w:val="36"/>
          <w:szCs w:val="36"/>
          <w:rtl/>
        </w:rPr>
        <w:t xml:space="preserve"> مكث في الاعتقال قرابة السنتين دون محاكمة ودون تهمة في هذه السن الصغيرة والأجهزة القمعية تضرب عرض الحائط بدراسته ومستقبله .</w:t>
      </w:r>
    </w:p>
    <w:p w:rsidR="00DF7216" w:rsidRPr="00DF7216" w:rsidRDefault="00DF7216" w:rsidP="00DF7216">
      <w:pPr>
        <w:spacing w:after="200"/>
        <w:jc w:val="lowKashida"/>
        <w:rPr>
          <w:rFonts w:ascii="Traditional Arabic" w:hAnsi="Traditional Arabic" w:cs="Traditional Arabic"/>
          <w:color w:val="333333"/>
          <w:sz w:val="36"/>
          <w:szCs w:val="36"/>
          <w:rtl/>
        </w:rPr>
      </w:pPr>
      <w:r w:rsidRPr="00DF7216">
        <w:rPr>
          <w:rFonts w:ascii="Traditional Arabic" w:hAnsi="Traditional Arabic" w:cs="Traditional Arabic"/>
          <w:color w:val="333333"/>
          <w:sz w:val="36"/>
          <w:szCs w:val="36"/>
          <w:rtl/>
        </w:rPr>
        <w:t>ثم من الله عليه بإطلاق السراح بعد الجهود الحثيثة وذلك في يوم 3/10/2011</w:t>
      </w:r>
    </w:p>
    <w:p w:rsidR="00DF7216" w:rsidRPr="00DF7216" w:rsidRDefault="00DF7216" w:rsidP="00DF7216">
      <w:pPr>
        <w:spacing w:after="200"/>
        <w:jc w:val="lowKashida"/>
        <w:rPr>
          <w:rFonts w:ascii="Traditional Arabic" w:hAnsi="Traditional Arabic" w:cs="Traditional Arabic" w:hint="cs"/>
          <w:color w:val="333333"/>
          <w:sz w:val="36"/>
          <w:szCs w:val="36"/>
          <w:rtl/>
        </w:rPr>
      </w:pPr>
      <w:r w:rsidRPr="00DF7216">
        <w:rPr>
          <w:rFonts w:ascii="Traditional Arabic" w:hAnsi="Traditional Arabic" w:cs="Traditional Arabic"/>
          <w:color w:val="333333"/>
          <w:sz w:val="36"/>
          <w:szCs w:val="36"/>
          <w:rtl/>
        </w:rPr>
        <w:t>ولايزال الابن ثامر ابن أبيه وقديما قالوا :</w:t>
      </w:r>
    </w:p>
    <w:p w:rsidR="00DF7216" w:rsidRPr="00DF7216" w:rsidRDefault="00DF7216" w:rsidP="00DF7216">
      <w:pPr>
        <w:spacing w:after="200"/>
        <w:jc w:val="center"/>
        <w:rPr>
          <w:rFonts w:ascii="Traditional Arabic" w:hAnsi="Traditional Arabic" w:cs="Traditional Arabic"/>
          <w:color w:val="333333"/>
          <w:sz w:val="36"/>
          <w:szCs w:val="36"/>
          <w:rtl/>
        </w:rPr>
      </w:pPr>
      <w:r w:rsidRPr="00DF7216">
        <w:rPr>
          <w:rFonts w:ascii="Traditional Arabic" w:hAnsi="Traditional Arabic" w:cs="Traditional Arabic"/>
          <w:color w:val="333333"/>
          <w:sz w:val="36"/>
          <w:szCs w:val="36"/>
          <w:rtl/>
        </w:rPr>
        <w:t>بأبه اقتدى عدي في الكرم     ومن شابه أب</w:t>
      </w:r>
      <w:r w:rsidRPr="00DF7216">
        <w:rPr>
          <w:rFonts w:ascii="Traditional Arabic" w:hAnsi="Traditional Arabic" w:cs="Traditional Arabic" w:hint="cs"/>
          <w:color w:val="333333"/>
          <w:sz w:val="36"/>
          <w:szCs w:val="36"/>
          <w:rtl/>
        </w:rPr>
        <w:t>ا</w:t>
      </w:r>
      <w:r w:rsidRPr="00DF7216">
        <w:rPr>
          <w:rFonts w:ascii="Traditional Arabic" w:hAnsi="Traditional Arabic" w:cs="Traditional Arabic"/>
          <w:color w:val="333333"/>
          <w:sz w:val="36"/>
          <w:szCs w:val="36"/>
          <w:rtl/>
        </w:rPr>
        <w:t>ه فما ظلم</w:t>
      </w:r>
    </w:p>
    <w:p w:rsidR="00DF7216" w:rsidRPr="00DF7216" w:rsidRDefault="00DF7216" w:rsidP="00DF7216">
      <w:pPr>
        <w:spacing w:after="200"/>
        <w:jc w:val="lowKashida"/>
        <w:rPr>
          <w:rFonts w:ascii="Traditional Arabic" w:hAnsi="Traditional Arabic" w:cs="Traditional Arabic"/>
          <w:color w:val="333333"/>
          <w:sz w:val="36"/>
          <w:szCs w:val="36"/>
          <w:rtl/>
        </w:rPr>
      </w:pPr>
      <w:r w:rsidRPr="00DF7216">
        <w:rPr>
          <w:rFonts w:ascii="Traditional Arabic" w:hAnsi="Traditional Arabic" w:cs="Traditional Arabic"/>
          <w:color w:val="333333"/>
          <w:sz w:val="36"/>
          <w:szCs w:val="36"/>
          <w:rtl/>
        </w:rPr>
        <w:lastRenderedPageBreak/>
        <w:t>فالحمد لله ذرية بعضها من بعض وهذه الأسرة الكريمة أعجوبة ولا غرو إذ نشا أبناؤها بين جبلين عصيين يأبيان الضيم ويرفضان الذل والخنوع</w:t>
      </w:r>
      <w:r w:rsidRPr="00DF7216">
        <w:rPr>
          <w:rFonts w:ascii="Traditional Arabic" w:hAnsi="Traditional Arabic" w:cs="Traditional Arabic" w:hint="cs"/>
          <w:color w:val="333333"/>
          <w:sz w:val="36"/>
          <w:szCs w:val="36"/>
          <w:rtl/>
        </w:rPr>
        <w:t>.</w:t>
      </w:r>
      <w:r w:rsidRPr="00DF7216">
        <w:rPr>
          <w:rFonts w:ascii="Traditional Arabic" w:hAnsi="Traditional Arabic" w:cs="Traditional Arabic"/>
          <w:color w:val="333333"/>
          <w:sz w:val="36"/>
          <w:szCs w:val="36"/>
          <w:rtl/>
        </w:rPr>
        <w:t xml:space="preserve"> </w:t>
      </w:r>
    </w:p>
    <w:p w:rsidR="00DF7216" w:rsidRPr="00DF7216" w:rsidRDefault="00DF7216" w:rsidP="00DF7216">
      <w:pPr>
        <w:spacing w:after="200"/>
        <w:jc w:val="lowKashida"/>
        <w:rPr>
          <w:rFonts w:ascii="Traditional Arabic" w:hAnsi="Traditional Arabic" w:cs="Traditional Arabic" w:hint="cs"/>
          <w:color w:val="333333"/>
          <w:sz w:val="36"/>
          <w:szCs w:val="36"/>
          <w:rtl/>
        </w:rPr>
      </w:pPr>
      <w:r w:rsidRPr="00DF7216">
        <w:rPr>
          <w:rFonts w:ascii="Traditional Arabic" w:hAnsi="Traditional Arabic" w:cs="Traditional Arabic" w:hint="cs"/>
          <w:color w:val="FF0000"/>
          <w:sz w:val="36"/>
          <w:szCs w:val="36"/>
          <w:rtl/>
        </w:rPr>
        <w:t>*</w:t>
      </w:r>
      <w:r w:rsidRPr="00DF7216">
        <w:rPr>
          <w:rFonts w:ascii="Traditional Arabic" w:hAnsi="Traditional Arabic" w:cs="Traditional Arabic"/>
          <w:color w:val="333333"/>
          <w:sz w:val="36"/>
          <w:szCs w:val="36"/>
          <w:rtl/>
        </w:rPr>
        <w:t xml:space="preserve">هذه صفحة ثامر على </w:t>
      </w:r>
      <w:proofErr w:type="spellStart"/>
      <w:r w:rsidRPr="00DF7216">
        <w:rPr>
          <w:rFonts w:ascii="Traditional Arabic" w:hAnsi="Traditional Arabic" w:cs="Traditional Arabic"/>
          <w:color w:val="333333"/>
          <w:sz w:val="36"/>
          <w:szCs w:val="36"/>
          <w:rtl/>
        </w:rPr>
        <w:t>تويتر</w:t>
      </w:r>
      <w:proofErr w:type="spellEnd"/>
      <w:r w:rsidRPr="00DF7216">
        <w:rPr>
          <w:rFonts w:ascii="Traditional Arabic" w:hAnsi="Traditional Arabic" w:cs="Traditional Arabic" w:hint="cs"/>
          <w:color w:val="333333"/>
          <w:sz w:val="36"/>
          <w:szCs w:val="36"/>
          <w:rtl/>
        </w:rPr>
        <w:t>:</w:t>
      </w:r>
    </w:p>
    <w:p w:rsidR="00DF7216" w:rsidRPr="00DF7216" w:rsidRDefault="00DF7216" w:rsidP="00DF7216">
      <w:pPr>
        <w:spacing w:after="200"/>
        <w:jc w:val="lowKashida"/>
        <w:rPr>
          <w:rFonts w:ascii="Traditional Arabic" w:hAnsi="Traditional Arabic" w:cs="Traditional Arabic"/>
          <w:color w:val="333333"/>
          <w:sz w:val="36"/>
          <w:szCs w:val="36"/>
          <w:rtl/>
        </w:rPr>
      </w:pPr>
      <w:hyperlink r:id="rId122" w:history="1">
        <w:r w:rsidRPr="00DF7216">
          <w:rPr>
            <w:rFonts w:ascii="Traditional Arabic" w:hAnsi="Traditional Arabic" w:cs="Traditional Arabic"/>
            <w:color w:val="333333"/>
            <w:sz w:val="36"/>
            <w:szCs w:val="36"/>
          </w:rPr>
          <w:t>https://twitter.com/thamaer1433</w:t>
        </w:r>
      </w:hyperlink>
    </w:p>
    <w:p w:rsidR="00DF7216" w:rsidRPr="00DF7216" w:rsidRDefault="00DF7216" w:rsidP="00DF7216">
      <w:pPr>
        <w:spacing w:after="200"/>
        <w:jc w:val="lowKashida"/>
        <w:rPr>
          <w:rFonts w:ascii="Traditional Arabic" w:hAnsi="Traditional Arabic" w:cs="Traditional Arabic" w:hint="cs"/>
          <w:color w:val="333333"/>
          <w:sz w:val="36"/>
          <w:szCs w:val="36"/>
          <w:rtl/>
        </w:rPr>
      </w:pPr>
      <w:r w:rsidRPr="00DF7216">
        <w:rPr>
          <w:rFonts w:ascii="Traditional Arabic" w:hAnsi="Traditional Arabic" w:cs="Traditional Arabic"/>
          <w:color w:val="FF0000"/>
          <w:sz w:val="36"/>
          <w:szCs w:val="36"/>
          <w:rtl/>
        </w:rPr>
        <w:t> </w:t>
      </w:r>
      <w:r w:rsidRPr="00DF7216">
        <w:rPr>
          <w:rFonts w:ascii="Traditional Arabic" w:hAnsi="Traditional Arabic" w:cs="Traditional Arabic" w:hint="cs"/>
          <w:color w:val="FF0000"/>
          <w:sz w:val="36"/>
          <w:szCs w:val="36"/>
          <w:rtl/>
        </w:rPr>
        <w:t>*</w:t>
      </w:r>
      <w:r w:rsidRPr="00DF7216">
        <w:rPr>
          <w:rFonts w:ascii="Traditional Arabic" w:hAnsi="Traditional Arabic" w:cs="Traditional Arabic"/>
          <w:color w:val="333333"/>
          <w:sz w:val="36"/>
          <w:szCs w:val="36"/>
          <w:rtl/>
        </w:rPr>
        <w:t>وهذه صفحة جهاد عبد الكريم الخضر</w:t>
      </w:r>
      <w:r w:rsidRPr="00DF7216">
        <w:rPr>
          <w:rFonts w:ascii="Traditional Arabic" w:hAnsi="Traditional Arabic" w:cs="Traditional Arabic" w:hint="cs"/>
          <w:color w:val="333333"/>
          <w:sz w:val="36"/>
          <w:szCs w:val="36"/>
          <w:rtl/>
        </w:rPr>
        <w:t>:</w:t>
      </w:r>
    </w:p>
    <w:p w:rsidR="00DF7216" w:rsidRPr="00DF7216" w:rsidRDefault="00DF7216" w:rsidP="00DF7216">
      <w:pPr>
        <w:spacing w:after="200"/>
        <w:jc w:val="lowKashida"/>
        <w:rPr>
          <w:rFonts w:ascii="Traditional Arabic" w:hAnsi="Traditional Arabic" w:cs="Traditional Arabic"/>
          <w:color w:val="333333"/>
          <w:sz w:val="36"/>
          <w:szCs w:val="36"/>
          <w:rtl/>
        </w:rPr>
      </w:pPr>
      <w:hyperlink r:id="rId123" w:history="1">
        <w:r w:rsidRPr="00DF7216">
          <w:rPr>
            <w:rFonts w:ascii="Traditional Arabic" w:hAnsi="Traditional Arabic" w:cs="Traditional Arabic"/>
            <w:color w:val="333333"/>
            <w:sz w:val="36"/>
            <w:szCs w:val="36"/>
          </w:rPr>
          <w:t>https://twitter.com/jehad9095</w:t>
        </w:r>
      </w:hyperlink>
    </w:p>
    <w:p w:rsidR="00DF7216" w:rsidRPr="00DF7216" w:rsidRDefault="00DF7216" w:rsidP="00DF7216">
      <w:pPr>
        <w:spacing w:after="200"/>
        <w:jc w:val="lowKashida"/>
        <w:rPr>
          <w:rFonts w:ascii="Traditional Arabic" w:hAnsi="Traditional Arabic" w:cs="Traditional Arabic" w:hint="cs"/>
          <w:color w:val="333333"/>
          <w:sz w:val="36"/>
          <w:szCs w:val="36"/>
          <w:rtl/>
        </w:rPr>
      </w:pPr>
      <w:r w:rsidRPr="00DF7216">
        <w:rPr>
          <w:rFonts w:ascii="Traditional Arabic" w:hAnsi="Traditional Arabic" w:cs="Traditional Arabic"/>
          <w:color w:val="333333"/>
          <w:sz w:val="36"/>
          <w:szCs w:val="36"/>
          <w:rtl/>
        </w:rPr>
        <w:t> </w:t>
      </w:r>
      <w:r w:rsidRPr="00DF7216">
        <w:rPr>
          <w:rFonts w:ascii="Traditional Arabic" w:hAnsi="Traditional Arabic" w:cs="Traditional Arabic" w:hint="cs"/>
          <w:color w:val="FF0000"/>
          <w:sz w:val="36"/>
          <w:szCs w:val="36"/>
          <w:rtl/>
        </w:rPr>
        <w:t>*</w:t>
      </w:r>
      <w:r w:rsidRPr="00DF7216">
        <w:rPr>
          <w:rFonts w:ascii="Traditional Arabic" w:hAnsi="Traditional Arabic" w:cs="Traditional Arabic"/>
          <w:color w:val="333333"/>
          <w:sz w:val="36"/>
          <w:szCs w:val="36"/>
          <w:rtl/>
        </w:rPr>
        <w:t>وهذه صفحة البراء الخضر</w:t>
      </w:r>
      <w:r w:rsidRPr="00DF7216">
        <w:rPr>
          <w:rFonts w:ascii="Traditional Arabic" w:hAnsi="Traditional Arabic" w:cs="Traditional Arabic" w:hint="cs"/>
          <w:color w:val="333333"/>
          <w:sz w:val="36"/>
          <w:szCs w:val="36"/>
          <w:rtl/>
        </w:rPr>
        <w:t>:</w:t>
      </w:r>
    </w:p>
    <w:p w:rsidR="00DF7216" w:rsidRPr="00DF7216" w:rsidRDefault="00DF7216" w:rsidP="00DF7216">
      <w:pPr>
        <w:spacing w:after="200"/>
        <w:jc w:val="lowKashida"/>
        <w:rPr>
          <w:rFonts w:ascii="Traditional Arabic" w:hAnsi="Traditional Arabic" w:cs="Traditional Arabic"/>
          <w:color w:val="333333"/>
          <w:sz w:val="36"/>
          <w:szCs w:val="36"/>
          <w:rtl/>
        </w:rPr>
      </w:pPr>
      <w:hyperlink r:id="rId124" w:history="1">
        <w:r w:rsidRPr="00DF7216">
          <w:rPr>
            <w:rFonts w:ascii="Traditional Arabic" w:hAnsi="Traditional Arabic" w:cs="Traditional Arabic"/>
            <w:color w:val="333333"/>
            <w:sz w:val="36"/>
            <w:szCs w:val="36"/>
          </w:rPr>
          <w:t>https://twitter.com/Bro1415</w:t>
        </w:r>
      </w:hyperlink>
    </w:p>
    <w:p w:rsidR="00DF7216" w:rsidRPr="00DF7216" w:rsidRDefault="00DF7216" w:rsidP="00DF7216">
      <w:pPr>
        <w:spacing w:after="200"/>
        <w:jc w:val="lowKashida"/>
        <w:rPr>
          <w:rFonts w:ascii="Traditional Arabic" w:hAnsi="Traditional Arabic" w:cs="Traditional Arabic" w:hint="cs"/>
          <w:color w:val="333333"/>
          <w:sz w:val="36"/>
          <w:szCs w:val="36"/>
          <w:rtl/>
        </w:rPr>
      </w:pPr>
      <w:r w:rsidRPr="00DF7216">
        <w:rPr>
          <w:rFonts w:ascii="Traditional Arabic" w:hAnsi="Traditional Arabic" w:cs="Traditional Arabic" w:hint="cs"/>
          <w:color w:val="FF0000"/>
          <w:sz w:val="36"/>
          <w:szCs w:val="36"/>
          <w:rtl/>
        </w:rPr>
        <w:t>*</w:t>
      </w:r>
      <w:r w:rsidRPr="00DF7216">
        <w:rPr>
          <w:rFonts w:ascii="Traditional Arabic" w:hAnsi="Traditional Arabic" w:cs="Traditional Arabic"/>
          <w:color w:val="333333"/>
          <w:sz w:val="36"/>
          <w:szCs w:val="36"/>
          <w:rtl/>
        </w:rPr>
        <w:t xml:space="preserve">وهذا مقطع لابنته يقين تدعو على من تسلط على والدها ... استمع إليه وابك معها على والدها وعلى أمة أسلمت ربا أنشأ هذه الأسرة </w:t>
      </w:r>
      <w:r w:rsidRPr="00DF7216">
        <w:rPr>
          <w:rFonts w:ascii="Traditional Arabic" w:hAnsi="Traditional Arabic" w:cs="Traditional Arabic" w:hint="cs"/>
          <w:color w:val="333333"/>
          <w:sz w:val="36"/>
          <w:szCs w:val="36"/>
          <w:rtl/>
        </w:rPr>
        <w:t>:</w:t>
      </w:r>
      <w:r w:rsidRPr="00DF7216">
        <w:rPr>
          <w:rFonts w:ascii="Traditional Arabic" w:hAnsi="Traditional Arabic" w:cs="Traditional Arabic"/>
          <w:color w:val="333333"/>
          <w:sz w:val="36"/>
          <w:szCs w:val="36"/>
          <w:rtl/>
        </w:rPr>
        <w:t xml:space="preserve"> </w:t>
      </w:r>
    </w:p>
    <w:p w:rsidR="00DF7216" w:rsidRPr="00DF7216" w:rsidRDefault="00DF7216" w:rsidP="00DF7216">
      <w:pPr>
        <w:spacing w:after="200"/>
        <w:jc w:val="lowKashida"/>
        <w:rPr>
          <w:rFonts w:ascii="Traditional Arabic" w:hAnsi="Traditional Arabic" w:cs="Traditional Arabic"/>
          <w:color w:val="333333"/>
          <w:sz w:val="36"/>
          <w:szCs w:val="36"/>
          <w:rtl/>
        </w:rPr>
      </w:pPr>
      <w:hyperlink r:id="rId125" w:history="1">
        <w:r w:rsidRPr="00DF7216">
          <w:rPr>
            <w:rFonts w:ascii="Traditional Arabic" w:hAnsi="Traditional Arabic" w:cs="Traditional Arabic"/>
            <w:color w:val="333333"/>
            <w:sz w:val="36"/>
            <w:szCs w:val="36"/>
          </w:rPr>
          <w:t>https://www.youtube.com/watch?v=db705j1cKgg&amp;feature=youtube_gdata_player</w:t>
        </w:r>
      </w:hyperlink>
    </w:p>
    <w:p w:rsidR="00DF7216" w:rsidRPr="00DF7216" w:rsidRDefault="00DF7216" w:rsidP="00DF7216">
      <w:pPr>
        <w:spacing w:after="200"/>
        <w:jc w:val="lowKashida"/>
        <w:rPr>
          <w:rFonts w:ascii="Traditional Arabic" w:hAnsi="Traditional Arabic" w:cs="Traditional Arabic" w:hint="cs"/>
          <w:color w:val="333333"/>
          <w:sz w:val="36"/>
          <w:szCs w:val="36"/>
          <w:rtl/>
        </w:rPr>
      </w:pPr>
      <w:r w:rsidRPr="00DF7216">
        <w:rPr>
          <w:rFonts w:ascii="Traditional Arabic" w:hAnsi="Traditional Arabic" w:cs="Traditional Arabic"/>
          <w:color w:val="333333"/>
          <w:sz w:val="36"/>
          <w:szCs w:val="36"/>
          <w:rtl/>
        </w:rPr>
        <w:t> </w:t>
      </w:r>
      <w:r w:rsidRPr="00DF7216">
        <w:rPr>
          <w:rFonts w:ascii="Traditional Arabic" w:hAnsi="Traditional Arabic" w:cs="Traditional Arabic" w:hint="cs"/>
          <w:color w:val="FF0000"/>
          <w:sz w:val="36"/>
          <w:szCs w:val="36"/>
          <w:rtl/>
        </w:rPr>
        <w:t>*</w:t>
      </w:r>
      <w:r w:rsidRPr="00DF7216">
        <w:rPr>
          <w:rFonts w:ascii="Traditional Arabic" w:hAnsi="Traditional Arabic" w:cs="Traditional Arabic" w:hint="cs"/>
          <w:color w:val="333333"/>
          <w:sz w:val="36"/>
          <w:szCs w:val="36"/>
          <w:rtl/>
        </w:rPr>
        <w:t xml:space="preserve">وهذه صفحة الأم الرؤوم بنت الأجواد </w:t>
      </w:r>
      <w:r w:rsidRPr="00DF7216">
        <w:rPr>
          <w:rFonts w:ascii="Traditional Arabic" w:hAnsi="Traditional Arabic" w:cs="Traditional Arabic"/>
          <w:color w:val="333333"/>
          <w:sz w:val="36"/>
          <w:szCs w:val="36"/>
          <w:rtl/>
        </w:rPr>
        <w:t xml:space="preserve">زوجة الشيخ الجوهرة </w:t>
      </w:r>
      <w:proofErr w:type="spellStart"/>
      <w:r w:rsidRPr="00DF7216">
        <w:rPr>
          <w:rFonts w:ascii="Traditional Arabic" w:hAnsi="Traditional Arabic" w:cs="Traditional Arabic"/>
          <w:color w:val="333333"/>
          <w:sz w:val="36"/>
          <w:szCs w:val="36"/>
          <w:rtl/>
        </w:rPr>
        <w:t>القفاري</w:t>
      </w:r>
      <w:proofErr w:type="spellEnd"/>
      <w:r w:rsidRPr="00DF7216">
        <w:rPr>
          <w:rFonts w:ascii="Traditional Arabic" w:hAnsi="Traditional Arabic" w:cs="Traditional Arabic" w:hint="cs"/>
          <w:color w:val="333333"/>
          <w:sz w:val="36"/>
          <w:szCs w:val="36"/>
          <w:rtl/>
        </w:rPr>
        <w:t>:</w:t>
      </w:r>
    </w:p>
    <w:p w:rsidR="00DF7216" w:rsidRPr="00DF7216" w:rsidRDefault="00DF7216" w:rsidP="00DF7216">
      <w:pPr>
        <w:spacing w:after="200"/>
        <w:jc w:val="lowKashida"/>
        <w:rPr>
          <w:rFonts w:ascii="Traditional Arabic" w:hAnsi="Traditional Arabic" w:cs="Traditional Arabic"/>
          <w:color w:val="333333"/>
          <w:sz w:val="36"/>
          <w:szCs w:val="36"/>
          <w:rtl/>
        </w:rPr>
      </w:pPr>
      <w:hyperlink r:id="rId126" w:history="1">
        <w:r w:rsidRPr="00DF7216">
          <w:rPr>
            <w:rFonts w:ascii="Traditional Arabic" w:hAnsi="Traditional Arabic" w:cs="Traditional Arabic"/>
            <w:color w:val="333333"/>
            <w:sz w:val="36"/>
            <w:szCs w:val="36"/>
          </w:rPr>
          <w:t>https://twitter.com/yoyo888822</w:t>
        </w:r>
      </w:hyperlink>
    </w:p>
    <w:p w:rsidR="00DF7216" w:rsidRPr="00DF7216" w:rsidRDefault="00DF7216" w:rsidP="00DF7216">
      <w:pPr>
        <w:spacing w:after="200"/>
        <w:jc w:val="lowKashida"/>
        <w:rPr>
          <w:rFonts w:ascii="Traditional Arabic" w:hAnsi="Traditional Arabic" w:cs="Traditional Arabic" w:hint="cs"/>
          <w:color w:val="333333"/>
          <w:sz w:val="36"/>
          <w:szCs w:val="36"/>
          <w:rtl/>
        </w:rPr>
      </w:pPr>
      <w:r w:rsidRPr="00DF7216">
        <w:rPr>
          <w:rFonts w:ascii="Traditional Arabic" w:hAnsi="Traditional Arabic" w:cs="Traditional Arabic"/>
          <w:color w:val="333333"/>
          <w:sz w:val="36"/>
          <w:szCs w:val="36"/>
          <w:rtl/>
        </w:rPr>
        <w:t> </w:t>
      </w:r>
    </w:p>
    <w:p w:rsidR="00DF7216" w:rsidRPr="00DF7216" w:rsidRDefault="00DF7216" w:rsidP="00DF7216">
      <w:pPr>
        <w:spacing w:after="200"/>
        <w:jc w:val="lowKashida"/>
        <w:rPr>
          <w:rFonts w:ascii="Traditional Arabic" w:hAnsi="Traditional Arabic" w:cs="Traditional Arabic"/>
          <w:color w:val="333333"/>
          <w:sz w:val="36"/>
          <w:szCs w:val="36"/>
          <w:rtl/>
        </w:rPr>
      </w:pPr>
      <w:r w:rsidRPr="00DF7216">
        <w:rPr>
          <w:rFonts w:ascii="Traditional Arabic" w:hAnsi="Traditional Arabic" w:cs="Traditional Arabic"/>
          <w:color w:val="333333"/>
          <w:sz w:val="36"/>
          <w:szCs w:val="36"/>
          <w:rtl/>
        </w:rPr>
        <w:t>إياكم أن تسلموا الشيخ وأمثاله لهؤلاء المجرمين فما كان الشيخ يطالب بحقوق له شخصية وإنما حمل هم الأمة وطالب بحقوقها .انظروا لهذه الروابط غير ما سبق :</w:t>
      </w:r>
    </w:p>
    <w:p w:rsidR="00DF7216" w:rsidRPr="00DF7216" w:rsidRDefault="00DF7216" w:rsidP="00DF7216">
      <w:pPr>
        <w:spacing w:after="200"/>
        <w:jc w:val="lowKashida"/>
        <w:rPr>
          <w:rFonts w:ascii="Traditional Arabic" w:hAnsi="Traditional Arabic" w:cs="Traditional Arabic" w:hint="cs"/>
          <w:color w:val="333333"/>
          <w:sz w:val="36"/>
          <w:szCs w:val="36"/>
          <w:rtl/>
        </w:rPr>
      </w:pPr>
      <w:r w:rsidRPr="00DF7216">
        <w:rPr>
          <w:rFonts w:ascii="Traditional Arabic" w:hAnsi="Traditional Arabic" w:cs="Traditional Arabic"/>
          <w:color w:val="FF0000"/>
          <w:sz w:val="36"/>
          <w:szCs w:val="36"/>
          <w:rtl/>
        </w:rPr>
        <w:t> </w:t>
      </w:r>
      <w:r w:rsidRPr="00DF7216">
        <w:rPr>
          <w:rFonts w:ascii="Traditional Arabic" w:hAnsi="Traditional Arabic" w:cs="Traditional Arabic" w:hint="cs"/>
          <w:color w:val="FF0000"/>
          <w:sz w:val="36"/>
          <w:szCs w:val="36"/>
          <w:rtl/>
        </w:rPr>
        <w:t>*</w:t>
      </w:r>
      <w:r w:rsidRPr="00DF7216">
        <w:rPr>
          <w:rFonts w:ascii="Traditional Arabic" w:hAnsi="Traditional Arabic" w:cs="Traditional Arabic"/>
          <w:color w:val="333333"/>
          <w:sz w:val="36"/>
          <w:szCs w:val="36"/>
          <w:rtl/>
        </w:rPr>
        <w:t>هذا رابط لمناشدته الملك من أجل الموقوفين</w:t>
      </w:r>
      <w:r w:rsidRPr="00DF7216">
        <w:rPr>
          <w:rFonts w:ascii="Traditional Arabic" w:hAnsi="Traditional Arabic" w:cs="Traditional Arabic" w:hint="cs"/>
          <w:color w:val="333333"/>
          <w:sz w:val="36"/>
          <w:szCs w:val="36"/>
          <w:rtl/>
        </w:rPr>
        <w:t>:</w:t>
      </w:r>
    </w:p>
    <w:p w:rsidR="00DF7216" w:rsidRPr="00DF7216" w:rsidRDefault="00DF7216" w:rsidP="00DF7216">
      <w:pPr>
        <w:spacing w:after="200"/>
        <w:jc w:val="lowKashida"/>
        <w:rPr>
          <w:rFonts w:ascii="Traditional Arabic" w:hAnsi="Traditional Arabic" w:cs="Traditional Arabic"/>
          <w:color w:val="333333"/>
          <w:sz w:val="36"/>
          <w:szCs w:val="36"/>
          <w:rtl/>
        </w:rPr>
      </w:pPr>
      <w:hyperlink r:id="rId127" w:history="1">
        <w:r w:rsidRPr="00DF7216">
          <w:rPr>
            <w:rFonts w:ascii="Traditional Arabic" w:hAnsi="Traditional Arabic" w:cs="Traditional Arabic"/>
            <w:color w:val="333333"/>
            <w:sz w:val="36"/>
            <w:szCs w:val="36"/>
          </w:rPr>
          <w:t>http://www.facebook.com/l.php?u=http%3A%2F%2Fwww.youtube.com%2Fwatch%3Fv%3DV2YMAQ2ScDI%26featu</w:t>
        </w:r>
        <w:r w:rsidRPr="00DF7216">
          <w:rPr>
            <w:rFonts w:ascii="Traditional Arabic" w:hAnsi="Traditional Arabic" w:cs="Traditional Arabic"/>
            <w:color w:val="333333"/>
            <w:sz w:val="36"/>
            <w:szCs w:val="36"/>
          </w:rPr>
          <w:lastRenderedPageBreak/>
          <w:t>re%3Drelated</w:t>
        </w:r>
        <w:r w:rsidRPr="00DF7216">
          <w:rPr>
            <w:rFonts w:ascii="Traditional Arabic" w:hAnsi="Traditional Arabic" w:cs="Traditional Arabic"/>
            <w:color w:val="333333"/>
            <w:sz w:val="36"/>
            <w:szCs w:val="36"/>
            <w:rtl/>
          </w:rPr>
          <w:t>&amp;</w:t>
        </w:r>
        <w:r w:rsidRPr="00DF7216">
          <w:rPr>
            <w:rFonts w:ascii="Traditional Arabic" w:hAnsi="Traditional Arabic" w:cs="Traditional Arabic"/>
            <w:color w:val="333333"/>
            <w:sz w:val="36"/>
            <w:szCs w:val="36"/>
          </w:rPr>
          <w:t>h=bAQDhrS7qAQCL0zBWoUuXa-gL9Tm0cPw7UI5lzhztlYhP_A</w:t>
        </w:r>
      </w:hyperlink>
    </w:p>
    <w:p w:rsidR="00DF7216" w:rsidRPr="00DF7216" w:rsidRDefault="00DF7216" w:rsidP="00DF7216">
      <w:pPr>
        <w:spacing w:after="200"/>
        <w:jc w:val="lowKashida"/>
        <w:rPr>
          <w:rFonts w:ascii="Traditional Arabic" w:hAnsi="Traditional Arabic" w:cs="Traditional Arabic" w:hint="cs"/>
          <w:color w:val="333333"/>
          <w:sz w:val="36"/>
          <w:szCs w:val="36"/>
          <w:rtl/>
        </w:rPr>
      </w:pPr>
      <w:r w:rsidRPr="00DF7216">
        <w:rPr>
          <w:rFonts w:ascii="Traditional Arabic" w:hAnsi="Traditional Arabic" w:cs="Traditional Arabic"/>
          <w:color w:val="333333"/>
          <w:sz w:val="36"/>
          <w:szCs w:val="36"/>
          <w:rtl/>
        </w:rPr>
        <w:t> </w:t>
      </w:r>
      <w:r w:rsidRPr="00DF7216">
        <w:rPr>
          <w:rFonts w:ascii="Traditional Arabic" w:hAnsi="Traditional Arabic" w:cs="Traditional Arabic" w:hint="cs"/>
          <w:color w:val="FF0000"/>
          <w:sz w:val="36"/>
          <w:szCs w:val="36"/>
          <w:rtl/>
        </w:rPr>
        <w:t>*</w:t>
      </w:r>
      <w:r w:rsidRPr="00DF7216">
        <w:rPr>
          <w:rFonts w:ascii="Traditional Arabic" w:hAnsi="Traditional Arabic" w:cs="Traditional Arabic"/>
          <w:color w:val="333333"/>
          <w:sz w:val="36"/>
          <w:szCs w:val="36"/>
          <w:rtl/>
        </w:rPr>
        <w:t>وهذه رسالة الخضر إلى وزارة الداخلية</w:t>
      </w:r>
      <w:r w:rsidRPr="00DF7216">
        <w:rPr>
          <w:rFonts w:ascii="Traditional Arabic" w:hAnsi="Traditional Arabic" w:cs="Traditional Arabic" w:hint="cs"/>
          <w:color w:val="333333"/>
          <w:sz w:val="36"/>
          <w:szCs w:val="36"/>
          <w:rtl/>
        </w:rPr>
        <w:t>:</w:t>
      </w:r>
      <w:r w:rsidRPr="00DF7216">
        <w:rPr>
          <w:rFonts w:ascii="Traditional Arabic" w:hAnsi="Traditional Arabic" w:cs="Traditional Arabic"/>
          <w:color w:val="333333"/>
          <w:sz w:val="36"/>
          <w:szCs w:val="36"/>
          <w:rtl/>
        </w:rPr>
        <w:t xml:space="preserve"> </w:t>
      </w:r>
      <w:r w:rsidRPr="00DF7216">
        <w:rPr>
          <w:rFonts w:ascii="Traditional Arabic" w:hAnsi="Traditional Arabic" w:cs="Traditional Arabic" w:hint="cs"/>
          <w:color w:val="333333"/>
          <w:sz w:val="36"/>
          <w:szCs w:val="36"/>
          <w:rtl/>
        </w:rPr>
        <w:t>"</w:t>
      </w:r>
      <w:r w:rsidRPr="00DF7216">
        <w:rPr>
          <w:rFonts w:ascii="Traditional Arabic" w:hAnsi="Traditional Arabic" w:cs="Traditional Arabic"/>
          <w:color w:val="333333"/>
          <w:sz w:val="36"/>
          <w:szCs w:val="36"/>
          <w:rtl/>
        </w:rPr>
        <w:t xml:space="preserve">معذور أيها </w:t>
      </w:r>
      <w:proofErr w:type="spellStart"/>
      <w:r w:rsidRPr="00DF7216">
        <w:rPr>
          <w:rFonts w:ascii="Traditional Arabic" w:hAnsi="Traditional Arabic" w:cs="Traditional Arabic"/>
          <w:color w:val="333333"/>
          <w:sz w:val="36"/>
          <w:szCs w:val="36"/>
          <w:rtl/>
        </w:rPr>
        <w:t>السجان</w:t>
      </w:r>
      <w:r w:rsidRPr="00DF7216">
        <w:rPr>
          <w:rFonts w:ascii="Traditional Arabic" w:hAnsi="Traditional Arabic" w:cs="Traditional Arabic" w:hint="cs"/>
          <w:color w:val="333333"/>
          <w:sz w:val="36"/>
          <w:szCs w:val="36"/>
          <w:rtl/>
        </w:rPr>
        <w:t>..</w:t>
      </w:r>
      <w:r w:rsidRPr="00DF7216">
        <w:rPr>
          <w:rFonts w:ascii="Traditional Arabic" w:hAnsi="Traditional Arabic" w:cs="Traditional Arabic"/>
          <w:color w:val="333333"/>
          <w:sz w:val="36"/>
          <w:szCs w:val="36"/>
          <w:rtl/>
        </w:rPr>
        <w:t>لا</w:t>
      </w:r>
      <w:proofErr w:type="spellEnd"/>
      <w:r w:rsidRPr="00DF7216">
        <w:rPr>
          <w:rFonts w:ascii="Traditional Arabic" w:hAnsi="Traditional Arabic" w:cs="Traditional Arabic"/>
          <w:color w:val="333333"/>
          <w:sz w:val="36"/>
          <w:szCs w:val="36"/>
          <w:rtl/>
        </w:rPr>
        <w:t xml:space="preserve"> تلوموا السجان ولوموا  أهل المسجون</w:t>
      </w:r>
      <w:r w:rsidRPr="00DF7216">
        <w:rPr>
          <w:rFonts w:ascii="Traditional Arabic" w:hAnsi="Traditional Arabic" w:cs="Traditional Arabic" w:hint="cs"/>
          <w:color w:val="333333"/>
          <w:sz w:val="36"/>
          <w:szCs w:val="36"/>
          <w:rtl/>
        </w:rPr>
        <w:t>"</w:t>
      </w:r>
    </w:p>
    <w:p w:rsidR="00DF7216" w:rsidRPr="00DF7216" w:rsidRDefault="00DF7216" w:rsidP="00DF7216">
      <w:pPr>
        <w:spacing w:after="200"/>
        <w:jc w:val="lowKashida"/>
        <w:rPr>
          <w:rFonts w:ascii="Traditional Arabic" w:hAnsi="Traditional Arabic" w:cs="Traditional Arabic"/>
          <w:color w:val="333333"/>
          <w:sz w:val="36"/>
          <w:szCs w:val="36"/>
          <w:rtl/>
        </w:rPr>
      </w:pPr>
      <w:r w:rsidRPr="00DF7216">
        <w:rPr>
          <w:rFonts w:ascii="Traditional Arabic" w:hAnsi="Traditional Arabic" w:cs="Traditional Arabic"/>
          <w:color w:val="333333"/>
          <w:sz w:val="36"/>
          <w:szCs w:val="36"/>
        </w:rPr>
        <w:t>http://twitmail.com/email/608368838/51/%D8%B1%D8%B3%D8%A7%D9%84%D8%A9-%D8%A7%D9%84%D8%B4%D9%8A%D8%AE-%D8%B9%D8%A8%D8%AF%D8%A7%D9%84%D9%83%D8%B1%D9%8A%D9%85-%D8%A7%D9%84%D8%AE%D8%B6%D8%B1%3A-%D9%84%D9%80-%D9%88%D8%B2%D9%8A%D8%B1-%D8%A7%D9%84%D8%AF%D8%A7%D8%AE%D9%84%D9%8A%D8%A9</w:t>
      </w:r>
    </w:p>
    <w:p w:rsidR="00DF7216" w:rsidRPr="00DF7216" w:rsidRDefault="00DF7216" w:rsidP="00DF7216">
      <w:pPr>
        <w:spacing w:after="200"/>
        <w:jc w:val="lowKashida"/>
        <w:rPr>
          <w:rFonts w:ascii="Traditional Arabic" w:hAnsi="Traditional Arabic" w:cs="Traditional Arabic"/>
          <w:color w:val="333333"/>
          <w:sz w:val="36"/>
          <w:szCs w:val="36"/>
          <w:rtl/>
        </w:rPr>
      </w:pPr>
      <w:r w:rsidRPr="00DF7216">
        <w:rPr>
          <w:rFonts w:ascii="Traditional Arabic" w:hAnsi="Traditional Arabic" w:cs="Traditional Arabic" w:hint="cs"/>
          <w:color w:val="FF0000"/>
          <w:sz w:val="36"/>
          <w:szCs w:val="36"/>
          <w:rtl/>
        </w:rPr>
        <w:t>*</w:t>
      </w:r>
      <w:r w:rsidRPr="00DF7216">
        <w:rPr>
          <w:rFonts w:ascii="Traditional Arabic" w:hAnsi="Traditional Arabic" w:cs="Traditional Arabic"/>
          <w:color w:val="333333"/>
          <w:sz w:val="36"/>
          <w:szCs w:val="36"/>
          <w:rtl/>
        </w:rPr>
        <w:t>وهذه رسالته في حكم المظاهرات :</w:t>
      </w:r>
    </w:p>
    <w:p w:rsidR="00DF7216" w:rsidRPr="00DF7216" w:rsidRDefault="00DF7216" w:rsidP="00DF7216">
      <w:pPr>
        <w:spacing w:after="200"/>
        <w:jc w:val="lowKashida"/>
        <w:rPr>
          <w:rFonts w:ascii="Traditional Arabic" w:hAnsi="Traditional Arabic" w:cs="Traditional Arabic"/>
          <w:color w:val="333333"/>
          <w:sz w:val="36"/>
          <w:szCs w:val="36"/>
          <w:rtl/>
        </w:rPr>
      </w:pPr>
      <w:r w:rsidRPr="00DF7216">
        <w:rPr>
          <w:rFonts w:ascii="Traditional Arabic" w:hAnsi="Traditional Arabic" w:cs="Traditional Arabic"/>
          <w:color w:val="333333"/>
          <w:sz w:val="36"/>
          <w:szCs w:val="36"/>
        </w:rPr>
        <w:t>http://www.muslm.org/vb/showthread.php?428202-%D8%A7%D9%84%D8%A3%D8%AF%D9%84%D8%A9-%D9%88-%D8%A7%D9%84%D8%A8%D9%8A%D9%86%D8%A7%D8%AA-%D8%B9%D9%84%D9%89-%D8%AD%D9%83%D9%85-%D8%A7%D9%84%D9%85%D8%B8%D8%A7%D9%87%D8%B1%D8%A7%D8%AA-%D9%88%D8%A7%D9%84%D8%A7%D8%B9%D8%AA%D8%B5%D8%A7%D9%85%D8%A7%D8%AA-%D9%84%D9%84%D8%B4%D9%8A%D8%AE-</w:t>
      </w:r>
      <w:r w:rsidRPr="00DF7216">
        <w:rPr>
          <w:rFonts w:ascii="Traditional Arabic" w:hAnsi="Traditional Arabic" w:cs="Traditional Arabic"/>
          <w:color w:val="333333"/>
          <w:sz w:val="36"/>
          <w:szCs w:val="36"/>
        </w:rPr>
        <w:lastRenderedPageBreak/>
        <w:t>%D8%A7%D9%84%D8%AF%D9%83%D8%AA%D9%88%D8%B1-%D8%B9%D8%A8%D8%AF-%D8%A7%D9%84%D9%83%D8%B1%D9%8A%D9%85-%D8%A7%D9%84%D8%AE%D8%B6%D8%B1</w:t>
      </w:r>
    </w:p>
    <w:p w:rsidR="00DF7216" w:rsidRPr="00DF7216" w:rsidRDefault="00DF7216" w:rsidP="00DF7216">
      <w:pPr>
        <w:spacing w:after="200"/>
        <w:jc w:val="lowKashida"/>
        <w:rPr>
          <w:rFonts w:ascii="Traditional Arabic" w:hAnsi="Traditional Arabic" w:cs="Traditional Arabic" w:hint="cs"/>
          <w:color w:val="333333"/>
          <w:sz w:val="36"/>
          <w:szCs w:val="36"/>
          <w:rtl/>
        </w:rPr>
      </w:pPr>
      <w:r w:rsidRPr="00DF7216">
        <w:rPr>
          <w:rFonts w:ascii="Traditional Arabic" w:hAnsi="Traditional Arabic" w:cs="Traditional Arabic"/>
          <w:color w:val="333333"/>
          <w:sz w:val="36"/>
          <w:szCs w:val="36"/>
          <w:rtl/>
        </w:rPr>
        <w:t> اقتيد الشيخ للمعتقل وقد</w:t>
      </w:r>
      <w:r w:rsidRPr="00DF7216">
        <w:rPr>
          <w:rFonts w:ascii="Traditional Arabic" w:hAnsi="Traditional Arabic" w:cs="Traditional Arabic" w:hint="cs"/>
          <w:color w:val="333333"/>
          <w:sz w:val="36"/>
          <w:szCs w:val="36"/>
          <w:rtl/>
        </w:rPr>
        <w:t xml:space="preserve"> </w:t>
      </w:r>
      <w:r w:rsidRPr="00DF7216">
        <w:rPr>
          <w:rFonts w:ascii="Traditional Arabic" w:hAnsi="Traditional Arabic" w:cs="Traditional Arabic"/>
          <w:color w:val="333333"/>
          <w:sz w:val="36"/>
          <w:szCs w:val="36"/>
          <w:rtl/>
        </w:rPr>
        <w:t xml:space="preserve">اعتقلوا وكيله أيضا الأستاذ عبد العزيز </w:t>
      </w:r>
      <w:proofErr w:type="spellStart"/>
      <w:r w:rsidRPr="00DF7216">
        <w:rPr>
          <w:rFonts w:ascii="Traditional Arabic" w:hAnsi="Traditional Arabic" w:cs="Traditional Arabic"/>
          <w:color w:val="333333"/>
          <w:sz w:val="36"/>
          <w:szCs w:val="36"/>
          <w:rtl/>
        </w:rPr>
        <w:t>الشبيلي</w:t>
      </w:r>
      <w:proofErr w:type="spellEnd"/>
      <w:r w:rsidRPr="00DF7216">
        <w:rPr>
          <w:rFonts w:ascii="Traditional Arabic" w:hAnsi="Traditional Arabic" w:cs="Traditional Arabic"/>
          <w:color w:val="333333"/>
          <w:sz w:val="36"/>
          <w:szCs w:val="36"/>
          <w:rtl/>
        </w:rPr>
        <w:t xml:space="preserve"> وهذه صفحته على </w:t>
      </w:r>
      <w:proofErr w:type="spellStart"/>
      <w:r w:rsidRPr="00DF7216">
        <w:rPr>
          <w:rFonts w:ascii="Traditional Arabic" w:hAnsi="Traditional Arabic" w:cs="Traditional Arabic"/>
          <w:color w:val="333333"/>
          <w:sz w:val="36"/>
          <w:szCs w:val="36"/>
          <w:rtl/>
        </w:rPr>
        <w:t>تويتر</w:t>
      </w:r>
      <w:proofErr w:type="spellEnd"/>
      <w:r w:rsidRPr="00DF7216">
        <w:rPr>
          <w:rFonts w:ascii="Traditional Arabic" w:hAnsi="Traditional Arabic" w:cs="Traditional Arabic" w:hint="cs"/>
          <w:color w:val="333333"/>
          <w:sz w:val="36"/>
          <w:szCs w:val="36"/>
          <w:rtl/>
        </w:rPr>
        <w:t>:</w:t>
      </w:r>
      <w:r w:rsidRPr="00DF7216">
        <w:rPr>
          <w:rFonts w:ascii="Traditional Arabic" w:hAnsi="Traditional Arabic" w:cs="Traditional Arabic"/>
          <w:color w:val="333333"/>
          <w:sz w:val="36"/>
          <w:szCs w:val="36"/>
          <w:rtl/>
        </w:rPr>
        <w:t xml:space="preserve"> </w:t>
      </w:r>
      <w:hyperlink r:id="rId128" w:history="1">
        <w:r w:rsidRPr="00DF7216">
          <w:rPr>
            <w:rFonts w:ascii="Traditional Arabic" w:hAnsi="Traditional Arabic" w:cs="Traditional Arabic"/>
            <w:color w:val="333333"/>
            <w:sz w:val="36"/>
            <w:szCs w:val="36"/>
          </w:rPr>
          <w:t>https://twitter.com/a_abdulaziz300</w:t>
        </w:r>
      </w:hyperlink>
    </w:p>
    <w:p w:rsidR="00DF7216" w:rsidRPr="00DF7216" w:rsidRDefault="00DF7216" w:rsidP="00DF7216">
      <w:pPr>
        <w:spacing w:after="200"/>
        <w:jc w:val="lowKashida"/>
        <w:rPr>
          <w:rFonts w:ascii="Traditional Arabic" w:hAnsi="Traditional Arabic" w:cs="Traditional Arabic"/>
          <w:color w:val="333333"/>
          <w:sz w:val="36"/>
          <w:szCs w:val="36"/>
          <w:rtl/>
        </w:rPr>
      </w:pPr>
      <w:r w:rsidRPr="00DF7216">
        <w:rPr>
          <w:rFonts w:ascii="Traditional Arabic" w:hAnsi="Traditional Arabic" w:cs="Traditional Arabic"/>
          <w:color w:val="333333"/>
          <w:sz w:val="36"/>
          <w:szCs w:val="36"/>
          <w:rtl/>
        </w:rPr>
        <w:t xml:space="preserve">وقد قال الدكتور الخضر في استجواب حصري لموقع "العرب </w:t>
      </w:r>
      <w:proofErr w:type="spellStart"/>
      <w:r w:rsidRPr="00DF7216">
        <w:rPr>
          <w:rFonts w:ascii="Traditional Arabic" w:hAnsi="Traditional Arabic" w:cs="Traditional Arabic"/>
          <w:color w:val="333333"/>
          <w:sz w:val="36"/>
          <w:szCs w:val="36"/>
          <w:rtl/>
        </w:rPr>
        <w:t>الأحرار"</w:t>
      </w:r>
      <w:r w:rsidRPr="00DF7216">
        <w:rPr>
          <w:rFonts w:ascii="Traditional Arabic" w:hAnsi="Traditional Arabic" w:cs="Traditional Arabic" w:hint="cs"/>
          <w:color w:val="333333"/>
          <w:sz w:val="36"/>
          <w:szCs w:val="36"/>
          <w:rtl/>
        </w:rPr>
        <w:t>:"</w:t>
      </w:r>
      <w:r w:rsidRPr="00DF7216">
        <w:rPr>
          <w:rFonts w:ascii="Traditional Arabic" w:hAnsi="Traditional Arabic" w:cs="Traditional Arabic"/>
          <w:color w:val="333333"/>
          <w:sz w:val="36"/>
          <w:szCs w:val="36"/>
          <w:rtl/>
        </w:rPr>
        <w:t>التهم</w:t>
      </w:r>
      <w:proofErr w:type="spellEnd"/>
      <w:r w:rsidRPr="00DF7216">
        <w:rPr>
          <w:rFonts w:ascii="Traditional Arabic" w:hAnsi="Traditional Arabic" w:cs="Traditional Arabic"/>
          <w:color w:val="333333"/>
          <w:sz w:val="36"/>
          <w:szCs w:val="36"/>
          <w:rtl/>
        </w:rPr>
        <w:t xml:space="preserve"> الموجهة إلي سياسية وليست جنائية</w:t>
      </w:r>
      <w:r w:rsidRPr="00DF7216">
        <w:rPr>
          <w:rFonts w:ascii="Traditional Arabic" w:hAnsi="Traditional Arabic" w:cs="Traditional Arabic" w:hint="cs"/>
          <w:color w:val="333333"/>
          <w:sz w:val="36"/>
          <w:szCs w:val="36"/>
          <w:rtl/>
        </w:rPr>
        <w:t>.."</w:t>
      </w:r>
      <w:r w:rsidRPr="00DF7216">
        <w:rPr>
          <w:rFonts w:ascii="Traditional Arabic" w:hAnsi="Traditional Arabic" w:cs="Traditional Arabic"/>
          <w:color w:val="333333"/>
          <w:sz w:val="36"/>
          <w:szCs w:val="36"/>
          <w:rtl/>
        </w:rPr>
        <w:t xml:space="preserve"> ثم يضيف: "وزارة الداخلية هي التي ينبغي متابعتها بتهمة الإخلال بالطمأنينة العامة".</w:t>
      </w:r>
    </w:p>
    <w:p w:rsidR="00DF7216" w:rsidRPr="00DF7216" w:rsidRDefault="00DF7216" w:rsidP="00DF7216">
      <w:pPr>
        <w:spacing w:after="200"/>
        <w:jc w:val="lowKashida"/>
        <w:rPr>
          <w:rFonts w:ascii="Traditional Arabic" w:hAnsi="Traditional Arabic" w:cs="Traditional Arabic"/>
          <w:color w:val="333333"/>
          <w:sz w:val="36"/>
          <w:szCs w:val="36"/>
          <w:rtl/>
        </w:rPr>
      </w:pPr>
      <w:hyperlink r:id="rId129" w:history="1">
        <w:r w:rsidRPr="00DF7216">
          <w:rPr>
            <w:rFonts w:ascii="Traditional Arabic" w:hAnsi="Traditional Arabic" w:cs="Traditional Arabic"/>
            <w:color w:val="333333"/>
            <w:sz w:val="36"/>
            <w:szCs w:val="36"/>
          </w:rPr>
          <w:t>http://freearabs.com/index.php/politics/69-stories/523-2013-04-23-06-17-14</w:t>
        </w:r>
      </w:hyperlink>
    </w:p>
    <w:p w:rsidR="00DF7216" w:rsidRPr="00DF7216" w:rsidRDefault="00DF7216" w:rsidP="00DF7216">
      <w:pPr>
        <w:spacing w:after="200"/>
        <w:jc w:val="lowKashida"/>
        <w:rPr>
          <w:rFonts w:ascii="Traditional Arabic" w:hAnsi="Traditional Arabic" w:cs="Traditional Arabic"/>
          <w:color w:val="333333"/>
          <w:sz w:val="36"/>
          <w:szCs w:val="36"/>
          <w:rtl/>
        </w:rPr>
      </w:pPr>
      <w:r w:rsidRPr="00DF7216">
        <w:rPr>
          <w:rFonts w:ascii="Traditional Arabic" w:hAnsi="Traditional Arabic" w:cs="Traditional Arabic"/>
          <w:color w:val="333333"/>
          <w:sz w:val="36"/>
          <w:szCs w:val="36"/>
          <w:rtl/>
        </w:rPr>
        <w:t> وقد مرض والد الشيخ حفظه الله مرضا ألزمه الفراش و</w:t>
      </w:r>
      <w:r w:rsidRPr="00DF7216">
        <w:rPr>
          <w:rFonts w:ascii="Traditional Arabic" w:hAnsi="Traditional Arabic" w:cs="Traditional Arabic" w:hint="cs"/>
          <w:color w:val="333333"/>
          <w:sz w:val="36"/>
          <w:szCs w:val="36"/>
        </w:rPr>
        <w:t xml:space="preserve"> </w:t>
      </w:r>
      <w:r w:rsidRPr="00DF7216">
        <w:rPr>
          <w:rFonts w:ascii="Traditional Arabic" w:hAnsi="Traditional Arabic" w:cs="Traditional Arabic"/>
          <w:color w:val="333333"/>
          <w:sz w:val="36"/>
          <w:szCs w:val="36"/>
          <w:rtl/>
        </w:rPr>
        <w:t>بعد أكثر من ٣ أشهر من المماطلة، يأتي الرد برفض زيارته لوالده الذي يرقد على فراش المرض.</w:t>
      </w:r>
    </w:p>
    <w:p w:rsidR="00DF7216" w:rsidRPr="00DF7216" w:rsidRDefault="00DF7216" w:rsidP="00DF7216">
      <w:pPr>
        <w:spacing w:after="200"/>
        <w:jc w:val="lowKashida"/>
        <w:rPr>
          <w:rFonts w:ascii="Traditional Arabic" w:hAnsi="Traditional Arabic" w:cs="Traditional Arabic" w:hint="cs"/>
          <w:color w:val="333333"/>
          <w:sz w:val="36"/>
          <w:szCs w:val="36"/>
          <w:rtl/>
        </w:rPr>
      </w:pPr>
      <w:r w:rsidRPr="00DF7216">
        <w:rPr>
          <w:rFonts w:ascii="Traditional Arabic" w:hAnsi="Traditional Arabic" w:cs="Traditional Arabic"/>
          <w:color w:val="333333"/>
          <w:sz w:val="36"/>
          <w:szCs w:val="36"/>
          <w:rtl/>
        </w:rPr>
        <w:t xml:space="preserve"> وقد كتبت شبكة جهود للدفاع عن سجناء الرأي بيانا عن الشيخ فك الله أسره هذا رابطه </w:t>
      </w:r>
      <w:r w:rsidRPr="00DF7216">
        <w:rPr>
          <w:rFonts w:ascii="Traditional Arabic" w:hAnsi="Traditional Arabic" w:cs="Traditional Arabic" w:hint="cs"/>
          <w:color w:val="333333"/>
          <w:sz w:val="36"/>
          <w:szCs w:val="36"/>
          <w:rtl/>
        </w:rPr>
        <w:t>:</w:t>
      </w:r>
    </w:p>
    <w:p w:rsidR="00DF7216" w:rsidRPr="00DF7216" w:rsidRDefault="00DF7216" w:rsidP="00DF7216">
      <w:pPr>
        <w:spacing w:after="200"/>
        <w:jc w:val="lowKashida"/>
        <w:rPr>
          <w:rFonts w:ascii="Traditional Arabic" w:hAnsi="Traditional Arabic" w:cs="Traditional Arabic"/>
          <w:color w:val="333333"/>
          <w:sz w:val="36"/>
          <w:szCs w:val="36"/>
          <w:rtl/>
        </w:rPr>
      </w:pPr>
      <w:hyperlink r:id="rId130" w:history="1">
        <w:r w:rsidRPr="00DF7216">
          <w:rPr>
            <w:rFonts w:ascii="Traditional Arabic" w:hAnsi="Traditional Arabic" w:cs="Traditional Arabic"/>
            <w:color w:val="333333"/>
            <w:sz w:val="36"/>
            <w:szCs w:val="36"/>
          </w:rPr>
          <w:t>http://gohod.net/?p=610</w:t>
        </w:r>
      </w:hyperlink>
    </w:p>
    <w:p w:rsidR="00DF7216" w:rsidRPr="00DF7216" w:rsidRDefault="00DF7216" w:rsidP="00DF7216">
      <w:pPr>
        <w:shd w:val="clear" w:color="auto" w:fill="FAFAFA"/>
        <w:spacing w:before="100" w:beforeAutospacing="1" w:after="100" w:afterAutospacing="1"/>
        <w:jc w:val="lowKashida"/>
        <w:rPr>
          <w:rFonts w:ascii="Traditional Arabic" w:hAnsi="Traditional Arabic" w:cs="Traditional Arabic" w:hint="cs"/>
          <w:color w:val="333333"/>
          <w:sz w:val="36"/>
          <w:szCs w:val="36"/>
          <w:rtl/>
        </w:rPr>
      </w:pPr>
      <w:r w:rsidRPr="00DF7216">
        <w:rPr>
          <w:rFonts w:ascii="Traditional Arabic" w:hAnsi="Traditional Arabic" w:cs="Traditional Arabic" w:hint="cs"/>
          <w:color w:val="333333"/>
          <w:sz w:val="36"/>
          <w:szCs w:val="36"/>
          <w:rtl/>
        </w:rPr>
        <w:t>*</w:t>
      </w:r>
      <w:r w:rsidRPr="00DF7216">
        <w:rPr>
          <w:rFonts w:ascii="Traditional Arabic" w:hAnsi="Traditional Arabic" w:cs="Traditional Arabic"/>
          <w:color w:val="333333"/>
          <w:sz w:val="36"/>
          <w:szCs w:val="36"/>
          <w:rtl/>
        </w:rPr>
        <w:t>وهذه بيانات للشبكة عنه</w:t>
      </w:r>
      <w:r w:rsidRPr="00DF7216">
        <w:rPr>
          <w:rFonts w:ascii="Traditional Arabic" w:hAnsi="Traditional Arabic" w:cs="Traditional Arabic" w:hint="cs"/>
          <w:color w:val="333333"/>
          <w:sz w:val="36"/>
          <w:szCs w:val="36"/>
          <w:rtl/>
        </w:rPr>
        <w:t>:</w:t>
      </w:r>
    </w:p>
    <w:p w:rsidR="00DF7216" w:rsidRPr="00DF7216" w:rsidRDefault="00DF7216" w:rsidP="00DF7216">
      <w:pPr>
        <w:shd w:val="clear" w:color="auto" w:fill="FAFAFA"/>
        <w:spacing w:before="100" w:beforeAutospacing="1" w:after="100" w:afterAutospacing="1"/>
        <w:jc w:val="lowKashida"/>
        <w:rPr>
          <w:rFonts w:ascii="Traditional Arabic" w:hAnsi="Traditional Arabic" w:cs="Traditional Arabic"/>
          <w:color w:val="333333"/>
          <w:sz w:val="36"/>
          <w:szCs w:val="36"/>
          <w:rtl/>
        </w:rPr>
      </w:pPr>
      <w:hyperlink r:id="rId131" w:history="1">
        <w:r w:rsidRPr="00DF7216">
          <w:rPr>
            <w:rFonts w:ascii="Traditional Arabic" w:hAnsi="Traditional Arabic" w:cs="Traditional Arabic"/>
            <w:color w:val="333333"/>
            <w:sz w:val="36"/>
            <w:szCs w:val="36"/>
          </w:rPr>
          <w:t>http://www.anhri.net/?p=76324</w:t>
        </w:r>
      </w:hyperlink>
    </w:p>
    <w:p w:rsidR="00DF7216" w:rsidRPr="00DF7216" w:rsidRDefault="00DF7216" w:rsidP="00DF7216">
      <w:pPr>
        <w:shd w:val="clear" w:color="auto" w:fill="FAFAFA"/>
        <w:spacing w:before="100" w:beforeAutospacing="1" w:after="100" w:afterAutospacing="1"/>
        <w:jc w:val="lowKashida"/>
        <w:rPr>
          <w:rFonts w:ascii="Traditional Arabic" w:hAnsi="Traditional Arabic" w:cs="Traditional Arabic"/>
          <w:color w:val="333333"/>
          <w:sz w:val="36"/>
          <w:szCs w:val="36"/>
          <w:rtl/>
        </w:rPr>
      </w:pPr>
      <w:hyperlink r:id="rId132" w:history="1">
        <w:r w:rsidRPr="00DF7216">
          <w:rPr>
            <w:rFonts w:ascii="Traditional Arabic" w:hAnsi="Traditional Arabic" w:cs="Traditional Arabic"/>
            <w:color w:val="333333"/>
            <w:sz w:val="36"/>
            <w:szCs w:val="36"/>
          </w:rPr>
          <w:t>http://www.anhri.net/?p=79209</w:t>
        </w:r>
      </w:hyperlink>
    </w:p>
    <w:p w:rsidR="00DF7216" w:rsidRPr="00DF7216" w:rsidRDefault="00DF7216" w:rsidP="00DF7216">
      <w:pPr>
        <w:shd w:val="clear" w:color="auto" w:fill="FAFAFA"/>
        <w:spacing w:before="100" w:beforeAutospacing="1" w:after="100" w:afterAutospacing="1"/>
        <w:jc w:val="lowKashida"/>
        <w:rPr>
          <w:rFonts w:ascii="Traditional Arabic" w:hAnsi="Traditional Arabic" w:cs="Traditional Arabic" w:hint="cs"/>
          <w:color w:val="333333"/>
          <w:sz w:val="36"/>
          <w:szCs w:val="36"/>
          <w:rtl/>
        </w:rPr>
      </w:pPr>
      <w:r w:rsidRPr="00DF7216">
        <w:rPr>
          <w:rFonts w:ascii="Traditional Arabic" w:hAnsi="Traditional Arabic" w:cs="Traditional Arabic" w:hint="cs"/>
          <w:color w:val="FF0000"/>
          <w:sz w:val="36"/>
          <w:szCs w:val="36"/>
          <w:rtl/>
        </w:rPr>
        <w:t>*</w:t>
      </w:r>
      <w:r w:rsidRPr="00DF7216">
        <w:rPr>
          <w:rFonts w:ascii="Traditional Arabic" w:hAnsi="Traditional Arabic" w:cs="Traditional Arabic"/>
          <w:color w:val="333333"/>
          <w:sz w:val="36"/>
          <w:szCs w:val="36"/>
          <w:rtl/>
        </w:rPr>
        <w:t>وهنا بيانات منظمات أخر</w:t>
      </w:r>
      <w:r w:rsidRPr="00DF7216">
        <w:rPr>
          <w:rFonts w:ascii="Traditional Arabic" w:hAnsi="Traditional Arabic" w:cs="Traditional Arabic" w:hint="cs"/>
          <w:color w:val="333333"/>
          <w:sz w:val="36"/>
          <w:szCs w:val="36"/>
          <w:rtl/>
        </w:rPr>
        <w:t>ى</w:t>
      </w:r>
      <w:r w:rsidRPr="00DF7216">
        <w:rPr>
          <w:rFonts w:ascii="Traditional Arabic" w:hAnsi="Traditional Arabic" w:cs="Traditional Arabic"/>
          <w:color w:val="333333"/>
          <w:sz w:val="36"/>
          <w:szCs w:val="36"/>
          <w:rtl/>
        </w:rPr>
        <w:t xml:space="preserve"> عن الخضر</w:t>
      </w:r>
      <w:r w:rsidRPr="00DF7216">
        <w:rPr>
          <w:rFonts w:ascii="Traditional Arabic" w:hAnsi="Traditional Arabic" w:cs="Traditional Arabic" w:hint="cs"/>
          <w:color w:val="333333"/>
          <w:sz w:val="36"/>
          <w:szCs w:val="36"/>
          <w:rtl/>
        </w:rPr>
        <w:t>:</w:t>
      </w:r>
    </w:p>
    <w:p w:rsidR="00DF7216" w:rsidRPr="00DF7216" w:rsidRDefault="00DF7216" w:rsidP="00DF7216">
      <w:pPr>
        <w:shd w:val="clear" w:color="auto" w:fill="FAFAFA"/>
        <w:spacing w:before="100" w:beforeAutospacing="1" w:after="100" w:afterAutospacing="1"/>
        <w:jc w:val="lowKashida"/>
        <w:rPr>
          <w:rFonts w:ascii="Traditional Arabic" w:hAnsi="Traditional Arabic" w:cs="Traditional Arabic"/>
          <w:color w:val="333333"/>
          <w:sz w:val="36"/>
          <w:szCs w:val="36"/>
          <w:rtl/>
        </w:rPr>
      </w:pPr>
      <w:hyperlink r:id="rId133" w:history="1">
        <w:r w:rsidRPr="00DF7216">
          <w:rPr>
            <w:rFonts w:ascii="Traditional Arabic" w:hAnsi="Traditional Arabic" w:cs="Traditional Arabic"/>
            <w:color w:val="333333"/>
            <w:sz w:val="36"/>
            <w:szCs w:val="36"/>
          </w:rPr>
          <w:t>http://www.gc4hr.org/news/view/398</w:t>
        </w:r>
      </w:hyperlink>
    </w:p>
    <w:p w:rsidR="00DF7216" w:rsidRPr="00DF7216" w:rsidRDefault="00DF7216" w:rsidP="00DF7216">
      <w:pPr>
        <w:spacing w:after="200"/>
        <w:jc w:val="lowKashida"/>
        <w:rPr>
          <w:rFonts w:ascii="Traditional Arabic" w:hAnsi="Traditional Arabic" w:cs="Traditional Arabic" w:hint="cs"/>
          <w:color w:val="333333"/>
          <w:sz w:val="36"/>
          <w:szCs w:val="36"/>
          <w:rtl/>
        </w:rPr>
      </w:pPr>
      <w:r w:rsidRPr="00DF7216">
        <w:rPr>
          <w:rFonts w:ascii="Traditional Arabic" w:hAnsi="Traditional Arabic" w:cs="Traditional Arabic"/>
          <w:color w:val="333333"/>
          <w:sz w:val="36"/>
          <w:szCs w:val="36"/>
          <w:rtl/>
        </w:rPr>
        <w:lastRenderedPageBreak/>
        <w:t> </w:t>
      </w:r>
    </w:p>
    <w:p w:rsidR="00DF7216" w:rsidRPr="00DF7216" w:rsidRDefault="00DF7216" w:rsidP="00DF7216">
      <w:pPr>
        <w:spacing w:after="200"/>
        <w:jc w:val="lowKashida"/>
        <w:rPr>
          <w:rFonts w:ascii="Traditional Arabic" w:hAnsi="Traditional Arabic" w:cs="Traditional Arabic"/>
          <w:color w:val="333333"/>
          <w:sz w:val="36"/>
          <w:szCs w:val="36"/>
          <w:rtl/>
        </w:rPr>
      </w:pPr>
      <w:r w:rsidRPr="00DF7216">
        <w:rPr>
          <w:rFonts w:ascii="Traditional Arabic" w:hAnsi="Traditional Arabic" w:cs="Traditional Arabic" w:hint="cs"/>
          <w:color w:val="FF0000"/>
          <w:sz w:val="36"/>
          <w:szCs w:val="36"/>
          <w:rtl/>
        </w:rPr>
        <w:t>*</w:t>
      </w:r>
      <w:r w:rsidRPr="00DF7216">
        <w:rPr>
          <w:rFonts w:ascii="Traditional Arabic" w:hAnsi="Traditional Arabic" w:cs="Traditional Arabic"/>
          <w:color w:val="333333"/>
          <w:sz w:val="36"/>
          <w:szCs w:val="36"/>
          <w:rtl/>
        </w:rPr>
        <w:t xml:space="preserve">هذه صفحة الشيخ على </w:t>
      </w:r>
      <w:proofErr w:type="spellStart"/>
      <w:r w:rsidRPr="00DF7216">
        <w:rPr>
          <w:rFonts w:ascii="Traditional Arabic" w:hAnsi="Traditional Arabic" w:cs="Traditional Arabic"/>
          <w:color w:val="333333"/>
          <w:sz w:val="36"/>
          <w:szCs w:val="36"/>
          <w:rtl/>
        </w:rPr>
        <w:t>تويتر</w:t>
      </w:r>
      <w:proofErr w:type="spellEnd"/>
      <w:r w:rsidRPr="00DF7216">
        <w:rPr>
          <w:rFonts w:ascii="Traditional Arabic" w:hAnsi="Traditional Arabic" w:cs="Traditional Arabic" w:hint="cs"/>
          <w:color w:val="333333"/>
          <w:sz w:val="36"/>
          <w:szCs w:val="36"/>
          <w:rtl/>
        </w:rPr>
        <w:t>:</w:t>
      </w:r>
      <w:r w:rsidRPr="00DF7216">
        <w:rPr>
          <w:rFonts w:ascii="Traditional Arabic" w:hAnsi="Traditional Arabic" w:cs="Traditional Arabic"/>
          <w:color w:val="333333"/>
          <w:sz w:val="36"/>
          <w:szCs w:val="36"/>
          <w:rtl/>
        </w:rPr>
        <w:t xml:space="preserve"> </w:t>
      </w:r>
    </w:p>
    <w:p w:rsidR="00DF7216" w:rsidRPr="00DF7216" w:rsidRDefault="00DF7216" w:rsidP="00DF7216">
      <w:pPr>
        <w:spacing w:after="200"/>
        <w:jc w:val="lowKashida"/>
        <w:rPr>
          <w:rFonts w:ascii="Traditional Arabic" w:hAnsi="Traditional Arabic" w:cs="Traditional Arabic"/>
          <w:color w:val="333333"/>
          <w:sz w:val="36"/>
          <w:szCs w:val="36"/>
          <w:rtl/>
        </w:rPr>
      </w:pPr>
      <w:hyperlink r:id="rId134" w:history="1">
        <w:r w:rsidRPr="00DF7216">
          <w:rPr>
            <w:rFonts w:ascii="Traditional Arabic" w:hAnsi="Traditional Arabic" w:cs="Traditional Arabic"/>
            <w:color w:val="333333"/>
            <w:sz w:val="36"/>
            <w:szCs w:val="36"/>
          </w:rPr>
          <w:t>https://twitter.com/drkhdar</w:t>
        </w:r>
      </w:hyperlink>
    </w:p>
    <w:p w:rsidR="00DF7216" w:rsidRPr="00DF7216" w:rsidRDefault="00DF7216" w:rsidP="00DF7216">
      <w:pPr>
        <w:spacing w:after="200"/>
        <w:jc w:val="lowKashida"/>
        <w:rPr>
          <w:rFonts w:ascii="Traditional Arabic" w:hAnsi="Traditional Arabic" w:cs="Traditional Arabic" w:hint="cs"/>
          <w:color w:val="333333"/>
          <w:sz w:val="36"/>
          <w:szCs w:val="36"/>
          <w:rtl/>
        </w:rPr>
      </w:pPr>
    </w:p>
    <w:p w:rsidR="00DF7216" w:rsidRPr="00DF7216" w:rsidRDefault="00DF7216" w:rsidP="00DF7216">
      <w:pPr>
        <w:spacing w:after="200"/>
        <w:jc w:val="lowKashida"/>
        <w:rPr>
          <w:rFonts w:ascii="Traditional Arabic" w:hAnsi="Traditional Arabic" w:cs="Traditional Arabic" w:hint="cs"/>
          <w:color w:val="333333"/>
          <w:sz w:val="36"/>
          <w:szCs w:val="36"/>
          <w:rtl/>
        </w:rPr>
      </w:pPr>
      <w:r w:rsidRPr="00DF7216">
        <w:rPr>
          <w:rFonts w:ascii="Traditional Arabic" w:hAnsi="Traditional Arabic" w:cs="Traditional Arabic"/>
          <w:color w:val="333333"/>
          <w:sz w:val="36"/>
          <w:szCs w:val="36"/>
          <w:rtl/>
        </w:rPr>
        <w:t> </w:t>
      </w:r>
      <w:r w:rsidRPr="00DF7216">
        <w:rPr>
          <w:rFonts w:ascii="Traditional Arabic" w:hAnsi="Traditional Arabic" w:cs="Traditional Arabic" w:hint="cs"/>
          <w:color w:val="FF0000"/>
          <w:sz w:val="36"/>
          <w:szCs w:val="36"/>
          <w:rtl/>
        </w:rPr>
        <w:t>*</w:t>
      </w:r>
      <w:r w:rsidRPr="00DF7216">
        <w:rPr>
          <w:rFonts w:ascii="Traditional Arabic" w:hAnsi="Traditional Arabic" w:cs="Traditional Arabic"/>
          <w:color w:val="333333"/>
          <w:sz w:val="36"/>
          <w:szCs w:val="36"/>
          <w:rtl/>
        </w:rPr>
        <w:t>وهذه صفحته على الفيس بوك</w:t>
      </w:r>
      <w:r w:rsidRPr="00DF7216">
        <w:rPr>
          <w:rFonts w:ascii="Traditional Arabic" w:hAnsi="Traditional Arabic" w:cs="Traditional Arabic" w:hint="cs"/>
          <w:color w:val="333333"/>
          <w:sz w:val="36"/>
          <w:szCs w:val="36"/>
          <w:rtl/>
        </w:rPr>
        <w:t>:</w:t>
      </w:r>
    </w:p>
    <w:p w:rsidR="00DF7216" w:rsidRPr="00DF7216" w:rsidRDefault="00DF7216" w:rsidP="00DF7216">
      <w:pPr>
        <w:spacing w:after="200"/>
        <w:jc w:val="lowKashida"/>
        <w:rPr>
          <w:rFonts w:ascii="Traditional Arabic" w:hAnsi="Traditional Arabic" w:cs="Traditional Arabic"/>
          <w:color w:val="333333"/>
          <w:sz w:val="36"/>
          <w:szCs w:val="36"/>
          <w:rtl/>
        </w:rPr>
      </w:pPr>
      <w:hyperlink r:id="rId135" w:history="1">
        <w:r w:rsidRPr="00DF7216">
          <w:rPr>
            <w:rFonts w:ascii="Traditional Arabic" w:hAnsi="Traditional Arabic" w:cs="Traditional Arabic"/>
            <w:color w:val="333333"/>
            <w:sz w:val="36"/>
            <w:szCs w:val="36"/>
          </w:rPr>
          <w:t>https://www.facebook.com/pages/%D8%A3%D8%AF-%D8%B9%D8%A8%D8%AF%D8%A7%D9%84%D9%83%D8%B1%D9%8A%D9%85-%D8%A7%D9%84%D8%AE%D8%B6%D8%B1/226661344050054</w:t>
        </w:r>
      </w:hyperlink>
    </w:p>
    <w:p w:rsidR="00DF7216" w:rsidRPr="00DF7216" w:rsidRDefault="00DF7216" w:rsidP="00DF7216">
      <w:pPr>
        <w:spacing w:after="200"/>
        <w:jc w:val="lowKashida"/>
        <w:rPr>
          <w:rFonts w:ascii="Traditional Arabic" w:hAnsi="Traditional Arabic" w:cs="Traditional Arabic" w:hint="cs"/>
          <w:color w:val="333333"/>
          <w:sz w:val="36"/>
          <w:szCs w:val="36"/>
          <w:rtl/>
        </w:rPr>
      </w:pPr>
    </w:p>
    <w:p w:rsidR="00DF7216" w:rsidRPr="00DF7216" w:rsidRDefault="00DF7216" w:rsidP="00DF7216">
      <w:pPr>
        <w:spacing w:after="200"/>
        <w:jc w:val="lowKashida"/>
        <w:rPr>
          <w:rFonts w:ascii="Traditional Arabic" w:hAnsi="Traditional Arabic" w:cs="Traditional Arabic"/>
          <w:color w:val="333333"/>
          <w:sz w:val="36"/>
          <w:szCs w:val="36"/>
          <w:rtl/>
        </w:rPr>
      </w:pPr>
      <w:r w:rsidRPr="00DF7216">
        <w:rPr>
          <w:rFonts w:ascii="Traditional Arabic" w:hAnsi="Traditional Arabic" w:cs="Traditional Arabic"/>
          <w:color w:val="333333"/>
          <w:sz w:val="36"/>
          <w:szCs w:val="36"/>
          <w:rtl/>
        </w:rPr>
        <w:t xml:space="preserve">وأما </w:t>
      </w:r>
      <w:r w:rsidRPr="00DF7216">
        <w:rPr>
          <w:rFonts w:ascii="Traditional Arabic" w:hAnsi="Traditional Arabic" w:cs="Traditional Arabic"/>
          <w:color w:val="FF6600"/>
          <w:sz w:val="36"/>
          <w:szCs w:val="36"/>
          <w:rtl/>
        </w:rPr>
        <w:t>جمعية حسم</w:t>
      </w:r>
      <w:r w:rsidRPr="00DF7216">
        <w:rPr>
          <w:rFonts w:ascii="Traditional Arabic" w:hAnsi="Traditional Arabic" w:cs="Traditional Arabic"/>
          <w:color w:val="333333"/>
          <w:sz w:val="36"/>
          <w:szCs w:val="36"/>
          <w:rtl/>
        </w:rPr>
        <w:t xml:space="preserve"> فهي جمعية الحقوق المدنية والسياسية في السعودية (تختصر: حسم؛ بالإنجليزية: </w:t>
      </w:r>
      <w:r w:rsidRPr="00DF7216">
        <w:rPr>
          <w:rFonts w:ascii="Traditional Arabic" w:hAnsi="Traditional Arabic" w:cs="Traditional Arabic"/>
          <w:color w:val="333333"/>
          <w:sz w:val="36"/>
          <w:szCs w:val="36"/>
        </w:rPr>
        <w:t>Saudi Civil and Political Rights Association</w:t>
      </w:r>
      <w:r w:rsidRPr="00DF7216">
        <w:rPr>
          <w:rFonts w:ascii="Traditional Arabic" w:hAnsi="Traditional Arabic" w:cs="Traditional Arabic"/>
          <w:color w:val="333333"/>
          <w:sz w:val="36"/>
          <w:szCs w:val="36"/>
          <w:rtl/>
        </w:rPr>
        <w:t>) جمعية حقوق إنسان غير حكومية سعودية أسسها أحد عشر ناشطا حقوقيا وأكاديميا عام 2009. تهدف الجمعية إلى التوعية بحقوق الإنسان مركزة على الإعلان العالمي لحقوق الإنسان لعام 1948.[2] في 9 مارس 2013 أصدرت المحكمة الجزائية بالرياض حكما في محاكمة حسم وشمِل حل الجمعية ومصادرة أملاكها فورا.</w:t>
      </w:r>
    </w:p>
    <w:p w:rsidR="00DF7216" w:rsidRPr="00DF7216" w:rsidRDefault="00DF7216" w:rsidP="00DF7216">
      <w:pPr>
        <w:spacing w:after="200"/>
        <w:jc w:val="lowKashida"/>
        <w:rPr>
          <w:rFonts w:ascii="Traditional Arabic" w:hAnsi="Traditional Arabic" w:cs="Traditional Arabic" w:hint="cs"/>
          <w:color w:val="333333"/>
          <w:sz w:val="36"/>
          <w:szCs w:val="36"/>
          <w:rtl/>
        </w:rPr>
      </w:pPr>
      <w:r w:rsidRPr="00DF7216">
        <w:rPr>
          <w:rFonts w:ascii="Traditional Arabic" w:hAnsi="Traditional Arabic" w:cs="Traditional Arabic"/>
          <w:color w:val="333333"/>
          <w:sz w:val="36"/>
          <w:szCs w:val="36"/>
          <w:rtl/>
        </w:rPr>
        <w:t> </w:t>
      </w:r>
      <w:r w:rsidRPr="00DF7216">
        <w:rPr>
          <w:rFonts w:ascii="Traditional Arabic" w:hAnsi="Traditional Arabic" w:cs="Traditional Arabic" w:hint="cs"/>
          <w:color w:val="FF0000"/>
          <w:sz w:val="36"/>
          <w:szCs w:val="36"/>
          <w:rtl/>
        </w:rPr>
        <w:t>*</w:t>
      </w:r>
      <w:r w:rsidRPr="00DF7216">
        <w:rPr>
          <w:rFonts w:ascii="Traditional Arabic" w:hAnsi="Traditional Arabic" w:cs="Traditional Arabic"/>
          <w:color w:val="333333"/>
          <w:sz w:val="36"/>
          <w:szCs w:val="36"/>
          <w:rtl/>
        </w:rPr>
        <w:t xml:space="preserve">هذا موقعها </w:t>
      </w:r>
      <w:r w:rsidRPr="00DF7216">
        <w:rPr>
          <w:rFonts w:ascii="Traditional Arabic" w:hAnsi="Traditional Arabic" w:cs="Traditional Arabic" w:hint="cs"/>
          <w:color w:val="333333"/>
          <w:sz w:val="36"/>
          <w:szCs w:val="36"/>
          <w:rtl/>
        </w:rPr>
        <w:t>:</w:t>
      </w:r>
    </w:p>
    <w:p w:rsidR="00DF7216" w:rsidRPr="00DF7216" w:rsidRDefault="00DF7216" w:rsidP="00DF7216">
      <w:pPr>
        <w:spacing w:after="200"/>
        <w:jc w:val="lowKashida"/>
        <w:rPr>
          <w:rFonts w:ascii="Traditional Arabic" w:hAnsi="Traditional Arabic" w:cs="Traditional Arabic"/>
          <w:color w:val="333333"/>
          <w:sz w:val="36"/>
          <w:szCs w:val="36"/>
          <w:rtl/>
        </w:rPr>
      </w:pPr>
      <w:hyperlink r:id="rId136" w:history="1">
        <w:r w:rsidRPr="00DF7216">
          <w:rPr>
            <w:rFonts w:ascii="Traditional Arabic" w:hAnsi="Traditional Arabic" w:cs="Traditional Arabic"/>
            <w:color w:val="333333"/>
            <w:sz w:val="36"/>
            <w:szCs w:val="36"/>
          </w:rPr>
          <w:t>http://www.acpra-hr.co</w:t>
        </w:r>
        <w:r w:rsidRPr="00DF7216">
          <w:rPr>
            <w:rFonts w:ascii="Traditional Arabic" w:hAnsi="Traditional Arabic" w:cs="Traditional Arabic"/>
            <w:color w:val="333333"/>
            <w:sz w:val="36"/>
            <w:szCs w:val="36"/>
            <w:rtl/>
          </w:rPr>
          <w:t>/</w:t>
        </w:r>
      </w:hyperlink>
    </w:p>
    <w:p w:rsidR="00DF7216" w:rsidRPr="00DF7216" w:rsidRDefault="00DF7216" w:rsidP="00DF7216">
      <w:pPr>
        <w:spacing w:after="200"/>
        <w:jc w:val="lowKashida"/>
        <w:rPr>
          <w:rFonts w:ascii="Traditional Arabic" w:hAnsi="Traditional Arabic" w:cs="Traditional Arabic" w:hint="cs"/>
          <w:color w:val="333333"/>
          <w:sz w:val="36"/>
          <w:szCs w:val="36"/>
          <w:rtl/>
        </w:rPr>
      </w:pPr>
      <w:r w:rsidRPr="00DF7216">
        <w:rPr>
          <w:rFonts w:ascii="Traditional Arabic" w:hAnsi="Traditional Arabic" w:cs="Traditional Arabic"/>
          <w:color w:val="333333"/>
          <w:sz w:val="36"/>
          <w:szCs w:val="36"/>
          <w:rtl/>
        </w:rPr>
        <w:t> </w:t>
      </w:r>
      <w:r w:rsidRPr="00DF7216">
        <w:rPr>
          <w:rFonts w:ascii="Traditional Arabic" w:hAnsi="Traditional Arabic" w:cs="Traditional Arabic" w:hint="cs"/>
          <w:color w:val="FF0000"/>
          <w:sz w:val="36"/>
          <w:szCs w:val="36"/>
          <w:rtl/>
        </w:rPr>
        <w:t>*</w:t>
      </w:r>
      <w:r w:rsidRPr="00DF7216">
        <w:rPr>
          <w:rFonts w:ascii="Traditional Arabic" w:hAnsi="Traditional Arabic" w:cs="Traditional Arabic"/>
          <w:color w:val="333333"/>
          <w:sz w:val="36"/>
          <w:szCs w:val="36"/>
          <w:rtl/>
        </w:rPr>
        <w:t xml:space="preserve">صفحتها على </w:t>
      </w:r>
      <w:proofErr w:type="spellStart"/>
      <w:r w:rsidRPr="00DF7216">
        <w:rPr>
          <w:rFonts w:ascii="Traditional Arabic" w:hAnsi="Traditional Arabic" w:cs="Traditional Arabic"/>
          <w:color w:val="333333"/>
          <w:sz w:val="36"/>
          <w:szCs w:val="36"/>
          <w:rtl/>
        </w:rPr>
        <w:t>تويتر</w:t>
      </w:r>
      <w:proofErr w:type="spellEnd"/>
      <w:r w:rsidRPr="00DF7216">
        <w:rPr>
          <w:rFonts w:ascii="Traditional Arabic" w:hAnsi="Traditional Arabic" w:cs="Traditional Arabic" w:hint="cs"/>
          <w:color w:val="333333"/>
          <w:sz w:val="36"/>
          <w:szCs w:val="36"/>
          <w:rtl/>
        </w:rPr>
        <w:t>:</w:t>
      </w:r>
    </w:p>
    <w:p w:rsidR="00DF7216" w:rsidRPr="00DF7216" w:rsidRDefault="00DF7216" w:rsidP="00DF7216">
      <w:pPr>
        <w:spacing w:after="200"/>
        <w:jc w:val="lowKashida"/>
        <w:rPr>
          <w:rFonts w:ascii="Traditional Arabic" w:hAnsi="Traditional Arabic" w:cs="Traditional Arabic"/>
          <w:color w:val="333333"/>
          <w:sz w:val="36"/>
          <w:szCs w:val="36"/>
          <w:rtl/>
        </w:rPr>
      </w:pPr>
      <w:hyperlink r:id="rId137" w:history="1">
        <w:r w:rsidRPr="00DF7216">
          <w:rPr>
            <w:rFonts w:ascii="Traditional Arabic" w:hAnsi="Traditional Arabic" w:cs="Traditional Arabic"/>
            <w:color w:val="333333"/>
            <w:sz w:val="36"/>
            <w:szCs w:val="36"/>
          </w:rPr>
          <w:t>https://twitter.com/acprahr</w:t>
        </w:r>
      </w:hyperlink>
    </w:p>
    <w:p w:rsidR="00DF7216" w:rsidRPr="00DF7216" w:rsidRDefault="00DF7216" w:rsidP="00DF7216">
      <w:pPr>
        <w:spacing w:after="200"/>
        <w:jc w:val="lowKashida"/>
        <w:rPr>
          <w:rFonts w:ascii="Traditional Arabic" w:hAnsi="Traditional Arabic" w:cs="Traditional Arabic" w:hint="cs"/>
          <w:color w:val="333333"/>
          <w:sz w:val="36"/>
          <w:szCs w:val="36"/>
          <w:rtl/>
        </w:rPr>
      </w:pPr>
      <w:r w:rsidRPr="00DF7216">
        <w:rPr>
          <w:rFonts w:ascii="Traditional Arabic" w:hAnsi="Traditional Arabic" w:cs="Traditional Arabic"/>
          <w:color w:val="333333"/>
          <w:sz w:val="36"/>
          <w:szCs w:val="36"/>
          <w:rtl/>
        </w:rPr>
        <w:lastRenderedPageBreak/>
        <w:t> </w:t>
      </w:r>
    </w:p>
    <w:p w:rsidR="00DF7216" w:rsidRPr="00DF7216" w:rsidRDefault="00DF7216" w:rsidP="00DF7216">
      <w:pPr>
        <w:spacing w:after="200"/>
        <w:jc w:val="lowKashida"/>
        <w:rPr>
          <w:rFonts w:ascii="Traditional Arabic" w:hAnsi="Traditional Arabic" w:cs="Traditional Arabic"/>
          <w:color w:val="333333"/>
          <w:sz w:val="36"/>
          <w:szCs w:val="36"/>
          <w:rtl/>
        </w:rPr>
      </w:pPr>
      <w:r w:rsidRPr="00DF7216">
        <w:rPr>
          <w:rFonts w:ascii="Traditional Arabic" w:hAnsi="Traditional Arabic" w:cs="Traditional Arabic"/>
          <w:color w:val="333333"/>
          <w:sz w:val="36"/>
          <w:szCs w:val="36"/>
          <w:rtl/>
        </w:rPr>
        <w:t>نسأل الله تعالى أن يفك أسر الشيخ المفضال وندعو كل مسلم غيور أن يكون له دور في نصرة الشيخ وأمثاله كل بما يقدر عليه ولو بالدعاء .</w:t>
      </w:r>
    </w:p>
    <w:p w:rsidR="00DF7216" w:rsidRPr="00DF7216" w:rsidRDefault="00DF7216" w:rsidP="00DF7216">
      <w:pPr>
        <w:spacing w:before="100" w:beforeAutospacing="1" w:after="100" w:afterAutospacing="1"/>
        <w:jc w:val="lowKashida"/>
        <w:rPr>
          <w:rFonts w:ascii="Traditional Arabic" w:hAnsi="Traditional Arabic" w:cs="Traditional Arabic"/>
          <w:color w:val="333333"/>
          <w:sz w:val="36"/>
          <w:szCs w:val="36"/>
          <w:rtl/>
        </w:rPr>
      </w:pPr>
      <w:r w:rsidRPr="00DF7216">
        <w:rPr>
          <w:rFonts w:ascii="Traditional Arabic" w:hAnsi="Traditional Arabic" w:cs="Traditional Arabic"/>
          <w:color w:val="333333"/>
          <w:sz w:val="36"/>
          <w:szCs w:val="36"/>
          <w:rtl/>
        </w:rPr>
        <w:t> </w:t>
      </w:r>
    </w:p>
    <w:p w:rsidR="00DF7216" w:rsidRPr="00DF7216" w:rsidRDefault="00DF7216" w:rsidP="00DF7216">
      <w:pPr>
        <w:jc w:val="center"/>
        <w:rPr>
          <w:rFonts w:hint="cs"/>
          <w:rtl/>
        </w:rPr>
      </w:pPr>
    </w:p>
    <w:p w:rsidR="00DF7216" w:rsidRPr="00DF7216" w:rsidRDefault="00DF7216" w:rsidP="00DF7216">
      <w:pPr>
        <w:jc w:val="center"/>
        <w:rPr>
          <w:rFonts w:hint="cs"/>
          <w:rtl/>
        </w:rPr>
      </w:pPr>
    </w:p>
    <w:p w:rsidR="00DF7216" w:rsidRPr="00DF7216" w:rsidRDefault="00DF7216" w:rsidP="00DF7216">
      <w:pPr>
        <w:jc w:val="center"/>
        <w:rPr>
          <w:rFonts w:hint="cs"/>
          <w:rtl/>
        </w:rPr>
      </w:pPr>
    </w:p>
    <w:p w:rsidR="00DF7216" w:rsidRPr="00DF7216" w:rsidRDefault="00DF7216" w:rsidP="00DF7216">
      <w:pPr>
        <w:jc w:val="center"/>
        <w:rPr>
          <w:rFonts w:hint="cs"/>
          <w:rtl/>
        </w:rPr>
      </w:pPr>
    </w:p>
    <w:p w:rsidR="00DF7216" w:rsidRPr="00DF7216" w:rsidRDefault="00DF7216" w:rsidP="00DF7216">
      <w:pPr>
        <w:jc w:val="center"/>
        <w:rPr>
          <w:rFonts w:hint="cs"/>
          <w:rtl/>
        </w:rPr>
      </w:pPr>
    </w:p>
    <w:p w:rsidR="00DF7216" w:rsidRPr="00DF7216" w:rsidRDefault="00DF7216" w:rsidP="00DF7216">
      <w:pPr>
        <w:jc w:val="center"/>
        <w:rPr>
          <w:rFonts w:hint="cs"/>
          <w:rtl/>
        </w:rPr>
      </w:pPr>
    </w:p>
    <w:p w:rsidR="00DF7216" w:rsidRPr="00DF7216" w:rsidRDefault="00DF7216" w:rsidP="00DF7216">
      <w:pPr>
        <w:jc w:val="center"/>
        <w:rPr>
          <w:rFonts w:hint="cs"/>
          <w:rtl/>
        </w:rPr>
      </w:pPr>
    </w:p>
    <w:p w:rsidR="00DF7216" w:rsidRPr="00DF7216" w:rsidRDefault="00DF7216" w:rsidP="00DF7216">
      <w:pPr>
        <w:jc w:val="center"/>
        <w:rPr>
          <w:rFonts w:hint="cs"/>
          <w:rtl/>
        </w:rPr>
      </w:pPr>
    </w:p>
    <w:p w:rsidR="00DF7216" w:rsidRPr="00DF7216" w:rsidRDefault="00DF7216" w:rsidP="00DF7216">
      <w:pPr>
        <w:jc w:val="center"/>
        <w:rPr>
          <w:rFonts w:hint="cs"/>
          <w:rtl/>
        </w:rPr>
      </w:pPr>
    </w:p>
    <w:p w:rsidR="00DF7216" w:rsidRPr="00DF7216" w:rsidRDefault="00DF7216" w:rsidP="00DF7216">
      <w:pPr>
        <w:jc w:val="center"/>
        <w:rPr>
          <w:rFonts w:hint="cs"/>
          <w:rtl/>
        </w:rPr>
      </w:pPr>
    </w:p>
    <w:p w:rsidR="00DF7216" w:rsidRPr="00DF7216" w:rsidRDefault="00DF7216" w:rsidP="00DF7216">
      <w:pPr>
        <w:jc w:val="center"/>
        <w:rPr>
          <w:rFonts w:hint="cs"/>
          <w:rtl/>
        </w:rPr>
      </w:pPr>
    </w:p>
    <w:p w:rsidR="00DF7216" w:rsidRPr="00DF7216" w:rsidRDefault="00DF7216" w:rsidP="00DF7216">
      <w:pPr>
        <w:jc w:val="lowKashida"/>
        <w:rPr>
          <w:rFonts w:hint="cs"/>
          <w:rtl/>
        </w:rPr>
      </w:pPr>
    </w:p>
    <w:p w:rsidR="00DF7216" w:rsidRPr="00DF7216" w:rsidRDefault="00DF7216" w:rsidP="00DF7216">
      <w:pPr>
        <w:jc w:val="lowKashida"/>
        <w:rPr>
          <w:rFonts w:hint="cs"/>
          <w:rtl/>
        </w:rPr>
      </w:pPr>
    </w:p>
    <w:p w:rsidR="00DF7216" w:rsidRPr="00DF7216" w:rsidRDefault="00DF7216" w:rsidP="00DF7216">
      <w:pPr>
        <w:jc w:val="lowKashida"/>
        <w:rPr>
          <w:rFonts w:hint="cs"/>
          <w:rtl/>
        </w:rPr>
      </w:pPr>
    </w:p>
    <w:p w:rsidR="00DF7216" w:rsidRPr="00DF7216" w:rsidRDefault="00DF7216" w:rsidP="00DF7216">
      <w:pPr>
        <w:jc w:val="lowKashida"/>
        <w:rPr>
          <w:rFonts w:hint="cs"/>
          <w:rtl/>
        </w:rPr>
      </w:pPr>
    </w:p>
    <w:p w:rsidR="00DF7216" w:rsidRPr="00DF7216" w:rsidRDefault="00DF7216" w:rsidP="00DF7216">
      <w:pPr>
        <w:jc w:val="lowKashida"/>
        <w:rPr>
          <w:rFonts w:hint="cs"/>
          <w:rtl/>
        </w:rPr>
      </w:pPr>
    </w:p>
    <w:p w:rsidR="00DF7216" w:rsidRPr="00DF7216" w:rsidRDefault="00DF7216" w:rsidP="00DF7216">
      <w:pPr>
        <w:jc w:val="lowKashida"/>
        <w:rPr>
          <w:rFonts w:hint="cs"/>
          <w:rtl/>
        </w:rPr>
      </w:pPr>
    </w:p>
    <w:p w:rsidR="00DF7216" w:rsidRPr="00DF7216" w:rsidRDefault="00DF7216" w:rsidP="00DF7216">
      <w:pPr>
        <w:jc w:val="lowKashida"/>
        <w:rPr>
          <w:rFonts w:hint="cs"/>
          <w:rtl/>
        </w:rPr>
      </w:pPr>
    </w:p>
    <w:p w:rsidR="00DF7216" w:rsidRPr="00DF7216" w:rsidRDefault="00DF7216" w:rsidP="00DF7216">
      <w:pPr>
        <w:jc w:val="lowKashida"/>
        <w:rPr>
          <w:rFonts w:hint="cs"/>
          <w:rtl/>
        </w:rPr>
      </w:pPr>
    </w:p>
    <w:p w:rsidR="00DF7216" w:rsidRPr="00DF7216" w:rsidRDefault="00DF7216" w:rsidP="00DF7216">
      <w:pPr>
        <w:jc w:val="lowKashida"/>
        <w:rPr>
          <w:rFonts w:hint="cs"/>
          <w:rtl/>
        </w:rPr>
      </w:pPr>
    </w:p>
    <w:p w:rsidR="00DF7216" w:rsidRPr="00DF7216" w:rsidRDefault="00DF7216" w:rsidP="00DF7216">
      <w:pPr>
        <w:jc w:val="lowKashida"/>
        <w:rPr>
          <w:rFonts w:hint="cs"/>
          <w:rtl/>
        </w:rPr>
      </w:pPr>
    </w:p>
    <w:p w:rsidR="00DF7216" w:rsidRPr="00DF7216" w:rsidRDefault="00DF7216" w:rsidP="00DF7216">
      <w:pPr>
        <w:jc w:val="lowKashida"/>
        <w:rPr>
          <w:rFonts w:hint="cs"/>
          <w:rtl/>
        </w:rPr>
      </w:pPr>
    </w:p>
    <w:p w:rsidR="00DF7216" w:rsidRPr="00DF7216" w:rsidRDefault="00DF7216" w:rsidP="00DF7216">
      <w:pPr>
        <w:jc w:val="lowKashida"/>
        <w:rPr>
          <w:rFonts w:hint="cs"/>
          <w:rtl/>
        </w:rPr>
      </w:pPr>
    </w:p>
    <w:p w:rsidR="00DF7216" w:rsidRPr="00DF7216" w:rsidRDefault="00DF7216" w:rsidP="00DF7216">
      <w:pPr>
        <w:jc w:val="lowKashida"/>
        <w:rPr>
          <w:rFonts w:hint="cs"/>
          <w:rtl/>
        </w:rPr>
      </w:pPr>
    </w:p>
    <w:p w:rsidR="00DF7216" w:rsidRPr="00DF7216" w:rsidRDefault="00DF7216" w:rsidP="00DF7216">
      <w:pPr>
        <w:jc w:val="lowKashida"/>
        <w:rPr>
          <w:rFonts w:hint="cs"/>
          <w:rtl/>
        </w:rPr>
      </w:pPr>
    </w:p>
    <w:p w:rsidR="00DF7216" w:rsidRPr="00DF7216" w:rsidRDefault="00DF7216" w:rsidP="00DF7216">
      <w:pPr>
        <w:jc w:val="lowKashida"/>
        <w:rPr>
          <w:rFonts w:hint="cs"/>
          <w:rtl/>
        </w:rPr>
      </w:pPr>
    </w:p>
    <w:p w:rsidR="00DF7216" w:rsidRPr="00DF7216" w:rsidRDefault="00DF7216" w:rsidP="00DF7216">
      <w:pPr>
        <w:jc w:val="lowKashida"/>
        <w:rPr>
          <w:rFonts w:hint="cs"/>
          <w:rtl/>
        </w:rPr>
      </w:pPr>
    </w:p>
    <w:p w:rsidR="00DF7216" w:rsidRPr="00DF7216" w:rsidRDefault="00DF7216" w:rsidP="00DF7216">
      <w:pPr>
        <w:jc w:val="lowKashida"/>
        <w:rPr>
          <w:rFonts w:hint="cs"/>
          <w:rtl/>
        </w:rPr>
      </w:pPr>
    </w:p>
    <w:p w:rsidR="00DF7216" w:rsidRPr="00DF7216" w:rsidRDefault="00DF7216" w:rsidP="00DF7216">
      <w:pPr>
        <w:jc w:val="lowKashida"/>
        <w:rPr>
          <w:rFonts w:hint="cs"/>
          <w:rtl/>
        </w:rPr>
      </w:pPr>
    </w:p>
    <w:p w:rsidR="00DF7216" w:rsidRPr="00DF7216" w:rsidRDefault="00DF7216" w:rsidP="00DF7216">
      <w:pPr>
        <w:jc w:val="lowKashida"/>
        <w:rPr>
          <w:rFonts w:hint="cs"/>
          <w:rtl/>
        </w:rPr>
      </w:pPr>
    </w:p>
    <w:p w:rsidR="00DF7216" w:rsidRPr="00DF7216" w:rsidRDefault="00DF7216" w:rsidP="00DF7216">
      <w:pPr>
        <w:jc w:val="lowKashida"/>
        <w:rPr>
          <w:rFonts w:hint="cs"/>
          <w:rtl/>
        </w:rPr>
      </w:pPr>
    </w:p>
    <w:p w:rsidR="00DF7216" w:rsidRPr="00DF7216" w:rsidRDefault="00DF7216" w:rsidP="00DF7216">
      <w:pPr>
        <w:jc w:val="lowKashida"/>
        <w:rPr>
          <w:rFonts w:hint="cs"/>
          <w:rtl/>
        </w:rPr>
      </w:pPr>
    </w:p>
    <w:p w:rsidR="00DF7216" w:rsidRPr="00DF7216" w:rsidRDefault="00DF7216" w:rsidP="00DF7216">
      <w:pPr>
        <w:jc w:val="lowKashida"/>
        <w:rPr>
          <w:rFonts w:hint="cs"/>
          <w:rtl/>
        </w:rPr>
      </w:pPr>
    </w:p>
    <w:p w:rsidR="00DF7216" w:rsidRPr="00DF7216" w:rsidRDefault="00DF7216" w:rsidP="00DF7216">
      <w:pPr>
        <w:jc w:val="lowKashida"/>
        <w:rPr>
          <w:rFonts w:hint="cs"/>
          <w:rtl/>
        </w:rPr>
      </w:pPr>
    </w:p>
    <w:p w:rsidR="00DF7216" w:rsidRPr="00DF7216" w:rsidRDefault="00DF7216" w:rsidP="00DF7216">
      <w:pPr>
        <w:jc w:val="lowKashida"/>
        <w:rPr>
          <w:rFonts w:hint="cs"/>
          <w:rtl/>
        </w:rPr>
      </w:pPr>
    </w:p>
    <w:p w:rsidR="00DF7216" w:rsidRPr="00DF7216" w:rsidRDefault="00DF7216" w:rsidP="00DF7216">
      <w:pPr>
        <w:jc w:val="lowKashida"/>
        <w:rPr>
          <w:rFonts w:hint="cs"/>
          <w:rtl/>
        </w:rPr>
      </w:pPr>
    </w:p>
    <w:p w:rsidR="00DF7216" w:rsidRPr="00DF7216" w:rsidRDefault="00DF7216" w:rsidP="00DF7216">
      <w:pPr>
        <w:jc w:val="lowKashida"/>
        <w:rPr>
          <w:rFonts w:hint="cs"/>
          <w:rtl/>
        </w:rPr>
      </w:pPr>
    </w:p>
    <w:p w:rsidR="00DF7216" w:rsidRPr="00DF7216" w:rsidRDefault="00DF7216" w:rsidP="00DF7216">
      <w:pPr>
        <w:jc w:val="lowKashida"/>
        <w:rPr>
          <w:rFonts w:hint="cs"/>
          <w:rtl/>
        </w:rPr>
      </w:pPr>
    </w:p>
    <w:p w:rsidR="00DF7216" w:rsidRPr="00DF7216" w:rsidRDefault="00DF7216" w:rsidP="00DF7216">
      <w:pPr>
        <w:jc w:val="lowKashida"/>
        <w:rPr>
          <w:rFonts w:hint="cs"/>
          <w:rtl/>
        </w:rPr>
      </w:pPr>
    </w:p>
    <w:p w:rsidR="00DF7216" w:rsidRPr="00DF7216" w:rsidRDefault="00DF7216" w:rsidP="00DF7216">
      <w:pPr>
        <w:jc w:val="lowKashida"/>
        <w:rPr>
          <w:rFonts w:hint="cs"/>
          <w:rtl/>
        </w:rPr>
      </w:pPr>
    </w:p>
    <w:p w:rsidR="00DF7216" w:rsidRPr="00DF7216" w:rsidRDefault="00DF7216" w:rsidP="00DF7216">
      <w:pPr>
        <w:jc w:val="lowKashida"/>
        <w:rPr>
          <w:rFonts w:hint="cs"/>
          <w:rtl/>
        </w:rPr>
      </w:pPr>
    </w:p>
    <w:p w:rsidR="00DF7216" w:rsidRPr="00DF7216" w:rsidRDefault="00DF7216" w:rsidP="00DF7216">
      <w:pPr>
        <w:jc w:val="lowKashida"/>
        <w:rPr>
          <w:rFonts w:hint="cs"/>
          <w:color w:val="800080"/>
          <w:rtl/>
        </w:rPr>
      </w:pPr>
    </w:p>
    <w:p w:rsidR="00DF7216" w:rsidRPr="00DF7216" w:rsidRDefault="00DF7216" w:rsidP="00DF7216">
      <w:pPr>
        <w:jc w:val="center"/>
        <w:rPr>
          <w:rFonts w:cs="DecoType Thuluth" w:hint="cs"/>
          <w:b/>
          <w:bCs/>
          <w:color w:val="800080"/>
          <w:sz w:val="96"/>
          <w:szCs w:val="96"/>
          <w:rtl/>
        </w:rPr>
      </w:pPr>
      <w:r w:rsidRPr="00DF7216">
        <w:rPr>
          <w:rFonts w:cs="DecoType Thuluth" w:hint="cs"/>
          <w:b/>
          <w:bCs/>
          <w:color w:val="800080"/>
          <w:sz w:val="96"/>
          <w:szCs w:val="96"/>
          <w:rtl/>
        </w:rPr>
        <w:t>الترجمة الثانية عشرة</w:t>
      </w:r>
    </w:p>
    <w:p w:rsidR="00DF7216" w:rsidRPr="00DF7216" w:rsidRDefault="00DF7216" w:rsidP="00DF7216">
      <w:pPr>
        <w:jc w:val="center"/>
        <w:rPr>
          <w:rFonts w:cs="DecoType Thuluth" w:hint="cs"/>
          <w:b/>
          <w:bCs/>
          <w:color w:val="800080"/>
          <w:sz w:val="144"/>
          <w:szCs w:val="144"/>
          <w:rtl/>
        </w:rPr>
      </w:pPr>
      <w:r w:rsidRPr="00DF7216">
        <w:rPr>
          <w:rFonts w:cs="DecoType Thuluth" w:hint="cs"/>
          <w:b/>
          <w:bCs/>
          <w:color w:val="800080"/>
          <w:sz w:val="96"/>
          <w:szCs w:val="96"/>
          <w:rtl/>
        </w:rPr>
        <w:t>فضيلة الشيخ</w:t>
      </w:r>
    </w:p>
    <w:p w:rsidR="00DF7216" w:rsidRPr="00DF7216" w:rsidRDefault="00DF7216" w:rsidP="00DF7216">
      <w:pPr>
        <w:jc w:val="center"/>
        <w:rPr>
          <w:rFonts w:cs="DecoType Thuluth" w:hint="cs"/>
          <w:b/>
          <w:bCs/>
          <w:color w:val="800080"/>
          <w:sz w:val="144"/>
          <w:szCs w:val="144"/>
          <w:rtl/>
        </w:rPr>
      </w:pPr>
      <w:r w:rsidRPr="00DF7216">
        <w:rPr>
          <w:rFonts w:cs="DecoType Thuluth" w:hint="cs"/>
          <w:b/>
          <w:bCs/>
          <w:color w:val="800080"/>
          <w:sz w:val="144"/>
          <w:szCs w:val="144"/>
          <w:rtl/>
        </w:rPr>
        <w:t xml:space="preserve">وليد </w:t>
      </w:r>
      <w:proofErr w:type="spellStart"/>
      <w:r w:rsidRPr="00DF7216">
        <w:rPr>
          <w:rFonts w:cs="DecoType Thuluth" w:hint="cs"/>
          <w:b/>
          <w:bCs/>
          <w:color w:val="800080"/>
          <w:sz w:val="144"/>
          <w:szCs w:val="144"/>
          <w:rtl/>
        </w:rPr>
        <w:t>المديفر</w:t>
      </w:r>
      <w:proofErr w:type="spellEnd"/>
    </w:p>
    <w:p w:rsidR="00DF7216" w:rsidRPr="00DF7216" w:rsidRDefault="00DF7216" w:rsidP="00DF7216">
      <w:pPr>
        <w:jc w:val="lowKashida"/>
        <w:rPr>
          <w:rFonts w:hint="cs"/>
          <w:color w:val="800080"/>
          <w:rtl/>
        </w:rPr>
      </w:pPr>
    </w:p>
    <w:p w:rsidR="00DF7216" w:rsidRPr="00DF7216" w:rsidRDefault="00DF7216" w:rsidP="00DF7216">
      <w:pPr>
        <w:jc w:val="lowKashida"/>
        <w:rPr>
          <w:rFonts w:hint="cs"/>
          <w:color w:val="800080"/>
          <w:rtl/>
        </w:rPr>
      </w:pPr>
    </w:p>
    <w:p w:rsidR="00DF7216" w:rsidRPr="00DF7216" w:rsidRDefault="00DF7216" w:rsidP="00DF7216">
      <w:pPr>
        <w:jc w:val="lowKashida"/>
        <w:rPr>
          <w:rFonts w:hint="cs"/>
          <w:color w:val="800080"/>
          <w:rtl/>
        </w:rPr>
      </w:pPr>
    </w:p>
    <w:p w:rsidR="00DF7216" w:rsidRPr="00DF7216" w:rsidRDefault="00DF7216" w:rsidP="00DF7216">
      <w:pPr>
        <w:jc w:val="lowKashida"/>
        <w:rPr>
          <w:rFonts w:hint="cs"/>
          <w:color w:val="800080"/>
          <w:rtl/>
        </w:rPr>
      </w:pPr>
    </w:p>
    <w:p w:rsidR="00DF7216" w:rsidRPr="00DF7216" w:rsidRDefault="00DF7216" w:rsidP="00DF7216">
      <w:pPr>
        <w:jc w:val="lowKashida"/>
        <w:rPr>
          <w:rFonts w:hint="cs"/>
          <w:color w:val="800080"/>
          <w:rtl/>
        </w:rPr>
      </w:pPr>
    </w:p>
    <w:p w:rsidR="00DF7216" w:rsidRPr="00DF7216" w:rsidRDefault="00DF7216" w:rsidP="00DF7216">
      <w:pPr>
        <w:jc w:val="lowKashida"/>
        <w:rPr>
          <w:rFonts w:hint="cs"/>
          <w:rtl/>
        </w:rPr>
      </w:pPr>
    </w:p>
    <w:p w:rsidR="00DF7216" w:rsidRPr="00DF7216" w:rsidRDefault="00DF7216" w:rsidP="00DF7216">
      <w:pPr>
        <w:jc w:val="lowKashida"/>
        <w:rPr>
          <w:rFonts w:hint="cs"/>
          <w:rtl/>
        </w:rPr>
      </w:pPr>
    </w:p>
    <w:p w:rsidR="00DF7216" w:rsidRPr="00DF7216" w:rsidRDefault="00DF7216" w:rsidP="00DF7216">
      <w:pPr>
        <w:jc w:val="lowKashida"/>
        <w:rPr>
          <w:rFonts w:hint="cs"/>
          <w:rtl/>
        </w:rPr>
      </w:pPr>
    </w:p>
    <w:p w:rsidR="00DF7216" w:rsidRPr="00DF7216" w:rsidRDefault="00DF7216" w:rsidP="00DF7216">
      <w:pPr>
        <w:jc w:val="lowKashida"/>
        <w:rPr>
          <w:rFonts w:hint="cs"/>
          <w:rtl/>
        </w:rPr>
      </w:pPr>
    </w:p>
    <w:p w:rsidR="00DF7216" w:rsidRPr="00DF7216" w:rsidRDefault="00DF7216" w:rsidP="00DF7216">
      <w:pPr>
        <w:jc w:val="lowKashida"/>
        <w:rPr>
          <w:rFonts w:hint="cs"/>
          <w:rtl/>
        </w:rPr>
      </w:pPr>
    </w:p>
    <w:p w:rsidR="00DF7216" w:rsidRPr="00DF7216" w:rsidRDefault="00DF7216" w:rsidP="00DF7216">
      <w:pPr>
        <w:jc w:val="lowKashida"/>
        <w:rPr>
          <w:rFonts w:hint="cs"/>
          <w:rtl/>
        </w:rPr>
      </w:pPr>
    </w:p>
    <w:p w:rsidR="00DF7216" w:rsidRPr="00DF7216" w:rsidRDefault="00DF7216" w:rsidP="00DF7216">
      <w:pPr>
        <w:jc w:val="lowKashida"/>
        <w:rPr>
          <w:rFonts w:hint="cs"/>
          <w:rtl/>
        </w:rPr>
      </w:pPr>
    </w:p>
    <w:p w:rsidR="00DF7216" w:rsidRPr="00DF7216" w:rsidRDefault="00DF7216" w:rsidP="00DF7216">
      <w:pPr>
        <w:jc w:val="lowKashida"/>
        <w:rPr>
          <w:rFonts w:hint="cs"/>
          <w:rtl/>
        </w:rPr>
      </w:pPr>
    </w:p>
    <w:p w:rsidR="00DF7216" w:rsidRPr="00DF7216" w:rsidRDefault="00DF7216" w:rsidP="00DF7216">
      <w:pPr>
        <w:jc w:val="lowKashida"/>
        <w:rPr>
          <w:rFonts w:hint="cs"/>
          <w:rtl/>
        </w:rPr>
      </w:pPr>
    </w:p>
    <w:p w:rsidR="00DF7216" w:rsidRPr="00DF7216" w:rsidRDefault="00DF7216" w:rsidP="00DF7216">
      <w:pPr>
        <w:jc w:val="lowKashida"/>
        <w:rPr>
          <w:rFonts w:hint="cs"/>
          <w:rtl/>
        </w:rPr>
      </w:pPr>
    </w:p>
    <w:p w:rsidR="00DF7216" w:rsidRPr="00DF7216" w:rsidRDefault="00DF7216" w:rsidP="00DF7216">
      <w:pPr>
        <w:jc w:val="lowKashida"/>
        <w:rPr>
          <w:rFonts w:hint="cs"/>
          <w:rtl/>
        </w:rPr>
      </w:pPr>
    </w:p>
    <w:p w:rsidR="00DF7216" w:rsidRPr="00DF7216" w:rsidRDefault="00DF7216" w:rsidP="00DF7216">
      <w:pPr>
        <w:jc w:val="lowKashida"/>
        <w:rPr>
          <w:rFonts w:hint="cs"/>
          <w:rtl/>
        </w:rPr>
      </w:pPr>
    </w:p>
    <w:p w:rsidR="00DF7216" w:rsidRPr="00DF7216" w:rsidRDefault="00DF7216" w:rsidP="00DF7216">
      <w:pPr>
        <w:jc w:val="lowKashida"/>
        <w:rPr>
          <w:rFonts w:hint="cs"/>
          <w:rtl/>
        </w:rPr>
      </w:pPr>
    </w:p>
    <w:p w:rsidR="00DF7216" w:rsidRPr="00DF7216" w:rsidRDefault="00DF7216" w:rsidP="00DF7216">
      <w:pPr>
        <w:spacing w:before="100" w:beforeAutospacing="1" w:after="100" w:afterAutospacing="1"/>
        <w:jc w:val="center"/>
        <w:rPr>
          <w:rFonts w:hint="cs"/>
          <w:color w:val="000080"/>
          <w:rtl/>
        </w:rPr>
      </w:pPr>
      <w:r w:rsidRPr="00DF7216">
        <w:rPr>
          <w:rFonts w:ascii="Traditional Arabic" w:hAnsi="Traditional Arabic" w:cs="Traditional Arabic"/>
          <w:b/>
          <w:bCs/>
          <w:color w:val="000080"/>
          <w:sz w:val="48"/>
          <w:szCs w:val="48"/>
          <w:shd w:val="clear" w:color="auto" w:fill="FFFFFF"/>
          <w:rtl/>
        </w:rPr>
        <w:t xml:space="preserve">ما غردت به عن الشيخ وليد </w:t>
      </w:r>
      <w:proofErr w:type="spellStart"/>
      <w:r w:rsidRPr="00DF7216">
        <w:rPr>
          <w:rFonts w:ascii="Traditional Arabic" w:hAnsi="Traditional Arabic" w:cs="Traditional Arabic"/>
          <w:b/>
          <w:bCs/>
          <w:color w:val="000080"/>
          <w:sz w:val="48"/>
          <w:szCs w:val="48"/>
          <w:shd w:val="clear" w:color="auto" w:fill="FFFFFF"/>
          <w:rtl/>
        </w:rPr>
        <w:t>المديفر</w:t>
      </w:r>
      <w:proofErr w:type="spellEnd"/>
    </w:p>
    <w:p w:rsidR="00DF7216" w:rsidRPr="00DF7216" w:rsidRDefault="00DF7216" w:rsidP="00DF7216">
      <w:pPr>
        <w:spacing w:before="100" w:beforeAutospacing="1" w:after="100" w:afterAutospacing="1"/>
        <w:jc w:val="center"/>
        <w:rPr>
          <w:rFonts w:hint="cs"/>
          <w:color w:val="000080"/>
        </w:rPr>
      </w:pPr>
      <w:r w:rsidRPr="00DF7216">
        <w:rPr>
          <w:rFonts w:hint="cs"/>
          <w:color w:val="000080"/>
          <w:rtl/>
        </w:rPr>
        <w:lastRenderedPageBreak/>
        <w:t>**********</w:t>
      </w:r>
    </w:p>
    <w:p w:rsidR="00DF7216" w:rsidRPr="00DF7216" w:rsidRDefault="00DF7216" w:rsidP="00DF7216">
      <w:pPr>
        <w:spacing w:after="200"/>
        <w:jc w:val="lowKashida"/>
        <w:rPr>
          <w:rFonts w:ascii="Calibri" w:hAnsi="Calibri" w:hint="cs"/>
          <w:sz w:val="22"/>
          <w:szCs w:val="22"/>
          <w:rtl/>
        </w:rPr>
      </w:pPr>
      <w:r w:rsidRPr="00DF7216">
        <w:rPr>
          <w:rFonts w:ascii="Traditional Arabic" w:hAnsi="Traditional Arabic" w:cs="Traditional Arabic"/>
          <w:sz w:val="36"/>
          <w:szCs w:val="36"/>
          <w:rtl/>
        </w:rPr>
        <w:t xml:space="preserve">اليوم مع شخصية جديدة من الشخصيات الفذة التي حوتها جدران الظالمين رغبة في تكميم أفواه الناصحين ونبدأ بإعادة </w:t>
      </w:r>
      <w:proofErr w:type="spellStart"/>
      <w:r w:rsidRPr="00DF7216">
        <w:rPr>
          <w:rFonts w:ascii="Traditional Arabic" w:hAnsi="Traditional Arabic" w:cs="Traditional Arabic"/>
          <w:sz w:val="36"/>
          <w:szCs w:val="36"/>
          <w:rtl/>
        </w:rPr>
        <w:t>تغريدات</w:t>
      </w:r>
      <w:proofErr w:type="spellEnd"/>
      <w:r w:rsidRPr="00DF7216">
        <w:rPr>
          <w:rFonts w:ascii="Traditional Arabic" w:hAnsi="Traditional Arabic" w:cs="Traditional Arabic"/>
          <w:sz w:val="36"/>
          <w:szCs w:val="36"/>
          <w:rtl/>
        </w:rPr>
        <w:t xml:space="preserve"> تتعلق بهذه الشخصية</w:t>
      </w:r>
      <w:r w:rsidRPr="00DF7216">
        <w:rPr>
          <w:rFonts w:ascii="Traditional Arabic" w:hAnsi="Traditional Arabic" w:cs="Traditional Arabic" w:hint="cs"/>
          <w:sz w:val="36"/>
          <w:szCs w:val="36"/>
          <w:rtl/>
        </w:rPr>
        <w:t>:</w:t>
      </w:r>
    </w:p>
    <w:p w:rsidR="00DF7216" w:rsidRPr="00DF7216" w:rsidRDefault="00DF7216" w:rsidP="00DF7216">
      <w:pPr>
        <w:spacing w:after="200"/>
        <w:jc w:val="lowKashida"/>
        <w:rPr>
          <w:rFonts w:ascii="Calibri" w:hAnsi="Calibri" w:hint="cs"/>
          <w:sz w:val="22"/>
          <w:szCs w:val="22"/>
          <w:rtl/>
        </w:rPr>
      </w:pPr>
    </w:p>
    <w:p w:rsidR="00DF7216" w:rsidRPr="00DF7216" w:rsidRDefault="00DF7216" w:rsidP="00DF7216">
      <w:pPr>
        <w:spacing w:after="200"/>
        <w:jc w:val="lowKashida"/>
        <w:rPr>
          <w:rFonts w:ascii="Calibri" w:hAnsi="Calibri"/>
          <w:sz w:val="22"/>
          <w:szCs w:val="22"/>
          <w:rtl/>
        </w:rPr>
      </w:pPr>
      <w:r w:rsidRPr="00DF7216">
        <w:rPr>
          <w:rFonts w:ascii="Calibri" w:hAnsi="Calibri"/>
          <w:sz w:val="22"/>
          <w:szCs w:val="22"/>
          <w:rtl/>
        </w:rPr>
        <w:t> </w:t>
      </w:r>
      <w:r w:rsidRPr="00DF7216">
        <w:rPr>
          <w:rFonts w:ascii="Traditional Arabic" w:hAnsi="Traditional Arabic" w:cs="Traditional Arabic"/>
          <w:b/>
          <w:bCs/>
          <w:color w:val="800080"/>
          <w:sz w:val="36"/>
          <w:szCs w:val="36"/>
          <w:rtl/>
        </w:rPr>
        <w:t>سعود بن ناصر الغنام :</w:t>
      </w:r>
      <w:r w:rsidRPr="00DF7216">
        <w:rPr>
          <w:rFonts w:ascii="Traditional Arabic" w:hAnsi="Traditional Arabic" w:cs="Traditional Arabic"/>
          <w:sz w:val="36"/>
          <w:szCs w:val="36"/>
          <w:rtl/>
        </w:rPr>
        <w:t>#</w:t>
      </w:r>
      <w:proofErr w:type="spellStart"/>
      <w:r w:rsidRPr="00DF7216">
        <w:rPr>
          <w:rFonts w:ascii="Traditional Arabic" w:hAnsi="Traditional Arabic" w:cs="Traditional Arabic"/>
          <w:sz w:val="36"/>
          <w:szCs w:val="36"/>
          <w:rtl/>
        </w:rPr>
        <w:t>وليد_المديفر</w:t>
      </w:r>
      <w:proofErr w:type="spellEnd"/>
      <w:r w:rsidRPr="00DF7216">
        <w:rPr>
          <w:rFonts w:ascii="Traditional Arabic" w:hAnsi="Traditional Arabic" w:cs="Traditional Arabic"/>
          <w:sz w:val="36"/>
          <w:szCs w:val="36"/>
          <w:rtl/>
        </w:rPr>
        <w:t xml:space="preserve"> </w:t>
      </w:r>
      <w:proofErr w:type="spellStart"/>
      <w:r w:rsidRPr="00DF7216">
        <w:rPr>
          <w:rFonts w:ascii="Traditional Arabic" w:hAnsi="Traditional Arabic" w:cs="Traditional Arabic"/>
          <w:sz w:val="36"/>
          <w:szCs w:val="36"/>
          <w:rtl/>
        </w:rPr>
        <w:t>الهاشتاق</w:t>
      </w:r>
      <w:proofErr w:type="spellEnd"/>
      <w:r w:rsidRPr="00DF7216">
        <w:rPr>
          <w:rFonts w:ascii="Traditional Arabic" w:hAnsi="Traditional Arabic" w:cs="Traditional Arabic"/>
          <w:sz w:val="36"/>
          <w:szCs w:val="36"/>
          <w:rtl/>
        </w:rPr>
        <w:t xml:space="preserve"> مليء بالشهود </w:t>
      </w:r>
      <w:proofErr w:type="spellStart"/>
      <w:r w:rsidRPr="00DF7216">
        <w:rPr>
          <w:rFonts w:ascii="Traditional Arabic" w:hAnsi="Traditional Arabic" w:cs="Traditional Arabic"/>
          <w:sz w:val="36"/>
          <w:szCs w:val="36"/>
          <w:rtl/>
        </w:rPr>
        <w:t>والتزكيات</w:t>
      </w:r>
      <w:proofErr w:type="spellEnd"/>
      <w:r w:rsidRPr="00DF7216">
        <w:rPr>
          <w:rFonts w:ascii="Traditional Arabic" w:hAnsi="Traditional Arabic" w:cs="Traditional Arabic"/>
          <w:sz w:val="36"/>
          <w:szCs w:val="36"/>
          <w:rtl/>
        </w:rPr>
        <w:t xml:space="preserve"> من أهل الفضل والعلم للشيخ وليد؛ فهل هذه </w:t>
      </w:r>
      <w:proofErr w:type="spellStart"/>
      <w:r w:rsidRPr="00DF7216">
        <w:rPr>
          <w:rFonts w:ascii="Traditional Arabic" w:hAnsi="Traditional Arabic" w:cs="Traditional Arabic"/>
          <w:sz w:val="36"/>
          <w:szCs w:val="36"/>
          <w:rtl/>
        </w:rPr>
        <w:t>التزكيات</w:t>
      </w:r>
      <w:proofErr w:type="spellEnd"/>
      <w:r w:rsidRPr="00DF7216">
        <w:rPr>
          <w:rFonts w:ascii="Traditional Arabic" w:hAnsi="Traditional Arabic" w:cs="Traditional Arabic"/>
          <w:sz w:val="36"/>
          <w:szCs w:val="36"/>
          <w:rtl/>
        </w:rPr>
        <w:t xml:space="preserve"> هي السبب في بقائه معتقلا كل هذه السنين!؟</w:t>
      </w:r>
    </w:p>
    <w:p w:rsidR="00DF7216" w:rsidRPr="00DF7216" w:rsidRDefault="00DF7216" w:rsidP="00DF7216">
      <w:pPr>
        <w:spacing w:after="200"/>
        <w:jc w:val="lowKashida"/>
        <w:rPr>
          <w:rFonts w:ascii="Calibri" w:hAnsi="Calibri"/>
          <w:sz w:val="22"/>
          <w:szCs w:val="22"/>
          <w:rtl/>
        </w:rPr>
      </w:pPr>
      <w:r w:rsidRPr="00DF7216">
        <w:rPr>
          <w:rFonts w:ascii="Traditional Arabic" w:hAnsi="Traditional Arabic" w:cs="Traditional Arabic"/>
          <w:sz w:val="36"/>
          <w:szCs w:val="36"/>
          <w:rtl/>
        </w:rPr>
        <w:t xml:space="preserve">سؤال صريح: إذا كان الشيخ معروفا ومزكى من قبل كل هؤلاء العلماء الفضلاء؛ فهل قاموا بواجب نصرته المتناسب مع ما عرفوا من فضله؟! </w:t>
      </w:r>
    </w:p>
    <w:p w:rsidR="00DF7216" w:rsidRPr="00DF7216" w:rsidRDefault="00DF7216" w:rsidP="00DF7216">
      <w:pPr>
        <w:spacing w:after="200"/>
        <w:jc w:val="lowKashida"/>
        <w:rPr>
          <w:rFonts w:ascii="Calibri" w:hAnsi="Calibri"/>
          <w:sz w:val="22"/>
          <w:szCs w:val="22"/>
          <w:rtl/>
        </w:rPr>
      </w:pPr>
      <w:r w:rsidRPr="00DF7216">
        <w:rPr>
          <w:rFonts w:ascii="Calibri" w:hAnsi="Calibri"/>
          <w:color w:val="800080"/>
          <w:sz w:val="22"/>
          <w:szCs w:val="22"/>
          <w:rtl/>
        </w:rPr>
        <w:t> </w:t>
      </w:r>
      <w:r w:rsidRPr="00DF7216">
        <w:rPr>
          <w:rFonts w:ascii="Traditional Arabic" w:hAnsi="Traditional Arabic" w:cs="Traditional Arabic"/>
          <w:b/>
          <w:bCs/>
          <w:color w:val="800080"/>
          <w:sz w:val="36"/>
          <w:szCs w:val="36"/>
          <w:rtl/>
        </w:rPr>
        <w:t>س</w:t>
      </w:r>
      <w:r w:rsidRPr="00DF7216">
        <w:rPr>
          <w:rFonts w:ascii="Traditional Arabic" w:hAnsi="Traditional Arabic" w:cs="Traditional Arabic" w:hint="cs"/>
          <w:b/>
          <w:bCs/>
          <w:color w:val="800080"/>
          <w:sz w:val="36"/>
          <w:szCs w:val="36"/>
          <w:rtl/>
        </w:rPr>
        <w:t>ـــــــــ</w:t>
      </w:r>
      <w:r w:rsidRPr="00DF7216">
        <w:rPr>
          <w:rFonts w:ascii="Traditional Arabic" w:hAnsi="Traditional Arabic" w:cs="Traditional Arabic"/>
          <w:b/>
          <w:bCs/>
          <w:color w:val="800080"/>
          <w:sz w:val="36"/>
          <w:szCs w:val="36"/>
          <w:rtl/>
        </w:rPr>
        <w:t xml:space="preserve">امي </w:t>
      </w:r>
      <w:proofErr w:type="spellStart"/>
      <w:r w:rsidRPr="00DF7216">
        <w:rPr>
          <w:rFonts w:ascii="Traditional Arabic" w:hAnsi="Traditional Arabic" w:cs="Traditional Arabic"/>
          <w:b/>
          <w:bCs/>
          <w:color w:val="800080"/>
          <w:sz w:val="36"/>
          <w:szCs w:val="36"/>
          <w:rtl/>
        </w:rPr>
        <w:t>المسيط</w:t>
      </w:r>
      <w:r w:rsidRPr="00DF7216">
        <w:rPr>
          <w:rFonts w:ascii="Traditional Arabic" w:hAnsi="Traditional Arabic" w:cs="Traditional Arabic" w:hint="cs"/>
          <w:b/>
          <w:bCs/>
          <w:color w:val="800080"/>
          <w:sz w:val="36"/>
          <w:szCs w:val="36"/>
          <w:rtl/>
        </w:rPr>
        <w:t>ـــــــــــ</w:t>
      </w:r>
      <w:r w:rsidRPr="00DF7216">
        <w:rPr>
          <w:rFonts w:ascii="Traditional Arabic" w:hAnsi="Traditional Arabic" w:cs="Traditional Arabic"/>
          <w:b/>
          <w:bCs/>
          <w:color w:val="800080"/>
          <w:sz w:val="36"/>
          <w:szCs w:val="36"/>
          <w:rtl/>
        </w:rPr>
        <w:t>ير</w:t>
      </w:r>
      <w:proofErr w:type="spellEnd"/>
      <w:r w:rsidRPr="00DF7216">
        <w:rPr>
          <w:rFonts w:ascii="Traditional Arabic" w:hAnsi="Traditional Arabic" w:cs="Traditional Arabic"/>
          <w:b/>
          <w:bCs/>
          <w:color w:val="800080"/>
          <w:sz w:val="36"/>
          <w:szCs w:val="36"/>
          <w:rtl/>
        </w:rPr>
        <w:t>:</w:t>
      </w:r>
      <w:r w:rsidRPr="00DF7216">
        <w:rPr>
          <w:rFonts w:ascii="Traditional Arabic" w:hAnsi="Traditional Arabic" w:cs="Traditional Arabic" w:hint="cs"/>
          <w:b/>
          <w:bCs/>
          <w:color w:val="800080"/>
          <w:sz w:val="36"/>
          <w:szCs w:val="36"/>
          <w:rtl/>
        </w:rPr>
        <w:t xml:space="preserve"> </w:t>
      </w:r>
      <w:r w:rsidRPr="00DF7216">
        <w:rPr>
          <w:rFonts w:ascii="Traditional Arabic" w:hAnsi="Traditional Arabic" w:cs="Traditional Arabic"/>
          <w:sz w:val="36"/>
          <w:szCs w:val="36"/>
          <w:rtl/>
        </w:rPr>
        <w:t xml:space="preserve">الشيخ </w:t>
      </w:r>
      <w:proofErr w:type="spellStart"/>
      <w:r w:rsidRPr="00DF7216">
        <w:rPr>
          <w:rFonts w:ascii="Traditional Arabic" w:hAnsi="Traditional Arabic" w:cs="Traditional Arabic"/>
          <w:sz w:val="36"/>
          <w:szCs w:val="36"/>
          <w:rtl/>
        </w:rPr>
        <w:t>وليد_المديفر</w:t>
      </w:r>
      <w:proofErr w:type="spellEnd"/>
      <w:r w:rsidRPr="00DF7216">
        <w:rPr>
          <w:rFonts w:ascii="Traditional Arabic" w:hAnsi="Traditional Arabic" w:cs="Traditional Arabic"/>
          <w:sz w:val="36"/>
          <w:szCs w:val="36"/>
          <w:rtl/>
        </w:rPr>
        <w:t xml:space="preserve">  من خيرة المشايخ علما وفضلا واحتسابا وشجاعة في الحق مع حكمة </w:t>
      </w:r>
      <w:proofErr w:type="spellStart"/>
      <w:r w:rsidRPr="00DF7216">
        <w:rPr>
          <w:rFonts w:ascii="Traditional Arabic" w:hAnsi="Traditional Arabic" w:cs="Traditional Arabic"/>
          <w:sz w:val="36"/>
          <w:szCs w:val="36"/>
          <w:rtl/>
        </w:rPr>
        <w:t>وروية</w:t>
      </w:r>
      <w:r w:rsidRPr="00DF7216">
        <w:rPr>
          <w:rFonts w:ascii="Traditional Arabic" w:hAnsi="Traditional Arabic" w:cs="Traditional Arabic" w:hint="cs"/>
          <w:sz w:val="36"/>
          <w:szCs w:val="36"/>
          <w:rtl/>
        </w:rPr>
        <w:t>.</w:t>
      </w:r>
      <w:r w:rsidRPr="00DF7216">
        <w:rPr>
          <w:rFonts w:ascii="Traditional Arabic" w:hAnsi="Traditional Arabic" w:cs="Traditional Arabic"/>
          <w:sz w:val="36"/>
          <w:szCs w:val="36"/>
          <w:rtl/>
        </w:rPr>
        <w:t>.نسأل</w:t>
      </w:r>
      <w:proofErr w:type="spellEnd"/>
      <w:r w:rsidRPr="00DF7216">
        <w:rPr>
          <w:rFonts w:ascii="Traditional Arabic" w:hAnsi="Traditional Arabic" w:cs="Traditional Arabic"/>
          <w:sz w:val="36"/>
          <w:szCs w:val="36"/>
          <w:rtl/>
        </w:rPr>
        <w:t xml:space="preserve"> الله أن يعجل بفرجه .</w:t>
      </w:r>
    </w:p>
    <w:p w:rsidR="00DF7216" w:rsidRPr="00DF7216" w:rsidRDefault="00DF7216" w:rsidP="00DF7216">
      <w:pPr>
        <w:spacing w:after="200"/>
        <w:jc w:val="lowKashida"/>
        <w:rPr>
          <w:rFonts w:ascii="Calibri" w:hAnsi="Calibri"/>
          <w:b/>
          <w:bCs/>
          <w:sz w:val="22"/>
          <w:szCs w:val="22"/>
          <w:rtl/>
        </w:rPr>
      </w:pPr>
      <w:r w:rsidRPr="00DF7216">
        <w:rPr>
          <w:rFonts w:ascii="Calibri" w:hAnsi="Calibri"/>
          <w:b/>
          <w:bCs/>
          <w:color w:val="800080"/>
          <w:sz w:val="22"/>
          <w:szCs w:val="22"/>
          <w:rtl/>
        </w:rPr>
        <w:t> </w:t>
      </w:r>
      <w:r w:rsidRPr="00DF7216">
        <w:rPr>
          <w:rFonts w:ascii="Traditional Arabic" w:hAnsi="Traditional Arabic" w:cs="Traditional Arabic"/>
          <w:b/>
          <w:bCs/>
          <w:color w:val="800080"/>
          <w:sz w:val="36"/>
          <w:szCs w:val="36"/>
          <w:rtl/>
        </w:rPr>
        <w:t>د. ري</w:t>
      </w:r>
      <w:r w:rsidRPr="00DF7216">
        <w:rPr>
          <w:rFonts w:ascii="Traditional Arabic" w:hAnsi="Traditional Arabic" w:cs="Traditional Arabic" w:hint="cs"/>
          <w:b/>
          <w:bCs/>
          <w:color w:val="800080"/>
          <w:sz w:val="36"/>
          <w:szCs w:val="36"/>
          <w:rtl/>
        </w:rPr>
        <w:t>ـــــــ</w:t>
      </w:r>
      <w:r w:rsidRPr="00DF7216">
        <w:rPr>
          <w:rFonts w:ascii="Traditional Arabic" w:hAnsi="Traditional Arabic" w:cs="Traditional Arabic"/>
          <w:b/>
          <w:bCs/>
          <w:color w:val="800080"/>
          <w:sz w:val="36"/>
          <w:szCs w:val="36"/>
          <w:rtl/>
        </w:rPr>
        <w:t>اض المسيميري:</w:t>
      </w:r>
      <w:r w:rsidRPr="00DF7216">
        <w:rPr>
          <w:rFonts w:ascii="Traditional Arabic" w:hAnsi="Traditional Arabic" w:cs="Traditional Arabic" w:hint="cs"/>
          <w:sz w:val="36"/>
          <w:szCs w:val="36"/>
          <w:rtl/>
        </w:rPr>
        <w:t xml:space="preserve"> </w:t>
      </w:r>
      <w:proofErr w:type="spellStart"/>
      <w:r w:rsidRPr="00DF7216">
        <w:rPr>
          <w:rFonts w:ascii="Traditional Arabic" w:hAnsi="Traditional Arabic" w:cs="Traditional Arabic"/>
          <w:sz w:val="36"/>
          <w:szCs w:val="36"/>
          <w:rtl/>
        </w:rPr>
        <w:t>وليد_المديفر</w:t>
      </w:r>
      <w:proofErr w:type="spellEnd"/>
      <w:r w:rsidRPr="00DF7216">
        <w:rPr>
          <w:rFonts w:ascii="Traditional Arabic" w:hAnsi="Traditional Arabic" w:cs="Traditional Arabic"/>
          <w:sz w:val="36"/>
          <w:szCs w:val="36"/>
          <w:rtl/>
        </w:rPr>
        <w:t xml:space="preserve"> شيخ فاضل وخطيب بارع وداعية معروف</w:t>
      </w:r>
      <w:r w:rsidRPr="00DF7216">
        <w:rPr>
          <w:rFonts w:ascii="Calibri" w:hAnsi="Calibri" w:hint="cs"/>
          <w:sz w:val="22"/>
          <w:szCs w:val="22"/>
          <w:rtl/>
        </w:rPr>
        <w:t xml:space="preserve"> </w:t>
      </w:r>
      <w:r w:rsidRPr="00DF7216">
        <w:rPr>
          <w:rFonts w:ascii="Traditional Arabic" w:hAnsi="Traditional Arabic" w:cs="Traditional Arabic"/>
          <w:sz w:val="36"/>
          <w:szCs w:val="36"/>
          <w:rtl/>
        </w:rPr>
        <w:t xml:space="preserve">مخلص لدينه وقائم به، وفيٌ لوطنه وناصح </w:t>
      </w:r>
      <w:proofErr w:type="spellStart"/>
      <w:r w:rsidRPr="00DF7216">
        <w:rPr>
          <w:rFonts w:ascii="Traditional Arabic" w:hAnsi="Traditional Arabic" w:cs="Traditional Arabic"/>
          <w:sz w:val="36"/>
          <w:szCs w:val="36"/>
          <w:rtl/>
        </w:rPr>
        <w:t>له</w:t>
      </w:r>
      <w:r w:rsidRPr="00DF7216">
        <w:rPr>
          <w:rFonts w:ascii="Calibri" w:hAnsi="Calibri" w:hint="cs"/>
          <w:sz w:val="22"/>
          <w:szCs w:val="22"/>
          <w:rtl/>
        </w:rPr>
        <w:t>..</w:t>
      </w:r>
      <w:r w:rsidRPr="00DF7216">
        <w:rPr>
          <w:rFonts w:ascii="Traditional Arabic" w:hAnsi="Traditional Arabic" w:cs="Traditional Arabic"/>
          <w:sz w:val="36"/>
          <w:szCs w:val="36"/>
          <w:rtl/>
        </w:rPr>
        <w:t>ما</w:t>
      </w:r>
      <w:proofErr w:type="spellEnd"/>
      <w:r w:rsidRPr="00DF7216">
        <w:rPr>
          <w:rFonts w:ascii="Traditional Arabic" w:hAnsi="Traditional Arabic" w:cs="Traditional Arabic"/>
          <w:sz w:val="36"/>
          <w:szCs w:val="36"/>
          <w:rtl/>
        </w:rPr>
        <w:t xml:space="preserve"> أشد خسارة الأمة بقيده!!</w:t>
      </w:r>
    </w:p>
    <w:p w:rsidR="00DF7216" w:rsidRPr="00DF7216" w:rsidRDefault="00DF7216" w:rsidP="00DF7216">
      <w:pPr>
        <w:spacing w:after="200"/>
        <w:jc w:val="lowKashida"/>
        <w:rPr>
          <w:rFonts w:ascii="Calibri" w:hAnsi="Calibri" w:hint="cs"/>
          <w:b/>
          <w:bCs/>
          <w:sz w:val="22"/>
          <w:szCs w:val="22"/>
          <w:rtl/>
        </w:rPr>
      </w:pPr>
      <w:r w:rsidRPr="00DF7216">
        <w:rPr>
          <w:rFonts w:ascii="Calibri" w:hAnsi="Calibri"/>
          <w:b/>
          <w:bCs/>
          <w:sz w:val="22"/>
          <w:szCs w:val="22"/>
          <w:rtl/>
        </w:rPr>
        <w:t> </w:t>
      </w:r>
      <w:proofErr w:type="spellStart"/>
      <w:r w:rsidRPr="00DF7216">
        <w:rPr>
          <w:rFonts w:ascii="Traditional Arabic" w:hAnsi="Traditional Arabic" w:cs="Traditional Arabic"/>
          <w:b/>
          <w:bCs/>
          <w:color w:val="800080"/>
          <w:sz w:val="36"/>
          <w:szCs w:val="36"/>
          <w:rtl/>
        </w:rPr>
        <w:t>أبوحفص</w:t>
      </w:r>
      <w:proofErr w:type="spellEnd"/>
      <w:r w:rsidRPr="00DF7216">
        <w:rPr>
          <w:rFonts w:ascii="Traditional Arabic" w:hAnsi="Traditional Arabic" w:cs="Traditional Arabic"/>
          <w:b/>
          <w:bCs/>
          <w:color w:val="800080"/>
          <w:sz w:val="36"/>
          <w:szCs w:val="36"/>
          <w:rtl/>
        </w:rPr>
        <w:t xml:space="preserve"> عمر </w:t>
      </w:r>
      <w:proofErr w:type="spellStart"/>
      <w:r w:rsidRPr="00DF7216">
        <w:rPr>
          <w:rFonts w:ascii="Traditional Arabic" w:hAnsi="Traditional Arabic" w:cs="Traditional Arabic"/>
          <w:b/>
          <w:bCs/>
          <w:color w:val="800080"/>
          <w:sz w:val="36"/>
          <w:szCs w:val="36"/>
          <w:rtl/>
        </w:rPr>
        <w:t>الفارس:</w:t>
      </w:r>
      <w:r w:rsidRPr="00DF7216">
        <w:rPr>
          <w:rFonts w:ascii="Traditional Arabic" w:hAnsi="Traditional Arabic" w:cs="Traditional Arabic"/>
          <w:sz w:val="36"/>
          <w:szCs w:val="36"/>
          <w:rtl/>
        </w:rPr>
        <w:t>وليد_المديفر</w:t>
      </w:r>
      <w:proofErr w:type="spellEnd"/>
      <w:r w:rsidRPr="00DF7216">
        <w:rPr>
          <w:rFonts w:ascii="Calibri" w:hAnsi="Calibri" w:hint="cs"/>
          <w:sz w:val="22"/>
          <w:szCs w:val="22"/>
          <w:rtl/>
        </w:rPr>
        <w:t xml:space="preserve"> </w:t>
      </w:r>
      <w:r w:rsidRPr="00DF7216">
        <w:rPr>
          <w:rFonts w:ascii="Traditional Arabic" w:hAnsi="Traditional Arabic" w:cs="Traditional Arabic"/>
          <w:sz w:val="36"/>
          <w:szCs w:val="36"/>
          <w:rtl/>
        </w:rPr>
        <w:t xml:space="preserve">شيخٌ فاضل </w:t>
      </w:r>
      <w:proofErr w:type="spellStart"/>
      <w:r w:rsidRPr="00DF7216">
        <w:rPr>
          <w:rFonts w:ascii="Traditional Arabic" w:hAnsi="Traditional Arabic" w:cs="Traditional Arabic"/>
          <w:sz w:val="36"/>
          <w:szCs w:val="36"/>
          <w:rtl/>
        </w:rPr>
        <w:t>وقور</w:t>
      </w:r>
      <w:r w:rsidRPr="00DF7216">
        <w:rPr>
          <w:rFonts w:ascii="Traditional Arabic" w:hAnsi="Traditional Arabic" w:cs="Traditional Arabic" w:hint="cs"/>
          <w:sz w:val="36"/>
          <w:szCs w:val="36"/>
          <w:rtl/>
        </w:rPr>
        <w:t>..</w:t>
      </w:r>
      <w:r w:rsidRPr="00DF7216">
        <w:rPr>
          <w:rFonts w:ascii="Traditional Arabic" w:hAnsi="Traditional Arabic" w:cs="Traditional Arabic"/>
          <w:sz w:val="36"/>
          <w:szCs w:val="36"/>
          <w:rtl/>
        </w:rPr>
        <w:t>ذا</w:t>
      </w:r>
      <w:proofErr w:type="spellEnd"/>
      <w:r w:rsidRPr="00DF7216">
        <w:rPr>
          <w:rFonts w:ascii="Traditional Arabic" w:hAnsi="Traditional Arabic" w:cs="Traditional Arabic"/>
          <w:sz w:val="36"/>
          <w:szCs w:val="36"/>
          <w:rtl/>
        </w:rPr>
        <w:t xml:space="preserve"> عبادة وزهد …أمّارٌ بالمعروف نهّاء عن المنكر …نحيل الجسم لكنه (كنيف ملئ علماً!)</w:t>
      </w:r>
      <w:r w:rsidRPr="00DF7216">
        <w:rPr>
          <w:rFonts w:ascii="Traditional Arabic" w:hAnsi="Traditional Arabic" w:cs="Traditional Arabic" w:hint="cs"/>
          <w:sz w:val="36"/>
          <w:szCs w:val="36"/>
          <w:rtl/>
        </w:rPr>
        <w:t>..</w:t>
      </w:r>
      <w:r w:rsidRPr="00DF7216">
        <w:rPr>
          <w:rFonts w:ascii="Traditional Arabic" w:hAnsi="Traditional Arabic" w:cs="Traditional Arabic"/>
          <w:sz w:val="36"/>
          <w:szCs w:val="36"/>
          <w:rtl/>
        </w:rPr>
        <w:t xml:space="preserve">اللهم فرج عنه </w:t>
      </w:r>
      <w:proofErr w:type="spellStart"/>
      <w:r w:rsidRPr="00DF7216">
        <w:rPr>
          <w:rFonts w:ascii="Traditional Arabic" w:hAnsi="Traditional Arabic" w:cs="Traditional Arabic"/>
          <w:sz w:val="36"/>
          <w:szCs w:val="36"/>
          <w:rtl/>
        </w:rPr>
        <w:t>ياكريم</w:t>
      </w:r>
      <w:proofErr w:type="spellEnd"/>
      <w:r w:rsidRPr="00DF7216">
        <w:rPr>
          <w:rFonts w:ascii="Traditional Arabic" w:hAnsi="Traditional Arabic" w:cs="Traditional Arabic"/>
          <w:sz w:val="36"/>
          <w:szCs w:val="36"/>
          <w:rtl/>
        </w:rPr>
        <w:t xml:space="preserve"> …</w:t>
      </w:r>
    </w:p>
    <w:p w:rsidR="00DF7216" w:rsidRPr="00DF7216" w:rsidRDefault="00DF7216" w:rsidP="00DF7216">
      <w:pPr>
        <w:spacing w:after="200"/>
        <w:jc w:val="lowKashida"/>
        <w:rPr>
          <w:rFonts w:ascii="Calibri" w:hAnsi="Calibri"/>
          <w:b/>
          <w:bCs/>
          <w:sz w:val="22"/>
          <w:szCs w:val="22"/>
          <w:rtl/>
        </w:rPr>
      </w:pPr>
      <w:r w:rsidRPr="00DF7216">
        <w:rPr>
          <w:rFonts w:ascii="Traditional Arabic" w:hAnsi="Traditional Arabic" w:cs="Traditional Arabic"/>
          <w:b/>
          <w:bCs/>
          <w:color w:val="800080"/>
          <w:sz w:val="36"/>
          <w:szCs w:val="36"/>
          <w:rtl/>
        </w:rPr>
        <w:t>جريحة الأمّة العتي</w:t>
      </w:r>
      <w:r w:rsidRPr="00DF7216">
        <w:rPr>
          <w:rFonts w:ascii="Traditional Arabic" w:hAnsi="Traditional Arabic" w:cs="Traditional Arabic" w:hint="cs"/>
          <w:b/>
          <w:bCs/>
          <w:color w:val="800080"/>
          <w:sz w:val="36"/>
          <w:szCs w:val="36"/>
          <w:rtl/>
        </w:rPr>
        <w:t>ــ</w:t>
      </w:r>
      <w:r w:rsidRPr="00DF7216">
        <w:rPr>
          <w:rFonts w:ascii="Traditional Arabic" w:hAnsi="Traditional Arabic" w:cs="Traditional Arabic"/>
          <w:b/>
          <w:bCs/>
          <w:color w:val="800080"/>
          <w:sz w:val="36"/>
          <w:szCs w:val="36"/>
          <w:rtl/>
        </w:rPr>
        <w:t>بي:</w:t>
      </w:r>
      <w:r w:rsidRPr="00DF7216">
        <w:rPr>
          <w:rFonts w:ascii="Traditional Arabic" w:hAnsi="Traditional Arabic" w:cs="Traditional Arabic" w:hint="cs"/>
          <w:b/>
          <w:bCs/>
          <w:sz w:val="36"/>
          <w:szCs w:val="36"/>
          <w:rtl/>
        </w:rPr>
        <w:t xml:space="preserve"> </w:t>
      </w:r>
      <w:proofErr w:type="spellStart"/>
      <w:r w:rsidRPr="00DF7216">
        <w:rPr>
          <w:rFonts w:ascii="Traditional Arabic" w:hAnsi="Traditional Arabic" w:cs="Traditional Arabic"/>
          <w:sz w:val="36"/>
          <w:szCs w:val="36"/>
          <w:rtl/>
        </w:rPr>
        <w:t>وليد_المديفر</w:t>
      </w:r>
      <w:proofErr w:type="spellEnd"/>
      <w:r w:rsidRPr="00DF7216">
        <w:rPr>
          <w:rFonts w:ascii="Traditional Arabic" w:hAnsi="Traditional Arabic" w:cs="Traditional Arabic"/>
          <w:sz w:val="36"/>
          <w:szCs w:val="36"/>
          <w:rtl/>
        </w:rPr>
        <w:t xml:space="preserve"> فك الله اسره .. لا أجد من يتكلم عن هذا الرجل صاحب الخلق الجم</w:t>
      </w:r>
      <w:r w:rsidRPr="00DF7216">
        <w:rPr>
          <w:rFonts w:ascii="Calibri" w:hAnsi="Calibri" w:hint="cs"/>
          <w:sz w:val="22"/>
          <w:szCs w:val="22"/>
          <w:rtl/>
        </w:rPr>
        <w:t xml:space="preserve"> </w:t>
      </w:r>
      <w:r w:rsidRPr="00DF7216">
        <w:rPr>
          <w:rFonts w:ascii="Traditional Arabic" w:hAnsi="Traditional Arabic" w:cs="Traditional Arabic"/>
          <w:sz w:val="36"/>
          <w:szCs w:val="36"/>
          <w:rtl/>
        </w:rPr>
        <w:t>وأقول : نعم يا أختاه لا يتكلم عن علمائنا وأحبتنا المعتقلين إلا القليل لأن الكلام حسابه عند المجرمين شديد ولكني سأنوب عن إخواني وأتكلم ..</w:t>
      </w:r>
    </w:p>
    <w:p w:rsidR="00DF7216" w:rsidRPr="00DF7216" w:rsidRDefault="00DF7216" w:rsidP="00DF7216">
      <w:pPr>
        <w:spacing w:after="200"/>
        <w:jc w:val="lowKashida"/>
        <w:rPr>
          <w:rFonts w:ascii="Calibri" w:hAnsi="Calibri" w:hint="cs"/>
          <w:sz w:val="22"/>
          <w:szCs w:val="22"/>
          <w:rtl/>
        </w:rPr>
      </w:pPr>
      <w:r w:rsidRPr="00DF7216">
        <w:rPr>
          <w:rFonts w:ascii="Calibri" w:hAnsi="Calibri"/>
          <w:sz w:val="22"/>
          <w:szCs w:val="22"/>
          <w:rtl/>
        </w:rPr>
        <w:t> </w:t>
      </w:r>
      <w:r w:rsidRPr="00DF7216">
        <w:rPr>
          <w:rFonts w:ascii="Traditional Arabic" w:hAnsi="Traditional Arabic" w:cs="Traditional Arabic"/>
          <w:sz w:val="36"/>
          <w:szCs w:val="36"/>
          <w:rtl/>
        </w:rPr>
        <w:t xml:space="preserve">وقبل أن يرى المتابعون ما خطه بناني أدعوهم لسماع ما سمعته آذاني من الابن الغالي عبد العزيز ولد الشيخ </w:t>
      </w:r>
      <w:r w:rsidRPr="00DF7216">
        <w:rPr>
          <w:rFonts w:ascii="Traditional Arabic" w:hAnsi="Traditional Arabic" w:cs="Traditional Arabic" w:hint="cs"/>
          <w:sz w:val="36"/>
          <w:szCs w:val="36"/>
          <w:rtl/>
        </w:rPr>
        <w:t>:</w:t>
      </w:r>
    </w:p>
    <w:p w:rsidR="00DF7216" w:rsidRPr="00DF7216" w:rsidRDefault="00DF7216" w:rsidP="00DF7216">
      <w:pPr>
        <w:spacing w:after="200"/>
        <w:jc w:val="lowKashida"/>
        <w:rPr>
          <w:rFonts w:ascii="Calibri" w:hAnsi="Calibri"/>
          <w:sz w:val="22"/>
          <w:szCs w:val="22"/>
          <w:rtl/>
        </w:rPr>
      </w:pPr>
      <w:hyperlink r:id="rId138" w:history="1">
        <w:r w:rsidRPr="00DF7216">
          <w:rPr>
            <w:rFonts w:ascii="Traditional Arabic" w:hAnsi="Traditional Arabic" w:cs="Traditional Arabic"/>
            <w:color w:val="0000FF"/>
            <w:sz w:val="36"/>
            <w:u w:val="single"/>
          </w:rPr>
          <w:t>http://www.youtube.com/watch?v=b_TuYmQ3JDs&amp;feature=youtu.be</w:t>
        </w:r>
      </w:hyperlink>
    </w:p>
    <w:p w:rsidR="00DF7216" w:rsidRPr="00DF7216" w:rsidRDefault="00DF7216" w:rsidP="00DF7216">
      <w:pPr>
        <w:spacing w:after="200"/>
        <w:jc w:val="lowKashida"/>
        <w:rPr>
          <w:rFonts w:ascii="Calibri" w:hAnsi="Calibri"/>
          <w:sz w:val="22"/>
          <w:szCs w:val="22"/>
          <w:rtl/>
        </w:rPr>
      </w:pPr>
      <w:r w:rsidRPr="00DF7216">
        <w:rPr>
          <w:rFonts w:ascii="Traditional Arabic" w:hAnsi="Traditional Arabic" w:cs="Traditional Arabic"/>
          <w:sz w:val="36"/>
          <w:szCs w:val="36"/>
          <w:rtl/>
        </w:rPr>
        <w:t xml:space="preserve"> وأدعوهم لتكتحل عيونهم بما سبق وما يلي من </w:t>
      </w:r>
      <w:proofErr w:type="spellStart"/>
      <w:r w:rsidRPr="00DF7216">
        <w:rPr>
          <w:rFonts w:ascii="Traditional Arabic" w:hAnsi="Traditional Arabic" w:cs="Traditional Arabic"/>
          <w:sz w:val="36"/>
          <w:szCs w:val="36"/>
          <w:rtl/>
        </w:rPr>
        <w:t>تغريدات</w:t>
      </w:r>
      <w:proofErr w:type="spellEnd"/>
      <w:r w:rsidRPr="00DF7216">
        <w:rPr>
          <w:rFonts w:ascii="Traditional Arabic" w:hAnsi="Traditional Arabic" w:cs="Traditional Arabic"/>
          <w:sz w:val="36"/>
          <w:szCs w:val="36"/>
          <w:rtl/>
        </w:rPr>
        <w:t xml:space="preserve"> موفقة عن الشيخ :</w:t>
      </w:r>
    </w:p>
    <w:p w:rsidR="00DF7216" w:rsidRPr="00DF7216" w:rsidRDefault="00DF7216" w:rsidP="00DF7216">
      <w:pPr>
        <w:spacing w:after="200"/>
        <w:jc w:val="lowKashida"/>
        <w:rPr>
          <w:rFonts w:ascii="Calibri" w:hAnsi="Calibri" w:hint="cs"/>
          <w:sz w:val="22"/>
          <w:szCs w:val="22"/>
          <w:rtl/>
        </w:rPr>
      </w:pPr>
      <w:r w:rsidRPr="00DF7216">
        <w:rPr>
          <w:rFonts w:ascii="Calibri" w:hAnsi="Calibri"/>
          <w:sz w:val="22"/>
          <w:szCs w:val="22"/>
          <w:rtl/>
        </w:rPr>
        <w:lastRenderedPageBreak/>
        <w:t> </w:t>
      </w:r>
      <w:r w:rsidRPr="00DF7216">
        <w:rPr>
          <w:rFonts w:ascii="Traditional Arabic" w:hAnsi="Traditional Arabic" w:cs="Traditional Arabic"/>
          <w:sz w:val="36"/>
          <w:szCs w:val="36"/>
          <w:rtl/>
        </w:rPr>
        <w:t> </w:t>
      </w:r>
      <w:r w:rsidRPr="00DF7216">
        <w:rPr>
          <w:rFonts w:ascii="Traditional Arabic" w:hAnsi="Traditional Arabic" w:cs="Traditional Arabic"/>
          <w:sz w:val="36"/>
          <w:szCs w:val="36"/>
        </w:rPr>
        <w:t>pic.twitter.com/6WZuCX07iG</w:t>
      </w:r>
    </w:p>
    <w:p w:rsidR="00DF7216" w:rsidRPr="00DF7216" w:rsidRDefault="00DF7216" w:rsidP="00DF7216">
      <w:pPr>
        <w:spacing w:after="200"/>
        <w:jc w:val="lowKashida"/>
        <w:rPr>
          <w:rFonts w:ascii="Calibri" w:hAnsi="Calibri" w:hint="cs"/>
          <w:sz w:val="22"/>
          <w:szCs w:val="22"/>
          <w:rtl/>
        </w:rPr>
      </w:pPr>
      <w:r w:rsidRPr="00DF7216">
        <w:rPr>
          <w:rFonts w:ascii="Calibri" w:hAnsi="Calibri"/>
          <w:sz w:val="22"/>
          <w:szCs w:val="22"/>
          <w:rtl/>
        </w:rPr>
        <w:t> </w:t>
      </w:r>
      <w:r>
        <w:rPr>
          <w:rFonts w:ascii="Calibri" w:hAnsi="Calibri"/>
          <w:noProof/>
          <w:sz w:val="22"/>
          <w:szCs w:val="22"/>
        </w:rPr>
        <w:drawing>
          <wp:inline distT="0" distB="0" distL="0" distR="0">
            <wp:extent cx="3762375" cy="3219450"/>
            <wp:effectExtent l="0" t="0" r="9525" b="0"/>
            <wp:docPr id="5" name="صورة 5" descr="BOCGrSyCcAAfKF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BOCGrSyCcAAfKFB"/>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3762375" cy="3219450"/>
                    </a:xfrm>
                    <a:prstGeom prst="rect">
                      <a:avLst/>
                    </a:prstGeom>
                    <a:noFill/>
                    <a:ln>
                      <a:noFill/>
                    </a:ln>
                  </pic:spPr>
                </pic:pic>
              </a:graphicData>
            </a:graphic>
          </wp:inline>
        </w:drawing>
      </w:r>
    </w:p>
    <w:p w:rsidR="00DF7216" w:rsidRPr="00DF7216" w:rsidRDefault="00DF7216" w:rsidP="00DF7216">
      <w:pPr>
        <w:spacing w:after="200"/>
        <w:jc w:val="lowKashida"/>
        <w:rPr>
          <w:rFonts w:ascii="Calibri" w:hAnsi="Calibri" w:hint="cs"/>
          <w:sz w:val="22"/>
          <w:szCs w:val="22"/>
          <w:rtl/>
        </w:rPr>
      </w:pPr>
      <w:r w:rsidRPr="00DF7216">
        <w:rPr>
          <w:rFonts w:ascii="Calibri" w:hAnsi="Calibri"/>
          <w:sz w:val="22"/>
          <w:szCs w:val="22"/>
          <w:rtl/>
        </w:rPr>
        <w:fldChar w:fldCharType="begin"/>
      </w:r>
      <w:r w:rsidRPr="00DF7216">
        <w:rPr>
          <w:rFonts w:ascii="Calibri" w:hAnsi="Calibri"/>
          <w:sz w:val="22"/>
          <w:szCs w:val="22"/>
        </w:rPr>
        <w:instrText>INCLUDEPICTURE "../olama/BOCGrSyCcAAfKFB.jpg" \* MERGEFORMAT</w:instrText>
      </w:r>
      <w:r w:rsidRPr="00DF7216">
        <w:rPr>
          <w:rFonts w:ascii="Calibri" w:hAnsi="Calibri"/>
          <w:sz w:val="22"/>
          <w:szCs w:val="22"/>
          <w:rtl/>
        </w:rPr>
        <w:instrText xml:space="preserve"> </w:instrText>
      </w:r>
      <w:r w:rsidRPr="00DF7216">
        <w:rPr>
          <w:rFonts w:ascii="Calibri" w:hAnsi="Calibri"/>
          <w:sz w:val="22"/>
          <w:szCs w:val="22"/>
          <w:rtl/>
        </w:rPr>
        <w:fldChar w:fldCharType="separate"/>
      </w:r>
      <w:r w:rsidRPr="00DF7216">
        <w:rPr>
          <w:rFonts w:ascii="Calibri" w:hAnsi="Calibri"/>
          <w:sz w:val="22"/>
          <w:szCs w:val="22"/>
          <w:rtl/>
        </w:rPr>
        <w:fldChar w:fldCharType="end"/>
      </w:r>
      <w:r w:rsidRPr="00DF7216">
        <w:rPr>
          <w:rFonts w:ascii="Calibri" w:hAnsi="Calibri"/>
          <w:sz w:val="22"/>
          <w:szCs w:val="22"/>
          <w:rtl/>
        </w:rPr>
        <w:t> </w:t>
      </w:r>
      <w:r w:rsidRPr="00DF7216">
        <w:rPr>
          <w:rFonts w:ascii="Traditional Arabic" w:hAnsi="Traditional Arabic" w:cs="Traditional Arabic"/>
          <w:sz w:val="36"/>
          <w:szCs w:val="36"/>
          <w:rtl/>
        </w:rPr>
        <w:t>وهذه أيضا</w:t>
      </w:r>
      <w:r w:rsidRPr="00DF7216">
        <w:rPr>
          <w:rFonts w:ascii="Calibri" w:hAnsi="Calibri" w:hint="cs"/>
          <w:sz w:val="22"/>
          <w:szCs w:val="22"/>
          <w:rtl/>
        </w:rPr>
        <w:t>:</w:t>
      </w:r>
      <w:r w:rsidRPr="00DF7216">
        <w:rPr>
          <w:rFonts w:ascii="Traditional Arabic" w:hAnsi="Traditional Arabic" w:cs="Traditional Arabic"/>
          <w:sz w:val="36"/>
          <w:szCs w:val="36"/>
        </w:rPr>
        <w:t xml:space="preserve"> pic.twitter.com/</w:t>
      </w:r>
      <w:proofErr w:type="spellStart"/>
      <w:r w:rsidRPr="00DF7216">
        <w:rPr>
          <w:rFonts w:ascii="Traditional Arabic" w:hAnsi="Traditional Arabic" w:cs="Traditional Arabic"/>
          <w:sz w:val="36"/>
          <w:szCs w:val="36"/>
        </w:rPr>
        <w:t>IrJAvGduAj</w:t>
      </w:r>
      <w:proofErr w:type="spellEnd"/>
    </w:p>
    <w:p w:rsidR="00DF7216" w:rsidRPr="00DF7216" w:rsidRDefault="00DF7216" w:rsidP="00DF7216">
      <w:pPr>
        <w:spacing w:after="200"/>
        <w:jc w:val="lowKashida"/>
        <w:rPr>
          <w:rFonts w:ascii="Calibri" w:hAnsi="Calibri" w:hint="cs"/>
          <w:sz w:val="22"/>
          <w:szCs w:val="22"/>
          <w:rtl/>
        </w:rPr>
      </w:pPr>
      <w:r>
        <w:rPr>
          <w:rFonts w:ascii="Traditional Arabic" w:hAnsi="Traditional Arabic" w:cs="Traditional Arabic"/>
          <w:noProof/>
          <w:sz w:val="36"/>
          <w:szCs w:val="36"/>
        </w:rPr>
        <w:drawing>
          <wp:inline distT="0" distB="0" distL="0" distR="0">
            <wp:extent cx="3800475" cy="3105150"/>
            <wp:effectExtent l="0" t="0" r="9525" b="0"/>
            <wp:docPr id="4" name="صورة 4" descr="BOCGv3BCYAAsN0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BOCGv3BCYAAsN0I"/>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3800475" cy="3105150"/>
                    </a:xfrm>
                    <a:prstGeom prst="rect">
                      <a:avLst/>
                    </a:prstGeom>
                    <a:noFill/>
                    <a:ln>
                      <a:noFill/>
                    </a:ln>
                  </pic:spPr>
                </pic:pic>
              </a:graphicData>
            </a:graphic>
          </wp:inline>
        </w:drawing>
      </w:r>
    </w:p>
    <w:p w:rsidR="00DF7216" w:rsidRPr="00DF7216" w:rsidRDefault="00DF7216" w:rsidP="00DF7216">
      <w:pPr>
        <w:spacing w:after="200"/>
        <w:jc w:val="lowKashida"/>
        <w:rPr>
          <w:rFonts w:ascii="Traditional Arabic" w:hAnsi="Traditional Arabic" w:cs="Traditional Arabic" w:hint="cs"/>
          <w:b/>
          <w:bCs/>
          <w:color w:val="FF0000"/>
          <w:sz w:val="36"/>
          <w:szCs w:val="36"/>
          <w:rtl/>
        </w:rPr>
      </w:pPr>
      <w:r w:rsidRPr="00DF7216">
        <w:rPr>
          <w:rFonts w:ascii="Traditional Arabic" w:hAnsi="Traditional Arabic" w:cs="Traditional Arabic" w:hint="cs"/>
          <w:b/>
          <w:bCs/>
          <w:color w:val="FF0000"/>
          <w:sz w:val="36"/>
          <w:szCs w:val="36"/>
          <w:rtl/>
        </w:rPr>
        <w:t>ترجمــــة للشيخ:</w:t>
      </w:r>
    </w:p>
    <w:p w:rsidR="00DF7216" w:rsidRPr="00DF7216" w:rsidRDefault="00DF7216" w:rsidP="00DF7216">
      <w:pPr>
        <w:spacing w:after="200"/>
        <w:jc w:val="lowKashida"/>
        <w:rPr>
          <w:rFonts w:ascii="Traditional Arabic" w:hAnsi="Traditional Arabic" w:cs="Traditional Arabic" w:hint="cs"/>
          <w:sz w:val="36"/>
          <w:szCs w:val="36"/>
          <w:rtl/>
        </w:rPr>
      </w:pPr>
      <w:r w:rsidRPr="00DF7216">
        <w:rPr>
          <w:rFonts w:ascii="Traditional Arabic" w:hAnsi="Traditional Arabic" w:cs="Traditional Arabic"/>
          <w:sz w:val="36"/>
          <w:szCs w:val="36"/>
          <w:rtl/>
        </w:rPr>
        <w:t> الشيخُ الفقيهُ المحتسب المُحَدِّثُ أبـو خـالد / وليد بن علي بن عبد</w:t>
      </w:r>
      <w:r w:rsidRPr="00DF7216">
        <w:rPr>
          <w:rFonts w:ascii="Traditional Arabic" w:hAnsi="Traditional Arabic" w:cs="Traditional Arabic" w:hint="cs"/>
          <w:sz w:val="36"/>
          <w:szCs w:val="36"/>
          <w:rtl/>
        </w:rPr>
        <w:t xml:space="preserve"> </w:t>
      </w:r>
      <w:r w:rsidRPr="00DF7216">
        <w:rPr>
          <w:rFonts w:ascii="Traditional Arabic" w:hAnsi="Traditional Arabic" w:cs="Traditional Arabic"/>
          <w:sz w:val="36"/>
          <w:szCs w:val="36"/>
          <w:rtl/>
        </w:rPr>
        <w:t xml:space="preserve">الله </w:t>
      </w:r>
      <w:proofErr w:type="spellStart"/>
      <w:r w:rsidRPr="00DF7216">
        <w:rPr>
          <w:rFonts w:ascii="Traditional Arabic" w:hAnsi="Traditional Arabic" w:cs="Traditional Arabic"/>
          <w:sz w:val="36"/>
          <w:szCs w:val="36"/>
          <w:rtl/>
        </w:rPr>
        <w:t>المـديفر</w:t>
      </w:r>
      <w:proofErr w:type="spellEnd"/>
      <w:r w:rsidRPr="00DF7216">
        <w:rPr>
          <w:rFonts w:ascii="Traditional Arabic" w:hAnsi="Traditional Arabic" w:cs="Traditional Arabic"/>
          <w:sz w:val="36"/>
          <w:szCs w:val="36"/>
          <w:rtl/>
        </w:rPr>
        <w:t xml:space="preserve"> القابع في سجون المجرمين منذ خمس سنوات </w:t>
      </w:r>
      <w:r w:rsidRPr="00DF7216">
        <w:rPr>
          <w:rFonts w:ascii="Traditional Arabic" w:hAnsi="Traditional Arabic" w:cs="Traditional Arabic" w:hint="cs"/>
          <w:sz w:val="36"/>
          <w:szCs w:val="36"/>
          <w:rtl/>
        </w:rPr>
        <w:t>.</w:t>
      </w:r>
      <w:r w:rsidRPr="00DF7216">
        <w:rPr>
          <w:rFonts w:ascii="Traditional Arabic" w:hAnsi="Traditional Arabic" w:cs="Traditional Arabic"/>
          <w:sz w:val="36"/>
          <w:szCs w:val="36"/>
          <w:rtl/>
        </w:rPr>
        <w:t>.</w:t>
      </w:r>
    </w:p>
    <w:p w:rsidR="00DF7216" w:rsidRPr="00DF7216" w:rsidRDefault="00DF7216" w:rsidP="00DF7216">
      <w:pPr>
        <w:spacing w:after="200"/>
        <w:jc w:val="lowKashida"/>
        <w:rPr>
          <w:rFonts w:ascii="Calibri" w:hAnsi="Calibri" w:hint="cs"/>
          <w:sz w:val="36"/>
          <w:szCs w:val="36"/>
          <w:rtl/>
        </w:rPr>
      </w:pPr>
      <w:r w:rsidRPr="00DF7216">
        <w:rPr>
          <w:rFonts w:ascii="Traditional Arabic" w:hAnsi="Traditional Arabic" w:cs="Traditional Arabic"/>
          <w:sz w:val="36"/>
          <w:szCs w:val="36"/>
          <w:rtl/>
        </w:rPr>
        <w:lastRenderedPageBreak/>
        <w:t>وُلِدَ عام 1384هـ وأتم حفظ القرآن على الشيـخ المُقرئ / صـلاح بن عبد المقصود المهداوي عـام 1410هـ</w:t>
      </w:r>
      <w:r w:rsidRPr="00DF7216">
        <w:rPr>
          <w:rFonts w:ascii="Calibri" w:hAnsi="Calibri" w:hint="cs"/>
          <w:sz w:val="36"/>
          <w:szCs w:val="36"/>
          <w:rtl/>
        </w:rPr>
        <w:t xml:space="preserve">، </w:t>
      </w:r>
      <w:r w:rsidRPr="00DF7216">
        <w:rPr>
          <w:rFonts w:ascii="Traditional Arabic" w:hAnsi="Traditional Arabic" w:cs="Traditional Arabic"/>
          <w:sz w:val="36"/>
          <w:szCs w:val="36"/>
          <w:rtl/>
        </w:rPr>
        <w:t>وأجيز به من الشيخ محمد عـارف الأثيوبي سنة 1412هــ .</w:t>
      </w:r>
    </w:p>
    <w:p w:rsidR="00DF7216" w:rsidRPr="00DF7216" w:rsidRDefault="00DF7216" w:rsidP="00DF7216">
      <w:pPr>
        <w:spacing w:after="200"/>
        <w:jc w:val="lowKashida"/>
        <w:rPr>
          <w:rFonts w:ascii="Calibri" w:hAnsi="Calibri" w:hint="cs"/>
          <w:b/>
          <w:bCs/>
          <w:color w:val="FF6600"/>
          <w:sz w:val="36"/>
          <w:szCs w:val="36"/>
          <w:rtl/>
        </w:rPr>
      </w:pPr>
      <w:r w:rsidRPr="00DF7216">
        <w:rPr>
          <w:rFonts w:ascii="Traditional Arabic" w:hAnsi="Traditional Arabic" w:cs="Traditional Arabic" w:hint="cs"/>
          <w:b/>
          <w:bCs/>
          <w:color w:val="FF6600"/>
          <w:sz w:val="36"/>
          <w:szCs w:val="36"/>
          <w:rtl/>
        </w:rPr>
        <w:t>1) مشـــــــــــايخــــــــه:</w:t>
      </w:r>
    </w:p>
    <w:p w:rsidR="00DF7216" w:rsidRPr="00DF7216" w:rsidRDefault="00DF7216" w:rsidP="00DF7216">
      <w:pPr>
        <w:spacing w:after="200"/>
        <w:jc w:val="lowKashida"/>
        <w:rPr>
          <w:rFonts w:ascii="Calibri" w:hAnsi="Calibri"/>
          <w:sz w:val="22"/>
          <w:szCs w:val="22"/>
          <w:rtl/>
        </w:rPr>
      </w:pPr>
      <w:r w:rsidRPr="00DF7216">
        <w:rPr>
          <w:rFonts w:ascii="Traditional Arabic" w:hAnsi="Traditional Arabic" w:cs="Traditional Arabic"/>
          <w:sz w:val="36"/>
          <w:szCs w:val="36"/>
          <w:rtl/>
        </w:rPr>
        <w:t>تتلمذ على ابن باز وابن عثيمين وابن جبرين وابن غديان ولازم جماعة منهم البراك , وغيره ويعد من كبار طلاب البراك وآخر ما كان يقرأ عليه قبل الاعتقال صحيح البخاري وللشيخ عند البراك منزلة عظيمة ومحبه وحفاوة بالغة ويتشوف ويفرح بأخباره</w:t>
      </w:r>
      <w:r w:rsidRPr="00DF7216">
        <w:rPr>
          <w:rFonts w:ascii="Traditional Arabic" w:hAnsi="Traditional Arabic" w:cs="Traditional Arabic" w:hint="cs"/>
          <w:sz w:val="36"/>
          <w:szCs w:val="36"/>
          <w:rtl/>
        </w:rPr>
        <w:t>..</w:t>
      </w:r>
      <w:r w:rsidRPr="00DF7216">
        <w:rPr>
          <w:rFonts w:ascii="Traditional Arabic" w:hAnsi="Traditional Arabic" w:cs="Traditional Arabic"/>
          <w:sz w:val="36"/>
          <w:szCs w:val="36"/>
          <w:rtl/>
        </w:rPr>
        <w:t xml:space="preserve"> وقد سعى جاهداً لفكاك أسره ولكن ليس للبراك منزلة عند هؤلاء المجرمين وودوا لو سجنوه بعدما أطلقوا العنان لسفلة الكتاب للخوض فيه .</w:t>
      </w:r>
    </w:p>
    <w:p w:rsidR="00DF7216" w:rsidRPr="00DF7216" w:rsidRDefault="00DF7216" w:rsidP="00DF7216">
      <w:pPr>
        <w:spacing w:after="200"/>
        <w:jc w:val="lowKashida"/>
        <w:rPr>
          <w:rFonts w:ascii="Traditional Arabic" w:hAnsi="Traditional Arabic" w:cs="Traditional Arabic" w:hint="cs"/>
          <w:sz w:val="36"/>
          <w:szCs w:val="36"/>
          <w:rtl/>
        </w:rPr>
      </w:pPr>
      <w:r w:rsidRPr="00DF7216">
        <w:rPr>
          <w:rFonts w:ascii="Traditional Arabic" w:hAnsi="Traditional Arabic" w:cs="Traditional Arabic"/>
          <w:sz w:val="36"/>
          <w:szCs w:val="36"/>
          <w:rtl/>
        </w:rPr>
        <w:t> وقد حصل وأن أُفرج عن الشيخ وليد ليوم واحد فقط ! , وذلك لحضور العزاء في أحد أعمامه</w:t>
      </w:r>
      <w:r w:rsidRPr="00DF7216">
        <w:rPr>
          <w:rFonts w:ascii="Traditional Arabic" w:hAnsi="Traditional Arabic" w:cs="Traditional Arabic" w:hint="cs"/>
          <w:sz w:val="36"/>
          <w:szCs w:val="36"/>
          <w:rtl/>
        </w:rPr>
        <w:t xml:space="preserve">, </w:t>
      </w:r>
      <w:r w:rsidRPr="00DF7216">
        <w:rPr>
          <w:rFonts w:ascii="Traditional Arabic" w:hAnsi="Traditional Arabic" w:cs="Traditional Arabic"/>
          <w:sz w:val="36"/>
          <w:szCs w:val="36"/>
          <w:rtl/>
        </w:rPr>
        <w:t>ففرح البراك بلقائه ولما زَارَهُ سَبَقَ دَمْعُ العين نطق اللسان , وتعانقا طويلاً والشيخ يبكي</w:t>
      </w:r>
      <w:r w:rsidRPr="00DF7216">
        <w:rPr>
          <w:rFonts w:ascii="Traditional Arabic" w:hAnsi="Traditional Arabic" w:cs="Traditional Arabic" w:hint="cs"/>
          <w:sz w:val="36"/>
          <w:szCs w:val="36"/>
          <w:rtl/>
        </w:rPr>
        <w:t>.</w:t>
      </w:r>
    </w:p>
    <w:p w:rsidR="00DF7216" w:rsidRPr="00DF7216" w:rsidRDefault="00DF7216" w:rsidP="00DF7216">
      <w:pPr>
        <w:spacing w:after="200"/>
        <w:jc w:val="lowKashida"/>
        <w:rPr>
          <w:rFonts w:ascii="Traditional Arabic" w:hAnsi="Traditional Arabic" w:cs="Traditional Arabic"/>
          <w:b/>
          <w:bCs/>
          <w:color w:val="FF6600"/>
          <w:sz w:val="36"/>
          <w:szCs w:val="36"/>
          <w:rtl/>
        </w:rPr>
      </w:pPr>
      <w:r w:rsidRPr="00DF7216">
        <w:rPr>
          <w:rFonts w:ascii="Traditional Arabic" w:hAnsi="Traditional Arabic" w:cs="Traditional Arabic" w:hint="cs"/>
          <w:b/>
          <w:bCs/>
          <w:color w:val="FF6600"/>
          <w:sz w:val="36"/>
          <w:szCs w:val="36"/>
          <w:rtl/>
        </w:rPr>
        <w:t>2) جهــــــــــــــــــوده:</w:t>
      </w:r>
      <w:r w:rsidRPr="00DF7216">
        <w:rPr>
          <w:rFonts w:ascii="Traditional Arabic" w:hAnsi="Traditional Arabic" w:cs="Traditional Arabic"/>
          <w:b/>
          <w:bCs/>
          <w:color w:val="FF6600"/>
          <w:sz w:val="36"/>
          <w:szCs w:val="36"/>
          <w:rtl/>
        </w:rPr>
        <w:t xml:space="preserve"> </w:t>
      </w:r>
    </w:p>
    <w:p w:rsidR="00DF7216" w:rsidRPr="00DF7216" w:rsidRDefault="00DF7216" w:rsidP="00DF7216">
      <w:pPr>
        <w:spacing w:after="200"/>
        <w:jc w:val="lowKashida"/>
        <w:rPr>
          <w:rFonts w:ascii="Traditional Arabic" w:hAnsi="Traditional Arabic" w:cs="Traditional Arabic" w:hint="cs"/>
          <w:sz w:val="36"/>
          <w:szCs w:val="36"/>
          <w:rtl/>
        </w:rPr>
      </w:pPr>
      <w:r w:rsidRPr="00DF7216">
        <w:rPr>
          <w:rFonts w:ascii="Traditional Arabic" w:hAnsi="Traditional Arabic" w:cs="Traditional Arabic"/>
          <w:sz w:val="36"/>
          <w:szCs w:val="36"/>
          <w:rtl/>
        </w:rPr>
        <w:t xml:space="preserve">وقد تحصل الشيخ وليد على عدة إجازات من جماعة من المسندين للحديث النبوي منهم </w:t>
      </w:r>
      <w:proofErr w:type="spellStart"/>
      <w:r w:rsidRPr="00DF7216">
        <w:rPr>
          <w:rFonts w:ascii="Traditional Arabic" w:hAnsi="Traditional Arabic" w:cs="Traditional Arabic"/>
          <w:sz w:val="36"/>
          <w:szCs w:val="36"/>
          <w:rtl/>
        </w:rPr>
        <w:t>الناخبي</w:t>
      </w:r>
      <w:proofErr w:type="spellEnd"/>
      <w:r w:rsidRPr="00DF7216">
        <w:rPr>
          <w:rFonts w:ascii="Traditional Arabic" w:hAnsi="Traditional Arabic" w:cs="Traditional Arabic"/>
          <w:sz w:val="36"/>
          <w:szCs w:val="36"/>
          <w:rtl/>
        </w:rPr>
        <w:t xml:space="preserve"> </w:t>
      </w:r>
      <w:proofErr w:type="spellStart"/>
      <w:r w:rsidRPr="00DF7216">
        <w:rPr>
          <w:rFonts w:ascii="Traditional Arabic" w:hAnsi="Traditional Arabic" w:cs="Traditional Arabic"/>
          <w:sz w:val="36"/>
          <w:szCs w:val="36"/>
          <w:rtl/>
        </w:rPr>
        <w:t>والسورتي</w:t>
      </w:r>
      <w:proofErr w:type="spellEnd"/>
      <w:r w:rsidRPr="00DF7216">
        <w:rPr>
          <w:rFonts w:ascii="Traditional Arabic" w:hAnsi="Traditional Arabic" w:cs="Traditional Arabic"/>
          <w:sz w:val="36"/>
          <w:szCs w:val="36"/>
          <w:rtl/>
        </w:rPr>
        <w:t xml:space="preserve"> الهندي وصبحي السامرائي وغيرهم</w:t>
      </w:r>
      <w:r w:rsidRPr="00DF7216">
        <w:rPr>
          <w:rFonts w:ascii="Traditional Arabic" w:hAnsi="Traditional Arabic" w:cs="Traditional Arabic" w:hint="cs"/>
          <w:sz w:val="36"/>
          <w:szCs w:val="36"/>
          <w:rtl/>
        </w:rPr>
        <w:t>..</w:t>
      </w:r>
      <w:r w:rsidRPr="00DF7216">
        <w:rPr>
          <w:rFonts w:ascii="Traditional Arabic" w:hAnsi="Traditional Arabic" w:cs="Traditional Arabic"/>
          <w:sz w:val="36"/>
          <w:szCs w:val="36"/>
          <w:rtl/>
        </w:rPr>
        <w:t xml:space="preserve"> والشيخ فك الله أسره يحفظ كثيرا من المتون العلمية مع الكتب الحديثية كالصحيحين وغيرهما</w:t>
      </w:r>
      <w:r w:rsidRPr="00DF7216">
        <w:rPr>
          <w:rFonts w:ascii="Traditional Arabic" w:hAnsi="Traditional Arabic" w:cs="Traditional Arabic" w:hint="cs"/>
          <w:sz w:val="36"/>
          <w:szCs w:val="36"/>
          <w:rtl/>
        </w:rPr>
        <w:t>.</w:t>
      </w:r>
      <w:r w:rsidRPr="00DF7216">
        <w:rPr>
          <w:rFonts w:ascii="Traditional Arabic" w:hAnsi="Traditional Arabic" w:cs="Traditional Arabic"/>
          <w:sz w:val="36"/>
          <w:szCs w:val="36"/>
          <w:rtl/>
        </w:rPr>
        <w:t xml:space="preserve"> </w:t>
      </w:r>
    </w:p>
    <w:p w:rsidR="00DF7216" w:rsidRPr="00DF7216" w:rsidRDefault="00DF7216" w:rsidP="00DF7216">
      <w:pPr>
        <w:spacing w:after="200"/>
        <w:jc w:val="lowKashida"/>
        <w:rPr>
          <w:rFonts w:ascii="Calibri" w:hAnsi="Calibri"/>
          <w:sz w:val="22"/>
          <w:szCs w:val="22"/>
          <w:rtl/>
        </w:rPr>
      </w:pPr>
      <w:r w:rsidRPr="00DF7216">
        <w:rPr>
          <w:rFonts w:ascii="Traditional Arabic" w:hAnsi="Traditional Arabic" w:cs="Traditional Arabic" w:hint="cs"/>
          <w:color w:val="FF0000"/>
          <w:sz w:val="36"/>
          <w:szCs w:val="36"/>
          <w:rtl/>
        </w:rPr>
        <w:t>*</w:t>
      </w:r>
      <w:r w:rsidRPr="00DF7216">
        <w:rPr>
          <w:rFonts w:ascii="Traditional Arabic" w:hAnsi="Traditional Arabic" w:cs="Traditional Arabic" w:hint="cs"/>
          <w:sz w:val="36"/>
          <w:szCs w:val="36"/>
          <w:rtl/>
        </w:rPr>
        <w:t xml:space="preserve"> </w:t>
      </w:r>
      <w:r w:rsidRPr="00DF7216">
        <w:rPr>
          <w:rFonts w:ascii="Traditional Arabic" w:hAnsi="Traditional Arabic" w:cs="Traditional Arabic"/>
          <w:sz w:val="36"/>
          <w:szCs w:val="36"/>
          <w:rtl/>
        </w:rPr>
        <w:t>كان أغلب وقته منشغلا بالتدريس في مسجده فشرح كتاب التوحيد وغيره مرات عديدة</w:t>
      </w:r>
      <w:r w:rsidRPr="00DF7216">
        <w:rPr>
          <w:rFonts w:ascii="Traditional Arabic" w:hAnsi="Traditional Arabic" w:cs="Traditional Arabic" w:hint="cs"/>
          <w:sz w:val="36"/>
          <w:szCs w:val="36"/>
          <w:rtl/>
        </w:rPr>
        <w:t>.</w:t>
      </w:r>
      <w:r w:rsidRPr="00DF7216">
        <w:rPr>
          <w:rFonts w:ascii="Traditional Arabic" w:hAnsi="Traditional Arabic" w:cs="Traditional Arabic"/>
          <w:sz w:val="36"/>
          <w:szCs w:val="36"/>
          <w:rtl/>
        </w:rPr>
        <w:t xml:space="preserve"> </w:t>
      </w:r>
      <w:r w:rsidRPr="00DF7216">
        <w:rPr>
          <w:rFonts w:ascii="Traditional Arabic" w:hAnsi="Traditional Arabic" w:cs="Traditional Arabic" w:hint="cs"/>
          <w:color w:val="FF0000"/>
          <w:sz w:val="36"/>
          <w:szCs w:val="36"/>
          <w:rtl/>
        </w:rPr>
        <w:t xml:space="preserve">* </w:t>
      </w:r>
      <w:r w:rsidRPr="00DF7216">
        <w:rPr>
          <w:rFonts w:ascii="Traditional Arabic" w:hAnsi="Traditional Arabic" w:cs="Traditional Arabic" w:hint="cs"/>
          <w:sz w:val="36"/>
          <w:szCs w:val="36"/>
          <w:rtl/>
        </w:rPr>
        <w:t xml:space="preserve">له </w:t>
      </w:r>
      <w:r w:rsidRPr="00DF7216">
        <w:rPr>
          <w:rFonts w:ascii="Traditional Arabic" w:hAnsi="Traditional Arabic" w:cs="Traditional Arabic"/>
          <w:sz w:val="36"/>
          <w:szCs w:val="36"/>
          <w:rtl/>
        </w:rPr>
        <w:t>درس أسبوعي كل أحدٍ في التفسير .</w:t>
      </w:r>
    </w:p>
    <w:p w:rsidR="00DF7216" w:rsidRPr="00DF7216" w:rsidRDefault="00DF7216" w:rsidP="00DF7216">
      <w:pPr>
        <w:spacing w:after="200"/>
        <w:jc w:val="lowKashida"/>
        <w:rPr>
          <w:rFonts w:ascii="Traditional Arabic" w:hAnsi="Traditional Arabic" w:cs="Traditional Arabic" w:hint="cs"/>
          <w:sz w:val="36"/>
          <w:szCs w:val="36"/>
          <w:rtl/>
        </w:rPr>
      </w:pPr>
      <w:r w:rsidRPr="00DF7216">
        <w:rPr>
          <w:rFonts w:ascii="Traditional Arabic" w:hAnsi="Traditional Arabic" w:cs="Traditional Arabic" w:hint="cs"/>
          <w:color w:val="FF0000"/>
          <w:sz w:val="36"/>
          <w:szCs w:val="36"/>
          <w:rtl/>
        </w:rPr>
        <w:t>*</w:t>
      </w:r>
      <w:r w:rsidRPr="00DF7216">
        <w:rPr>
          <w:rFonts w:ascii="Traditional Arabic" w:hAnsi="Traditional Arabic" w:cs="Traditional Arabic" w:hint="cs"/>
          <w:sz w:val="36"/>
          <w:szCs w:val="36"/>
          <w:rtl/>
        </w:rPr>
        <w:t xml:space="preserve"> </w:t>
      </w:r>
      <w:r w:rsidRPr="00DF7216">
        <w:rPr>
          <w:rFonts w:ascii="Traditional Arabic" w:hAnsi="Traditional Arabic" w:cs="Traditional Arabic"/>
          <w:sz w:val="36"/>
          <w:szCs w:val="36"/>
          <w:rtl/>
        </w:rPr>
        <w:t xml:space="preserve">تتلمذ وقرأ عليه عددٌ من طلاب العلم الأفاضل, بعضهم الآن أساتذة في الجامعات وقضاة ودعاة ومنهم </w:t>
      </w:r>
      <w:r w:rsidRPr="00DF7216">
        <w:rPr>
          <w:rFonts w:ascii="Traditional Arabic" w:hAnsi="Traditional Arabic" w:cs="Traditional Arabic"/>
          <w:sz w:val="36"/>
          <w:szCs w:val="36"/>
          <w:rtl/>
          <w:lang w:bidi="ar"/>
        </w:rPr>
        <w:t>الشيخ ماجد أبا الخيل ‏@</w:t>
      </w:r>
      <w:r w:rsidRPr="00DF7216">
        <w:rPr>
          <w:rFonts w:ascii="Traditional Arabic" w:hAnsi="Traditional Arabic" w:cs="Traditional Arabic"/>
          <w:sz w:val="36"/>
          <w:szCs w:val="36"/>
        </w:rPr>
        <w:t>MAJED_WB 7</w:t>
      </w:r>
      <w:r w:rsidRPr="00DF7216">
        <w:rPr>
          <w:rFonts w:ascii="Traditional Arabic" w:hAnsi="Traditional Arabic" w:cs="Traditional Arabic"/>
          <w:sz w:val="36"/>
          <w:szCs w:val="36"/>
          <w:rtl/>
        </w:rPr>
        <w:t xml:space="preserve"> الذي قال</w:t>
      </w:r>
      <w:r w:rsidRPr="00DF7216">
        <w:rPr>
          <w:rFonts w:ascii="Traditional Arabic" w:hAnsi="Traditional Arabic" w:cs="Traditional Arabic" w:hint="cs"/>
          <w:sz w:val="36"/>
          <w:szCs w:val="36"/>
          <w:rtl/>
        </w:rPr>
        <w:t>: "</w:t>
      </w:r>
      <w:proofErr w:type="spellStart"/>
      <w:r w:rsidRPr="00DF7216">
        <w:rPr>
          <w:rFonts w:ascii="Traditional Arabic" w:hAnsi="Traditional Arabic" w:cs="Traditional Arabic"/>
          <w:sz w:val="36"/>
          <w:szCs w:val="36"/>
          <w:rtl/>
          <w:lang w:bidi="ar"/>
        </w:rPr>
        <w:t>وليد_المديفر</w:t>
      </w:r>
      <w:proofErr w:type="spellEnd"/>
      <w:r w:rsidRPr="00DF7216">
        <w:rPr>
          <w:rFonts w:ascii="Traditional Arabic" w:hAnsi="Traditional Arabic" w:cs="Traditional Arabic"/>
          <w:sz w:val="36"/>
          <w:szCs w:val="36"/>
          <w:rtl/>
          <w:lang w:bidi="ar"/>
        </w:rPr>
        <w:t xml:space="preserve"> من أفضل من تتلمذت على </w:t>
      </w:r>
      <w:proofErr w:type="spellStart"/>
      <w:r w:rsidRPr="00DF7216">
        <w:rPr>
          <w:rFonts w:ascii="Traditional Arabic" w:hAnsi="Traditional Arabic" w:cs="Traditional Arabic"/>
          <w:sz w:val="36"/>
          <w:szCs w:val="36"/>
          <w:rtl/>
          <w:lang w:bidi="ar"/>
        </w:rPr>
        <w:t>يديه،حضرت</w:t>
      </w:r>
      <w:proofErr w:type="spellEnd"/>
      <w:r w:rsidRPr="00DF7216">
        <w:rPr>
          <w:rFonts w:ascii="Traditional Arabic" w:hAnsi="Traditional Arabic" w:cs="Traditional Arabic"/>
          <w:sz w:val="36"/>
          <w:szCs w:val="36"/>
          <w:rtl/>
          <w:lang w:bidi="ar"/>
        </w:rPr>
        <w:t xml:space="preserve"> عنده شرح كتاب التوحيد بحاشية قرة عيون </w:t>
      </w:r>
      <w:proofErr w:type="spellStart"/>
      <w:r w:rsidRPr="00DF7216">
        <w:rPr>
          <w:rFonts w:ascii="Traditional Arabic" w:hAnsi="Traditional Arabic" w:cs="Traditional Arabic"/>
          <w:sz w:val="36"/>
          <w:szCs w:val="36"/>
          <w:rtl/>
          <w:lang w:bidi="ar"/>
        </w:rPr>
        <w:t>الموحدين،وشرح</w:t>
      </w:r>
      <w:proofErr w:type="spellEnd"/>
      <w:r w:rsidRPr="00DF7216">
        <w:rPr>
          <w:rFonts w:ascii="Traditional Arabic" w:hAnsi="Traditional Arabic" w:cs="Traditional Arabic"/>
          <w:sz w:val="36"/>
          <w:szCs w:val="36"/>
          <w:rtl/>
          <w:lang w:bidi="ar"/>
        </w:rPr>
        <w:t xml:space="preserve"> كتاب التوحيد</w:t>
      </w:r>
      <w:r w:rsidRPr="00DF7216">
        <w:rPr>
          <w:rFonts w:ascii="Calibri" w:hAnsi="Calibri" w:hint="cs"/>
          <w:sz w:val="22"/>
          <w:szCs w:val="22"/>
          <w:rtl/>
        </w:rPr>
        <w:t>..</w:t>
      </w:r>
      <w:r w:rsidRPr="00DF7216">
        <w:rPr>
          <w:rFonts w:ascii="Traditional Arabic" w:hAnsi="Traditional Arabic" w:cs="Traditional Arabic" w:hint="cs"/>
          <w:sz w:val="36"/>
          <w:szCs w:val="36"/>
          <w:rtl/>
        </w:rPr>
        <w:t>"</w:t>
      </w:r>
    </w:p>
    <w:p w:rsidR="00DF7216" w:rsidRPr="00DF7216" w:rsidRDefault="00DF7216" w:rsidP="00DF7216">
      <w:pPr>
        <w:spacing w:after="200"/>
        <w:jc w:val="lowKashida"/>
        <w:rPr>
          <w:rFonts w:ascii="Traditional Arabic" w:hAnsi="Traditional Arabic" w:cs="Traditional Arabic"/>
          <w:sz w:val="36"/>
          <w:szCs w:val="36"/>
          <w:rtl/>
        </w:rPr>
      </w:pPr>
      <w:r w:rsidRPr="00DF7216">
        <w:rPr>
          <w:rFonts w:ascii="Traditional Arabic" w:hAnsi="Traditional Arabic" w:cs="Traditional Arabic"/>
          <w:sz w:val="36"/>
          <w:szCs w:val="36"/>
          <w:rtl/>
          <w:lang w:bidi="ar"/>
        </w:rPr>
        <w:lastRenderedPageBreak/>
        <w:t> </w:t>
      </w:r>
      <w:r w:rsidRPr="00DF7216">
        <w:rPr>
          <w:rFonts w:ascii="Traditional Arabic" w:hAnsi="Traditional Arabic" w:cs="Traditional Arabic" w:hint="cs"/>
          <w:color w:val="FF0000"/>
          <w:sz w:val="36"/>
          <w:szCs w:val="36"/>
          <w:rtl/>
          <w:lang w:bidi="ar"/>
        </w:rPr>
        <w:t>*</w:t>
      </w:r>
      <w:r w:rsidRPr="00DF7216">
        <w:rPr>
          <w:rFonts w:ascii="Traditional Arabic" w:hAnsi="Traditional Arabic" w:cs="Traditional Arabic" w:hint="cs"/>
          <w:sz w:val="36"/>
          <w:szCs w:val="36"/>
          <w:rtl/>
        </w:rPr>
        <w:t xml:space="preserve"> </w:t>
      </w:r>
      <w:r w:rsidRPr="00DF7216">
        <w:rPr>
          <w:rFonts w:ascii="Traditional Arabic" w:hAnsi="Traditional Arabic" w:cs="Traditional Arabic"/>
          <w:sz w:val="36"/>
          <w:szCs w:val="36"/>
          <w:rtl/>
        </w:rPr>
        <w:t>كانت له كلمات ونصائح تذكيرية , ألقاها في ( إذاعة القرآن الكريم ) قبل خمسة عشر عاماً .</w:t>
      </w:r>
    </w:p>
    <w:p w:rsidR="00DF7216" w:rsidRPr="00DF7216" w:rsidRDefault="00DF7216" w:rsidP="00DF7216">
      <w:pPr>
        <w:spacing w:after="200"/>
        <w:jc w:val="lowKashida"/>
        <w:rPr>
          <w:rFonts w:ascii="Calibri" w:hAnsi="Calibri" w:hint="cs"/>
          <w:sz w:val="22"/>
          <w:szCs w:val="22"/>
          <w:rtl/>
        </w:rPr>
      </w:pPr>
      <w:r w:rsidRPr="00DF7216">
        <w:rPr>
          <w:rFonts w:ascii="Traditional Arabic" w:hAnsi="Traditional Arabic" w:cs="Traditional Arabic" w:hint="cs"/>
          <w:color w:val="FF0000"/>
          <w:sz w:val="36"/>
          <w:szCs w:val="36"/>
          <w:rtl/>
        </w:rPr>
        <w:t>*</w:t>
      </w:r>
      <w:r w:rsidRPr="00DF7216">
        <w:rPr>
          <w:rFonts w:ascii="Traditional Arabic" w:hAnsi="Traditional Arabic" w:cs="Traditional Arabic" w:hint="cs"/>
          <w:sz w:val="36"/>
          <w:szCs w:val="36"/>
          <w:rtl/>
        </w:rPr>
        <w:t xml:space="preserve"> </w:t>
      </w:r>
      <w:r w:rsidRPr="00DF7216">
        <w:rPr>
          <w:rFonts w:ascii="Traditional Arabic" w:hAnsi="Traditional Arabic" w:cs="Traditional Arabic"/>
          <w:sz w:val="36"/>
          <w:szCs w:val="36"/>
          <w:rtl/>
        </w:rPr>
        <w:t>إِلقاء المُحاضرات والكلمات في الجوامع والمساجد في الرياض وغيرها . وللشيخ جهودٌ صادقة ومخلصة , ونشاط ملموس , وأثرٌ كبير , في إنكار المنكرات والتواصل والكتابة إلى المس</w:t>
      </w:r>
      <w:r w:rsidRPr="00DF7216">
        <w:rPr>
          <w:rFonts w:ascii="Traditional Arabic" w:hAnsi="Traditional Arabic" w:cs="Traditional Arabic" w:hint="cs"/>
          <w:sz w:val="36"/>
          <w:szCs w:val="36"/>
          <w:rtl/>
        </w:rPr>
        <w:t>ئ</w:t>
      </w:r>
      <w:r w:rsidRPr="00DF7216">
        <w:rPr>
          <w:rFonts w:ascii="Traditional Arabic" w:hAnsi="Traditional Arabic" w:cs="Traditional Arabic"/>
          <w:sz w:val="36"/>
          <w:szCs w:val="36"/>
          <w:rtl/>
        </w:rPr>
        <w:t xml:space="preserve">ولين بشأنها </w:t>
      </w:r>
      <w:r w:rsidRPr="00DF7216">
        <w:rPr>
          <w:rFonts w:ascii="Traditional Arabic" w:hAnsi="Traditional Arabic" w:cs="Traditional Arabic" w:hint="cs"/>
          <w:sz w:val="36"/>
          <w:szCs w:val="36"/>
          <w:rtl/>
        </w:rPr>
        <w:t>.</w:t>
      </w:r>
    </w:p>
    <w:p w:rsidR="00DF7216" w:rsidRPr="00DF7216" w:rsidRDefault="00DF7216" w:rsidP="00DF7216">
      <w:pPr>
        <w:spacing w:after="200"/>
        <w:jc w:val="lowKashida"/>
        <w:rPr>
          <w:rFonts w:ascii="Traditional Arabic" w:hAnsi="Traditional Arabic" w:cs="Traditional Arabic" w:hint="cs"/>
          <w:sz w:val="36"/>
          <w:szCs w:val="36"/>
          <w:rtl/>
        </w:rPr>
      </w:pPr>
      <w:r w:rsidRPr="00DF7216">
        <w:rPr>
          <w:rFonts w:ascii="Traditional Arabic" w:hAnsi="Traditional Arabic" w:cs="Traditional Arabic" w:hint="cs"/>
          <w:color w:val="FF0000"/>
          <w:sz w:val="36"/>
          <w:szCs w:val="36"/>
          <w:rtl/>
        </w:rPr>
        <w:t>*</w:t>
      </w:r>
      <w:r w:rsidRPr="00DF7216">
        <w:rPr>
          <w:rFonts w:ascii="Traditional Arabic" w:hAnsi="Traditional Arabic" w:cs="Traditional Arabic" w:hint="cs"/>
          <w:sz w:val="36"/>
          <w:szCs w:val="36"/>
          <w:rtl/>
        </w:rPr>
        <w:t xml:space="preserve"> </w:t>
      </w:r>
      <w:r w:rsidRPr="00DF7216">
        <w:rPr>
          <w:rFonts w:ascii="Traditional Arabic" w:hAnsi="Traditional Arabic" w:cs="Traditional Arabic"/>
          <w:sz w:val="36"/>
          <w:szCs w:val="36"/>
          <w:rtl/>
        </w:rPr>
        <w:t xml:space="preserve">كان له دورٌ بارزٌ في تأسيس أحد مراكز ( هيئة الأمر بالمعروف والنهي عن المنكر ) .وكان ينزل بنفسه في بعض أماكن المنكرات , مع ما فيها من مخاطر </w:t>
      </w:r>
      <w:r w:rsidRPr="00DF7216">
        <w:rPr>
          <w:rFonts w:ascii="Traditional Arabic" w:hAnsi="Traditional Arabic" w:cs="Traditional Arabic" w:hint="cs"/>
          <w:sz w:val="36"/>
          <w:szCs w:val="36"/>
          <w:rtl/>
        </w:rPr>
        <w:t>.</w:t>
      </w:r>
    </w:p>
    <w:p w:rsidR="00DF7216" w:rsidRPr="00DF7216" w:rsidRDefault="00DF7216" w:rsidP="00DF7216">
      <w:pPr>
        <w:spacing w:after="200"/>
        <w:jc w:val="lowKashida"/>
        <w:rPr>
          <w:rFonts w:ascii="Calibri" w:hAnsi="Calibri" w:hint="cs"/>
          <w:sz w:val="22"/>
          <w:szCs w:val="22"/>
          <w:rtl/>
        </w:rPr>
      </w:pPr>
      <w:r w:rsidRPr="00DF7216">
        <w:rPr>
          <w:rFonts w:ascii="Traditional Arabic" w:hAnsi="Traditional Arabic" w:cs="Traditional Arabic" w:hint="cs"/>
          <w:color w:val="FF0000"/>
          <w:sz w:val="36"/>
          <w:szCs w:val="36"/>
          <w:rtl/>
        </w:rPr>
        <w:t>*</w:t>
      </w:r>
      <w:r w:rsidRPr="00DF7216">
        <w:rPr>
          <w:rFonts w:ascii="Traditional Arabic" w:hAnsi="Traditional Arabic" w:cs="Traditional Arabic" w:hint="cs"/>
          <w:sz w:val="36"/>
          <w:szCs w:val="36"/>
          <w:rtl/>
        </w:rPr>
        <w:t xml:space="preserve"> </w:t>
      </w:r>
      <w:r w:rsidRPr="00DF7216">
        <w:rPr>
          <w:rFonts w:ascii="Traditional Arabic" w:hAnsi="Traditional Arabic" w:cs="Traditional Arabic"/>
          <w:sz w:val="36"/>
          <w:szCs w:val="36"/>
          <w:rtl/>
        </w:rPr>
        <w:t>هذا خلا جهوده وأفعاله في أعمال البر والخير والدعوة إلى الله عامة</w:t>
      </w:r>
      <w:r w:rsidRPr="00DF7216">
        <w:rPr>
          <w:rFonts w:ascii="Calibri" w:hAnsi="Calibri" w:hint="cs"/>
          <w:sz w:val="22"/>
          <w:szCs w:val="22"/>
          <w:rtl/>
        </w:rPr>
        <w:t>.</w:t>
      </w:r>
    </w:p>
    <w:p w:rsidR="00DF7216" w:rsidRPr="00DF7216" w:rsidRDefault="00DF7216" w:rsidP="00DF7216">
      <w:pPr>
        <w:spacing w:after="200"/>
        <w:jc w:val="lowKashida"/>
        <w:rPr>
          <w:rFonts w:ascii="Traditional Arabic" w:hAnsi="Traditional Arabic" w:cs="Traditional Arabic" w:hint="cs"/>
          <w:b/>
          <w:bCs/>
          <w:color w:val="FF6600"/>
          <w:sz w:val="36"/>
          <w:szCs w:val="36"/>
          <w:rtl/>
        </w:rPr>
      </w:pPr>
      <w:r w:rsidRPr="00DF7216">
        <w:rPr>
          <w:rFonts w:ascii="Traditional Arabic" w:hAnsi="Traditional Arabic" w:cs="Traditional Arabic" w:hint="cs"/>
          <w:b/>
          <w:bCs/>
          <w:color w:val="FF6600"/>
          <w:sz w:val="36"/>
          <w:szCs w:val="36"/>
          <w:rtl/>
        </w:rPr>
        <w:t>4) مؤلفـــاتـــــــــــــه:</w:t>
      </w:r>
    </w:p>
    <w:p w:rsidR="00DF7216" w:rsidRPr="00DF7216" w:rsidRDefault="00DF7216" w:rsidP="00DF7216">
      <w:pPr>
        <w:numPr>
          <w:ilvl w:val="0"/>
          <w:numId w:val="7"/>
        </w:numPr>
        <w:spacing w:after="200"/>
        <w:jc w:val="lowKashida"/>
        <w:rPr>
          <w:rFonts w:ascii="Calibri" w:hAnsi="Calibri" w:hint="cs"/>
          <w:b/>
          <w:bCs/>
          <w:sz w:val="36"/>
          <w:szCs w:val="36"/>
        </w:rPr>
      </w:pPr>
      <w:r w:rsidRPr="00DF7216">
        <w:rPr>
          <w:rFonts w:ascii="Traditional Arabic" w:hAnsi="Traditional Arabic" w:cs="Traditional Arabic"/>
          <w:sz w:val="36"/>
          <w:szCs w:val="36"/>
          <w:rtl/>
        </w:rPr>
        <w:t xml:space="preserve">شعار التوحيد في الحج </w:t>
      </w:r>
      <w:r w:rsidRPr="00DF7216">
        <w:rPr>
          <w:rFonts w:ascii="Traditional Arabic" w:hAnsi="Traditional Arabic" w:cs="Traditional Arabic" w:hint="cs"/>
          <w:sz w:val="36"/>
          <w:szCs w:val="36"/>
          <w:rtl/>
        </w:rPr>
        <w:t>.</w:t>
      </w:r>
    </w:p>
    <w:p w:rsidR="00DF7216" w:rsidRPr="00DF7216" w:rsidRDefault="00DF7216" w:rsidP="00DF7216">
      <w:pPr>
        <w:numPr>
          <w:ilvl w:val="0"/>
          <w:numId w:val="7"/>
        </w:numPr>
        <w:spacing w:after="200"/>
        <w:jc w:val="lowKashida"/>
        <w:rPr>
          <w:rFonts w:ascii="Calibri" w:hAnsi="Calibri" w:hint="cs"/>
          <w:b/>
          <w:bCs/>
          <w:sz w:val="36"/>
          <w:szCs w:val="36"/>
        </w:rPr>
      </w:pPr>
      <w:r w:rsidRPr="00DF7216">
        <w:rPr>
          <w:rFonts w:ascii="Traditional Arabic" w:hAnsi="Traditional Arabic" w:cs="Traditional Arabic"/>
          <w:sz w:val="36"/>
          <w:szCs w:val="36"/>
          <w:rtl/>
        </w:rPr>
        <w:t>تذكير المسلم الأبي بتأريخه الهجري</w:t>
      </w:r>
      <w:r w:rsidRPr="00DF7216">
        <w:rPr>
          <w:rFonts w:ascii="Traditional Arabic" w:hAnsi="Traditional Arabic" w:cs="Traditional Arabic" w:hint="cs"/>
          <w:sz w:val="36"/>
          <w:szCs w:val="36"/>
          <w:rtl/>
        </w:rPr>
        <w:t>.</w:t>
      </w:r>
    </w:p>
    <w:p w:rsidR="00DF7216" w:rsidRPr="00DF7216" w:rsidRDefault="00DF7216" w:rsidP="00DF7216">
      <w:pPr>
        <w:numPr>
          <w:ilvl w:val="0"/>
          <w:numId w:val="7"/>
        </w:numPr>
        <w:spacing w:after="200"/>
        <w:jc w:val="lowKashida"/>
        <w:rPr>
          <w:rFonts w:ascii="Calibri" w:hAnsi="Calibri" w:hint="cs"/>
          <w:b/>
          <w:bCs/>
          <w:sz w:val="36"/>
          <w:szCs w:val="36"/>
        </w:rPr>
      </w:pPr>
      <w:r w:rsidRPr="00DF7216">
        <w:rPr>
          <w:rFonts w:ascii="Traditional Arabic" w:hAnsi="Traditional Arabic" w:cs="Traditional Arabic"/>
          <w:sz w:val="36"/>
          <w:szCs w:val="36"/>
          <w:rtl/>
        </w:rPr>
        <w:t xml:space="preserve"> تحذير المسلمين من بدعة الاحتفال بمولد سيد المرسلين .</w:t>
      </w:r>
    </w:p>
    <w:p w:rsidR="00DF7216" w:rsidRPr="00DF7216" w:rsidRDefault="00DF7216" w:rsidP="00DF7216">
      <w:pPr>
        <w:numPr>
          <w:ilvl w:val="0"/>
          <w:numId w:val="7"/>
        </w:numPr>
        <w:spacing w:after="200"/>
        <w:jc w:val="lowKashida"/>
        <w:rPr>
          <w:rFonts w:ascii="Calibri" w:hAnsi="Calibri" w:hint="cs"/>
          <w:b/>
          <w:bCs/>
          <w:sz w:val="36"/>
          <w:szCs w:val="36"/>
        </w:rPr>
      </w:pPr>
      <w:r w:rsidRPr="00DF7216">
        <w:rPr>
          <w:rFonts w:ascii="Traditional Arabic" w:hAnsi="Traditional Arabic" w:cs="Traditional Arabic"/>
          <w:sz w:val="36"/>
          <w:szCs w:val="36"/>
          <w:rtl/>
        </w:rPr>
        <w:t xml:space="preserve">حكم الأئمة الأخيار في الرافضة الأشرار </w:t>
      </w:r>
    </w:p>
    <w:p w:rsidR="00DF7216" w:rsidRPr="00DF7216" w:rsidRDefault="00DF7216" w:rsidP="00DF7216">
      <w:pPr>
        <w:spacing w:after="200"/>
        <w:ind w:left="360"/>
        <w:jc w:val="lowKashida"/>
        <w:rPr>
          <w:rFonts w:ascii="Calibri" w:hAnsi="Calibri"/>
          <w:b/>
          <w:bCs/>
          <w:sz w:val="36"/>
          <w:szCs w:val="36"/>
          <w:rtl/>
        </w:rPr>
      </w:pPr>
      <w:r w:rsidRPr="00DF7216">
        <w:rPr>
          <w:rFonts w:ascii="Traditional Arabic" w:hAnsi="Traditional Arabic" w:cs="Traditional Arabic"/>
          <w:sz w:val="36"/>
          <w:szCs w:val="36"/>
          <w:rtl/>
        </w:rPr>
        <w:t>وغيرها .</w:t>
      </w:r>
    </w:p>
    <w:p w:rsidR="00DF7216" w:rsidRPr="00DF7216" w:rsidRDefault="00DF7216" w:rsidP="00DF7216">
      <w:pPr>
        <w:spacing w:after="200"/>
        <w:jc w:val="lowKashida"/>
        <w:rPr>
          <w:rFonts w:ascii="Calibri" w:hAnsi="Calibri" w:hint="cs"/>
          <w:color w:val="FF6600"/>
          <w:sz w:val="36"/>
          <w:szCs w:val="36"/>
          <w:rtl/>
        </w:rPr>
      </w:pPr>
      <w:r w:rsidRPr="00DF7216">
        <w:rPr>
          <w:rFonts w:ascii="Traditional Arabic" w:hAnsi="Traditional Arabic" w:cs="Traditional Arabic" w:hint="cs"/>
          <w:b/>
          <w:bCs/>
          <w:color w:val="FF6600"/>
          <w:sz w:val="36"/>
          <w:szCs w:val="36"/>
          <w:rtl/>
        </w:rPr>
        <w:t>5)</w:t>
      </w:r>
      <w:r w:rsidRPr="00DF7216">
        <w:rPr>
          <w:rFonts w:ascii="Traditional Arabic" w:hAnsi="Traditional Arabic" w:cs="Traditional Arabic"/>
          <w:b/>
          <w:bCs/>
          <w:color w:val="FF6600"/>
          <w:sz w:val="36"/>
          <w:szCs w:val="36"/>
          <w:rtl/>
        </w:rPr>
        <w:t> </w:t>
      </w:r>
      <w:r w:rsidRPr="00DF7216">
        <w:rPr>
          <w:rFonts w:ascii="Traditional Arabic" w:hAnsi="Traditional Arabic" w:cs="Traditional Arabic" w:hint="cs"/>
          <w:b/>
          <w:bCs/>
          <w:color w:val="FF6600"/>
          <w:sz w:val="36"/>
          <w:szCs w:val="36"/>
          <w:rtl/>
        </w:rPr>
        <w:t>اعتقالـه وتعذيبه:</w:t>
      </w:r>
    </w:p>
    <w:p w:rsidR="00DF7216" w:rsidRPr="00DF7216" w:rsidRDefault="00DF7216" w:rsidP="00DF7216">
      <w:pPr>
        <w:spacing w:after="200"/>
        <w:jc w:val="lowKashida"/>
        <w:rPr>
          <w:rFonts w:ascii="Calibri" w:hAnsi="Calibri"/>
          <w:sz w:val="22"/>
          <w:szCs w:val="22"/>
          <w:rtl/>
        </w:rPr>
      </w:pPr>
      <w:r w:rsidRPr="00DF7216">
        <w:rPr>
          <w:rFonts w:ascii="Traditional Arabic" w:hAnsi="Traditional Arabic" w:cs="Traditional Arabic"/>
          <w:sz w:val="36"/>
          <w:szCs w:val="36"/>
          <w:rtl/>
        </w:rPr>
        <w:t xml:space="preserve">وبدلا من تكريم الشيخ على أعماله النافعة العظيمة تم اعتقاله بدون جرم في 26/7/1429 </w:t>
      </w:r>
    </w:p>
    <w:p w:rsidR="00DF7216" w:rsidRPr="00DF7216" w:rsidRDefault="00DF7216" w:rsidP="00DF7216">
      <w:pPr>
        <w:spacing w:after="200"/>
        <w:jc w:val="lowKashida"/>
        <w:rPr>
          <w:rFonts w:ascii="Calibri" w:hAnsi="Calibri"/>
          <w:sz w:val="22"/>
          <w:szCs w:val="22"/>
          <w:rtl/>
        </w:rPr>
      </w:pPr>
      <w:r w:rsidRPr="00DF7216">
        <w:rPr>
          <w:rFonts w:ascii="Traditional Arabic" w:hAnsi="Traditional Arabic" w:cs="Traditional Arabic"/>
          <w:sz w:val="36"/>
          <w:szCs w:val="36"/>
          <w:rtl/>
        </w:rPr>
        <w:t xml:space="preserve">وقد لقي في معتقلات مملكة الإنسانية الكثير من العنت ومن ذلك دخول الطوارئ عليهم بالقنابل الغازية والصوتية في سجن الحائر وهم مساجين عزل </w:t>
      </w:r>
    </w:p>
    <w:p w:rsidR="00DF7216" w:rsidRPr="00DF7216" w:rsidRDefault="00DF7216" w:rsidP="00DF7216">
      <w:pPr>
        <w:spacing w:after="200"/>
        <w:jc w:val="lowKashida"/>
        <w:rPr>
          <w:rFonts w:ascii="Calibri" w:hAnsi="Calibri"/>
          <w:sz w:val="22"/>
          <w:szCs w:val="22"/>
          <w:rtl/>
        </w:rPr>
      </w:pPr>
      <w:r w:rsidRPr="00DF7216">
        <w:rPr>
          <w:rFonts w:ascii="Traditional Arabic" w:hAnsi="Traditional Arabic" w:cs="Traditional Arabic"/>
          <w:sz w:val="36"/>
          <w:szCs w:val="36"/>
          <w:rtl/>
        </w:rPr>
        <w:t xml:space="preserve">وقد حصلت إصابات بالغة في المساجين . كما أن آثار القيد لا تزال على رجله منذ "٥سنوات"، حيث استعمل المباحث القيد كطريقة للضغط عليه وإكراهه كما استخدموا معهم </w:t>
      </w:r>
      <w:proofErr w:type="spellStart"/>
      <w:r w:rsidRPr="00DF7216">
        <w:rPr>
          <w:rFonts w:ascii="Traditional Arabic" w:hAnsi="Traditional Arabic" w:cs="Traditional Arabic"/>
          <w:sz w:val="36"/>
          <w:szCs w:val="36"/>
          <w:rtl/>
        </w:rPr>
        <w:t>التسهير</w:t>
      </w:r>
      <w:proofErr w:type="spellEnd"/>
      <w:r w:rsidRPr="00DF7216">
        <w:rPr>
          <w:rFonts w:ascii="Traditional Arabic" w:hAnsi="Traditional Arabic" w:cs="Traditional Arabic"/>
          <w:sz w:val="36"/>
          <w:szCs w:val="36"/>
          <w:rtl/>
        </w:rPr>
        <w:t xml:space="preserve"> والتوقيف والتهديد والضغط النفسي !!</w:t>
      </w:r>
    </w:p>
    <w:p w:rsidR="00DF7216" w:rsidRPr="00DF7216" w:rsidRDefault="00DF7216" w:rsidP="00DF7216">
      <w:pPr>
        <w:spacing w:after="200"/>
        <w:jc w:val="lowKashida"/>
        <w:rPr>
          <w:rFonts w:ascii="Calibri" w:hAnsi="Calibri"/>
          <w:sz w:val="22"/>
          <w:szCs w:val="22"/>
          <w:rtl/>
        </w:rPr>
      </w:pPr>
      <w:r w:rsidRPr="00DF7216">
        <w:rPr>
          <w:rFonts w:ascii="Traditional Arabic" w:hAnsi="Traditional Arabic" w:cs="Traditional Arabic"/>
          <w:sz w:val="36"/>
          <w:szCs w:val="36"/>
          <w:rtl/>
        </w:rPr>
        <w:lastRenderedPageBreak/>
        <w:t> سوم أهله سوء العذاب في الزيارات كذب وتدليس وتأخير ورفض مع سائر الزوار بل وضرب للشباب من الزائرين .</w:t>
      </w:r>
    </w:p>
    <w:p w:rsidR="00DF7216" w:rsidRPr="00DF7216" w:rsidRDefault="00DF7216" w:rsidP="00DF7216">
      <w:pPr>
        <w:spacing w:after="200"/>
        <w:jc w:val="lowKashida"/>
        <w:rPr>
          <w:rFonts w:ascii="Calibri" w:hAnsi="Calibri"/>
          <w:sz w:val="22"/>
          <w:szCs w:val="22"/>
          <w:rtl/>
        </w:rPr>
      </w:pPr>
      <w:r w:rsidRPr="00DF7216">
        <w:rPr>
          <w:rFonts w:ascii="Traditional Arabic" w:hAnsi="Traditional Arabic" w:cs="Traditional Arabic"/>
          <w:sz w:val="36"/>
          <w:szCs w:val="36"/>
          <w:rtl/>
        </w:rPr>
        <w:t xml:space="preserve">وقد حاول محبوه مناصرته بعمل </w:t>
      </w:r>
      <w:proofErr w:type="spellStart"/>
      <w:r w:rsidRPr="00DF7216">
        <w:rPr>
          <w:rFonts w:ascii="Traditional Arabic" w:hAnsi="Traditional Arabic" w:cs="Traditional Arabic"/>
          <w:sz w:val="36"/>
          <w:szCs w:val="36"/>
          <w:rtl/>
        </w:rPr>
        <w:t>هاشتاق</w:t>
      </w:r>
      <w:proofErr w:type="spellEnd"/>
      <w:r w:rsidRPr="00DF7216">
        <w:rPr>
          <w:rFonts w:ascii="Traditional Arabic" w:hAnsi="Traditional Arabic" w:cs="Traditional Arabic"/>
          <w:sz w:val="36"/>
          <w:szCs w:val="36"/>
          <w:rtl/>
        </w:rPr>
        <w:t xml:space="preserve"> للمطالبة بإطلاق سراحه ولكن </w:t>
      </w:r>
      <w:proofErr w:type="spellStart"/>
      <w:r w:rsidRPr="00DF7216">
        <w:rPr>
          <w:rFonts w:ascii="Traditional Arabic" w:hAnsi="Traditional Arabic" w:cs="Traditional Arabic"/>
          <w:sz w:val="36"/>
          <w:szCs w:val="36"/>
          <w:rtl/>
        </w:rPr>
        <w:t>لاحياة</w:t>
      </w:r>
      <w:proofErr w:type="spellEnd"/>
      <w:r w:rsidRPr="00DF7216">
        <w:rPr>
          <w:rFonts w:ascii="Traditional Arabic" w:hAnsi="Traditional Arabic" w:cs="Traditional Arabic"/>
          <w:sz w:val="36"/>
          <w:szCs w:val="36"/>
          <w:rtl/>
        </w:rPr>
        <w:t xml:space="preserve"> لمن تنادي </w:t>
      </w:r>
    </w:p>
    <w:p w:rsidR="00DF7216" w:rsidRPr="00DF7216" w:rsidRDefault="00DF7216" w:rsidP="00DF7216">
      <w:pPr>
        <w:spacing w:after="200"/>
        <w:jc w:val="lowKashida"/>
        <w:rPr>
          <w:rFonts w:ascii="Calibri" w:hAnsi="Calibri"/>
          <w:sz w:val="22"/>
          <w:szCs w:val="22"/>
          <w:rtl/>
        </w:rPr>
      </w:pPr>
      <w:r w:rsidRPr="00DF7216">
        <w:rPr>
          <w:rFonts w:ascii="Traditional Arabic" w:hAnsi="Traditional Arabic" w:cs="Traditional Arabic"/>
          <w:sz w:val="36"/>
          <w:szCs w:val="36"/>
          <w:rtl/>
        </w:rPr>
        <w:t>#</w:t>
      </w:r>
      <w:proofErr w:type="spellStart"/>
      <w:r w:rsidRPr="00DF7216">
        <w:rPr>
          <w:rFonts w:ascii="Traditional Arabic" w:hAnsi="Traditional Arabic" w:cs="Traditional Arabic"/>
          <w:sz w:val="36"/>
          <w:szCs w:val="36"/>
          <w:rtl/>
        </w:rPr>
        <w:t>وليد_المديفر</w:t>
      </w:r>
      <w:proofErr w:type="spellEnd"/>
      <w:r w:rsidRPr="00DF7216">
        <w:rPr>
          <w:rFonts w:ascii="Traditional Arabic" w:hAnsi="Traditional Arabic" w:cs="Traditional Arabic"/>
          <w:sz w:val="36"/>
          <w:szCs w:val="36"/>
          <w:rtl/>
        </w:rPr>
        <w:t xml:space="preserve"> </w:t>
      </w:r>
    </w:p>
    <w:p w:rsidR="00DF7216" w:rsidRPr="00DF7216" w:rsidRDefault="00DF7216" w:rsidP="00DF7216">
      <w:pPr>
        <w:jc w:val="lowKashida"/>
        <w:rPr>
          <w:rFonts w:ascii="Calibri" w:hAnsi="Calibri"/>
          <w:sz w:val="22"/>
          <w:szCs w:val="22"/>
          <w:rtl/>
        </w:rPr>
      </w:pPr>
      <w:r w:rsidRPr="00DF7216">
        <w:rPr>
          <w:rFonts w:ascii="Traditional Arabic" w:hAnsi="Traditional Arabic" w:cs="Traditional Arabic"/>
          <w:sz w:val="36"/>
          <w:szCs w:val="36"/>
          <w:rtl/>
        </w:rPr>
        <w:t> </w:t>
      </w:r>
    </w:p>
    <w:p w:rsidR="00DF7216" w:rsidRPr="00DF7216" w:rsidRDefault="00DF7216" w:rsidP="00DF7216">
      <w:pPr>
        <w:jc w:val="lowKashida"/>
        <w:rPr>
          <w:rFonts w:ascii="Calibri" w:hAnsi="Calibri"/>
          <w:sz w:val="22"/>
          <w:szCs w:val="22"/>
          <w:rtl/>
        </w:rPr>
      </w:pPr>
      <w:r w:rsidRPr="00DF7216">
        <w:rPr>
          <w:rFonts w:ascii="Traditional Arabic" w:hAnsi="Traditional Arabic" w:cs="Traditional Arabic"/>
          <w:sz w:val="36"/>
          <w:szCs w:val="36"/>
          <w:rtl/>
        </w:rPr>
        <w:t xml:space="preserve">وقد من الله عليه بكتابة رسالة جميلة قيمة وهو في المعتقل هربت طبعا وسماها </w:t>
      </w:r>
      <w:r w:rsidRPr="00DF7216">
        <w:rPr>
          <w:rFonts w:ascii="Traditional Arabic" w:hAnsi="Traditional Arabic" w:cs="Traditional Arabic"/>
          <w:sz w:val="36"/>
          <w:szCs w:val="36"/>
          <w:rtl/>
          <w:lang w:bidi="ar"/>
        </w:rPr>
        <w:t>(عشر فوائد عظام ، من مدرسة يوسف عليه السلام).</w:t>
      </w:r>
    </w:p>
    <w:p w:rsidR="00DF7216" w:rsidRPr="00DF7216" w:rsidRDefault="00DF7216" w:rsidP="00DF7216">
      <w:pPr>
        <w:spacing w:after="200"/>
        <w:jc w:val="lowKashida"/>
        <w:rPr>
          <w:rFonts w:ascii="Calibri" w:hAnsi="Calibri" w:hint="cs"/>
          <w:sz w:val="22"/>
          <w:szCs w:val="22"/>
          <w:rtl/>
        </w:rPr>
      </w:pPr>
      <w:r w:rsidRPr="00DF7216">
        <w:rPr>
          <w:rFonts w:ascii="Traditional Arabic" w:hAnsi="Traditional Arabic" w:cs="Traditional Arabic"/>
          <w:sz w:val="36"/>
          <w:szCs w:val="36"/>
          <w:rtl/>
        </w:rPr>
        <w:t>وهذه صورة لأولها</w:t>
      </w:r>
      <w:r w:rsidRPr="00DF7216">
        <w:rPr>
          <w:rFonts w:ascii="Calibri" w:hAnsi="Calibri" w:hint="cs"/>
          <w:sz w:val="22"/>
          <w:szCs w:val="22"/>
          <w:rtl/>
        </w:rPr>
        <w:t>:</w:t>
      </w:r>
    </w:p>
    <w:p w:rsidR="00DF7216" w:rsidRPr="00DF7216" w:rsidRDefault="00DF7216" w:rsidP="00DF7216">
      <w:pPr>
        <w:spacing w:after="200"/>
        <w:jc w:val="lowKashida"/>
        <w:rPr>
          <w:rFonts w:ascii="Calibri" w:hAnsi="Calibri" w:hint="cs"/>
          <w:sz w:val="22"/>
          <w:szCs w:val="22"/>
          <w:rtl/>
        </w:rPr>
      </w:pPr>
    </w:p>
    <w:p w:rsidR="00DF7216" w:rsidRPr="00DF7216" w:rsidRDefault="00DF7216" w:rsidP="00DF7216">
      <w:pPr>
        <w:spacing w:after="200"/>
        <w:jc w:val="lowKashida"/>
        <w:rPr>
          <w:rFonts w:ascii="Calibri" w:hAnsi="Calibri" w:hint="cs"/>
          <w:sz w:val="22"/>
          <w:szCs w:val="22"/>
          <w:rtl/>
        </w:rPr>
      </w:pPr>
      <w:r>
        <w:rPr>
          <w:rFonts w:ascii="Traditional Arabic" w:hAnsi="Traditional Arabic" w:cs="Traditional Arabic"/>
          <w:noProof/>
          <w:sz w:val="36"/>
          <w:szCs w:val="36"/>
        </w:rPr>
        <w:drawing>
          <wp:inline distT="0" distB="0" distL="0" distR="0">
            <wp:extent cx="5057775" cy="2857500"/>
            <wp:effectExtent l="0" t="0" r="9525" b="0"/>
            <wp:docPr id="3" name="صورة 3" descr="BOHFzwoCQAA_3b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BOHFzwoCQAA_3bV"/>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5057775" cy="2857500"/>
                    </a:xfrm>
                    <a:prstGeom prst="rect">
                      <a:avLst/>
                    </a:prstGeom>
                    <a:noFill/>
                    <a:ln>
                      <a:noFill/>
                    </a:ln>
                  </pic:spPr>
                </pic:pic>
              </a:graphicData>
            </a:graphic>
          </wp:inline>
        </w:drawing>
      </w:r>
    </w:p>
    <w:p w:rsidR="00DF7216" w:rsidRPr="00DF7216" w:rsidRDefault="00DF7216" w:rsidP="00DF7216">
      <w:pPr>
        <w:spacing w:after="200"/>
        <w:jc w:val="lowKashida"/>
        <w:rPr>
          <w:rFonts w:ascii="Calibri" w:hAnsi="Calibri" w:hint="cs"/>
          <w:sz w:val="22"/>
          <w:szCs w:val="22"/>
          <w:rtl/>
        </w:rPr>
      </w:pPr>
    </w:p>
    <w:p w:rsidR="00DF7216" w:rsidRPr="00DF7216" w:rsidRDefault="00DF7216" w:rsidP="00DF7216">
      <w:pPr>
        <w:spacing w:after="200"/>
        <w:jc w:val="lowKashida"/>
        <w:rPr>
          <w:rFonts w:ascii="Traditional Arabic" w:hAnsi="Traditional Arabic" w:cs="Traditional Arabic" w:hint="cs"/>
          <w:sz w:val="36"/>
          <w:szCs w:val="36"/>
          <w:rtl/>
        </w:rPr>
      </w:pPr>
    </w:p>
    <w:p w:rsidR="00DF7216" w:rsidRPr="00DF7216" w:rsidRDefault="00DF7216" w:rsidP="00DF7216">
      <w:pPr>
        <w:spacing w:after="200"/>
        <w:jc w:val="lowKashida"/>
        <w:rPr>
          <w:rFonts w:ascii="Traditional Arabic" w:hAnsi="Traditional Arabic" w:cs="Traditional Arabic" w:hint="cs"/>
          <w:sz w:val="36"/>
          <w:szCs w:val="36"/>
          <w:rtl/>
        </w:rPr>
      </w:pPr>
    </w:p>
    <w:p w:rsidR="00DF7216" w:rsidRPr="00DF7216" w:rsidRDefault="00DF7216" w:rsidP="00DF7216">
      <w:pPr>
        <w:spacing w:after="200"/>
        <w:jc w:val="lowKashida"/>
        <w:rPr>
          <w:rFonts w:ascii="Traditional Arabic" w:hAnsi="Traditional Arabic" w:cs="Traditional Arabic" w:hint="cs"/>
          <w:b/>
          <w:bCs/>
          <w:color w:val="FF6600"/>
          <w:sz w:val="36"/>
          <w:szCs w:val="36"/>
          <w:rtl/>
        </w:rPr>
      </w:pPr>
      <w:r w:rsidRPr="00DF7216">
        <w:rPr>
          <w:rFonts w:ascii="Traditional Arabic" w:hAnsi="Traditional Arabic" w:cs="Traditional Arabic" w:hint="cs"/>
          <w:b/>
          <w:bCs/>
          <w:color w:val="FF6600"/>
          <w:sz w:val="36"/>
          <w:szCs w:val="36"/>
          <w:rtl/>
        </w:rPr>
        <w:t>6) محـــــاكمته:</w:t>
      </w:r>
    </w:p>
    <w:p w:rsidR="00DF7216" w:rsidRPr="00DF7216" w:rsidRDefault="00DF7216" w:rsidP="00DF7216">
      <w:pPr>
        <w:spacing w:after="200"/>
        <w:jc w:val="lowKashida"/>
        <w:rPr>
          <w:rFonts w:ascii="Calibri" w:hAnsi="Calibri"/>
          <w:sz w:val="22"/>
          <w:szCs w:val="22"/>
          <w:rtl/>
        </w:rPr>
      </w:pPr>
      <w:r w:rsidRPr="00DF7216">
        <w:rPr>
          <w:rFonts w:ascii="Traditional Arabic" w:hAnsi="Traditional Arabic" w:cs="Traditional Arabic"/>
          <w:sz w:val="36"/>
          <w:szCs w:val="36"/>
          <w:rtl/>
        </w:rPr>
        <w:t>وأخيرا قرر المجرمون الظالمون محاكمته بعد خمس سنوات بالمسرحية المعهودة فانظر لعجائبها :</w:t>
      </w:r>
    </w:p>
    <w:p w:rsidR="00DF7216" w:rsidRPr="00DF7216" w:rsidRDefault="00DF7216" w:rsidP="00DF7216">
      <w:pPr>
        <w:jc w:val="lowKashida"/>
        <w:rPr>
          <w:rFonts w:ascii="Traditional Arabic" w:hAnsi="Traditional Arabic" w:cs="Traditional Arabic" w:hint="cs"/>
          <w:sz w:val="36"/>
          <w:szCs w:val="36"/>
          <w:rtl/>
        </w:rPr>
      </w:pPr>
      <w:r w:rsidRPr="00DF7216">
        <w:rPr>
          <w:rFonts w:ascii="Traditional Arabic" w:hAnsi="Traditional Arabic" w:cs="Traditional Arabic"/>
          <w:sz w:val="36"/>
          <w:szCs w:val="36"/>
          <w:rtl/>
        </w:rPr>
        <w:lastRenderedPageBreak/>
        <w:t>كان قد انتزعت منه إقرارات تحت الإكراه والتعذيب ومخالفة الشرع والنظام، فطعن فيها فلم يقبل</w:t>
      </w:r>
      <w:r w:rsidRPr="00DF7216">
        <w:rPr>
          <w:rFonts w:ascii="Traditional Arabic" w:hAnsi="Traditional Arabic" w:cs="Traditional Arabic" w:hint="cs"/>
          <w:sz w:val="36"/>
          <w:szCs w:val="36"/>
          <w:rtl/>
        </w:rPr>
        <w:t>..</w:t>
      </w:r>
      <w:r w:rsidRPr="00DF7216">
        <w:rPr>
          <w:rFonts w:ascii="Traditional Arabic" w:hAnsi="Traditional Arabic" w:cs="Traditional Arabic"/>
          <w:sz w:val="36"/>
          <w:szCs w:val="36"/>
          <w:rtl/>
        </w:rPr>
        <w:t xml:space="preserve">.وفي سؤال غريب وتعجيزي؛ قال القاضي: </w:t>
      </w:r>
      <w:r w:rsidRPr="00DF7216">
        <w:rPr>
          <w:rFonts w:ascii="Traditional Arabic" w:hAnsi="Traditional Arabic" w:cs="Traditional Arabic" w:hint="cs"/>
          <w:sz w:val="36"/>
          <w:szCs w:val="36"/>
          <w:rtl/>
        </w:rPr>
        <w:t>"</w:t>
      </w:r>
      <w:r w:rsidRPr="00DF7216">
        <w:rPr>
          <w:rFonts w:ascii="Traditional Arabic" w:hAnsi="Traditional Arabic" w:cs="Traditional Arabic"/>
          <w:sz w:val="36"/>
          <w:szCs w:val="36"/>
          <w:rtl/>
        </w:rPr>
        <w:t>هل لديك البينة على الإكراه؟!</w:t>
      </w:r>
      <w:r w:rsidRPr="00DF7216">
        <w:rPr>
          <w:rFonts w:ascii="Traditional Arabic" w:hAnsi="Traditional Arabic" w:cs="Traditional Arabic" w:hint="cs"/>
          <w:sz w:val="36"/>
          <w:szCs w:val="36"/>
          <w:rtl/>
        </w:rPr>
        <w:t>"</w:t>
      </w:r>
      <w:r w:rsidRPr="00DF7216">
        <w:rPr>
          <w:rFonts w:ascii="Traditional Arabic" w:hAnsi="Traditional Arabic" w:cs="Traditional Arabic"/>
          <w:sz w:val="36"/>
          <w:szCs w:val="36"/>
          <w:rtl/>
        </w:rPr>
        <w:t xml:space="preserve"> فأجابه: </w:t>
      </w:r>
      <w:r w:rsidRPr="00DF7216">
        <w:rPr>
          <w:rFonts w:ascii="Traditional Arabic" w:hAnsi="Traditional Arabic" w:cs="Traditional Arabic" w:hint="cs"/>
          <w:sz w:val="36"/>
          <w:szCs w:val="36"/>
          <w:rtl/>
        </w:rPr>
        <w:t>"</w:t>
      </w:r>
      <w:r w:rsidRPr="00DF7216">
        <w:rPr>
          <w:rFonts w:ascii="Traditional Arabic" w:hAnsi="Traditional Arabic" w:cs="Traditional Arabic"/>
          <w:sz w:val="36"/>
          <w:szCs w:val="36"/>
          <w:rtl/>
        </w:rPr>
        <w:t>إذا كانت محاكمتي بعد خمس سنوات سجن فماذا تسمي ذلك ؟!</w:t>
      </w:r>
      <w:r w:rsidRPr="00DF7216">
        <w:rPr>
          <w:rFonts w:ascii="Traditional Arabic" w:hAnsi="Traditional Arabic" w:cs="Traditional Arabic" w:hint="cs"/>
          <w:sz w:val="36"/>
          <w:szCs w:val="36"/>
          <w:rtl/>
        </w:rPr>
        <w:t>..</w:t>
      </w:r>
      <w:r w:rsidRPr="00DF7216">
        <w:rPr>
          <w:rFonts w:ascii="Traditional Arabic" w:hAnsi="Traditional Arabic" w:cs="Traditional Arabic"/>
          <w:sz w:val="36"/>
          <w:szCs w:val="36"/>
          <w:rtl/>
        </w:rPr>
        <w:t>وإذا كانت الحقوق تنتهك في مجلس القضاء فكيف هي عند المباحث !!</w:t>
      </w:r>
      <w:r w:rsidRPr="00DF7216">
        <w:rPr>
          <w:rFonts w:ascii="Traditional Arabic" w:hAnsi="Traditional Arabic" w:cs="Traditional Arabic" w:hint="cs"/>
          <w:sz w:val="36"/>
          <w:szCs w:val="36"/>
          <w:rtl/>
        </w:rPr>
        <w:t>"</w:t>
      </w:r>
    </w:p>
    <w:p w:rsidR="00DF7216" w:rsidRPr="00DF7216" w:rsidRDefault="00DF7216" w:rsidP="00DF7216">
      <w:pPr>
        <w:jc w:val="lowKashida"/>
        <w:rPr>
          <w:rFonts w:ascii="Calibri" w:hAnsi="Calibri"/>
          <w:sz w:val="22"/>
          <w:szCs w:val="22"/>
          <w:rtl/>
        </w:rPr>
      </w:pPr>
      <w:r w:rsidRPr="00DF7216">
        <w:rPr>
          <w:rFonts w:ascii="Traditional Arabic" w:hAnsi="Traditional Arabic" w:cs="Traditional Arabic"/>
          <w:sz w:val="36"/>
          <w:szCs w:val="36"/>
          <w:rtl/>
        </w:rPr>
        <w:t xml:space="preserve"> ففي أثناء الجلسة طلب فك قيده كما هو صريح النظام مراراً فلم يستجيبوا !!والعجيب أن القاضي طلب من جندي المباحث فك القيد؛ فخرج الجندي من القاعة ولم يعد في استهتار صريح بالقاضي والمحكمة !!</w:t>
      </w:r>
    </w:p>
    <w:p w:rsidR="00DF7216" w:rsidRPr="00DF7216" w:rsidRDefault="00DF7216" w:rsidP="00DF7216">
      <w:pPr>
        <w:jc w:val="lowKashida"/>
        <w:rPr>
          <w:rFonts w:ascii="Calibri" w:hAnsi="Calibri" w:hint="cs"/>
          <w:sz w:val="22"/>
          <w:szCs w:val="22"/>
          <w:rtl/>
        </w:rPr>
      </w:pPr>
    </w:p>
    <w:p w:rsidR="00DF7216" w:rsidRPr="00DF7216" w:rsidRDefault="00DF7216" w:rsidP="00DF7216">
      <w:pPr>
        <w:numPr>
          <w:ilvl w:val="0"/>
          <w:numId w:val="8"/>
        </w:numPr>
        <w:jc w:val="lowKashida"/>
        <w:rPr>
          <w:rFonts w:ascii="Traditional Arabic" w:hAnsi="Traditional Arabic" w:cs="Traditional Arabic" w:hint="cs"/>
          <w:sz w:val="36"/>
          <w:szCs w:val="36"/>
          <w:rtl/>
        </w:rPr>
      </w:pPr>
      <w:r w:rsidRPr="00DF7216">
        <w:rPr>
          <w:rFonts w:ascii="Traditional Arabic" w:hAnsi="Traditional Arabic" w:cs="Traditional Arabic"/>
          <w:sz w:val="36"/>
          <w:szCs w:val="36"/>
          <w:rtl/>
        </w:rPr>
        <w:t>أحضر الشيخ للقاضي هذه القصاصة، وقال له أي استهتار هذا !! ففي الإعلام تقولون أنكم تنهون المحاكمة خلال أسبوعين فقط، وأما الواقع فأمره مخالف تماماً</w:t>
      </w:r>
      <w:r w:rsidRPr="00DF7216">
        <w:rPr>
          <w:rFonts w:ascii="Traditional Arabic" w:hAnsi="Traditional Arabic" w:cs="Traditional Arabic" w:hint="cs"/>
          <w:sz w:val="36"/>
          <w:szCs w:val="36"/>
          <w:rtl/>
        </w:rPr>
        <w:t>....</w:t>
      </w:r>
      <w:r w:rsidRPr="00DF7216">
        <w:rPr>
          <w:rFonts w:ascii="Traditional Arabic" w:hAnsi="Traditional Arabic" w:cs="Traditional Arabic"/>
          <w:sz w:val="36"/>
          <w:szCs w:val="36"/>
          <w:rtl/>
        </w:rPr>
        <w:t xml:space="preserve"> </w:t>
      </w:r>
    </w:p>
    <w:p w:rsidR="00DF7216" w:rsidRPr="00DF7216" w:rsidRDefault="00DF7216" w:rsidP="00DF7216">
      <w:pPr>
        <w:ind w:left="360"/>
        <w:jc w:val="lowKashida"/>
        <w:rPr>
          <w:rFonts w:ascii="Traditional Arabic" w:hAnsi="Traditional Arabic" w:cs="Traditional Arabic" w:hint="cs"/>
          <w:b/>
          <w:bCs/>
          <w:sz w:val="36"/>
          <w:szCs w:val="36"/>
          <w:rtl/>
        </w:rPr>
      </w:pPr>
      <w:r w:rsidRPr="00DF7216">
        <w:rPr>
          <w:rFonts w:ascii="Traditional Arabic" w:hAnsi="Traditional Arabic" w:cs="Traditional Arabic"/>
          <w:b/>
          <w:bCs/>
          <w:sz w:val="36"/>
          <w:szCs w:val="36"/>
          <w:rtl/>
        </w:rPr>
        <w:t> </w:t>
      </w:r>
      <w:hyperlink r:id="rId142" w:tgtFrame="_blank" w:history="1">
        <w:r w:rsidRPr="00DF7216">
          <w:rPr>
            <w:rFonts w:ascii="Traditional Arabic" w:hAnsi="Traditional Arabic" w:cs="Traditional Arabic"/>
            <w:b/>
            <w:bCs/>
            <w:sz w:val="36"/>
            <w:szCs w:val="36"/>
          </w:rPr>
          <w:t>pic.twitter.com/xJOV4xUjhU</w:t>
        </w:r>
      </w:hyperlink>
    </w:p>
    <w:p w:rsidR="00DF7216" w:rsidRPr="00DF7216" w:rsidRDefault="00DF7216" w:rsidP="00DF7216">
      <w:pPr>
        <w:ind w:left="360"/>
        <w:jc w:val="lowKashida"/>
        <w:rPr>
          <w:rFonts w:ascii="Traditional Arabic" w:hAnsi="Traditional Arabic" w:cs="Traditional Arabic" w:hint="cs"/>
          <w:b/>
          <w:bCs/>
          <w:sz w:val="36"/>
          <w:szCs w:val="36"/>
          <w:rtl/>
        </w:rPr>
      </w:pPr>
    </w:p>
    <w:p w:rsidR="00DF7216" w:rsidRPr="00DF7216" w:rsidRDefault="00DF7216" w:rsidP="00DF7216">
      <w:pPr>
        <w:ind w:left="360"/>
        <w:rPr>
          <w:rFonts w:ascii="Traditional Arabic" w:hAnsi="Traditional Arabic" w:cs="Traditional Arabic"/>
          <w:b/>
          <w:bCs/>
          <w:sz w:val="36"/>
          <w:szCs w:val="36"/>
          <w:rtl/>
        </w:rPr>
      </w:pPr>
      <w:r>
        <w:rPr>
          <w:rFonts w:ascii="Traditional Arabic" w:hAnsi="Traditional Arabic" w:cs="Traditional Arabic"/>
          <w:noProof/>
          <w:sz w:val="36"/>
          <w:szCs w:val="36"/>
        </w:rPr>
        <w:drawing>
          <wp:inline distT="0" distB="0" distL="0" distR="0">
            <wp:extent cx="5267325" cy="2552700"/>
            <wp:effectExtent l="0" t="0" r="9525" b="0"/>
            <wp:docPr id="2" name="صورة 2" descr="BH6lJ_pCIAAC0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BH6lJ_pCIAAC0rm"/>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5267325" cy="2552700"/>
                    </a:xfrm>
                    <a:prstGeom prst="rect">
                      <a:avLst/>
                    </a:prstGeom>
                    <a:noFill/>
                    <a:ln>
                      <a:noFill/>
                    </a:ln>
                  </pic:spPr>
                </pic:pic>
              </a:graphicData>
            </a:graphic>
          </wp:inline>
        </w:drawing>
      </w:r>
    </w:p>
    <w:p w:rsidR="00DF7216" w:rsidRPr="00DF7216" w:rsidRDefault="00DF7216" w:rsidP="00DF7216">
      <w:pPr>
        <w:jc w:val="lowKashida"/>
        <w:rPr>
          <w:rFonts w:ascii="Traditional Arabic" w:hAnsi="Traditional Arabic" w:cs="Traditional Arabic" w:hint="cs"/>
          <w:sz w:val="36"/>
          <w:szCs w:val="36"/>
          <w:rtl/>
        </w:rPr>
      </w:pPr>
      <w:r w:rsidRPr="00DF7216">
        <w:rPr>
          <w:rFonts w:ascii="Traditional Arabic" w:hAnsi="Traditional Arabic" w:cs="Traditional Arabic"/>
          <w:sz w:val="36"/>
          <w:szCs w:val="36"/>
          <w:rtl/>
        </w:rPr>
        <w:t>طالت محاكمته فبين كل جلسة وجلسة شهران فأكثر !! حتى وصلت شهورا .</w:t>
      </w:r>
    </w:p>
    <w:p w:rsidR="00DF7216" w:rsidRPr="00DF7216" w:rsidRDefault="00DF7216" w:rsidP="00DF7216">
      <w:pPr>
        <w:jc w:val="lowKashida"/>
        <w:rPr>
          <w:rFonts w:ascii="Traditional Arabic" w:hAnsi="Traditional Arabic" w:cs="Traditional Arabic"/>
          <w:sz w:val="36"/>
          <w:szCs w:val="36"/>
          <w:rtl/>
        </w:rPr>
      </w:pPr>
      <w:r w:rsidRPr="00DF7216">
        <w:rPr>
          <w:rFonts w:ascii="Traditional Arabic" w:hAnsi="Traditional Arabic" w:cs="Traditional Arabic"/>
          <w:color w:val="FF0000"/>
          <w:sz w:val="36"/>
          <w:szCs w:val="36"/>
          <w:rtl/>
        </w:rPr>
        <w:t xml:space="preserve">- </w:t>
      </w:r>
      <w:r w:rsidRPr="00DF7216">
        <w:rPr>
          <w:rFonts w:ascii="Traditional Arabic" w:hAnsi="Traditional Arabic" w:cs="Traditional Arabic"/>
          <w:sz w:val="36"/>
          <w:szCs w:val="36"/>
          <w:rtl/>
        </w:rPr>
        <w:t>بعد الجلسة طلب ولده خالد فك قيده ليتوضأ ويصلي فرفضوا ذلك !! فتوضأ وصلى بهم الظهر "</w:t>
      </w:r>
      <w:proofErr w:type="spellStart"/>
      <w:r w:rsidRPr="00DF7216">
        <w:rPr>
          <w:rFonts w:ascii="Traditional Arabic" w:hAnsi="Traditional Arabic" w:cs="Traditional Arabic"/>
          <w:sz w:val="36"/>
          <w:szCs w:val="36"/>
          <w:rtl/>
        </w:rPr>
        <w:t>مكلبشاً</w:t>
      </w:r>
      <w:proofErr w:type="spellEnd"/>
      <w:r w:rsidRPr="00DF7216">
        <w:rPr>
          <w:rFonts w:ascii="Traditional Arabic" w:hAnsi="Traditional Arabic" w:cs="Traditional Arabic"/>
          <w:sz w:val="36"/>
          <w:szCs w:val="36"/>
          <w:rtl/>
        </w:rPr>
        <w:t>" وفي رجليه "القيد" !! فسحقاً لحقوق الإنسان المزعومة ..</w:t>
      </w:r>
    </w:p>
    <w:p w:rsidR="00DF7216" w:rsidRPr="00DF7216" w:rsidRDefault="00DF7216" w:rsidP="00DF7216">
      <w:pPr>
        <w:jc w:val="lowKashida"/>
        <w:rPr>
          <w:rFonts w:ascii="Traditional Arabic" w:hAnsi="Traditional Arabic" w:cs="Traditional Arabic" w:hint="cs"/>
          <w:sz w:val="36"/>
          <w:szCs w:val="36"/>
          <w:rtl/>
        </w:rPr>
      </w:pPr>
      <w:r w:rsidRPr="00DF7216">
        <w:rPr>
          <w:rFonts w:ascii="Traditional Arabic" w:hAnsi="Traditional Arabic" w:cs="Traditional Arabic"/>
          <w:sz w:val="36"/>
          <w:szCs w:val="36"/>
          <w:rtl/>
        </w:rPr>
        <w:t> كانت معنوياته عالية جداً، سعيدا مع مضايقتهم له، مبتسما مؤانسا لإخوانه، كبَّر فرحاً حين حكم بالإفراج عن أحد ممن معه ..</w:t>
      </w:r>
    </w:p>
    <w:p w:rsidR="00DF7216" w:rsidRPr="00DF7216" w:rsidRDefault="00DF7216" w:rsidP="00DF7216">
      <w:pPr>
        <w:jc w:val="lowKashida"/>
        <w:rPr>
          <w:rFonts w:ascii="Calibri" w:hAnsi="Calibri"/>
          <w:sz w:val="22"/>
          <w:szCs w:val="22"/>
          <w:rtl/>
        </w:rPr>
      </w:pPr>
      <w:r w:rsidRPr="00DF7216">
        <w:rPr>
          <w:rFonts w:ascii="Traditional Arabic" w:hAnsi="Traditional Arabic" w:cs="Traditional Arabic"/>
          <w:sz w:val="36"/>
          <w:szCs w:val="36"/>
          <w:rtl/>
        </w:rPr>
        <w:lastRenderedPageBreak/>
        <w:t>- كان المدعي العام حاداً في ألفاظه مستميتاً في تجريمه بلا بينة؛ وهكذا هو دائما مع كل المعتقلين وقد طعن المدعي المجرم صراحة في المحامي حين حاججه ووصل به الحال أن اتهمه بالعمالة لقطر !!</w:t>
      </w:r>
    </w:p>
    <w:p w:rsidR="00DF7216" w:rsidRPr="00DF7216" w:rsidRDefault="00DF7216" w:rsidP="00DF7216">
      <w:pPr>
        <w:jc w:val="lowKashida"/>
        <w:rPr>
          <w:rFonts w:ascii="Calibri" w:hAnsi="Calibri"/>
          <w:sz w:val="22"/>
          <w:szCs w:val="22"/>
          <w:rtl/>
        </w:rPr>
      </w:pPr>
      <w:r w:rsidRPr="00DF7216">
        <w:rPr>
          <w:rFonts w:ascii="Traditional Arabic" w:hAnsi="Traditional Arabic" w:cs="Traditional Arabic"/>
          <w:color w:val="FF0000"/>
          <w:sz w:val="36"/>
          <w:szCs w:val="36"/>
          <w:rtl/>
        </w:rPr>
        <w:t>-</w:t>
      </w:r>
      <w:r w:rsidRPr="00DF7216">
        <w:rPr>
          <w:rFonts w:ascii="Traditional Arabic" w:hAnsi="Traditional Arabic" w:cs="Traditional Arabic"/>
          <w:sz w:val="36"/>
          <w:szCs w:val="36"/>
          <w:rtl/>
        </w:rPr>
        <w:t xml:space="preserve"> بعد ٧ أشهر من المحاكمة أمر القاضي بالإفراج عنه لضعف التهم وذلك بتاريخ ١٤٣٤/٧/٢٤</w:t>
      </w:r>
      <w:r w:rsidRPr="00DF7216">
        <w:rPr>
          <w:rFonts w:ascii="Traditional Arabic" w:hAnsi="Traditional Arabic" w:cs="Traditional Arabic"/>
          <w:sz w:val="36"/>
          <w:szCs w:val="36"/>
        </w:rPr>
        <w:t xml:space="preserve"> </w:t>
      </w:r>
      <w:r w:rsidRPr="00DF7216">
        <w:rPr>
          <w:rFonts w:ascii="Traditional Arabic" w:hAnsi="Traditional Arabic" w:cs="Traditional Arabic"/>
          <w:sz w:val="36"/>
          <w:szCs w:val="36"/>
          <w:rtl/>
        </w:rPr>
        <w:t xml:space="preserve">ولم ينفذ </w:t>
      </w:r>
      <w:r w:rsidRPr="00DF7216">
        <w:rPr>
          <w:rFonts w:ascii="Traditional Arabic" w:hAnsi="Traditional Arabic" w:cs="Traditional Arabic" w:hint="cs"/>
          <w:sz w:val="36"/>
          <w:szCs w:val="36"/>
          <w:rtl/>
        </w:rPr>
        <w:t>.</w:t>
      </w:r>
      <w:r w:rsidRPr="00DF7216">
        <w:rPr>
          <w:rFonts w:ascii="Traditional Arabic" w:hAnsi="Traditional Arabic" w:cs="Traditional Arabic"/>
          <w:sz w:val="36"/>
          <w:szCs w:val="36"/>
          <w:rtl/>
        </w:rPr>
        <w:t xml:space="preserve">. أفرج عنه إفراجا مؤقتا بتاريخ 6 </w:t>
      </w:r>
      <w:r w:rsidRPr="00DF7216">
        <w:rPr>
          <w:rFonts w:ascii="Traditional Arabic" w:hAnsi="Traditional Arabic" w:cs="Traditional Arabic" w:hint="cs"/>
          <w:sz w:val="36"/>
          <w:szCs w:val="36"/>
          <w:rtl/>
        </w:rPr>
        <w:t>أ</w:t>
      </w:r>
      <w:r w:rsidRPr="00DF7216">
        <w:rPr>
          <w:rFonts w:ascii="Traditional Arabic" w:hAnsi="Traditional Arabic" w:cs="Traditional Arabic"/>
          <w:sz w:val="36"/>
          <w:szCs w:val="36"/>
          <w:rtl/>
        </w:rPr>
        <w:t>غسطس 2013 لمدة 10 أيام ثم أعيد للسجن.</w:t>
      </w:r>
    </w:p>
    <w:p w:rsidR="00DF7216" w:rsidRPr="00DF7216" w:rsidRDefault="00DF7216" w:rsidP="00DF7216">
      <w:pPr>
        <w:spacing w:after="200"/>
        <w:jc w:val="lowKashida"/>
        <w:rPr>
          <w:rFonts w:ascii="Calibri" w:hAnsi="Calibri" w:hint="cs"/>
          <w:sz w:val="22"/>
          <w:szCs w:val="22"/>
          <w:rtl/>
        </w:rPr>
      </w:pPr>
      <w:r w:rsidRPr="00DF7216">
        <w:rPr>
          <w:rFonts w:ascii="Traditional Arabic" w:hAnsi="Traditional Arabic" w:cs="Traditional Arabic"/>
          <w:sz w:val="36"/>
          <w:szCs w:val="36"/>
          <w:rtl/>
          <w:lang w:bidi="ar"/>
        </w:rPr>
        <w:t> </w:t>
      </w:r>
    </w:p>
    <w:p w:rsidR="00DF7216" w:rsidRPr="00DF7216" w:rsidRDefault="00DF7216" w:rsidP="00DF7216">
      <w:pPr>
        <w:spacing w:after="200"/>
        <w:jc w:val="lowKashida"/>
        <w:rPr>
          <w:rFonts w:ascii="Calibri" w:hAnsi="Calibri"/>
          <w:sz w:val="22"/>
          <w:szCs w:val="22"/>
          <w:rtl/>
        </w:rPr>
      </w:pPr>
      <w:r w:rsidRPr="00DF7216">
        <w:rPr>
          <w:rFonts w:ascii="Traditional Arabic" w:hAnsi="Traditional Arabic" w:cs="Traditional Arabic"/>
          <w:sz w:val="36"/>
          <w:szCs w:val="36"/>
          <w:rtl/>
          <w:lang w:bidi="ar"/>
        </w:rPr>
        <w:t xml:space="preserve">وقد استفدنا كثيرا مما ذكر من </w:t>
      </w:r>
      <w:proofErr w:type="spellStart"/>
      <w:r w:rsidRPr="00DF7216">
        <w:rPr>
          <w:rFonts w:ascii="Traditional Arabic" w:hAnsi="Traditional Arabic" w:cs="Traditional Arabic"/>
          <w:sz w:val="36"/>
          <w:szCs w:val="36"/>
          <w:rtl/>
          <w:lang w:bidi="ar"/>
        </w:rPr>
        <w:t>تغريدات</w:t>
      </w:r>
      <w:proofErr w:type="spellEnd"/>
      <w:r w:rsidRPr="00DF7216">
        <w:rPr>
          <w:rFonts w:ascii="Traditional Arabic" w:hAnsi="Traditional Arabic" w:cs="Traditional Arabic"/>
          <w:sz w:val="36"/>
          <w:szCs w:val="36"/>
          <w:rtl/>
          <w:lang w:bidi="ar"/>
        </w:rPr>
        <w:t xml:space="preserve"> ولده المبارك وهذه صفحته</w:t>
      </w:r>
      <w:r w:rsidRPr="00DF7216">
        <w:rPr>
          <w:rFonts w:ascii="Traditional Arabic" w:hAnsi="Traditional Arabic" w:cs="Traditional Arabic" w:hint="cs"/>
          <w:sz w:val="36"/>
          <w:szCs w:val="36"/>
          <w:rtl/>
          <w:lang w:bidi="ar"/>
        </w:rPr>
        <w:t>:</w:t>
      </w:r>
      <w:r w:rsidRPr="00DF7216">
        <w:rPr>
          <w:rFonts w:ascii="Traditional Arabic" w:hAnsi="Traditional Arabic" w:cs="Traditional Arabic"/>
          <w:sz w:val="36"/>
          <w:szCs w:val="36"/>
          <w:rtl/>
          <w:lang w:bidi="ar"/>
        </w:rPr>
        <w:t xml:space="preserve"> </w:t>
      </w:r>
    </w:p>
    <w:p w:rsidR="00DF7216" w:rsidRPr="00DF7216" w:rsidRDefault="00DF7216" w:rsidP="00DF7216">
      <w:pPr>
        <w:numPr>
          <w:ilvl w:val="0"/>
          <w:numId w:val="8"/>
        </w:numPr>
        <w:spacing w:after="200"/>
        <w:jc w:val="lowKashida"/>
        <w:rPr>
          <w:rFonts w:ascii="Calibri" w:hAnsi="Calibri" w:hint="cs"/>
          <w:sz w:val="22"/>
          <w:szCs w:val="22"/>
        </w:rPr>
      </w:pPr>
      <w:r w:rsidRPr="00DF7216">
        <w:rPr>
          <w:rFonts w:ascii="Traditional Arabic" w:hAnsi="Traditional Arabic" w:cs="Traditional Arabic"/>
          <w:sz w:val="36"/>
          <w:szCs w:val="36"/>
          <w:rtl/>
          <w:lang w:bidi="ar"/>
        </w:rPr>
        <w:t xml:space="preserve">خالد بن وليد </w:t>
      </w:r>
      <w:proofErr w:type="spellStart"/>
      <w:r w:rsidRPr="00DF7216">
        <w:rPr>
          <w:rFonts w:ascii="Traditional Arabic" w:hAnsi="Traditional Arabic" w:cs="Traditional Arabic"/>
          <w:sz w:val="36"/>
          <w:szCs w:val="36"/>
          <w:rtl/>
          <w:lang w:bidi="ar"/>
        </w:rPr>
        <w:t>المديفر</w:t>
      </w:r>
      <w:proofErr w:type="spellEnd"/>
      <w:r w:rsidRPr="00DF7216">
        <w:rPr>
          <w:rFonts w:ascii="Traditional Arabic" w:hAnsi="Traditional Arabic" w:cs="Traditional Arabic"/>
          <w:sz w:val="36"/>
          <w:szCs w:val="36"/>
          <w:rtl/>
          <w:lang w:bidi="ar"/>
        </w:rPr>
        <w:t xml:space="preserve"> ‏ @</w:t>
      </w:r>
      <w:proofErr w:type="spellStart"/>
      <w:r w:rsidRPr="00DF7216">
        <w:rPr>
          <w:rFonts w:ascii="Traditional Arabic" w:hAnsi="Traditional Arabic" w:cs="Traditional Arabic"/>
          <w:sz w:val="36"/>
          <w:szCs w:val="36"/>
        </w:rPr>
        <w:t>kmdifer</w:t>
      </w:r>
      <w:proofErr w:type="spellEnd"/>
      <w:r w:rsidRPr="00DF7216">
        <w:rPr>
          <w:rFonts w:ascii="Traditional Arabic" w:hAnsi="Traditional Arabic" w:cs="Traditional Arabic"/>
          <w:sz w:val="36"/>
          <w:szCs w:val="36"/>
          <w:rtl/>
          <w:lang w:bidi="ar"/>
        </w:rPr>
        <w:t xml:space="preserve">  </w:t>
      </w:r>
    </w:p>
    <w:p w:rsidR="00DF7216" w:rsidRPr="00DF7216" w:rsidRDefault="00DF7216" w:rsidP="00DF7216">
      <w:pPr>
        <w:numPr>
          <w:ilvl w:val="0"/>
          <w:numId w:val="8"/>
        </w:numPr>
        <w:spacing w:after="200"/>
        <w:jc w:val="lowKashida"/>
        <w:rPr>
          <w:rFonts w:ascii="Calibri" w:hAnsi="Calibri" w:hint="cs"/>
          <w:sz w:val="22"/>
          <w:szCs w:val="22"/>
        </w:rPr>
      </w:pPr>
      <w:r w:rsidRPr="00DF7216">
        <w:rPr>
          <w:rFonts w:ascii="Traditional Arabic" w:hAnsi="Traditional Arabic" w:cs="Traditional Arabic"/>
          <w:sz w:val="36"/>
          <w:szCs w:val="36"/>
          <w:rtl/>
          <w:lang w:bidi="ar"/>
        </w:rPr>
        <w:t>ويوجد حساب آخر باسمه هذا هو ‏ @</w:t>
      </w:r>
      <w:proofErr w:type="spellStart"/>
      <w:r w:rsidRPr="00DF7216">
        <w:rPr>
          <w:rFonts w:ascii="Traditional Arabic" w:hAnsi="Traditional Arabic" w:cs="Traditional Arabic"/>
          <w:sz w:val="36"/>
          <w:szCs w:val="36"/>
        </w:rPr>
        <w:t>ben_alwaled</w:t>
      </w:r>
      <w:proofErr w:type="spellEnd"/>
      <w:r w:rsidRPr="00DF7216">
        <w:rPr>
          <w:rFonts w:ascii="Traditional Arabic" w:hAnsi="Traditional Arabic" w:cs="Traditional Arabic"/>
          <w:sz w:val="36"/>
          <w:szCs w:val="36"/>
          <w:rtl/>
          <w:lang w:bidi="ar"/>
        </w:rPr>
        <w:t xml:space="preserve">  </w:t>
      </w:r>
    </w:p>
    <w:p w:rsidR="00DF7216" w:rsidRPr="00DF7216" w:rsidRDefault="00DF7216" w:rsidP="00DF7216">
      <w:pPr>
        <w:numPr>
          <w:ilvl w:val="0"/>
          <w:numId w:val="8"/>
        </w:numPr>
        <w:spacing w:after="200"/>
        <w:jc w:val="lowKashida"/>
        <w:rPr>
          <w:rFonts w:ascii="Calibri" w:hAnsi="Calibri"/>
          <w:sz w:val="22"/>
          <w:szCs w:val="22"/>
          <w:rtl/>
        </w:rPr>
      </w:pPr>
      <w:r w:rsidRPr="00DF7216">
        <w:rPr>
          <w:rFonts w:ascii="Traditional Arabic" w:hAnsi="Traditional Arabic" w:cs="Traditional Arabic"/>
          <w:sz w:val="36"/>
          <w:szCs w:val="36"/>
          <w:rtl/>
          <w:lang w:bidi="ar"/>
        </w:rPr>
        <w:t xml:space="preserve">حساب الشيخ المهتم ببث أخباره فهذا هو </w:t>
      </w:r>
      <w:r w:rsidRPr="00DF7216">
        <w:rPr>
          <w:rFonts w:ascii="Traditional Arabic" w:hAnsi="Traditional Arabic" w:cs="Traditional Arabic" w:hint="cs"/>
          <w:sz w:val="36"/>
          <w:szCs w:val="36"/>
          <w:rtl/>
          <w:lang w:bidi="ar"/>
        </w:rPr>
        <w:t>الشيخ وليد المديفر</w:t>
      </w:r>
      <w:r w:rsidRPr="00DF7216">
        <w:rPr>
          <w:rFonts w:ascii="Traditional Arabic" w:hAnsi="Traditional Arabic" w:cs="Traditional Arabic"/>
          <w:sz w:val="36"/>
          <w:szCs w:val="36"/>
          <w:rtl/>
          <w:lang w:bidi="ar"/>
        </w:rPr>
        <w:t>@123_</w:t>
      </w:r>
      <w:proofErr w:type="spellStart"/>
      <w:r w:rsidRPr="00DF7216">
        <w:rPr>
          <w:rFonts w:ascii="Traditional Arabic" w:hAnsi="Traditional Arabic" w:cs="Traditional Arabic"/>
          <w:sz w:val="36"/>
          <w:szCs w:val="36"/>
          <w:lang w:bidi="ar"/>
        </w:rPr>
        <w:t>wwss</w:t>
      </w:r>
      <w:proofErr w:type="spellEnd"/>
      <w:r w:rsidRPr="00DF7216">
        <w:rPr>
          <w:rFonts w:ascii="Traditional Arabic" w:hAnsi="Traditional Arabic" w:cs="Traditional Arabic"/>
          <w:sz w:val="36"/>
          <w:szCs w:val="36"/>
          <w:rtl/>
          <w:lang w:bidi="ar"/>
        </w:rPr>
        <w:t xml:space="preserve"> </w:t>
      </w:r>
    </w:p>
    <w:p w:rsidR="00DF7216" w:rsidRPr="00DF7216" w:rsidRDefault="00DF7216" w:rsidP="00DF7216">
      <w:pPr>
        <w:spacing w:after="200"/>
        <w:ind w:left="360"/>
        <w:jc w:val="lowKashida"/>
        <w:rPr>
          <w:rFonts w:ascii="Traditional Arabic" w:hAnsi="Traditional Arabic" w:cs="Traditional Arabic" w:hint="cs"/>
          <w:sz w:val="36"/>
          <w:szCs w:val="36"/>
          <w:lang w:bidi="ar"/>
        </w:rPr>
      </w:pPr>
      <w:r w:rsidRPr="00DF7216">
        <w:rPr>
          <w:rFonts w:ascii="Traditional Arabic" w:hAnsi="Traditional Arabic" w:cs="Traditional Arabic"/>
          <w:sz w:val="36"/>
          <w:szCs w:val="36"/>
          <w:rtl/>
          <w:lang w:bidi="ar"/>
        </w:rPr>
        <w:t xml:space="preserve">وأما الأسرة المباركة الطيبة فهذه صفحاتهم </w:t>
      </w:r>
      <w:r w:rsidRPr="00DF7216">
        <w:rPr>
          <w:rFonts w:ascii="Traditional Arabic" w:hAnsi="Traditional Arabic" w:cs="Traditional Arabic" w:hint="cs"/>
          <w:sz w:val="36"/>
          <w:szCs w:val="36"/>
          <w:rtl/>
          <w:lang w:bidi="ar"/>
        </w:rPr>
        <w:t>:</w:t>
      </w:r>
    </w:p>
    <w:p w:rsidR="00DF7216" w:rsidRPr="00DF7216" w:rsidRDefault="00DF7216" w:rsidP="00DF7216">
      <w:pPr>
        <w:numPr>
          <w:ilvl w:val="0"/>
          <w:numId w:val="8"/>
        </w:numPr>
        <w:spacing w:after="200"/>
        <w:jc w:val="lowKashida"/>
        <w:rPr>
          <w:rFonts w:ascii="Traditional Arabic" w:hAnsi="Traditional Arabic" w:cs="Traditional Arabic" w:hint="cs"/>
          <w:sz w:val="36"/>
          <w:szCs w:val="36"/>
          <w:lang w:bidi="ar"/>
        </w:rPr>
      </w:pPr>
      <w:r w:rsidRPr="00DF7216">
        <w:rPr>
          <w:rFonts w:ascii="Traditional Arabic" w:hAnsi="Traditional Arabic" w:cs="Traditional Arabic"/>
          <w:sz w:val="36"/>
          <w:szCs w:val="36"/>
          <w:rtl/>
          <w:lang w:bidi="ar"/>
        </w:rPr>
        <w:t xml:space="preserve">جود وليد </w:t>
      </w:r>
      <w:proofErr w:type="spellStart"/>
      <w:r w:rsidRPr="00DF7216">
        <w:rPr>
          <w:rFonts w:ascii="Traditional Arabic" w:hAnsi="Traditional Arabic" w:cs="Traditional Arabic"/>
          <w:sz w:val="36"/>
          <w:szCs w:val="36"/>
          <w:rtl/>
          <w:lang w:bidi="ar"/>
        </w:rPr>
        <w:t>المديفر</w:t>
      </w:r>
      <w:proofErr w:type="spellEnd"/>
      <w:r w:rsidRPr="00DF7216">
        <w:rPr>
          <w:rFonts w:ascii="Traditional Arabic" w:hAnsi="Traditional Arabic" w:cs="Traditional Arabic"/>
          <w:sz w:val="36"/>
          <w:szCs w:val="36"/>
          <w:rtl/>
          <w:lang w:bidi="ar"/>
        </w:rPr>
        <w:t xml:space="preserve"> ‏ @</w:t>
      </w:r>
      <w:r w:rsidRPr="00DF7216">
        <w:rPr>
          <w:rFonts w:ascii="Traditional Arabic" w:hAnsi="Traditional Arabic" w:cs="Traditional Arabic"/>
          <w:sz w:val="36"/>
          <w:szCs w:val="36"/>
          <w:lang w:bidi="ar"/>
        </w:rPr>
        <w:t>jood2002</w:t>
      </w:r>
      <w:r w:rsidRPr="00DF7216">
        <w:rPr>
          <w:rFonts w:ascii="Traditional Arabic" w:hAnsi="Traditional Arabic" w:cs="Traditional Arabic"/>
          <w:sz w:val="36"/>
          <w:szCs w:val="36"/>
          <w:rtl/>
          <w:lang w:bidi="ar"/>
        </w:rPr>
        <w:t>  تقول فيه :</w:t>
      </w:r>
      <w:r w:rsidRPr="00DF7216">
        <w:rPr>
          <w:rFonts w:ascii="Traditional Arabic" w:hAnsi="Traditional Arabic" w:cs="Traditional Arabic" w:hint="cs"/>
          <w:sz w:val="36"/>
          <w:szCs w:val="36"/>
          <w:rtl/>
          <w:lang w:bidi="ar"/>
        </w:rPr>
        <w:t>"</w:t>
      </w:r>
      <w:r w:rsidRPr="00DF7216">
        <w:rPr>
          <w:rFonts w:ascii="Traditional Arabic" w:hAnsi="Traditional Arabic" w:cs="Traditional Arabic"/>
          <w:sz w:val="36"/>
          <w:szCs w:val="36"/>
          <w:rtl/>
          <w:lang w:bidi="ar"/>
        </w:rPr>
        <w:t xml:space="preserve"> </w:t>
      </w:r>
      <w:proofErr w:type="spellStart"/>
      <w:r w:rsidRPr="00DF7216">
        <w:rPr>
          <w:rFonts w:ascii="Traditional Arabic" w:hAnsi="Traditional Arabic" w:cs="Traditional Arabic"/>
          <w:sz w:val="36"/>
          <w:szCs w:val="36"/>
          <w:rtl/>
          <w:lang w:bidi="ar"/>
        </w:rPr>
        <w:t>يامحمد_بن_نايف</w:t>
      </w:r>
      <w:proofErr w:type="spellEnd"/>
      <w:r w:rsidRPr="00DF7216">
        <w:rPr>
          <w:rFonts w:ascii="Traditional Arabic" w:hAnsi="Traditional Arabic" w:cs="Traditional Arabic"/>
          <w:sz w:val="36"/>
          <w:szCs w:val="36"/>
          <w:rtl/>
          <w:lang w:bidi="ar"/>
        </w:rPr>
        <w:t xml:space="preserve"> أريد أبي ، أريد أبي ، أريد أبي أخرجوه أو اسجنونا معه</w:t>
      </w:r>
      <w:r w:rsidRPr="00DF7216">
        <w:rPr>
          <w:rFonts w:ascii="Traditional Arabic" w:hAnsi="Traditional Arabic" w:cs="Traditional Arabic" w:hint="cs"/>
          <w:sz w:val="36"/>
          <w:szCs w:val="36"/>
          <w:rtl/>
          <w:lang w:bidi="ar"/>
        </w:rPr>
        <w:t>."</w:t>
      </w:r>
    </w:p>
    <w:p w:rsidR="00DF7216" w:rsidRPr="00DF7216" w:rsidRDefault="00DF7216" w:rsidP="00DF7216">
      <w:pPr>
        <w:numPr>
          <w:ilvl w:val="0"/>
          <w:numId w:val="8"/>
        </w:numPr>
        <w:spacing w:after="200"/>
        <w:jc w:val="lowKashida"/>
        <w:rPr>
          <w:rFonts w:ascii="Traditional Arabic" w:hAnsi="Traditional Arabic" w:cs="Traditional Arabic" w:hint="cs"/>
          <w:sz w:val="36"/>
          <w:szCs w:val="36"/>
          <w:lang w:bidi="ar"/>
        </w:rPr>
      </w:pPr>
      <w:r w:rsidRPr="00DF7216">
        <w:rPr>
          <w:rFonts w:ascii="Traditional Arabic" w:hAnsi="Traditional Arabic" w:cs="Traditional Arabic"/>
          <w:sz w:val="36"/>
          <w:szCs w:val="36"/>
          <w:rtl/>
          <w:lang w:bidi="ar"/>
        </w:rPr>
        <w:t>ولها حساب آخر @</w:t>
      </w:r>
      <w:proofErr w:type="spellStart"/>
      <w:r w:rsidRPr="00DF7216">
        <w:rPr>
          <w:rFonts w:ascii="Traditional Arabic" w:hAnsi="Traditional Arabic" w:cs="Traditional Arabic"/>
          <w:sz w:val="36"/>
          <w:szCs w:val="36"/>
          <w:lang w:bidi="ar"/>
        </w:rPr>
        <w:t>joudhw</w:t>
      </w:r>
      <w:proofErr w:type="spellEnd"/>
      <w:r w:rsidRPr="00DF7216">
        <w:rPr>
          <w:rFonts w:ascii="Traditional Arabic" w:hAnsi="Traditional Arabic" w:cs="Traditional Arabic"/>
          <w:sz w:val="36"/>
          <w:szCs w:val="36"/>
          <w:rtl/>
          <w:lang w:bidi="ar"/>
        </w:rPr>
        <w:t xml:space="preserve"> تقول فيه : </w:t>
      </w:r>
      <w:r w:rsidRPr="00DF7216">
        <w:rPr>
          <w:rFonts w:ascii="Traditional Arabic" w:hAnsi="Traditional Arabic" w:cs="Traditional Arabic" w:hint="cs"/>
          <w:sz w:val="36"/>
          <w:szCs w:val="36"/>
          <w:rtl/>
          <w:lang w:bidi="ar"/>
        </w:rPr>
        <w:t>"</w:t>
      </w:r>
      <w:r w:rsidRPr="00DF7216">
        <w:rPr>
          <w:rFonts w:ascii="Traditional Arabic" w:hAnsi="Traditional Arabic" w:cs="Traditional Arabic"/>
          <w:sz w:val="36"/>
          <w:szCs w:val="36"/>
          <w:rtl/>
          <w:lang w:bidi="ar"/>
        </w:rPr>
        <w:t xml:space="preserve">ابنة أفضل أب ! ولكن سرق مني ولم يعد ( </w:t>
      </w:r>
      <w:proofErr w:type="spellStart"/>
      <w:r w:rsidRPr="00DF7216">
        <w:rPr>
          <w:rFonts w:ascii="Traditional Arabic" w:hAnsi="Traditional Arabic" w:cs="Traditional Arabic"/>
          <w:sz w:val="36"/>
          <w:szCs w:val="36"/>
          <w:rtl/>
          <w:lang w:bidi="ar"/>
        </w:rPr>
        <w:t>الحاير</w:t>
      </w:r>
      <w:proofErr w:type="spellEnd"/>
      <w:r w:rsidRPr="00DF7216">
        <w:rPr>
          <w:rFonts w:ascii="Traditional Arabic" w:hAnsi="Traditional Arabic" w:cs="Traditional Arabic"/>
          <w:sz w:val="36"/>
          <w:szCs w:val="36"/>
          <w:rtl/>
          <w:lang w:bidi="ar"/>
        </w:rPr>
        <w:t xml:space="preserve"> ) ...بلاد الاعتقالات</w:t>
      </w:r>
      <w:r w:rsidRPr="00DF7216">
        <w:rPr>
          <w:rFonts w:ascii="Traditional Arabic" w:hAnsi="Traditional Arabic" w:cs="Traditional Arabic" w:hint="cs"/>
          <w:sz w:val="36"/>
          <w:szCs w:val="36"/>
          <w:rtl/>
          <w:lang w:bidi="ar"/>
        </w:rPr>
        <w:t>"</w:t>
      </w:r>
    </w:p>
    <w:p w:rsidR="00DF7216" w:rsidRPr="00DF7216" w:rsidRDefault="00DF7216" w:rsidP="00DF7216">
      <w:pPr>
        <w:numPr>
          <w:ilvl w:val="0"/>
          <w:numId w:val="8"/>
        </w:numPr>
        <w:spacing w:after="200"/>
        <w:jc w:val="lowKashida"/>
        <w:rPr>
          <w:rFonts w:ascii="Traditional Arabic" w:hAnsi="Traditional Arabic" w:cs="Traditional Arabic" w:hint="cs"/>
          <w:sz w:val="36"/>
          <w:szCs w:val="36"/>
          <w:lang w:bidi="ar"/>
        </w:rPr>
      </w:pPr>
      <w:r w:rsidRPr="00DF7216">
        <w:rPr>
          <w:rFonts w:ascii="Traditional Arabic" w:hAnsi="Traditional Arabic" w:cs="Traditional Arabic"/>
          <w:sz w:val="36"/>
          <w:szCs w:val="36"/>
          <w:rtl/>
          <w:lang w:bidi="ar"/>
        </w:rPr>
        <w:t xml:space="preserve">وهذا حساب ولده عبد الرحمن </w:t>
      </w:r>
      <w:proofErr w:type="spellStart"/>
      <w:r w:rsidRPr="00DF7216">
        <w:rPr>
          <w:rFonts w:ascii="Traditional Arabic" w:hAnsi="Traditional Arabic" w:cs="Traditional Arabic"/>
          <w:sz w:val="36"/>
          <w:szCs w:val="36"/>
          <w:rtl/>
          <w:lang w:bidi="ar"/>
        </w:rPr>
        <w:t>المديفر</w:t>
      </w:r>
      <w:proofErr w:type="spellEnd"/>
      <w:r w:rsidRPr="00DF7216">
        <w:rPr>
          <w:rFonts w:ascii="Traditional Arabic" w:hAnsi="Traditional Arabic" w:cs="Traditional Arabic"/>
          <w:sz w:val="36"/>
          <w:szCs w:val="36"/>
          <w:rtl/>
          <w:lang w:bidi="ar"/>
        </w:rPr>
        <w:t xml:space="preserve"> @</w:t>
      </w:r>
      <w:r w:rsidRPr="00DF7216">
        <w:rPr>
          <w:rFonts w:ascii="Traditional Arabic" w:hAnsi="Traditional Arabic" w:cs="Traditional Arabic"/>
          <w:sz w:val="36"/>
          <w:szCs w:val="36"/>
          <w:lang w:bidi="ar"/>
        </w:rPr>
        <w:t>abo_dganh99</w:t>
      </w:r>
      <w:r w:rsidRPr="00DF7216">
        <w:rPr>
          <w:rFonts w:ascii="Traditional Arabic" w:hAnsi="Traditional Arabic" w:cs="Traditional Arabic"/>
          <w:sz w:val="36"/>
          <w:szCs w:val="36"/>
          <w:rtl/>
          <w:lang w:bidi="ar"/>
        </w:rPr>
        <w:t>  يقول فيه :</w:t>
      </w:r>
      <w:r w:rsidRPr="00DF7216">
        <w:rPr>
          <w:rFonts w:ascii="Traditional Arabic" w:hAnsi="Traditional Arabic" w:cs="Traditional Arabic" w:hint="cs"/>
          <w:sz w:val="36"/>
          <w:szCs w:val="36"/>
          <w:rtl/>
          <w:lang w:bidi="ar"/>
        </w:rPr>
        <w:t>"</w:t>
      </w:r>
      <w:r w:rsidRPr="00DF7216">
        <w:rPr>
          <w:rFonts w:ascii="Traditional Arabic" w:hAnsi="Traditional Arabic" w:cs="Traditional Arabic"/>
          <w:sz w:val="36"/>
          <w:szCs w:val="36"/>
          <w:rtl/>
          <w:lang w:bidi="ar"/>
        </w:rPr>
        <w:t xml:space="preserve"> أخوكم عبد</w:t>
      </w:r>
      <w:r w:rsidRPr="00DF7216">
        <w:rPr>
          <w:rFonts w:ascii="Traditional Arabic" w:hAnsi="Traditional Arabic" w:cs="Traditional Arabic" w:hint="cs"/>
          <w:sz w:val="36"/>
          <w:szCs w:val="36"/>
          <w:rtl/>
          <w:lang w:bidi="ar"/>
        </w:rPr>
        <w:t xml:space="preserve"> </w:t>
      </w:r>
      <w:r w:rsidRPr="00DF7216">
        <w:rPr>
          <w:rFonts w:ascii="Traditional Arabic" w:hAnsi="Traditional Arabic" w:cs="Traditional Arabic"/>
          <w:sz w:val="36"/>
          <w:szCs w:val="36"/>
          <w:rtl/>
          <w:lang w:bidi="ar"/>
        </w:rPr>
        <w:t xml:space="preserve">الرحمن وليد </w:t>
      </w:r>
      <w:proofErr w:type="spellStart"/>
      <w:r w:rsidRPr="00DF7216">
        <w:rPr>
          <w:rFonts w:ascii="Traditional Arabic" w:hAnsi="Traditional Arabic" w:cs="Traditional Arabic"/>
          <w:sz w:val="36"/>
          <w:szCs w:val="36"/>
          <w:rtl/>
          <w:lang w:bidi="ar"/>
        </w:rPr>
        <w:t>المديفر</w:t>
      </w:r>
      <w:proofErr w:type="spellEnd"/>
      <w:r w:rsidRPr="00DF7216">
        <w:rPr>
          <w:rFonts w:ascii="Traditional Arabic" w:hAnsi="Traditional Arabic" w:cs="Traditional Arabic"/>
          <w:sz w:val="36"/>
          <w:szCs w:val="36"/>
          <w:rtl/>
          <w:lang w:bidi="ar"/>
        </w:rPr>
        <w:t>، أتمنى أن أرى أبي حرا طليقا.</w:t>
      </w:r>
      <w:r w:rsidRPr="00DF7216">
        <w:rPr>
          <w:rFonts w:ascii="Traditional Arabic" w:hAnsi="Traditional Arabic" w:cs="Traditional Arabic" w:hint="cs"/>
          <w:sz w:val="36"/>
          <w:szCs w:val="36"/>
          <w:rtl/>
          <w:lang w:bidi="ar"/>
        </w:rPr>
        <w:t>"</w:t>
      </w:r>
    </w:p>
    <w:p w:rsidR="00DF7216" w:rsidRPr="00DF7216" w:rsidRDefault="00DF7216" w:rsidP="00DF7216">
      <w:pPr>
        <w:numPr>
          <w:ilvl w:val="0"/>
          <w:numId w:val="8"/>
        </w:numPr>
        <w:spacing w:after="200"/>
        <w:jc w:val="lowKashida"/>
        <w:rPr>
          <w:rFonts w:ascii="Traditional Arabic" w:hAnsi="Traditional Arabic" w:cs="Traditional Arabic" w:hint="cs"/>
          <w:sz w:val="36"/>
          <w:szCs w:val="36"/>
          <w:lang w:bidi="ar"/>
        </w:rPr>
      </w:pPr>
      <w:r w:rsidRPr="00DF7216">
        <w:rPr>
          <w:rFonts w:ascii="Traditional Arabic" w:hAnsi="Traditional Arabic" w:cs="Traditional Arabic"/>
          <w:sz w:val="36"/>
          <w:szCs w:val="36"/>
          <w:rtl/>
          <w:lang w:bidi="ar"/>
        </w:rPr>
        <w:t xml:space="preserve">وهذه صفحة المرأة الصابرة المحتسبة حرمه </w:t>
      </w:r>
      <w:proofErr w:type="spellStart"/>
      <w:r w:rsidRPr="00DF7216">
        <w:rPr>
          <w:rFonts w:ascii="Traditional Arabic" w:hAnsi="Traditional Arabic" w:cs="Traditional Arabic"/>
          <w:sz w:val="36"/>
          <w:szCs w:val="36"/>
          <w:rtl/>
          <w:lang w:bidi="ar"/>
        </w:rPr>
        <w:t>المصنون</w:t>
      </w:r>
      <w:proofErr w:type="spellEnd"/>
      <w:r w:rsidRPr="00DF7216">
        <w:rPr>
          <w:rFonts w:ascii="Traditional Arabic" w:hAnsi="Traditional Arabic" w:cs="Traditional Arabic"/>
          <w:sz w:val="36"/>
          <w:szCs w:val="36"/>
          <w:rtl/>
          <w:lang w:bidi="ar"/>
        </w:rPr>
        <w:t xml:space="preserve"> أم خالد </w:t>
      </w:r>
      <w:proofErr w:type="spellStart"/>
      <w:r w:rsidRPr="00DF7216">
        <w:rPr>
          <w:rFonts w:ascii="Traditional Arabic" w:hAnsi="Traditional Arabic" w:cs="Traditional Arabic"/>
          <w:sz w:val="36"/>
          <w:szCs w:val="36"/>
          <w:rtl/>
          <w:lang w:bidi="ar"/>
        </w:rPr>
        <w:t>المديفر</w:t>
      </w:r>
      <w:proofErr w:type="spellEnd"/>
    </w:p>
    <w:p w:rsidR="00DF7216" w:rsidRPr="00DF7216" w:rsidRDefault="00DF7216" w:rsidP="00DF7216">
      <w:pPr>
        <w:spacing w:after="200"/>
        <w:ind w:left="360"/>
        <w:jc w:val="lowKashida"/>
        <w:rPr>
          <w:rFonts w:ascii="Traditional Arabic" w:hAnsi="Traditional Arabic" w:cs="Traditional Arabic"/>
          <w:sz w:val="36"/>
          <w:szCs w:val="36"/>
          <w:rtl/>
          <w:lang w:bidi="ar"/>
        </w:rPr>
      </w:pPr>
      <w:r w:rsidRPr="00DF7216">
        <w:rPr>
          <w:rFonts w:ascii="Traditional Arabic" w:hAnsi="Traditional Arabic" w:cs="Traditional Arabic"/>
          <w:sz w:val="36"/>
          <w:szCs w:val="36"/>
          <w:rtl/>
          <w:lang w:bidi="ar"/>
        </w:rPr>
        <w:t>@</w:t>
      </w:r>
      <w:r w:rsidRPr="00DF7216">
        <w:rPr>
          <w:rFonts w:ascii="Traditional Arabic" w:hAnsi="Traditional Arabic" w:cs="Traditional Arabic"/>
          <w:sz w:val="36"/>
          <w:szCs w:val="36"/>
          <w:lang w:bidi="ar"/>
        </w:rPr>
        <w:t>hwa311111</w:t>
      </w:r>
      <w:r w:rsidRPr="00DF7216">
        <w:rPr>
          <w:rFonts w:ascii="Traditional Arabic" w:hAnsi="Traditional Arabic" w:cs="Traditional Arabic"/>
          <w:sz w:val="36"/>
          <w:szCs w:val="36"/>
          <w:rtl/>
          <w:lang w:bidi="ar"/>
        </w:rPr>
        <w:t xml:space="preserve">  </w:t>
      </w:r>
    </w:p>
    <w:p w:rsidR="00DF7216" w:rsidRPr="00DF7216" w:rsidRDefault="00DF7216" w:rsidP="00DF7216">
      <w:pPr>
        <w:spacing w:after="200"/>
        <w:jc w:val="lowKashida"/>
        <w:rPr>
          <w:rFonts w:ascii="Traditional Arabic" w:hAnsi="Traditional Arabic" w:cs="Traditional Arabic"/>
          <w:sz w:val="36"/>
          <w:szCs w:val="36"/>
          <w:rtl/>
          <w:lang w:bidi="ar"/>
        </w:rPr>
      </w:pPr>
      <w:r w:rsidRPr="00DF7216">
        <w:rPr>
          <w:rFonts w:ascii="Traditional Arabic" w:hAnsi="Traditional Arabic" w:cs="Traditional Arabic"/>
          <w:sz w:val="36"/>
          <w:szCs w:val="36"/>
          <w:rtl/>
          <w:lang w:bidi="ar"/>
        </w:rPr>
        <w:t xml:space="preserve">  </w:t>
      </w:r>
    </w:p>
    <w:p w:rsidR="00DF7216" w:rsidRPr="00DF7216" w:rsidRDefault="00DF7216" w:rsidP="00DF7216">
      <w:pPr>
        <w:spacing w:after="200"/>
        <w:jc w:val="lowKashida"/>
        <w:rPr>
          <w:rFonts w:ascii="Traditional Arabic" w:hAnsi="Traditional Arabic" w:cs="Traditional Arabic"/>
          <w:sz w:val="36"/>
          <w:szCs w:val="36"/>
          <w:rtl/>
          <w:lang w:bidi="ar"/>
        </w:rPr>
      </w:pPr>
      <w:r w:rsidRPr="00DF7216">
        <w:rPr>
          <w:rFonts w:ascii="Traditional Arabic" w:hAnsi="Traditional Arabic" w:cs="Traditional Arabic"/>
          <w:sz w:val="36"/>
          <w:szCs w:val="36"/>
          <w:rtl/>
          <w:lang w:bidi="ar"/>
        </w:rPr>
        <w:lastRenderedPageBreak/>
        <w:t>وأخيرا نسأل الله تعالى أن يفك أسر الشيخ المظلوم وهو مثال حي لمن حكم براءة ولازال تحت نير السجان .</w:t>
      </w:r>
    </w:p>
    <w:p w:rsidR="00DF7216" w:rsidRPr="00DF7216" w:rsidRDefault="00DF7216" w:rsidP="00DF7216">
      <w:pPr>
        <w:spacing w:after="200"/>
        <w:jc w:val="lowKashida"/>
        <w:rPr>
          <w:rFonts w:ascii="Traditional Arabic" w:hAnsi="Traditional Arabic" w:cs="Traditional Arabic" w:hint="cs"/>
          <w:sz w:val="36"/>
          <w:szCs w:val="36"/>
          <w:rtl/>
          <w:lang w:bidi="ar"/>
        </w:rPr>
      </w:pPr>
      <w:r w:rsidRPr="00DF7216">
        <w:rPr>
          <w:rFonts w:ascii="Traditional Arabic" w:hAnsi="Traditional Arabic" w:cs="Traditional Arabic"/>
          <w:sz w:val="36"/>
          <w:szCs w:val="36"/>
          <w:rtl/>
          <w:lang w:bidi="ar"/>
        </w:rPr>
        <w:t>خمس سنوات اعتقال دون محاكمة ثم محاكمة هزلية لم تستطع إدانته ولو بالكذب ثم لا</w:t>
      </w:r>
      <w:r w:rsidRPr="00DF7216">
        <w:rPr>
          <w:rFonts w:ascii="Traditional Arabic" w:hAnsi="Traditional Arabic" w:cs="Traditional Arabic" w:hint="cs"/>
          <w:sz w:val="36"/>
          <w:szCs w:val="36"/>
          <w:rtl/>
          <w:lang w:bidi="ar"/>
        </w:rPr>
        <w:t xml:space="preserve"> </w:t>
      </w:r>
      <w:r w:rsidRPr="00DF7216">
        <w:rPr>
          <w:rFonts w:ascii="Traditional Arabic" w:hAnsi="Traditional Arabic" w:cs="Traditional Arabic"/>
          <w:sz w:val="36"/>
          <w:szCs w:val="36"/>
          <w:rtl/>
          <w:lang w:bidi="ar"/>
        </w:rPr>
        <w:t xml:space="preserve">يزال سجينا </w:t>
      </w:r>
      <w:r w:rsidRPr="00DF7216">
        <w:rPr>
          <w:rFonts w:ascii="Traditional Arabic" w:hAnsi="Traditional Arabic" w:cs="Traditional Arabic" w:hint="cs"/>
          <w:sz w:val="36"/>
          <w:szCs w:val="36"/>
          <w:rtl/>
          <w:lang w:bidi="ar"/>
        </w:rPr>
        <w:t>.</w:t>
      </w:r>
      <w:r w:rsidRPr="00DF7216">
        <w:rPr>
          <w:rFonts w:ascii="Traditional Arabic" w:hAnsi="Traditional Arabic" w:cs="Traditional Arabic"/>
          <w:sz w:val="36"/>
          <w:szCs w:val="36"/>
          <w:rtl/>
          <w:lang w:bidi="ar"/>
        </w:rPr>
        <w:t>.</w:t>
      </w:r>
    </w:p>
    <w:p w:rsidR="00DF7216" w:rsidRPr="00DF7216" w:rsidRDefault="00DF7216" w:rsidP="00DF7216">
      <w:pPr>
        <w:spacing w:after="200"/>
        <w:jc w:val="lowKashida"/>
        <w:rPr>
          <w:rFonts w:ascii="Traditional Arabic" w:hAnsi="Traditional Arabic" w:cs="Traditional Arabic"/>
          <w:sz w:val="36"/>
          <w:szCs w:val="36"/>
          <w:rtl/>
          <w:lang w:bidi="ar"/>
        </w:rPr>
      </w:pPr>
      <w:r w:rsidRPr="00DF7216">
        <w:rPr>
          <w:rFonts w:ascii="Traditional Arabic" w:hAnsi="Traditional Arabic" w:cs="Traditional Arabic"/>
          <w:sz w:val="36"/>
          <w:szCs w:val="36"/>
          <w:rtl/>
          <w:lang w:bidi="ar"/>
        </w:rPr>
        <w:t xml:space="preserve">الشيخ المفضال وليد </w:t>
      </w:r>
      <w:proofErr w:type="spellStart"/>
      <w:r w:rsidRPr="00DF7216">
        <w:rPr>
          <w:rFonts w:ascii="Traditional Arabic" w:hAnsi="Traditional Arabic" w:cs="Traditional Arabic"/>
          <w:sz w:val="36"/>
          <w:szCs w:val="36"/>
          <w:rtl/>
          <w:lang w:bidi="ar"/>
        </w:rPr>
        <w:t>المديفر</w:t>
      </w:r>
      <w:proofErr w:type="spellEnd"/>
      <w:r w:rsidRPr="00DF7216">
        <w:rPr>
          <w:rFonts w:ascii="Traditional Arabic" w:hAnsi="Traditional Arabic" w:cs="Traditional Arabic"/>
          <w:sz w:val="36"/>
          <w:szCs w:val="36"/>
          <w:rtl/>
          <w:lang w:bidi="ar"/>
        </w:rPr>
        <w:t xml:space="preserve"> ينتظر من كل مسلم قادر على نصرته أن ينصره ولو بدعوة </w:t>
      </w:r>
      <w:proofErr w:type="spellStart"/>
      <w:r w:rsidRPr="00DF7216">
        <w:rPr>
          <w:rFonts w:ascii="Traditional Arabic" w:hAnsi="Traditional Arabic" w:cs="Traditional Arabic"/>
          <w:sz w:val="36"/>
          <w:szCs w:val="36"/>
          <w:rtl/>
          <w:lang w:bidi="ar"/>
        </w:rPr>
        <w:t>صالحة</w:t>
      </w:r>
      <w:r w:rsidRPr="00DF7216">
        <w:rPr>
          <w:rFonts w:ascii="Traditional Arabic" w:hAnsi="Traditional Arabic" w:cs="Traditional Arabic" w:hint="cs"/>
          <w:sz w:val="36"/>
          <w:szCs w:val="36"/>
          <w:rtl/>
          <w:lang w:bidi="ar"/>
        </w:rPr>
        <w:t>..</w:t>
      </w:r>
      <w:r w:rsidRPr="00DF7216">
        <w:rPr>
          <w:rFonts w:ascii="Traditional Arabic" w:hAnsi="Traditional Arabic" w:cs="Traditional Arabic"/>
          <w:sz w:val="36"/>
          <w:szCs w:val="36"/>
          <w:rtl/>
          <w:lang w:bidi="ar"/>
        </w:rPr>
        <w:t>ولازال</w:t>
      </w:r>
      <w:proofErr w:type="spellEnd"/>
      <w:r w:rsidRPr="00DF7216">
        <w:rPr>
          <w:rFonts w:ascii="Traditional Arabic" w:hAnsi="Traditional Arabic" w:cs="Traditional Arabic"/>
          <w:sz w:val="36"/>
          <w:szCs w:val="36"/>
          <w:rtl/>
          <w:lang w:bidi="ar"/>
        </w:rPr>
        <w:t xml:space="preserve"> ينتظر من أهله ومحبيه _ وقد فعلوا كثيرا _ أن يفعلوا أكثر ومن ذلك صفحة على الفيس أو موقعا .</w:t>
      </w:r>
    </w:p>
    <w:p w:rsidR="00DF7216" w:rsidRPr="00DF7216" w:rsidRDefault="00DF7216" w:rsidP="00DF7216">
      <w:pPr>
        <w:spacing w:after="200"/>
        <w:jc w:val="lowKashida"/>
        <w:rPr>
          <w:rFonts w:ascii="Traditional Arabic" w:hAnsi="Traditional Arabic" w:cs="Traditional Arabic" w:hint="cs"/>
          <w:sz w:val="36"/>
          <w:szCs w:val="36"/>
          <w:rtl/>
          <w:lang w:bidi="ar"/>
        </w:rPr>
      </w:pPr>
      <w:r w:rsidRPr="00DF7216">
        <w:rPr>
          <w:rFonts w:ascii="Traditional Arabic" w:hAnsi="Traditional Arabic" w:cs="Traditional Arabic"/>
          <w:sz w:val="36"/>
          <w:szCs w:val="36"/>
          <w:rtl/>
          <w:lang w:bidi="ar"/>
        </w:rPr>
        <w:t xml:space="preserve">وأنا أنتظر منهم ترجمة ببعض تفاصيل حياته في دراسته وحالته الاجتماعية وروابط لخطبه ومقالاته لكي أستكمل صفحته بموقعي </w:t>
      </w:r>
      <w:r w:rsidRPr="00DF7216">
        <w:rPr>
          <w:rFonts w:ascii="Traditional Arabic" w:hAnsi="Traditional Arabic" w:cs="Traditional Arabic" w:hint="cs"/>
          <w:sz w:val="36"/>
          <w:szCs w:val="36"/>
          <w:rtl/>
          <w:lang w:bidi="ar"/>
        </w:rPr>
        <w:t>.</w:t>
      </w:r>
    </w:p>
    <w:p w:rsidR="00DF7216" w:rsidRPr="00DF7216" w:rsidRDefault="00DF7216" w:rsidP="00DF7216">
      <w:pPr>
        <w:jc w:val="center"/>
        <w:rPr>
          <w:rFonts w:hint="cs"/>
          <w:lang w:bidi="ar"/>
        </w:rPr>
      </w:pPr>
    </w:p>
    <w:p w:rsidR="00775B28" w:rsidRDefault="00775B28" w:rsidP="00EA1B20">
      <w:pPr>
        <w:jc w:val="both"/>
        <w:rPr>
          <w:rFonts w:hint="cs"/>
          <w:sz w:val="36"/>
          <w:szCs w:val="36"/>
          <w:rtl/>
          <w:lang w:bidi="ar-EG"/>
        </w:rPr>
      </w:pPr>
    </w:p>
    <w:p w:rsidR="00DF7216" w:rsidRDefault="00DF7216" w:rsidP="00EA1B20">
      <w:pPr>
        <w:jc w:val="both"/>
        <w:rPr>
          <w:rFonts w:hint="cs"/>
          <w:sz w:val="36"/>
          <w:szCs w:val="36"/>
          <w:rtl/>
          <w:lang w:bidi="ar-EG"/>
        </w:rPr>
      </w:pPr>
    </w:p>
    <w:p w:rsidR="00DF7216" w:rsidRDefault="00DF7216" w:rsidP="00EA1B20">
      <w:pPr>
        <w:jc w:val="both"/>
        <w:rPr>
          <w:rFonts w:hint="cs"/>
          <w:sz w:val="36"/>
          <w:szCs w:val="36"/>
          <w:rtl/>
          <w:lang w:bidi="ar-EG"/>
        </w:rPr>
      </w:pPr>
    </w:p>
    <w:p w:rsidR="00DF7216" w:rsidRDefault="00DF7216" w:rsidP="00EA1B20">
      <w:pPr>
        <w:jc w:val="both"/>
        <w:rPr>
          <w:rFonts w:hint="cs"/>
          <w:sz w:val="36"/>
          <w:szCs w:val="36"/>
          <w:rtl/>
          <w:lang w:bidi="ar-EG"/>
        </w:rPr>
      </w:pPr>
    </w:p>
    <w:p w:rsidR="00DF7216" w:rsidRDefault="00DF7216" w:rsidP="00EA1B20">
      <w:pPr>
        <w:jc w:val="both"/>
        <w:rPr>
          <w:rFonts w:hint="cs"/>
          <w:sz w:val="36"/>
          <w:szCs w:val="36"/>
          <w:rtl/>
          <w:lang w:bidi="ar-EG"/>
        </w:rPr>
      </w:pPr>
    </w:p>
    <w:p w:rsidR="00DF7216" w:rsidRDefault="00DF7216" w:rsidP="00EA1B20">
      <w:pPr>
        <w:jc w:val="both"/>
        <w:rPr>
          <w:rFonts w:hint="cs"/>
          <w:sz w:val="36"/>
          <w:szCs w:val="36"/>
          <w:rtl/>
          <w:lang w:bidi="ar-EG"/>
        </w:rPr>
      </w:pPr>
    </w:p>
    <w:p w:rsidR="00DF7216" w:rsidRDefault="00DF7216" w:rsidP="00EA1B20">
      <w:pPr>
        <w:jc w:val="both"/>
        <w:rPr>
          <w:rFonts w:hint="cs"/>
          <w:sz w:val="36"/>
          <w:szCs w:val="36"/>
          <w:rtl/>
          <w:lang w:bidi="ar-EG"/>
        </w:rPr>
      </w:pPr>
    </w:p>
    <w:p w:rsidR="00DF7216" w:rsidRDefault="00DF7216" w:rsidP="00EA1B20">
      <w:pPr>
        <w:jc w:val="both"/>
        <w:rPr>
          <w:rFonts w:hint="cs"/>
          <w:sz w:val="36"/>
          <w:szCs w:val="36"/>
          <w:rtl/>
          <w:lang w:bidi="ar-EG"/>
        </w:rPr>
      </w:pPr>
    </w:p>
    <w:p w:rsidR="00DF7216" w:rsidRDefault="00DF7216" w:rsidP="00EA1B20">
      <w:pPr>
        <w:jc w:val="both"/>
        <w:rPr>
          <w:rFonts w:hint="cs"/>
          <w:sz w:val="36"/>
          <w:szCs w:val="36"/>
          <w:rtl/>
          <w:lang w:bidi="ar-EG"/>
        </w:rPr>
      </w:pPr>
    </w:p>
    <w:p w:rsidR="00DF7216" w:rsidRDefault="00DF7216" w:rsidP="00EA1B20">
      <w:pPr>
        <w:jc w:val="both"/>
        <w:rPr>
          <w:rFonts w:hint="cs"/>
          <w:sz w:val="36"/>
          <w:szCs w:val="36"/>
          <w:rtl/>
          <w:lang w:bidi="ar-EG"/>
        </w:rPr>
      </w:pPr>
    </w:p>
    <w:p w:rsidR="00DF7216" w:rsidRDefault="00DF7216" w:rsidP="00EA1B20">
      <w:pPr>
        <w:jc w:val="both"/>
        <w:rPr>
          <w:rFonts w:hint="cs"/>
          <w:sz w:val="36"/>
          <w:szCs w:val="36"/>
          <w:rtl/>
          <w:lang w:bidi="ar-EG"/>
        </w:rPr>
      </w:pPr>
    </w:p>
    <w:p w:rsidR="00DF7216" w:rsidRDefault="00DF7216" w:rsidP="00EA1B20">
      <w:pPr>
        <w:jc w:val="both"/>
        <w:rPr>
          <w:rFonts w:hint="cs"/>
          <w:sz w:val="36"/>
          <w:szCs w:val="36"/>
          <w:rtl/>
          <w:lang w:bidi="ar-EG"/>
        </w:rPr>
      </w:pPr>
    </w:p>
    <w:p w:rsidR="00DF7216" w:rsidRDefault="00DF7216" w:rsidP="00EA1B20">
      <w:pPr>
        <w:jc w:val="both"/>
        <w:rPr>
          <w:rFonts w:hint="cs"/>
          <w:sz w:val="36"/>
          <w:szCs w:val="36"/>
          <w:rtl/>
          <w:lang w:bidi="ar-EG"/>
        </w:rPr>
      </w:pPr>
    </w:p>
    <w:p w:rsidR="00DF7216" w:rsidRDefault="00DF7216" w:rsidP="00EA1B20">
      <w:pPr>
        <w:jc w:val="both"/>
        <w:rPr>
          <w:rFonts w:hint="cs"/>
          <w:sz w:val="36"/>
          <w:szCs w:val="36"/>
          <w:rtl/>
          <w:lang w:bidi="ar-EG"/>
        </w:rPr>
      </w:pPr>
    </w:p>
    <w:p w:rsidR="00DF7216" w:rsidRDefault="00DF7216" w:rsidP="00EA1B20">
      <w:pPr>
        <w:jc w:val="both"/>
        <w:rPr>
          <w:rFonts w:hint="cs"/>
          <w:sz w:val="36"/>
          <w:szCs w:val="36"/>
          <w:rtl/>
          <w:lang w:bidi="ar-EG"/>
        </w:rPr>
      </w:pPr>
    </w:p>
    <w:p w:rsidR="00DF7216" w:rsidRDefault="00DF7216" w:rsidP="00EA1B20">
      <w:pPr>
        <w:jc w:val="both"/>
        <w:rPr>
          <w:rFonts w:hint="cs"/>
          <w:sz w:val="36"/>
          <w:szCs w:val="36"/>
          <w:rtl/>
          <w:lang w:bidi="ar-EG"/>
        </w:rPr>
      </w:pPr>
    </w:p>
    <w:p w:rsidR="00DF7216" w:rsidRDefault="00DF7216" w:rsidP="00EA1B20">
      <w:pPr>
        <w:jc w:val="both"/>
        <w:rPr>
          <w:rFonts w:hint="cs"/>
          <w:sz w:val="36"/>
          <w:szCs w:val="36"/>
          <w:rtl/>
          <w:lang w:bidi="ar-EG"/>
        </w:rPr>
      </w:pPr>
    </w:p>
    <w:p w:rsidR="00DF7216" w:rsidRDefault="00DF7216" w:rsidP="00EA1B20">
      <w:pPr>
        <w:jc w:val="both"/>
        <w:rPr>
          <w:rFonts w:hint="cs"/>
          <w:sz w:val="36"/>
          <w:szCs w:val="36"/>
          <w:rtl/>
          <w:lang w:bidi="ar-EG"/>
        </w:rPr>
      </w:pPr>
    </w:p>
    <w:p w:rsidR="00DF7216" w:rsidRDefault="00DF7216" w:rsidP="00EA1B20">
      <w:pPr>
        <w:jc w:val="both"/>
        <w:rPr>
          <w:rFonts w:hint="cs"/>
          <w:sz w:val="36"/>
          <w:szCs w:val="36"/>
          <w:rtl/>
          <w:lang w:bidi="ar-EG"/>
        </w:rPr>
      </w:pPr>
    </w:p>
    <w:p w:rsidR="00B71584" w:rsidRPr="00B71584" w:rsidRDefault="00B71584" w:rsidP="00B71584">
      <w:pPr>
        <w:jc w:val="center"/>
        <w:rPr>
          <w:rFonts w:ascii="Traditional Arabic" w:hAnsi="Traditional Arabic" w:cs="Traditional Arabic" w:hint="cs"/>
          <w:b/>
          <w:bCs/>
          <w:color w:val="000080"/>
          <w:sz w:val="48"/>
          <w:szCs w:val="48"/>
          <w:rtl/>
        </w:rPr>
      </w:pPr>
      <w:r w:rsidRPr="00B71584">
        <w:rPr>
          <w:rFonts w:ascii="Traditional Arabic" w:hAnsi="Traditional Arabic" w:cs="Traditional Arabic" w:hint="cs"/>
          <w:b/>
          <w:bCs/>
          <w:color w:val="000080"/>
          <w:sz w:val="48"/>
          <w:szCs w:val="48"/>
          <w:rtl/>
        </w:rPr>
        <w:lastRenderedPageBreak/>
        <w:t>ملحقـــــات الشيخ موسى القـــــــــــــــــــــــــرني</w:t>
      </w:r>
    </w:p>
    <w:p w:rsidR="00B71584" w:rsidRPr="00B71584" w:rsidRDefault="00B71584" w:rsidP="00B71584">
      <w:pPr>
        <w:jc w:val="center"/>
        <w:rPr>
          <w:rFonts w:ascii="Traditional Arabic" w:hAnsi="Traditional Arabic" w:cs="Traditional Arabic" w:hint="cs"/>
          <w:b/>
          <w:bCs/>
          <w:sz w:val="36"/>
          <w:szCs w:val="36"/>
          <w:rtl/>
        </w:rPr>
      </w:pPr>
    </w:p>
    <w:p w:rsidR="00B71584" w:rsidRPr="00B71584" w:rsidRDefault="00B71584" w:rsidP="00B71584">
      <w:pPr>
        <w:shd w:val="clear" w:color="auto" w:fill="FFFFFF"/>
        <w:spacing w:after="184"/>
        <w:jc w:val="lowKashida"/>
        <w:rPr>
          <w:rFonts w:ascii="Calibri" w:hAnsi="Calibri"/>
          <w:sz w:val="22"/>
          <w:szCs w:val="22"/>
          <w:rtl/>
        </w:rPr>
      </w:pPr>
    </w:p>
    <w:p w:rsidR="00B71584" w:rsidRPr="00B71584" w:rsidRDefault="00B71584" w:rsidP="00B71584">
      <w:pPr>
        <w:shd w:val="clear" w:color="auto" w:fill="EDF9E1"/>
        <w:jc w:val="lowKashida"/>
        <w:rPr>
          <w:rFonts w:ascii="Arial" w:hAnsi="Arial" w:cs="Arial" w:hint="cs"/>
          <w:color w:val="000000"/>
          <w:sz w:val="36"/>
          <w:szCs w:val="36"/>
          <w:rtl/>
        </w:rPr>
      </w:pPr>
      <w:r w:rsidRPr="00B71584">
        <w:rPr>
          <w:rFonts w:ascii="Arial" w:hAnsi="Arial" w:cs="Arial"/>
          <w:color w:val="000000"/>
          <w:sz w:val="36"/>
          <w:szCs w:val="36"/>
          <w:rtl/>
        </w:rPr>
        <w:t xml:space="preserve">اعتقل فجر اليوم الذي كان ينوون فيه هو واثنين </w:t>
      </w:r>
      <w:proofErr w:type="spellStart"/>
      <w:r w:rsidRPr="00B71584">
        <w:rPr>
          <w:rFonts w:ascii="Arial" w:hAnsi="Arial" w:cs="Arial"/>
          <w:color w:val="000000"/>
          <w:sz w:val="36"/>
          <w:szCs w:val="36"/>
          <w:rtl/>
        </w:rPr>
        <w:t>الرشودي</w:t>
      </w:r>
      <w:proofErr w:type="spellEnd"/>
      <w:r w:rsidRPr="00B71584">
        <w:rPr>
          <w:rFonts w:ascii="Arial" w:hAnsi="Arial" w:cs="Arial"/>
          <w:color w:val="000000"/>
          <w:sz w:val="36"/>
          <w:szCs w:val="36"/>
          <w:rtl/>
        </w:rPr>
        <w:t xml:space="preserve"> والبصراوي) تقديم مذكرة إلى ديوان المظالم، يطالبون فيها بتطبيق نظام الإجراءات الجزائية، على أكثر من خمسين من الموقوفين المتهمين بالعنف، من </w:t>
      </w:r>
      <w:proofErr w:type="spellStart"/>
      <w:r w:rsidRPr="00B71584">
        <w:rPr>
          <w:rFonts w:ascii="Arial" w:hAnsi="Arial" w:cs="Arial"/>
          <w:color w:val="000000"/>
          <w:sz w:val="36"/>
          <w:szCs w:val="36"/>
          <w:rtl/>
        </w:rPr>
        <w:t>من</w:t>
      </w:r>
      <w:proofErr w:type="spellEnd"/>
      <w:r w:rsidRPr="00B71584">
        <w:rPr>
          <w:rFonts w:ascii="Arial" w:hAnsi="Arial" w:cs="Arial"/>
          <w:color w:val="000000"/>
          <w:sz w:val="36"/>
          <w:szCs w:val="36"/>
          <w:rtl/>
        </w:rPr>
        <w:t xml:space="preserve"> وكلهم أو وكلهم أولياؤه وأقرباؤه، ويطلبون فيها التحقيق في معلومات تواترت عن تعذيب منهجي، فسجنهم ضربة استباقية تحاول بها وزارة الداخلية ضرب كل من ينادي بفتح ملف حقوق الإنسان، وتطبيق الأنظمة العدلية التي أصدرتها الدولة، لأنها لا</w:t>
      </w:r>
      <w:r w:rsidRPr="00B71584">
        <w:rPr>
          <w:rFonts w:ascii="Arial" w:hAnsi="Arial" w:cs="Arial" w:hint="cs"/>
          <w:color w:val="000000"/>
          <w:sz w:val="36"/>
          <w:szCs w:val="36"/>
          <w:rtl/>
        </w:rPr>
        <w:t xml:space="preserve"> </w:t>
      </w:r>
      <w:r w:rsidRPr="00B71584">
        <w:rPr>
          <w:rFonts w:ascii="Arial" w:hAnsi="Arial" w:cs="Arial"/>
          <w:color w:val="000000"/>
          <w:sz w:val="36"/>
          <w:szCs w:val="36"/>
          <w:rtl/>
        </w:rPr>
        <w:t xml:space="preserve">تريد محاكمة للمتهمين بالعنف، بحضور المحامين، وأمام شهود الله في أرضه المحامين وعدسات التصوير والإعلام الحر، ولديها-إذن- ما تحرص على إخفائه من تعذيب أو تلفيق، أو إصرار على انتهاكات لحقوق المتهم تفضي إلى الإخلال بشرطي البيعة على الكتاب </w:t>
      </w:r>
      <w:proofErr w:type="spellStart"/>
      <w:r w:rsidRPr="00B71584">
        <w:rPr>
          <w:rFonts w:ascii="Arial" w:hAnsi="Arial" w:cs="Arial"/>
          <w:color w:val="000000"/>
          <w:sz w:val="36"/>
          <w:szCs w:val="36"/>
          <w:rtl/>
        </w:rPr>
        <w:t>والسنة:العدل</w:t>
      </w:r>
      <w:proofErr w:type="spellEnd"/>
      <w:r w:rsidRPr="00B71584">
        <w:rPr>
          <w:rFonts w:ascii="Arial" w:hAnsi="Arial" w:cs="Arial"/>
          <w:color w:val="000000"/>
          <w:sz w:val="36"/>
          <w:szCs w:val="36"/>
          <w:rtl/>
        </w:rPr>
        <w:t xml:space="preserve"> والشورى.</w:t>
      </w:r>
    </w:p>
    <w:p w:rsidR="00B71584" w:rsidRPr="00B71584" w:rsidRDefault="00B71584" w:rsidP="00B71584">
      <w:pPr>
        <w:shd w:val="clear" w:color="auto" w:fill="EDF9E1"/>
        <w:jc w:val="lowKashida"/>
        <w:rPr>
          <w:rFonts w:ascii="Arial" w:hAnsi="Arial" w:cs="Arial" w:hint="cs"/>
          <w:color w:val="000000"/>
          <w:sz w:val="36"/>
          <w:szCs w:val="36"/>
          <w:rtl/>
        </w:rPr>
      </w:pPr>
      <w:r w:rsidRPr="00B71584">
        <w:rPr>
          <w:rFonts w:ascii="Arial" w:hAnsi="Arial" w:cs="Arial"/>
          <w:color w:val="000000"/>
          <w:sz w:val="36"/>
          <w:szCs w:val="36"/>
          <w:rtl/>
        </w:rPr>
        <w:t> </w:t>
      </w:r>
      <w:r w:rsidRPr="00B71584">
        <w:rPr>
          <w:rFonts w:ascii="Arial" w:hAnsi="Arial" w:cs="Arial"/>
          <w:color w:val="000000"/>
          <w:sz w:val="36"/>
          <w:szCs w:val="36"/>
          <w:rtl/>
        </w:rPr>
        <w:br/>
      </w:r>
      <w:r w:rsidRPr="00B71584">
        <w:rPr>
          <w:rFonts w:ascii="Arial" w:hAnsi="Arial" w:cs="Arial" w:hint="cs"/>
          <w:color w:val="000000"/>
          <w:sz w:val="36"/>
          <w:szCs w:val="36"/>
          <w:rtl/>
        </w:rPr>
        <w:t>ومعنى ذلك أن وزارة الداخلية تقول للرأي العام: المتهمون بالعنف بلا حقوق، فلا ينبغي لأحد أن يطالب بالضوابط العدلية لأي متهم منهم ، لا في القبض ولا في التفتيش ولا في التحقيق، ولا في مواصفات التوقيف والسجن، ولا أن ينبس ببنت شفة، ليشير إلى المعلومات التي تواترت عن تعذيب منهجي في دور التوقيف والسجون</w:t>
      </w:r>
      <w:r w:rsidRPr="00B71584">
        <w:rPr>
          <w:rFonts w:ascii="Arial" w:hAnsi="Arial" w:cs="Arial"/>
          <w:color w:val="000000"/>
          <w:sz w:val="36"/>
          <w:szCs w:val="36"/>
          <w:rtl/>
        </w:rPr>
        <w:t>. </w:t>
      </w:r>
    </w:p>
    <w:p w:rsidR="00B71584" w:rsidRPr="00B71584" w:rsidRDefault="00B71584" w:rsidP="00B71584">
      <w:pPr>
        <w:shd w:val="clear" w:color="auto" w:fill="EDF9E1"/>
        <w:jc w:val="lowKashida"/>
        <w:rPr>
          <w:rFonts w:ascii="Arial" w:hAnsi="Arial" w:cs="Arial" w:hint="cs"/>
          <w:color w:val="000000"/>
          <w:sz w:val="36"/>
          <w:szCs w:val="36"/>
          <w:rtl/>
        </w:rPr>
      </w:pPr>
      <w:r w:rsidRPr="00B71584">
        <w:rPr>
          <w:rFonts w:ascii="Arial" w:hAnsi="Arial" w:cs="Arial"/>
          <w:color w:val="000000"/>
          <w:sz w:val="36"/>
          <w:szCs w:val="36"/>
          <w:rtl/>
        </w:rPr>
        <w:br/>
      </w:r>
      <w:r w:rsidRPr="00B71584">
        <w:rPr>
          <w:rFonts w:ascii="Arial" w:hAnsi="Arial" w:cs="Arial" w:hint="cs"/>
          <w:color w:val="000000"/>
          <w:sz w:val="36"/>
          <w:szCs w:val="36"/>
          <w:rtl/>
        </w:rPr>
        <w:t xml:space="preserve">ومعنى ذلك أن يد وزارة الداخلية طويلة وسلطتها مطلقة-والسلطة المطلقة مفسدة مطلقة- وأنها إذن لا تعتبر ما انكشف من حوادث تعذيب أخطاء فردية، تحاول تجنبها، بل خطة منهجية مقررة، وأنها ستستمر في تجاوز الضوابط العدلية، التي أصدرتها الدولة، في القبض والتفتيش معا، وسيستمر جنودها في اقتحام البيوت من دون أمر قضائي مكتوب، ولا رقيب قضائي عدل ولا حسيب، يطمئن الناس إلى أن موظفيها مخولون بالتفتيش والقبض، وبأنهم يزاولون القبض والتفتيش ويكتبون محضر المضبوطات، ويقتحمون البيوت، ملتزمين النظام، وأن عليهم مراقبة قضائية، تضمن العدل، وعدم التجاوز وتلفيق التهم. ومعنى ذلك أنها لا تريد أن تطمئن الناس إلى أن من أخل بضوابط العدل والإنصاف، عرضة للمساءلة العلنية، أمام ديوان المظالم أو غيره. لكي لا تزاول جهات القبض </w:t>
      </w:r>
      <w:r w:rsidRPr="00B71584">
        <w:rPr>
          <w:rFonts w:ascii="Arial" w:hAnsi="Arial" w:cs="Arial" w:hint="cs"/>
          <w:color w:val="000000"/>
          <w:sz w:val="36"/>
          <w:szCs w:val="36"/>
          <w:rtl/>
        </w:rPr>
        <w:lastRenderedPageBreak/>
        <w:t xml:space="preserve">أعمال التفتيش والقبض وكتابة محاضر المضبوطات، واقتحام </w:t>
      </w:r>
      <w:proofErr w:type="spellStart"/>
      <w:r w:rsidRPr="00B71584">
        <w:rPr>
          <w:rFonts w:ascii="Arial" w:hAnsi="Arial" w:cs="Arial" w:hint="cs"/>
          <w:color w:val="000000"/>
          <w:sz w:val="36"/>
          <w:szCs w:val="36"/>
          <w:rtl/>
        </w:rPr>
        <w:t>البيوت،والتحقيق</w:t>
      </w:r>
      <w:proofErr w:type="spellEnd"/>
      <w:r w:rsidRPr="00B71584">
        <w:rPr>
          <w:rFonts w:ascii="Arial" w:hAnsi="Arial" w:cs="Arial" w:hint="cs"/>
          <w:color w:val="000000"/>
          <w:sz w:val="36"/>
          <w:szCs w:val="36"/>
          <w:rtl/>
        </w:rPr>
        <w:t xml:space="preserve"> والادعاء معا، من دون فصل بين وظيفتي القبض والتحقيق ومن دون رقابة ومحاسبة وضمانات قضائية</w:t>
      </w:r>
      <w:r w:rsidRPr="00B71584">
        <w:rPr>
          <w:rFonts w:ascii="Arial" w:hAnsi="Arial" w:cs="Arial"/>
          <w:color w:val="000000"/>
          <w:sz w:val="36"/>
          <w:szCs w:val="36"/>
          <w:rtl/>
        </w:rPr>
        <w:t>. </w:t>
      </w:r>
    </w:p>
    <w:p w:rsidR="00B71584" w:rsidRPr="00B71584" w:rsidRDefault="00B71584" w:rsidP="00B71584">
      <w:pPr>
        <w:shd w:val="clear" w:color="auto" w:fill="EDF9E1"/>
        <w:jc w:val="lowKashida"/>
        <w:rPr>
          <w:rFonts w:ascii="Arial" w:hAnsi="Arial" w:cs="Arial" w:hint="cs"/>
          <w:color w:val="000000"/>
          <w:sz w:val="36"/>
          <w:szCs w:val="36"/>
          <w:rtl/>
        </w:rPr>
      </w:pPr>
      <w:r w:rsidRPr="00B71584">
        <w:rPr>
          <w:rFonts w:ascii="Arial" w:hAnsi="Arial" w:cs="Arial"/>
          <w:color w:val="000000"/>
          <w:sz w:val="36"/>
          <w:szCs w:val="36"/>
          <w:rtl/>
        </w:rPr>
        <w:br/>
      </w:r>
      <w:r w:rsidRPr="00B71584">
        <w:rPr>
          <w:rFonts w:ascii="Arial" w:hAnsi="Arial" w:cs="Arial" w:hint="cs"/>
          <w:color w:val="000000"/>
          <w:sz w:val="36"/>
          <w:szCs w:val="36"/>
          <w:rtl/>
        </w:rPr>
        <w:t xml:space="preserve">ومعنى ذلك أنها لا تريد رقابة قضائية ، تحمي كل من يطالب بحقوقه، أو وكيل أو محام، يطالب بحقوق موكله، أو بحقوق الناس التي قررها النظام، وستكيل له التهم الجنائية جزافا ، كاقتناء السلاح، وحيازة المخدرات أو استعمالها، ودعم الإرهاب، ومحاولة تجاوز الطوق الأمني ، والتهم </w:t>
      </w:r>
      <w:proofErr w:type="spellStart"/>
      <w:r w:rsidRPr="00B71584">
        <w:rPr>
          <w:rFonts w:ascii="Arial" w:hAnsi="Arial" w:cs="Arial" w:hint="cs"/>
          <w:color w:val="000000"/>
          <w:sz w:val="36"/>
          <w:szCs w:val="36"/>
          <w:rtl/>
        </w:rPr>
        <w:t>الأخلاقية،عبر</w:t>
      </w:r>
      <w:proofErr w:type="spellEnd"/>
      <w:r w:rsidRPr="00B71584">
        <w:rPr>
          <w:rFonts w:ascii="Arial" w:hAnsi="Arial" w:cs="Arial" w:hint="cs"/>
          <w:color w:val="000000"/>
          <w:sz w:val="36"/>
          <w:szCs w:val="36"/>
          <w:rtl/>
        </w:rPr>
        <w:t xml:space="preserve"> الفاسدين المندسين في ثياب هيئة الأمر بالمعروف والنهي عن المنكر وإدارة المخدرات والشرطة، وتعتقلهم في سجون الجنايات والمخدرات وتوقيف الشرطة المخصص للجنايات والمخدرات!!. إن غياب المساءلة والمراقبة والمحاسبة، القضائية خصوصا والشعبية عموما يجعل أي سلطة مطلقة تتصور أنها هي الشريعة والقانون، لا تسأل عن ما تفعل وهم يسألون</w:t>
      </w:r>
      <w:r w:rsidRPr="00B71584">
        <w:rPr>
          <w:rFonts w:ascii="Arial" w:hAnsi="Arial" w:cs="Arial"/>
          <w:color w:val="000000"/>
          <w:sz w:val="36"/>
          <w:szCs w:val="36"/>
          <w:rtl/>
        </w:rPr>
        <w:t>.</w:t>
      </w:r>
    </w:p>
    <w:p w:rsidR="00B71584" w:rsidRPr="00B71584" w:rsidRDefault="00B71584" w:rsidP="00B71584">
      <w:pPr>
        <w:pBdr>
          <w:bottom w:val="dotted" w:sz="24" w:space="1" w:color="auto"/>
        </w:pBdr>
        <w:shd w:val="clear" w:color="auto" w:fill="EDF9E1"/>
        <w:jc w:val="lowKashida"/>
        <w:rPr>
          <w:rFonts w:ascii="Calibri" w:hAnsi="Calibri" w:hint="cs"/>
          <w:sz w:val="36"/>
          <w:szCs w:val="36"/>
          <w:rtl/>
        </w:rPr>
      </w:pPr>
      <w:r w:rsidRPr="00B71584">
        <w:rPr>
          <w:rFonts w:ascii="Arial" w:hAnsi="Arial" w:cs="Arial"/>
          <w:color w:val="000000"/>
          <w:sz w:val="36"/>
          <w:szCs w:val="36"/>
          <w:rtl/>
        </w:rPr>
        <w:t> </w:t>
      </w:r>
      <w:r w:rsidRPr="00B71584">
        <w:rPr>
          <w:rFonts w:ascii="Arial" w:hAnsi="Arial" w:cs="Arial"/>
          <w:color w:val="000000"/>
          <w:sz w:val="36"/>
          <w:szCs w:val="36"/>
          <w:rtl/>
        </w:rPr>
        <w:br/>
      </w:r>
      <w:r w:rsidRPr="00B71584">
        <w:rPr>
          <w:rFonts w:ascii="Arial" w:hAnsi="Arial" w:cs="Arial" w:hint="cs"/>
          <w:color w:val="000000"/>
          <w:sz w:val="36"/>
          <w:szCs w:val="36"/>
          <w:rtl/>
        </w:rPr>
        <w:t>إن الداخلية عندما تجمع بين القبض والتحقيق والادعاء؛ إنما تمارس سلطة مزدوجة، لا تضمن فيها العدالة، وكونها السلطتين :سلطة التفتيش والقبض وضبط الموجودات، وسلطة التحقيق والادعاء، بيديها أو بإشرافها ، فضلا عن طواعية أغلب القضاة لها، ولاسيما في المحاكمات السياسية، مدخل من مداخل تلفيق التهم، من أجل تبرير القبض، ومدخل من مداخل اعتماد اعترافات الإكراه، الناتجة عن سلب الإرادة أو الاختيار . وهذا يسهم في انتهاك العدالة، وفي النهاية يضر بمصداقية الوزارة نفسها، أمام الرأي العام، ويخل بنزاهة القضاء ويضر بسمعته وكرامته أمام الرأي العام، ويضعف من كونه الملاذ الذي يعيذ المتهمين والضعفاء والمهمشين، من بطش الأقوياء ونزعات الهوى</w:t>
      </w:r>
      <w:r w:rsidRPr="00B71584">
        <w:rPr>
          <w:rFonts w:ascii="Arial" w:hAnsi="Arial" w:cs="Arial"/>
          <w:color w:val="000000"/>
          <w:sz w:val="36"/>
          <w:szCs w:val="36"/>
          <w:rtl/>
        </w:rPr>
        <w:t>.</w:t>
      </w:r>
    </w:p>
    <w:p w:rsidR="00B71584" w:rsidRPr="00B71584" w:rsidRDefault="00B71584" w:rsidP="00B71584">
      <w:pPr>
        <w:spacing w:before="100" w:beforeAutospacing="1" w:after="100" w:afterAutospacing="1"/>
        <w:jc w:val="center"/>
        <w:rPr>
          <w:rFonts w:ascii="Traditional Arabic" w:hAnsi="Traditional Arabic" w:cs="Traditional Arabic" w:hint="cs"/>
          <w:sz w:val="36"/>
          <w:szCs w:val="36"/>
          <w:rtl/>
        </w:rPr>
      </w:pPr>
      <w:r w:rsidRPr="00B71584">
        <w:rPr>
          <w:rFonts w:ascii="Traditional Arabic" w:hAnsi="Traditional Arabic" w:cs="Traditional Arabic" w:hint="cs"/>
          <w:sz w:val="36"/>
          <w:szCs w:val="36"/>
          <w:rtl/>
        </w:rPr>
        <w:t>**********</w:t>
      </w:r>
    </w:p>
    <w:p w:rsidR="00B71584" w:rsidRPr="00B71584" w:rsidRDefault="00B71584" w:rsidP="00B71584">
      <w:pPr>
        <w:spacing w:before="100" w:beforeAutospacing="1" w:after="100" w:afterAutospacing="1"/>
        <w:jc w:val="center"/>
        <w:rPr>
          <w:rFonts w:ascii="Traditional Arabic" w:hAnsi="Traditional Arabic" w:cs="Traditional Arabic" w:hint="cs"/>
          <w:sz w:val="36"/>
          <w:szCs w:val="36"/>
          <w:rtl/>
        </w:rPr>
      </w:pPr>
    </w:p>
    <w:p w:rsidR="00B71584" w:rsidRPr="00B71584" w:rsidRDefault="00B71584" w:rsidP="00B71584">
      <w:pPr>
        <w:spacing w:before="100" w:beforeAutospacing="1" w:after="100" w:afterAutospacing="1"/>
        <w:jc w:val="center"/>
        <w:rPr>
          <w:rFonts w:ascii="Traditional Arabic" w:hAnsi="Traditional Arabic" w:cs="Traditional Arabic" w:hint="cs"/>
          <w:sz w:val="36"/>
          <w:szCs w:val="36"/>
          <w:rtl/>
        </w:rPr>
      </w:pPr>
    </w:p>
    <w:p w:rsidR="00B71584" w:rsidRPr="00B71584" w:rsidRDefault="00B71584" w:rsidP="00B71584">
      <w:pPr>
        <w:spacing w:before="100" w:beforeAutospacing="1" w:after="100" w:afterAutospacing="1"/>
        <w:jc w:val="center"/>
        <w:rPr>
          <w:rFonts w:ascii="Traditional Arabic" w:hAnsi="Traditional Arabic" w:cs="Traditional Arabic" w:hint="cs"/>
          <w:sz w:val="36"/>
          <w:szCs w:val="36"/>
          <w:rtl/>
        </w:rPr>
      </w:pPr>
    </w:p>
    <w:p w:rsidR="00B71584" w:rsidRPr="00B71584" w:rsidRDefault="00B71584" w:rsidP="00B71584">
      <w:pPr>
        <w:spacing w:before="100" w:beforeAutospacing="1" w:after="100" w:afterAutospacing="1"/>
        <w:jc w:val="center"/>
        <w:rPr>
          <w:rFonts w:ascii="Traditional Arabic" w:hAnsi="Traditional Arabic" w:cs="Traditional Arabic" w:hint="cs"/>
          <w:b/>
          <w:bCs/>
          <w:color w:val="FF0000"/>
          <w:sz w:val="36"/>
          <w:szCs w:val="36"/>
          <w:rtl/>
        </w:rPr>
      </w:pPr>
      <w:r w:rsidRPr="00B71584">
        <w:rPr>
          <w:rFonts w:ascii="Traditional Arabic" w:hAnsi="Traditional Arabic" w:cs="Traditional Arabic"/>
          <w:b/>
          <w:bCs/>
          <w:color w:val="FF0000"/>
          <w:sz w:val="36"/>
          <w:szCs w:val="36"/>
          <w:rtl/>
        </w:rPr>
        <w:lastRenderedPageBreak/>
        <w:t>إصدار بيان من منظمة العفو الدولية حول الأحكام الجائرة </w:t>
      </w:r>
      <w:r w:rsidRPr="00B71584">
        <w:rPr>
          <w:rFonts w:ascii="Traditional Arabic" w:hAnsi="Traditional Arabic" w:cs="Traditional Arabic"/>
          <w:b/>
          <w:bCs/>
          <w:color w:val="FF0000"/>
          <w:sz w:val="36"/>
          <w:szCs w:val="36"/>
          <w:rtl/>
        </w:rPr>
        <w:br/>
        <w:t xml:space="preserve">24 </w:t>
      </w:r>
      <w:r w:rsidRPr="00B71584">
        <w:rPr>
          <w:rFonts w:ascii="Traditional Arabic" w:hAnsi="Traditional Arabic" w:cs="Traditional Arabic"/>
          <w:b/>
          <w:bCs/>
          <w:color w:val="FF0000"/>
          <w:sz w:val="36"/>
          <w:szCs w:val="36"/>
        </w:rPr>
        <w:t>November 2011</w:t>
      </w:r>
    </w:p>
    <w:p w:rsidR="00B71584" w:rsidRPr="00B71584" w:rsidRDefault="00B71584" w:rsidP="00B71584">
      <w:pPr>
        <w:spacing w:before="100" w:beforeAutospacing="1" w:after="100" w:afterAutospacing="1"/>
        <w:jc w:val="lowKashida"/>
        <w:rPr>
          <w:rFonts w:ascii="Traditional Arabic" w:hAnsi="Traditional Arabic" w:cs="Traditional Arabic" w:hint="cs"/>
          <w:sz w:val="36"/>
          <w:szCs w:val="36"/>
          <w:rtl/>
        </w:rPr>
      </w:pPr>
      <w:r w:rsidRPr="00B71584">
        <w:rPr>
          <w:rFonts w:ascii="Traditional Arabic" w:hAnsi="Traditional Arabic" w:cs="Traditional Arabic"/>
          <w:sz w:val="36"/>
          <w:szCs w:val="36"/>
          <w:rtl/>
        </w:rPr>
        <w:br/>
      </w:r>
      <w:r w:rsidRPr="00B71584">
        <w:rPr>
          <w:rFonts w:ascii="Traditional Arabic" w:hAnsi="Traditional Arabic" w:cs="Traditional Arabic" w:hint="cs"/>
          <w:sz w:val="36"/>
          <w:szCs w:val="36"/>
          <w:rtl/>
        </w:rPr>
        <w:t>المملكة العربية السعودية: إصدار أحكام مطوَّلة على إصلاحيين يشكل تطوراً مقلقاً</w:t>
      </w:r>
      <w:r w:rsidRPr="00B71584">
        <w:rPr>
          <w:rFonts w:ascii="Traditional Arabic" w:hAnsi="Traditional Arabic" w:cs="Traditional Arabic"/>
          <w:sz w:val="36"/>
          <w:szCs w:val="36"/>
          <w:rtl/>
        </w:rPr>
        <w:br/>
      </w:r>
      <w:r w:rsidRPr="00B71584">
        <w:rPr>
          <w:rFonts w:ascii="Traditional Arabic" w:hAnsi="Traditional Arabic" w:cs="Traditional Arabic" w:hint="cs"/>
          <w:sz w:val="36"/>
          <w:szCs w:val="36"/>
          <w:rtl/>
        </w:rPr>
        <w:t xml:space="preserve">حكم على سليمان </w:t>
      </w:r>
      <w:proofErr w:type="spellStart"/>
      <w:r w:rsidRPr="00B71584">
        <w:rPr>
          <w:rFonts w:ascii="Traditional Arabic" w:hAnsi="Traditional Arabic" w:cs="Traditional Arabic" w:hint="cs"/>
          <w:sz w:val="36"/>
          <w:szCs w:val="36"/>
          <w:rtl/>
        </w:rPr>
        <w:t>الرشودي</w:t>
      </w:r>
      <w:proofErr w:type="spellEnd"/>
      <w:r w:rsidRPr="00B71584">
        <w:rPr>
          <w:rFonts w:ascii="Traditional Arabic" w:hAnsi="Traditional Arabic" w:cs="Traditional Arabic" w:hint="cs"/>
          <w:sz w:val="36"/>
          <w:szCs w:val="36"/>
          <w:rtl/>
        </w:rPr>
        <w:t xml:space="preserve"> بالسجن لمدة 15 سنة والمنع من السفر لمدة 15 سنة أخ</w:t>
      </w:r>
      <w:r w:rsidRPr="00B71584">
        <w:rPr>
          <w:rFonts w:ascii="Traditional Arabic" w:hAnsi="Traditional Arabic" w:cs="Traditional Arabic"/>
          <w:sz w:val="36"/>
          <w:szCs w:val="36"/>
          <w:rtl/>
        </w:rPr>
        <w:t xml:space="preserve">رى بعد إطلاق سراحه.© </w:t>
      </w:r>
      <w:r w:rsidRPr="00B71584">
        <w:rPr>
          <w:rFonts w:ascii="Traditional Arabic" w:hAnsi="Traditional Arabic" w:cs="Traditional Arabic"/>
          <w:sz w:val="36"/>
          <w:szCs w:val="36"/>
        </w:rPr>
        <w:t>Private</w:t>
      </w:r>
    </w:p>
    <w:p w:rsidR="00B71584" w:rsidRPr="00B71584" w:rsidRDefault="00B71584" w:rsidP="00B71584">
      <w:pPr>
        <w:spacing w:before="100" w:beforeAutospacing="1" w:after="100" w:afterAutospacing="1"/>
        <w:jc w:val="lowKashida"/>
        <w:rPr>
          <w:rFonts w:ascii="Traditional Arabic" w:hAnsi="Traditional Arabic" w:cs="Traditional Arabic" w:hint="cs"/>
          <w:sz w:val="36"/>
          <w:szCs w:val="36"/>
          <w:rtl/>
        </w:rPr>
      </w:pPr>
      <w:r w:rsidRPr="00B71584">
        <w:rPr>
          <w:rFonts w:ascii="Traditional Arabic" w:hAnsi="Traditional Arabic" w:cs="Traditional Arabic"/>
          <w:sz w:val="36"/>
          <w:szCs w:val="36"/>
          <w:rtl/>
        </w:rPr>
        <w:t>من المعروف أنَّ للسلطات السعودية سجلاً في معاقبة الأشخاص الذين يدعون إلى التغيير السياسي السلمي واحترام حقوق الإنسان ليس إلا، وتصفهم بأنهم يشكلون تهديداً أمنياً.</w:t>
      </w:r>
    </w:p>
    <w:p w:rsidR="00B71584" w:rsidRPr="00B71584" w:rsidRDefault="00B71584" w:rsidP="00B71584">
      <w:pPr>
        <w:spacing w:before="100" w:beforeAutospacing="1" w:after="100" w:afterAutospacing="1"/>
        <w:jc w:val="lowKashida"/>
        <w:rPr>
          <w:rFonts w:ascii="Traditional Arabic" w:hAnsi="Traditional Arabic" w:cs="Traditional Arabic" w:hint="cs"/>
          <w:sz w:val="36"/>
          <w:szCs w:val="36"/>
          <w:rtl/>
        </w:rPr>
      </w:pPr>
      <w:r w:rsidRPr="00B71584">
        <w:rPr>
          <w:rFonts w:ascii="Traditional Arabic" w:hAnsi="Traditional Arabic" w:cs="Traditional Arabic"/>
          <w:sz w:val="36"/>
          <w:szCs w:val="36"/>
          <w:rtl/>
        </w:rPr>
        <w:br/>
      </w:r>
      <w:r w:rsidRPr="00B71584">
        <w:rPr>
          <w:rFonts w:ascii="Traditional Arabic" w:hAnsi="Traditional Arabic" w:cs="Traditional Arabic" w:hint="cs"/>
          <w:sz w:val="36"/>
          <w:szCs w:val="36"/>
          <w:rtl/>
        </w:rPr>
        <w:t>*</w:t>
      </w:r>
      <w:r w:rsidRPr="00B71584">
        <w:rPr>
          <w:rFonts w:ascii="Traditional Arabic" w:hAnsi="Traditional Arabic" w:cs="Traditional Arabic"/>
          <w:sz w:val="36"/>
          <w:szCs w:val="36"/>
          <w:rtl/>
        </w:rPr>
        <w:t>فيليب لوثر، القائم بأعمال مدير برنامج الشرق الأوسط وشمال أفريقيا</w:t>
      </w:r>
      <w:r w:rsidRPr="00B71584">
        <w:rPr>
          <w:rFonts w:ascii="Traditional Arabic" w:hAnsi="Traditional Arabic" w:cs="Traditional Arabic"/>
          <w:sz w:val="36"/>
          <w:szCs w:val="36"/>
        </w:rPr>
        <w:t xml:space="preserve"> Wed, 23/11/2011</w:t>
      </w:r>
    </w:p>
    <w:p w:rsidR="00B71584" w:rsidRPr="00B71584" w:rsidRDefault="00B71584" w:rsidP="00B71584">
      <w:pPr>
        <w:spacing w:before="100" w:beforeAutospacing="1" w:after="100" w:afterAutospacing="1"/>
        <w:jc w:val="lowKashida"/>
        <w:rPr>
          <w:rFonts w:ascii="Traditional Arabic" w:hAnsi="Traditional Arabic" w:cs="Traditional Arabic" w:hint="cs"/>
          <w:sz w:val="36"/>
          <w:szCs w:val="36"/>
          <w:rtl/>
        </w:rPr>
      </w:pPr>
      <w:r w:rsidRPr="00B71584">
        <w:rPr>
          <w:rFonts w:ascii="Traditional Arabic" w:hAnsi="Traditional Arabic" w:cs="Traditional Arabic"/>
          <w:sz w:val="36"/>
          <w:szCs w:val="36"/>
          <w:rtl/>
        </w:rPr>
        <w:t>قالت منظمة العفو الدولية اليوم إن صدور أحكام بالسجن لمدد طويلة على 16 رجلاً، بينهم دعاة إصلاح بارزون، كانوا قد حاولوا إنشاء جمعية لحقوق الإنسان في المملكة العربية السعودية، يعتبر تطوراً مثيراً للقلق.</w:t>
      </w:r>
    </w:p>
    <w:p w:rsidR="00B71584" w:rsidRPr="00B71584" w:rsidRDefault="00B71584" w:rsidP="00B71584">
      <w:pPr>
        <w:spacing w:before="100" w:beforeAutospacing="1" w:after="100" w:afterAutospacing="1"/>
        <w:jc w:val="lowKashida"/>
        <w:rPr>
          <w:rFonts w:ascii="Traditional Arabic" w:hAnsi="Traditional Arabic" w:cs="Traditional Arabic" w:hint="cs"/>
          <w:sz w:val="36"/>
          <w:szCs w:val="36"/>
          <w:rtl/>
        </w:rPr>
      </w:pPr>
      <w:r w:rsidRPr="00B71584">
        <w:rPr>
          <w:rFonts w:ascii="Traditional Arabic" w:hAnsi="Traditional Arabic" w:cs="Traditional Arabic"/>
          <w:sz w:val="36"/>
          <w:szCs w:val="36"/>
          <w:rtl/>
        </w:rPr>
        <w:t>وذكرت الأنباء أن الأحكام بالسجن التي أصدرتها المحكمة الجنائية المتخصصة في الرياض يوم الثلاثاء تراوحت بين خمس سنين وثلاث وقد أُدين أولئك المعتقلون بتهم، بينها تشكيل منظمة سرية ومحاولة الاستيلاء على السلطة والتحريض ضد الملك وتمويل الإرهاب وغسل الأموال.</w:t>
      </w:r>
    </w:p>
    <w:p w:rsidR="00B71584" w:rsidRPr="00B71584" w:rsidRDefault="00B71584" w:rsidP="00B71584">
      <w:pPr>
        <w:spacing w:before="100" w:beforeAutospacing="1" w:after="100" w:afterAutospacing="1"/>
        <w:jc w:val="lowKashida"/>
        <w:rPr>
          <w:rFonts w:ascii="Traditional Arabic" w:hAnsi="Traditional Arabic" w:cs="Traditional Arabic" w:hint="cs"/>
          <w:sz w:val="36"/>
          <w:szCs w:val="36"/>
          <w:rtl/>
        </w:rPr>
      </w:pPr>
      <w:r w:rsidRPr="00B71584">
        <w:rPr>
          <w:rFonts w:ascii="Traditional Arabic" w:hAnsi="Traditional Arabic" w:cs="Traditional Arabic"/>
          <w:sz w:val="36"/>
          <w:szCs w:val="36"/>
          <w:rtl/>
        </w:rPr>
        <w:t>وقال فيليب لوثر، القائم بأعمال مدير برنامج الشرق الأوسط وشمال أفريقيا في منظمة العفو الدولية، إنه "في الوقت الذي يبدو فيه أن بعض هذه التهم خطير للغاية، فإن من المعروف أنَّ للسلطات السعودية سجلاً في معاقبة الأشخاص الذين يدعون إلى التغيير السياسي السلمي واحترام حقوق الإنسان ليس إلا، وتصفهم بأنهم يشكلون تهديداً أمنياً.</w:t>
      </w:r>
      <w:r w:rsidRPr="00B71584">
        <w:rPr>
          <w:rFonts w:ascii="Traditional Arabic" w:hAnsi="Traditional Arabic" w:cs="Traditional Arabic"/>
          <w:sz w:val="36"/>
          <w:szCs w:val="36"/>
          <w:rtl/>
        </w:rPr>
        <w:br/>
      </w:r>
      <w:r w:rsidRPr="00B71584">
        <w:rPr>
          <w:rFonts w:ascii="Traditional Arabic" w:hAnsi="Traditional Arabic" w:cs="Traditional Arabic"/>
          <w:sz w:val="36"/>
          <w:szCs w:val="36"/>
          <w:rtl/>
        </w:rPr>
        <w:lastRenderedPageBreak/>
        <w:t xml:space="preserve">وأضاف لوثر يقول: "نظراً لأن إجراءات المحاكمة في هذه القضية كانت جائرة بشكل صارخ، وأن العديد الاتهامات الموجَّهة إلى أولئك الرجال تتصل بممارستهم السلمية لحقهم في حرية التعبير والاشتراك في الجمعيات، فإن من المرجح أن يكون بعض هؤلاء المحكومين، على </w:t>
      </w:r>
    </w:p>
    <w:p w:rsidR="00B71584" w:rsidRPr="00B71584" w:rsidRDefault="00B71584" w:rsidP="00B71584">
      <w:pPr>
        <w:spacing w:before="100" w:beforeAutospacing="1" w:after="100" w:afterAutospacing="1"/>
        <w:jc w:val="lowKashida"/>
        <w:rPr>
          <w:rFonts w:ascii="Traditional Arabic" w:hAnsi="Traditional Arabic" w:cs="Traditional Arabic" w:hint="cs"/>
          <w:sz w:val="36"/>
          <w:szCs w:val="36"/>
          <w:rtl/>
        </w:rPr>
      </w:pPr>
      <w:r w:rsidRPr="00B71584">
        <w:rPr>
          <w:rFonts w:ascii="Traditional Arabic" w:hAnsi="Traditional Arabic" w:cs="Traditional Arabic"/>
          <w:sz w:val="36"/>
          <w:szCs w:val="36"/>
          <w:rtl/>
        </w:rPr>
        <w:t>وكان تسعة من هؤلاء المسجونين- بينهم نشطاء ومحامون وأكاديميون – قد احُتجزوا في فبراير/شباط 2007، إثر عقد اجتماع لمناقشة موضوع إنشاء جمعية لحقوق الإنسان وتوزيع</w:t>
      </w:r>
    </w:p>
    <w:p w:rsidR="00B71584" w:rsidRPr="00B71584" w:rsidRDefault="00B71584" w:rsidP="00B71584">
      <w:pPr>
        <w:spacing w:before="100" w:beforeAutospacing="1" w:after="100" w:afterAutospacing="1"/>
        <w:jc w:val="lowKashida"/>
        <w:rPr>
          <w:rFonts w:ascii="Traditional Arabic" w:hAnsi="Traditional Arabic" w:cs="Traditional Arabic" w:hint="cs"/>
          <w:sz w:val="36"/>
          <w:szCs w:val="36"/>
          <w:rtl/>
        </w:rPr>
      </w:pPr>
      <w:r w:rsidRPr="00B71584">
        <w:rPr>
          <w:rFonts w:ascii="Traditional Arabic" w:hAnsi="Traditional Arabic" w:cs="Traditional Arabic"/>
          <w:sz w:val="36"/>
          <w:szCs w:val="36"/>
          <w:rtl/>
        </w:rPr>
        <w:t>عريضة تدعو إلى الإصلاح السياسي.</w:t>
      </w:r>
    </w:p>
    <w:p w:rsidR="00B71584" w:rsidRPr="00B71584" w:rsidRDefault="00B71584" w:rsidP="00B71584">
      <w:pPr>
        <w:spacing w:before="100" w:beforeAutospacing="1" w:after="100" w:afterAutospacing="1"/>
        <w:jc w:val="lowKashida"/>
        <w:rPr>
          <w:rFonts w:ascii="Traditional Arabic" w:hAnsi="Traditional Arabic" w:cs="Traditional Arabic" w:hint="cs"/>
          <w:sz w:val="36"/>
          <w:szCs w:val="36"/>
          <w:rtl/>
        </w:rPr>
      </w:pPr>
      <w:r w:rsidRPr="00B71584">
        <w:rPr>
          <w:rFonts w:ascii="Traditional Arabic" w:hAnsi="Traditional Arabic" w:cs="Traditional Arabic"/>
          <w:sz w:val="36"/>
          <w:szCs w:val="36"/>
          <w:rtl/>
        </w:rPr>
        <w:t xml:space="preserve">في ذلك الوقت قالت وزارة الداخلية إنه تم اعتقالهم بسبب قيامهم بجمع أموال لدعم الإرهاب، وهي تهمة نفوها </w:t>
      </w:r>
      <w:proofErr w:type="spellStart"/>
      <w:r w:rsidRPr="00B71584">
        <w:rPr>
          <w:rFonts w:ascii="Traditional Arabic" w:hAnsi="Traditional Arabic" w:cs="Traditional Arabic"/>
          <w:sz w:val="36"/>
          <w:szCs w:val="36"/>
          <w:rtl/>
        </w:rPr>
        <w:t>تماماً.</w:t>
      </w:r>
      <w:r w:rsidRPr="00B71584">
        <w:rPr>
          <w:rFonts w:ascii="Traditional Arabic" w:hAnsi="Traditional Arabic" w:cs="Traditional Arabic" w:hint="cs"/>
          <w:sz w:val="36"/>
          <w:szCs w:val="36"/>
          <w:rtl/>
        </w:rPr>
        <w:t>.</w:t>
      </w:r>
      <w:r w:rsidRPr="00B71584">
        <w:rPr>
          <w:rFonts w:ascii="Traditional Arabic" w:hAnsi="Traditional Arabic" w:cs="Traditional Arabic"/>
          <w:sz w:val="36"/>
          <w:szCs w:val="36"/>
          <w:rtl/>
        </w:rPr>
        <w:t>وقال</w:t>
      </w:r>
      <w:proofErr w:type="spellEnd"/>
      <w:r w:rsidRPr="00B71584">
        <w:rPr>
          <w:rFonts w:ascii="Traditional Arabic" w:hAnsi="Traditional Arabic" w:cs="Traditional Arabic"/>
          <w:sz w:val="36"/>
          <w:szCs w:val="36"/>
          <w:rtl/>
        </w:rPr>
        <w:t xml:space="preserve"> الدكتور سعود الهاشمي إنه تم احتجاز سبعة آخرين في وقت لاحق بسبب صلاتهم المزعومة ببعض دعاة </w:t>
      </w:r>
      <w:proofErr w:type="spellStart"/>
      <w:r w:rsidRPr="00B71584">
        <w:rPr>
          <w:rFonts w:ascii="Traditional Arabic" w:hAnsi="Traditional Arabic" w:cs="Traditional Arabic"/>
          <w:sz w:val="36"/>
          <w:szCs w:val="36"/>
          <w:rtl/>
        </w:rPr>
        <w:t>الإصلاح.وقد</w:t>
      </w:r>
      <w:proofErr w:type="spellEnd"/>
      <w:r w:rsidRPr="00B71584">
        <w:rPr>
          <w:rFonts w:ascii="Traditional Arabic" w:hAnsi="Traditional Arabic" w:cs="Traditional Arabic"/>
          <w:sz w:val="36"/>
          <w:szCs w:val="36"/>
          <w:rtl/>
        </w:rPr>
        <w:t xml:space="preserve"> احتُجز العديد منهم لفترات طويلة في الحبس الانفرادي وبمعزل عن العالم الخارجي في بعض الأوقات. وزعم اثنان منهم، على الأقل، إنهما تعرضا للتعذيب في الحجز، وقال أحدهما إنهما أُرغما على الإدلاء "باعترافات" نتيجة لذلك. وثمة بواعث قلق من أن يكون آخرون قد تعرضوا لمعاملة مشابهة.</w:t>
      </w:r>
      <w:r w:rsidRPr="00B71584">
        <w:rPr>
          <w:rFonts w:ascii="Traditional Arabic" w:hAnsi="Traditional Arabic" w:cs="Traditional Arabic"/>
          <w:sz w:val="36"/>
          <w:szCs w:val="36"/>
          <w:rtl/>
        </w:rPr>
        <w:br/>
        <w:t>ووُجهت التهم إلى الرجال الستة عشر جميعاً في أغسطس/آب 2010، أي بعد مرور نحو ثلاث سنوات ونصف على اعتقال مجموعة التسعة.</w:t>
      </w:r>
    </w:p>
    <w:p w:rsidR="00B71584" w:rsidRPr="00B71584" w:rsidRDefault="00B71584" w:rsidP="00B71584">
      <w:pPr>
        <w:spacing w:before="100" w:beforeAutospacing="1" w:after="100" w:afterAutospacing="1"/>
        <w:jc w:val="lowKashida"/>
        <w:rPr>
          <w:rFonts w:ascii="Traditional Arabic" w:hAnsi="Traditional Arabic" w:cs="Traditional Arabic" w:hint="cs"/>
          <w:sz w:val="36"/>
          <w:szCs w:val="36"/>
          <w:rtl/>
        </w:rPr>
      </w:pPr>
      <w:r w:rsidRPr="00B71584">
        <w:rPr>
          <w:rFonts w:ascii="Traditional Arabic" w:hAnsi="Traditional Arabic" w:cs="Traditional Arabic"/>
          <w:sz w:val="36"/>
          <w:szCs w:val="36"/>
          <w:rtl/>
        </w:rPr>
        <w:t xml:space="preserve">وحُرم محامو المعتقلين وعائلاتهم من الحصول على تفاصيل التهم الموجهة إليهم طوال عدة أشهر، وحُرموا من العديد من إجراءات </w:t>
      </w:r>
      <w:proofErr w:type="spellStart"/>
      <w:r w:rsidRPr="00B71584">
        <w:rPr>
          <w:rFonts w:ascii="Traditional Arabic" w:hAnsi="Traditional Arabic" w:cs="Traditional Arabic"/>
          <w:sz w:val="36"/>
          <w:szCs w:val="36"/>
          <w:rtl/>
        </w:rPr>
        <w:t>المحكمة.</w:t>
      </w:r>
      <w:r w:rsidRPr="00B71584">
        <w:rPr>
          <w:rFonts w:ascii="Traditional Arabic" w:hAnsi="Traditional Arabic" w:cs="Traditional Arabic" w:hint="cs"/>
          <w:sz w:val="36"/>
          <w:szCs w:val="36"/>
          <w:rtl/>
        </w:rPr>
        <w:t>.</w:t>
      </w:r>
      <w:r w:rsidRPr="00B71584">
        <w:rPr>
          <w:rFonts w:ascii="Traditional Arabic" w:hAnsi="Traditional Arabic" w:cs="Traditional Arabic"/>
          <w:sz w:val="36"/>
          <w:szCs w:val="36"/>
          <w:rtl/>
        </w:rPr>
        <w:t>بيد</w:t>
      </w:r>
      <w:proofErr w:type="spellEnd"/>
      <w:r w:rsidRPr="00B71584">
        <w:rPr>
          <w:rFonts w:ascii="Traditional Arabic" w:hAnsi="Traditional Arabic" w:cs="Traditional Arabic"/>
          <w:sz w:val="36"/>
          <w:szCs w:val="36"/>
          <w:rtl/>
        </w:rPr>
        <w:t xml:space="preserve"> أنه سُمح لبعض أفراد عائلاتهم وبعض وسائل الإعلام الحكومية بحضور جلسات المحكمة في الأشهر القليلة الأخيرة.</w:t>
      </w:r>
      <w:r w:rsidRPr="00B71584">
        <w:rPr>
          <w:rFonts w:ascii="Traditional Arabic" w:hAnsi="Traditional Arabic" w:cs="Traditional Arabic"/>
          <w:sz w:val="36"/>
          <w:szCs w:val="36"/>
          <w:rtl/>
        </w:rPr>
        <w:br/>
        <w:t>وصدرت قرارات بمنع أربعة عشر سجيناً منهم من السفر بعد إكمال مدد أحكامهم، بينما تقرر ترحيل شخص يمني وآخر سوري بعد إطلاق سراحهما.</w:t>
      </w:r>
    </w:p>
    <w:p w:rsidR="00B71584" w:rsidRPr="00B71584" w:rsidRDefault="00B71584" w:rsidP="00B71584">
      <w:pPr>
        <w:spacing w:before="100" w:beforeAutospacing="1" w:after="100" w:afterAutospacing="1"/>
        <w:jc w:val="lowKashida"/>
        <w:rPr>
          <w:rFonts w:ascii="Traditional Arabic" w:hAnsi="Traditional Arabic" w:cs="Traditional Arabic" w:hint="cs"/>
          <w:sz w:val="36"/>
          <w:szCs w:val="36"/>
          <w:rtl/>
        </w:rPr>
      </w:pPr>
      <w:r w:rsidRPr="00B71584">
        <w:rPr>
          <w:rFonts w:ascii="Traditional Arabic" w:hAnsi="Traditional Arabic" w:cs="Traditional Arabic"/>
          <w:sz w:val="36"/>
          <w:szCs w:val="36"/>
          <w:rtl/>
        </w:rPr>
        <w:t>ومن المقرر، أن يتسلم هؤلاء قرارات إدانة خطية في الأسبوع القادم أو الأسبوع الذي يليه. وبعد ذلك سيكون أمامهم 30 يوماً لتقديم استئناف. وحتى ذلك الحين، سيتم الإفراج عن تسعة منهم بكفالة، بينما يظل ستة منهم قيد الاحتجاز.</w:t>
      </w:r>
    </w:p>
    <w:p w:rsidR="00B71584" w:rsidRPr="00B71584" w:rsidRDefault="00B71584" w:rsidP="00B71584">
      <w:pPr>
        <w:spacing w:before="100" w:beforeAutospacing="1" w:after="100" w:afterAutospacing="1"/>
        <w:jc w:val="lowKashida"/>
        <w:rPr>
          <w:rFonts w:ascii="Traditional Arabic" w:hAnsi="Traditional Arabic" w:cs="Traditional Arabic" w:hint="cs"/>
          <w:sz w:val="36"/>
          <w:szCs w:val="36"/>
          <w:rtl/>
        </w:rPr>
      </w:pPr>
      <w:r w:rsidRPr="00B71584">
        <w:rPr>
          <w:rFonts w:ascii="Traditional Arabic" w:hAnsi="Traditional Arabic" w:cs="Traditional Arabic"/>
          <w:sz w:val="36"/>
          <w:szCs w:val="36"/>
          <w:rtl/>
        </w:rPr>
        <w:lastRenderedPageBreak/>
        <w:t>وذُكر أن أحدهم، وهو عبد الله الرفاعي، الذي كان طليق السراح بكفالة، احتُجز يوم أمس لأنه ضحك في المحكمة. ولا يُعرف مكان احتجازه. </w:t>
      </w:r>
    </w:p>
    <w:p w:rsidR="00B71584" w:rsidRPr="00B71584" w:rsidRDefault="00B71584" w:rsidP="00B71584">
      <w:pPr>
        <w:spacing w:before="100" w:beforeAutospacing="1" w:after="100" w:afterAutospacing="1"/>
        <w:jc w:val="lowKashida"/>
        <w:rPr>
          <w:rFonts w:ascii="Traditional Arabic" w:hAnsi="Traditional Arabic" w:cs="Traditional Arabic" w:hint="cs"/>
          <w:b/>
          <w:bCs/>
          <w:sz w:val="36"/>
          <w:szCs w:val="36"/>
          <w:rtl/>
        </w:rPr>
      </w:pPr>
    </w:p>
    <w:p w:rsidR="00B71584" w:rsidRPr="00B71584" w:rsidRDefault="00B71584" w:rsidP="00B71584">
      <w:pPr>
        <w:spacing w:before="100" w:beforeAutospacing="1" w:after="100" w:afterAutospacing="1"/>
        <w:jc w:val="lowKashida"/>
        <w:rPr>
          <w:rFonts w:ascii="Traditional Arabic" w:hAnsi="Traditional Arabic" w:cs="Traditional Arabic" w:hint="cs"/>
          <w:b/>
          <w:bCs/>
          <w:color w:val="FF0000"/>
          <w:sz w:val="36"/>
          <w:szCs w:val="36"/>
          <w:rtl/>
        </w:rPr>
      </w:pPr>
      <w:r w:rsidRPr="00B71584">
        <w:rPr>
          <w:rFonts w:ascii="Traditional Arabic" w:hAnsi="Traditional Arabic" w:cs="Traditional Arabic"/>
          <w:b/>
          <w:bCs/>
          <w:color w:val="FF0000"/>
          <w:sz w:val="36"/>
          <w:szCs w:val="36"/>
          <w:rtl/>
        </w:rPr>
        <w:t>الأحك</w:t>
      </w:r>
      <w:r w:rsidRPr="00B71584">
        <w:rPr>
          <w:rFonts w:ascii="Traditional Arabic" w:hAnsi="Traditional Arabic" w:cs="Traditional Arabic" w:hint="cs"/>
          <w:b/>
          <w:bCs/>
          <w:color w:val="FF0000"/>
          <w:sz w:val="36"/>
          <w:szCs w:val="36"/>
          <w:rtl/>
        </w:rPr>
        <w:t>ـــــــــــ</w:t>
      </w:r>
      <w:r w:rsidRPr="00B71584">
        <w:rPr>
          <w:rFonts w:ascii="Traditional Arabic" w:hAnsi="Traditional Arabic" w:cs="Traditional Arabic"/>
          <w:b/>
          <w:bCs/>
          <w:color w:val="FF0000"/>
          <w:sz w:val="36"/>
          <w:szCs w:val="36"/>
          <w:rtl/>
        </w:rPr>
        <w:t>ام</w:t>
      </w:r>
      <w:r w:rsidRPr="00B71584">
        <w:rPr>
          <w:rFonts w:ascii="Traditional Arabic" w:hAnsi="Traditional Arabic" w:cs="Traditional Arabic" w:hint="cs"/>
          <w:b/>
          <w:bCs/>
          <w:color w:val="FF0000"/>
          <w:sz w:val="36"/>
          <w:szCs w:val="36"/>
          <w:rtl/>
        </w:rPr>
        <w:t>:</w:t>
      </w:r>
    </w:p>
    <w:p w:rsidR="00B71584" w:rsidRPr="00B71584" w:rsidRDefault="00B71584" w:rsidP="00B71584">
      <w:pPr>
        <w:spacing w:before="100" w:beforeAutospacing="1" w:after="100" w:afterAutospacing="1"/>
        <w:jc w:val="lowKashida"/>
        <w:rPr>
          <w:rFonts w:ascii="Traditional Arabic" w:hAnsi="Traditional Arabic" w:cs="Traditional Arabic" w:hint="cs"/>
          <w:b/>
          <w:bCs/>
          <w:color w:val="FF6600"/>
          <w:sz w:val="36"/>
          <w:szCs w:val="36"/>
          <w:rtl/>
        </w:rPr>
      </w:pPr>
      <w:r w:rsidRPr="00B71584">
        <w:rPr>
          <w:rFonts w:ascii="Traditional Arabic" w:hAnsi="Traditional Arabic" w:cs="Traditional Arabic"/>
          <w:color w:val="800080"/>
          <w:sz w:val="36"/>
          <w:szCs w:val="36"/>
          <w:rtl/>
        </w:rPr>
        <w:t>المتهمون التسعة الذين قُبض عليهم في فبراير/شباط 2007:</w:t>
      </w:r>
    </w:p>
    <w:p w:rsidR="00B71584" w:rsidRPr="00B71584" w:rsidRDefault="00B71584" w:rsidP="00B71584">
      <w:pPr>
        <w:spacing w:before="100" w:beforeAutospacing="1" w:after="100" w:afterAutospacing="1"/>
        <w:jc w:val="lowKashida"/>
        <w:rPr>
          <w:rFonts w:ascii="Traditional Arabic" w:hAnsi="Traditional Arabic" w:cs="Traditional Arabic" w:hint="cs"/>
          <w:sz w:val="36"/>
          <w:szCs w:val="36"/>
          <w:rtl/>
        </w:rPr>
      </w:pPr>
      <w:r w:rsidRPr="00B71584">
        <w:rPr>
          <w:rFonts w:ascii="Traditional Arabic" w:hAnsi="Traditional Arabic" w:cs="Traditional Arabic"/>
          <w:sz w:val="36"/>
          <w:szCs w:val="36"/>
          <w:rtl/>
        </w:rPr>
        <w:t>الدكتور مسعود الهاشمي: السجن لمدة 30 سنة والمنع من السفر لمدة 30 سنة أخرى بعد إطلاق سراحه وفرض غرامة قيمتها 2 مليون ريال ( حوالي 534,000 دولار أمريكي).</w:t>
      </w:r>
      <w:r w:rsidRPr="00B71584">
        <w:rPr>
          <w:rFonts w:ascii="Traditional Arabic" w:hAnsi="Traditional Arabic" w:cs="Traditional Arabic"/>
          <w:sz w:val="36"/>
          <w:szCs w:val="36"/>
          <w:rtl/>
        </w:rPr>
        <w:br/>
        <w:t>عبد</w:t>
      </w:r>
      <w:r w:rsidRPr="00B71584">
        <w:rPr>
          <w:rFonts w:ascii="Traditional Arabic" w:hAnsi="Traditional Arabic" w:cs="Traditional Arabic" w:hint="cs"/>
          <w:sz w:val="36"/>
          <w:szCs w:val="36"/>
          <w:rtl/>
        </w:rPr>
        <w:t xml:space="preserve"> </w:t>
      </w:r>
      <w:r w:rsidRPr="00B71584">
        <w:rPr>
          <w:rFonts w:ascii="Traditional Arabic" w:hAnsi="Traditional Arabic" w:cs="Traditional Arabic"/>
          <w:sz w:val="36"/>
          <w:szCs w:val="36"/>
          <w:rtl/>
        </w:rPr>
        <w:t xml:space="preserve">العزيز </w:t>
      </w:r>
      <w:proofErr w:type="spellStart"/>
      <w:r w:rsidRPr="00B71584">
        <w:rPr>
          <w:rFonts w:ascii="Traditional Arabic" w:hAnsi="Traditional Arabic" w:cs="Traditional Arabic"/>
          <w:sz w:val="36"/>
          <w:szCs w:val="36"/>
          <w:rtl/>
        </w:rPr>
        <w:t>الخريجي</w:t>
      </w:r>
      <w:proofErr w:type="spellEnd"/>
      <w:r w:rsidRPr="00B71584">
        <w:rPr>
          <w:rFonts w:ascii="Traditional Arabic" w:hAnsi="Traditional Arabic" w:cs="Traditional Arabic"/>
          <w:sz w:val="36"/>
          <w:szCs w:val="36"/>
          <w:rtl/>
        </w:rPr>
        <w:t>: السجن لمدة 22 سنة، والمنع من السفر لمدة 20 سنة أخرى بعد إطلاق سراحه وفرض غرامة قيمتها مليون ريال ( حوالي 267,000 دولار أمريكي).</w:t>
      </w:r>
      <w:r w:rsidRPr="00B71584">
        <w:rPr>
          <w:rFonts w:ascii="Traditional Arabic" w:hAnsi="Traditional Arabic" w:cs="Traditional Arabic"/>
          <w:sz w:val="36"/>
          <w:szCs w:val="36"/>
          <w:rtl/>
        </w:rPr>
        <w:br/>
        <w:t>موسى القرني: السجن لمدة 20 سنة والمنع من السفر لمدة 20 سنة أخرى بعد إطلاق سراحه.</w:t>
      </w:r>
    </w:p>
    <w:p w:rsidR="00B71584" w:rsidRPr="00B71584" w:rsidRDefault="00B71584" w:rsidP="00B71584">
      <w:pPr>
        <w:spacing w:before="100" w:beforeAutospacing="1" w:after="100" w:afterAutospacing="1"/>
        <w:jc w:val="lowKashida"/>
        <w:rPr>
          <w:rFonts w:ascii="Traditional Arabic" w:hAnsi="Traditional Arabic" w:cs="Traditional Arabic" w:hint="cs"/>
          <w:sz w:val="36"/>
          <w:szCs w:val="36"/>
          <w:rtl/>
        </w:rPr>
      </w:pPr>
      <w:r w:rsidRPr="00B71584">
        <w:rPr>
          <w:rFonts w:ascii="Traditional Arabic" w:hAnsi="Traditional Arabic" w:cs="Traditional Arabic"/>
          <w:color w:val="FF6600"/>
          <w:sz w:val="36"/>
          <w:szCs w:val="36"/>
          <w:rtl/>
        </w:rPr>
        <w:t xml:space="preserve">الدكتور سليمان </w:t>
      </w:r>
      <w:proofErr w:type="spellStart"/>
      <w:r w:rsidRPr="00B71584">
        <w:rPr>
          <w:rFonts w:ascii="Traditional Arabic" w:hAnsi="Traditional Arabic" w:cs="Traditional Arabic"/>
          <w:color w:val="FF6600"/>
          <w:sz w:val="36"/>
          <w:szCs w:val="36"/>
          <w:rtl/>
        </w:rPr>
        <w:t>الرشودي</w:t>
      </w:r>
      <w:proofErr w:type="spellEnd"/>
      <w:r w:rsidRPr="00B71584">
        <w:rPr>
          <w:rFonts w:ascii="Traditional Arabic" w:hAnsi="Traditional Arabic" w:cs="Traditional Arabic"/>
          <w:color w:val="FF6600"/>
          <w:sz w:val="36"/>
          <w:szCs w:val="36"/>
          <w:rtl/>
        </w:rPr>
        <w:t xml:space="preserve">: </w:t>
      </w:r>
      <w:r w:rsidRPr="00B71584">
        <w:rPr>
          <w:rFonts w:ascii="Traditional Arabic" w:hAnsi="Traditional Arabic" w:cs="Traditional Arabic"/>
          <w:sz w:val="36"/>
          <w:szCs w:val="36"/>
          <w:rtl/>
        </w:rPr>
        <w:t>السجن لمدة 15 سنة والمنع من السفر لمدة 15 سنة أخرى بعد إطلاق سراحه.</w:t>
      </w:r>
    </w:p>
    <w:p w:rsidR="00B71584" w:rsidRPr="00B71584" w:rsidRDefault="00B71584" w:rsidP="00B71584">
      <w:pPr>
        <w:spacing w:before="100" w:beforeAutospacing="1" w:after="100" w:afterAutospacing="1"/>
        <w:jc w:val="lowKashida"/>
        <w:rPr>
          <w:rFonts w:ascii="Traditional Arabic" w:hAnsi="Traditional Arabic" w:cs="Traditional Arabic" w:hint="cs"/>
          <w:sz w:val="36"/>
          <w:szCs w:val="36"/>
          <w:rtl/>
        </w:rPr>
      </w:pPr>
      <w:r w:rsidRPr="00B71584">
        <w:rPr>
          <w:rFonts w:ascii="Traditional Arabic" w:hAnsi="Traditional Arabic" w:cs="Traditional Arabic"/>
          <w:color w:val="FF6600"/>
          <w:sz w:val="36"/>
          <w:szCs w:val="36"/>
          <w:rtl/>
        </w:rPr>
        <w:t>عب</w:t>
      </w:r>
      <w:r w:rsidRPr="00B71584">
        <w:rPr>
          <w:rFonts w:ascii="Traditional Arabic" w:hAnsi="Traditional Arabic" w:cs="Traditional Arabic" w:hint="cs"/>
          <w:color w:val="FF6600"/>
          <w:sz w:val="36"/>
          <w:szCs w:val="36"/>
          <w:rtl/>
        </w:rPr>
        <w:t>ــــــــــــــ</w:t>
      </w:r>
      <w:r w:rsidRPr="00B71584">
        <w:rPr>
          <w:rFonts w:ascii="Traditional Arabic" w:hAnsi="Traditional Arabic" w:cs="Traditional Arabic"/>
          <w:color w:val="FF6600"/>
          <w:sz w:val="36"/>
          <w:szCs w:val="36"/>
          <w:rtl/>
        </w:rPr>
        <w:t>د</w:t>
      </w:r>
      <w:r w:rsidRPr="00B71584">
        <w:rPr>
          <w:rFonts w:ascii="Traditional Arabic" w:hAnsi="Traditional Arabic" w:cs="Traditional Arabic" w:hint="cs"/>
          <w:color w:val="FF6600"/>
          <w:sz w:val="36"/>
          <w:szCs w:val="36"/>
          <w:rtl/>
        </w:rPr>
        <w:t xml:space="preserve"> </w:t>
      </w:r>
      <w:r w:rsidRPr="00B71584">
        <w:rPr>
          <w:rFonts w:ascii="Traditional Arabic" w:hAnsi="Traditional Arabic" w:cs="Traditional Arabic"/>
          <w:color w:val="FF6600"/>
          <w:sz w:val="36"/>
          <w:szCs w:val="36"/>
          <w:rtl/>
        </w:rPr>
        <w:t>ال</w:t>
      </w:r>
      <w:r w:rsidRPr="00B71584">
        <w:rPr>
          <w:rFonts w:ascii="Traditional Arabic" w:hAnsi="Traditional Arabic" w:cs="Traditional Arabic" w:hint="cs"/>
          <w:color w:val="FF6600"/>
          <w:sz w:val="36"/>
          <w:szCs w:val="36"/>
          <w:rtl/>
        </w:rPr>
        <w:t>ـــــــــــ</w:t>
      </w:r>
      <w:r w:rsidRPr="00B71584">
        <w:rPr>
          <w:rFonts w:ascii="Traditional Arabic" w:hAnsi="Traditional Arabic" w:cs="Traditional Arabic"/>
          <w:color w:val="FF6600"/>
          <w:sz w:val="36"/>
          <w:szCs w:val="36"/>
          <w:rtl/>
        </w:rPr>
        <w:t>رحم</w:t>
      </w:r>
      <w:r w:rsidRPr="00B71584">
        <w:rPr>
          <w:rFonts w:ascii="Traditional Arabic" w:hAnsi="Traditional Arabic" w:cs="Traditional Arabic" w:hint="cs"/>
          <w:color w:val="FF6600"/>
          <w:sz w:val="36"/>
          <w:szCs w:val="36"/>
          <w:rtl/>
        </w:rPr>
        <w:t>ـــــــــــ</w:t>
      </w:r>
      <w:r w:rsidRPr="00B71584">
        <w:rPr>
          <w:rFonts w:ascii="Traditional Arabic" w:hAnsi="Traditional Arabic" w:cs="Traditional Arabic"/>
          <w:color w:val="FF6600"/>
          <w:sz w:val="36"/>
          <w:szCs w:val="36"/>
          <w:rtl/>
        </w:rPr>
        <w:t>ن خ</w:t>
      </w:r>
      <w:r w:rsidRPr="00B71584">
        <w:rPr>
          <w:rFonts w:ascii="Traditional Arabic" w:hAnsi="Traditional Arabic" w:cs="Traditional Arabic" w:hint="cs"/>
          <w:color w:val="FF6600"/>
          <w:sz w:val="36"/>
          <w:szCs w:val="36"/>
          <w:rtl/>
        </w:rPr>
        <w:t>ــــــــــــــ</w:t>
      </w:r>
      <w:r w:rsidRPr="00B71584">
        <w:rPr>
          <w:rFonts w:ascii="Traditional Arabic" w:hAnsi="Traditional Arabic" w:cs="Traditional Arabic"/>
          <w:color w:val="FF6600"/>
          <w:sz w:val="36"/>
          <w:szCs w:val="36"/>
          <w:rtl/>
        </w:rPr>
        <w:t>ان:</w:t>
      </w:r>
      <w:r w:rsidRPr="00B71584">
        <w:rPr>
          <w:rFonts w:ascii="Traditional Arabic" w:hAnsi="Traditional Arabic" w:cs="Traditional Arabic"/>
          <w:sz w:val="36"/>
          <w:szCs w:val="36"/>
          <w:rtl/>
        </w:rPr>
        <w:t xml:space="preserve"> السجن لمدة 20 سنة والمنع من السفر لمدة 20 سنة أخرى بعد إطلاق سراحه.</w:t>
      </w:r>
    </w:p>
    <w:p w:rsidR="00B71584" w:rsidRPr="00B71584" w:rsidRDefault="00B71584" w:rsidP="00B71584">
      <w:pPr>
        <w:spacing w:before="100" w:beforeAutospacing="1" w:after="100" w:afterAutospacing="1"/>
        <w:jc w:val="lowKashida"/>
        <w:rPr>
          <w:rFonts w:ascii="Traditional Arabic" w:hAnsi="Traditional Arabic" w:cs="Traditional Arabic" w:hint="cs"/>
          <w:sz w:val="36"/>
          <w:szCs w:val="36"/>
          <w:rtl/>
        </w:rPr>
      </w:pPr>
      <w:r w:rsidRPr="00B71584">
        <w:rPr>
          <w:rFonts w:ascii="Traditional Arabic" w:hAnsi="Traditional Arabic" w:cs="Traditional Arabic"/>
          <w:color w:val="FF6600"/>
          <w:sz w:val="36"/>
          <w:szCs w:val="36"/>
          <w:rtl/>
        </w:rPr>
        <w:t>عص</w:t>
      </w:r>
      <w:r w:rsidRPr="00B71584">
        <w:rPr>
          <w:rFonts w:ascii="Traditional Arabic" w:hAnsi="Traditional Arabic" w:cs="Traditional Arabic" w:hint="cs"/>
          <w:color w:val="FF6600"/>
          <w:sz w:val="36"/>
          <w:szCs w:val="36"/>
          <w:rtl/>
        </w:rPr>
        <w:t>ـــــــــــــــــــــــــــــــ</w:t>
      </w:r>
      <w:r w:rsidRPr="00B71584">
        <w:rPr>
          <w:rFonts w:ascii="Traditional Arabic" w:hAnsi="Traditional Arabic" w:cs="Traditional Arabic"/>
          <w:color w:val="FF6600"/>
          <w:sz w:val="36"/>
          <w:szCs w:val="36"/>
          <w:rtl/>
        </w:rPr>
        <w:t>ام بص</w:t>
      </w:r>
      <w:r w:rsidRPr="00B71584">
        <w:rPr>
          <w:rFonts w:ascii="Traditional Arabic" w:hAnsi="Traditional Arabic" w:cs="Traditional Arabic" w:hint="cs"/>
          <w:color w:val="FF6600"/>
          <w:sz w:val="36"/>
          <w:szCs w:val="36"/>
          <w:rtl/>
        </w:rPr>
        <w:t>ــــــــــــــــــــــــ</w:t>
      </w:r>
      <w:r w:rsidRPr="00B71584">
        <w:rPr>
          <w:rFonts w:ascii="Traditional Arabic" w:hAnsi="Traditional Arabic" w:cs="Traditional Arabic"/>
          <w:color w:val="FF6600"/>
          <w:sz w:val="36"/>
          <w:szCs w:val="36"/>
          <w:rtl/>
        </w:rPr>
        <w:t>راوي:</w:t>
      </w:r>
      <w:r w:rsidRPr="00B71584">
        <w:rPr>
          <w:rFonts w:ascii="Traditional Arabic" w:hAnsi="Traditional Arabic" w:cs="Traditional Arabic"/>
          <w:sz w:val="36"/>
          <w:szCs w:val="36"/>
          <w:rtl/>
        </w:rPr>
        <w:t xml:space="preserve"> السجن لمدة 10 سنوات والمنع من السفر لمدة 10 سنوات أخرى بعد إطلاق سراحه. </w:t>
      </w:r>
    </w:p>
    <w:p w:rsidR="00B71584" w:rsidRPr="00B71584" w:rsidRDefault="00B71584" w:rsidP="00B71584">
      <w:pPr>
        <w:spacing w:before="100" w:beforeAutospacing="1" w:after="100" w:afterAutospacing="1"/>
        <w:jc w:val="lowKashida"/>
        <w:rPr>
          <w:rFonts w:ascii="Traditional Arabic" w:hAnsi="Traditional Arabic" w:cs="Traditional Arabic" w:hint="cs"/>
          <w:sz w:val="36"/>
          <w:szCs w:val="36"/>
          <w:rtl/>
        </w:rPr>
      </w:pPr>
      <w:r w:rsidRPr="00B71584">
        <w:rPr>
          <w:rFonts w:ascii="Traditional Arabic" w:hAnsi="Traditional Arabic" w:cs="Traditional Arabic"/>
          <w:color w:val="FF6600"/>
          <w:sz w:val="36"/>
          <w:szCs w:val="36"/>
          <w:rtl/>
        </w:rPr>
        <w:t>سيف ال</w:t>
      </w:r>
      <w:r w:rsidRPr="00B71584">
        <w:rPr>
          <w:rFonts w:ascii="Traditional Arabic" w:hAnsi="Traditional Arabic" w:cs="Traditional Arabic" w:hint="cs"/>
          <w:color w:val="FF6600"/>
          <w:sz w:val="36"/>
          <w:szCs w:val="36"/>
          <w:rtl/>
        </w:rPr>
        <w:t>ــــــ</w:t>
      </w:r>
      <w:r w:rsidRPr="00B71584">
        <w:rPr>
          <w:rFonts w:ascii="Traditional Arabic" w:hAnsi="Traditional Arabic" w:cs="Traditional Arabic"/>
          <w:color w:val="FF6600"/>
          <w:sz w:val="36"/>
          <w:szCs w:val="36"/>
          <w:rtl/>
        </w:rPr>
        <w:t>دين الش</w:t>
      </w:r>
      <w:r w:rsidRPr="00B71584">
        <w:rPr>
          <w:rFonts w:ascii="Traditional Arabic" w:hAnsi="Traditional Arabic" w:cs="Traditional Arabic" w:hint="cs"/>
          <w:color w:val="FF6600"/>
          <w:sz w:val="36"/>
          <w:szCs w:val="36"/>
          <w:rtl/>
        </w:rPr>
        <w:t>ـــــــــــــــ</w:t>
      </w:r>
      <w:r w:rsidRPr="00B71584">
        <w:rPr>
          <w:rFonts w:ascii="Traditional Arabic" w:hAnsi="Traditional Arabic" w:cs="Traditional Arabic"/>
          <w:color w:val="FF6600"/>
          <w:sz w:val="36"/>
          <w:szCs w:val="36"/>
          <w:rtl/>
        </w:rPr>
        <w:t>ريف:</w:t>
      </w:r>
      <w:r w:rsidRPr="00B71584">
        <w:rPr>
          <w:rFonts w:ascii="Traditional Arabic" w:hAnsi="Traditional Arabic" w:cs="Traditional Arabic"/>
          <w:sz w:val="36"/>
          <w:szCs w:val="36"/>
          <w:rtl/>
        </w:rPr>
        <w:t xml:space="preserve"> السجن لمدة 10 سنوات والمنع من السفر لمدة 10 سنوات أخرى بعد إطلاق سراحه.</w:t>
      </w:r>
    </w:p>
    <w:p w:rsidR="00B71584" w:rsidRPr="00B71584" w:rsidRDefault="00B71584" w:rsidP="00B71584">
      <w:pPr>
        <w:spacing w:before="100" w:beforeAutospacing="1" w:after="100" w:afterAutospacing="1"/>
        <w:jc w:val="lowKashida"/>
        <w:rPr>
          <w:rFonts w:ascii="Traditional Arabic" w:hAnsi="Traditional Arabic" w:cs="Traditional Arabic" w:hint="cs"/>
          <w:sz w:val="36"/>
          <w:szCs w:val="36"/>
          <w:rtl/>
        </w:rPr>
      </w:pPr>
      <w:r w:rsidRPr="00B71584">
        <w:rPr>
          <w:rFonts w:ascii="Traditional Arabic" w:hAnsi="Traditional Arabic" w:cs="Traditional Arabic"/>
          <w:sz w:val="36"/>
          <w:szCs w:val="36"/>
          <w:rtl/>
        </w:rPr>
        <w:lastRenderedPageBreak/>
        <w:br/>
      </w:r>
      <w:r w:rsidRPr="00B71584">
        <w:rPr>
          <w:rFonts w:ascii="Traditional Arabic" w:hAnsi="Traditional Arabic" w:cs="Traditional Arabic"/>
          <w:color w:val="FF6600"/>
          <w:sz w:val="36"/>
          <w:szCs w:val="36"/>
          <w:rtl/>
        </w:rPr>
        <w:t>فه</w:t>
      </w:r>
      <w:r w:rsidRPr="00B71584">
        <w:rPr>
          <w:rFonts w:ascii="Traditional Arabic" w:hAnsi="Traditional Arabic" w:cs="Traditional Arabic" w:hint="cs"/>
          <w:color w:val="FF6600"/>
          <w:sz w:val="36"/>
          <w:szCs w:val="36"/>
          <w:rtl/>
        </w:rPr>
        <w:t>ـــــــــــ</w:t>
      </w:r>
      <w:r w:rsidRPr="00B71584">
        <w:rPr>
          <w:rFonts w:ascii="Traditional Arabic" w:hAnsi="Traditional Arabic" w:cs="Traditional Arabic"/>
          <w:color w:val="FF6600"/>
          <w:sz w:val="36"/>
          <w:szCs w:val="36"/>
          <w:rtl/>
        </w:rPr>
        <w:t>د الق</w:t>
      </w:r>
      <w:r w:rsidRPr="00B71584">
        <w:rPr>
          <w:rFonts w:ascii="Traditional Arabic" w:hAnsi="Traditional Arabic" w:cs="Traditional Arabic" w:hint="cs"/>
          <w:color w:val="FF6600"/>
          <w:sz w:val="36"/>
          <w:szCs w:val="36"/>
          <w:rtl/>
        </w:rPr>
        <w:t>ـــــــــــــــــــــــــــــــــــ</w:t>
      </w:r>
      <w:r w:rsidRPr="00B71584">
        <w:rPr>
          <w:rFonts w:ascii="Traditional Arabic" w:hAnsi="Traditional Arabic" w:cs="Traditional Arabic"/>
          <w:color w:val="FF6600"/>
          <w:sz w:val="36"/>
          <w:szCs w:val="36"/>
          <w:rtl/>
        </w:rPr>
        <w:t>رشي:</w:t>
      </w:r>
      <w:r w:rsidRPr="00B71584">
        <w:rPr>
          <w:rFonts w:ascii="Traditional Arabic" w:hAnsi="Traditional Arabic" w:cs="Traditional Arabic"/>
          <w:sz w:val="36"/>
          <w:szCs w:val="36"/>
          <w:rtl/>
        </w:rPr>
        <w:t xml:space="preserve"> السجن لمدة 10 سنوات والمنع من السفر لمدة 10 سنوات أخرى بعد إطلاق سراحه.</w:t>
      </w:r>
    </w:p>
    <w:p w:rsidR="00B71584" w:rsidRPr="00B71584" w:rsidRDefault="00B71584" w:rsidP="00B71584">
      <w:pPr>
        <w:spacing w:before="100" w:beforeAutospacing="1" w:after="100" w:afterAutospacing="1"/>
        <w:jc w:val="lowKashida"/>
        <w:rPr>
          <w:rFonts w:ascii="Traditional Arabic" w:hAnsi="Traditional Arabic" w:cs="Traditional Arabic" w:hint="cs"/>
          <w:sz w:val="36"/>
          <w:szCs w:val="36"/>
          <w:rtl/>
        </w:rPr>
      </w:pPr>
      <w:r w:rsidRPr="00B71584">
        <w:rPr>
          <w:rFonts w:ascii="Traditional Arabic" w:hAnsi="Traditional Arabic" w:cs="Traditional Arabic"/>
          <w:color w:val="FF6600"/>
          <w:sz w:val="36"/>
          <w:szCs w:val="36"/>
          <w:rtl/>
        </w:rPr>
        <w:t>عبد</w:t>
      </w:r>
      <w:r w:rsidRPr="00B71584">
        <w:rPr>
          <w:rFonts w:ascii="Traditional Arabic" w:hAnsi="Traditional Arabic" w:cs="Traditional Arabic" w:hint="cs"/>
          <w:color w:val="FF6600"/>
          <w:sz w:val="36"/>
          <w:szCs w:val="36"/>
          <w:rtl/>
        </w:rPr>
        <w:t xml:space="preserve"> </w:t>
      </w:r>
      <w:r w:rsidRPr="00B71584">
        <w:rPr>
          <w:rFonts w:ascii="Traditional Arabic" w:hAnsi="Traditional Arabic" w:cs="Traditional Arabic"/>
          <w:color w:val="FF6600"/>
          <w:sz w:val="36"/>
          <w:szCs w:val="36"/>
          <w:rtl/>
        </w:rPr>
        <w:t xml:space="preserve">الرحمن </w:t>
      </w:r>
      <w:proofErr w:type="spellStart"/>
      <w:r w:rsidRPr="00B71584">
        <w:rPr>
          <w:rFonts w:ascii="Traditional Arabic" w:hAnsi="Traditional Arabic" w:cs="Traditional Arabic"/>
          <w:color w:val="FF6600"/>
          <w:sz w:val="36"/>
          <w:szCs w:val="36"/>
          <w:rtl/>
        </w:rPr>
        <w:t>الشميري</w:t>
      </w:r>
      <w:proofErr w:type="spellEnd"/>
      <w:r w:rsidRPr="00B71584">
        <w:rPr>
          <w:rFonts w:ascii="Traditional Arabic" w:hAnsi="Traditional Arabic" w:cs="Traditional Arabic"/>
          <w:color w:val="FF6600"/>
          <w:sz w:val="36"/>
          <w:szCs w:val="36"/>
          <w:rtl/>
        </w:rPr>
        <w:t>:</w:t>
      </w:r>
      <w:r w:rsidRPr="00B71584">
        <w:rPr>
          <w:rFonts w:ascii="Traditional Arabic" w:hAnsi="Traditional Arabic" w:cs="Traditional Arabic"/>
          <w:sz w:val="36"/>
          <w:szCs w:val="36"/>
          <w:rtl/>
        </w:rPr>
        <w:t xml:space="preserve"> السجن لمدة 10 سنوات والمنع من السفر لمدة 10 سنوات أخرى بعد إطلاق سراحه.</w:t>
      </w:r>
    </w:p>
    <w:p w:rsidR="00B71584" w:rsidRPr="00B71584" w:rsidRDefault="00B71584" w:rsidP="00B71584">
      <w:pPr>
        <w:spacing w:before="100" w:beforeAutospacing="1" w:after="100" w:afterAutospacing="1"/>
        <w:jc w:val="lowKashida"/>
        <w:rPr>
          <w:rFonts w:ascii="Traditional Arabic" w:hAnsi="Traditional Arabic" w:cs="Traditional Arabic" w:hint="cs"/>
          <w:sz w:val="36"/>
          <w:szCs w:val="36"/>
          <w:rtl/>
        </w:rPr>
      </w:pPr>
    </w:p>
    <w:p w:rsidR="00B71584" w:rsidRPr="00B71584" w:rsidRDefault="00B71584" w:rsidP="00B71584">
      <w:pPr>
        <w:spacing w:before="100" w:beforeAutospacing="1" w:after="100" w:afterAutospacing="1"/>
        <w:jc w:val="lowKashida"/>
        <w:rPr>
          <w:rFonts w:ascii="Traditional Arabic" w:hAnsi="Traditional Arabic" w:cs="Traditional Arabic" w:hint="cs"/>
          <w:color w:val="800080"/>
          <w:sz w:val="36"/>
          <w:szCs w:val="36"/>
          <w:rtl/>
        </w:rPr>
      </w:pPr>
      <w:r w:rsidRPr="00B71584">
        <w:rPr>
          <w:rFonts w:ascii="Traditional Arabic" w:hAnsi="Traditional Arabic" w:cs="Traditional Arabic"/>
          <w:color w:val="800080"/>
          <w:sz w:val="36"/>
          <w:szCs w:val="36"/>
          <w:rtl/>
        </w:rPr>
        <w:t>السب</w:t>
      </w:r>
      <w:r w:rsidRPr="00B71584">
        <w:rPr>
          <w:rFonts w:ascii="Traditional Arabic" w:hAnsi="Traditional Arabic" w:cs="Traditional Arabic" w:hint="cs"/>
          <w:color w:val="800080"/>
          <w:sz w:val="36"/>
          <w:szCs w:val="36"/>
          <w:rtl/>
        </w:rPr>
        <w:t>ـــــــــــ</w:t>
      </w:r>
      <w:r w:rsidRPr="00B71584">
        <w:rPr>
          <w:rFonts w:ascii="Traditional Arabic" w:hAnsi="Traditional Arabic" w:cs="Traditional Arabic"/>
          <w:color w:val="800080"/>
          <w:sz w:val="36"/>
          <w:szCs w:val="36"/>
          <w:rtl/>
        </w:rPr>
        <w:t>عة الآخ</w:t>
      </w:r>
      <w:r w:rsidRPr="00B71584">
        <w:rPr>
          <w:rFonts w:ascii="Traditional Arabic" w:hAnsi="Traditional Arabic" w:cs="Traditional Arabic" w:hint="cs"/>
          <w:color w:val="800080"/>
          <w:sz w:val="36"/>
          <w:szCs w:val="36"/>
          <w:rtl/>
        </w:rPr>
        <w:t>ـــــــــــــــــــــ</w:t>
      </w:r>
      <w:r w:rsidRPr="00B71584">
        <w:rPr>
          <w:rFonts w:ascii="Traditional Arabic" w:hAnsi="Traditional Arabic" w:cs="Traditional Arabic"/>
          <w:color w:val="800080"/>
          <w:sz w:val="36"/>
          <w:szCs w:val="36"/>
          <w:rtl/>
        </w:rPr>
        <w:t>رون:</w:t>
      </w:r>
    </w:p>
    <w:p w:rsidR="00B71584" w:rsidRPr="00B71584" w:rsidRDefault="00B71584" w:rsidP="00B71584">
      <w:pPr>
        <w:spacing w:before="100" w:beforeAutospacing="1" w:after="100" w:afterAutospacing="1"/>
        <w:jc w:val="lowKashida"/>
        <w:rPr>
          <w:rFonts w:ascii="Traditional Arabic" w:hAnsi="Traditional Arabic" w:cs="Traditional Arabic" w:hint="cs"/>
          <w:sz w:val="36"/>
          <w:szCs w:val="36"/>
          <w:rtl/>
        </w:rPr>
      </w:pPr>
      <w:r w:rsidRPr="00B71584">
        <w:rPr>
          <w:rFonts w:ascii="Traditional Arabic" w:hAnsi="Traditional Arabic" w:cs="Traditional Arabic"/>
          <w:color w:val="FF6600"/>
          <w:sz w:val="36"/>
          <w:szCs w:val="36"/>
          <w:rtl/>
        </w:rPr>
        <w:t>ولي</w:t>
      </w:r>
      <w:r w:rsidRPr="00B71584">
        <w:rPr>
          <w:rFonts w:ascii="Traditional Arabic" w:hAnsi="Traditional Arabic" w:cs="Traditional Arabic" w:hint="cs"/>
          <w:color w:val="FF6600"/>
          <w:sz w:val="36"/>
          <w:szCs w:val="36"/>
          <w:rtl/>
        </w:rPr>
        <w:t>ـــــــ</w:t>
      </w:r>
      <w:r w:rsidRPr="00B71584">
        <w:rPr>
          <w:rFonts w:ascii="Traditional Arabic" w:hAnsi="Traditional Arabic" w:cs="Traditional Arabic"/>
          <w:color w:val="FF6600"/>
          <w:sz w:val="36"/>
          <w:szCs w:val="36"/>
          <w:rtl/>
        </w:rPr>
        <w:t>د العمْ</w:t>
      </w:r>
      <w:r w:rsidRPr="00B71584">
        <w:rPr>
          <w:rFonts w:ascii="Traditional Arabic" w:hAnsi="Traditional Arabic" w:cs="Traditional Arabic" w:hint="cs"/>
          <w:color w:val="FF6600"/>
          <w:sz w:val="36"/>
          <w:szCs w:val="36"/>
          <w:rtl/>
        </w:rPr>
        <w:t>ــــــــــــ</w:t>
      </w:r>
      <w:r w:rsidRPr="00B71584">
        <w:rPr>
          <w:rFonts w:ascii="Traditional Arabic" w:hAnsi="Traditional Arabic" w:cs="Traditional Arabic"/>
          <w:color w:val="FF6600"/>
          <w:sz w:val="36"/>
          <w:szCs w:val="36"/>
          <w:rtl/>
        </w:rPr>
        <w:t>ري:</w:t>
      </w:r>
      <w:r w:rsidRPr="00B71584">
        <w:rPr>
          <w:rFonts w:ascii="Traditional Arabic" w:hAnsi="Traditional Arabic" w:cs="Traditional Arabic"/>
          <w:sz w:val="36"/>
          <w:szCs w:val="36"/>
          <w:rtl/>
        </w:rPr>
        <w:t xml:space="preserve"> السجن لمدة 25 سنة، والمنع من السفر لمدة 25 سنة أخرى بعد إطلاق سراحه.</w:t>
      </w:r>
    </w:p>
    <w:p w:rsidR="00B71584" w:rsidRPr="00B71584" w:rsidRDefault="00B71584" w:rsidP="00B71584">
      <w:pPr>
        <w:spacing w:before="100" w:beforeAutospacing="1" w:after="100" w:afterAutospacing="1"/>
        <w:jc w:val="lowKashida"/>
        <w:rPr>
          <w:rFonts w:ascii="Traditional Arabic" w:hAnsi="Traditional Arabic" w:cs="Traditional Arabic" w:hint="cs"/>
          <w:sz w:val="36"/>
          <w:szCs w:val="36"/>
          <w:rtl/>
        </w:rPr>
      </w:pPr>
      <w:r w:rsidRPr="00B71584">
        <w:rPr>
          <w:rFonts w:ascii="Traditional Arabic" w:hAnsi="Traditional Arabic" w:cs="Traditional Arabic"/>
          <w:color w:val="FF6600"/>
          <w:sz w:val="36"/>
          <w:szCs w:val="36"/>
          <w:rtl/>
        </w:rPr>
        <w:t>عبد الله الرفاعي</w:t>
      </w:r>
      <w:r w:rsidRPr="00B71584">
        <w:rPr>
          <w:rFonts w:ascii="Traditional Arabic" w:hAnsi="Traditional Arabic" w:cs="Traditional Arabic" w:hint="cs"/>
          <w:color w:val="FF6600"/>
          <w:sz w:val="36"/>
          <w:szCs w:val="36"/>
          <w:rtl/>
        </w:rPr>
        <w:t>:</w:t>
      </w:r>
      <w:r w:rsidRPr="00B71584">
        <w:rPr>
          <w:rFonts w:ascii="Traditional Arabic" w:hAnsi="Traditional Arabic" w:cs="Traditional Arabic"/>
          <w:sz w:val="36"/>
          <w:szCs w:val="36"/>
          <w:rtl/>
        </w:rPr>
        <w:t xml:space="preserve"> ( يحمل جنسية سورية) السجن لمدة 15 سنة وترحيله إلى سوريا بعد إطلاق سراحه.</w:t>
      </w:r>
    </w:p>
    <w:p w:rsidR="00B71584" w:rsidRPr="00B71584" w:rsidRDefault="00B71584" w:rsidP="00B71584">
      <w:pPr>
        <w:spacing w:before="100" w:beforeAutospacing="1" w:after="100" w:afterAutospacing="1"/>
        <w:jc w:val="lowKashida"/>
        <w:rPr>
          <w:rFonts w:ascii="Traditional Arabic" w:hAnsi="Traditional Arabic" w:cs="Traditional Arabic" w:hint="cs"/>
          <w:sz w:val="36"/>
          <w:szCs w:val="36"/>
          <w:rtl/>
        </w:rPr>
      </w:pPr>
      <w:r w:rsidRPr="00B71584">
        <w:rPr>
          <w:rFonts w:ascii="Traditional Arabic" w:hAnsi="Traditional Arabic" w:cs="Traditional Arabic"/>
          <w:sz w:val="36"/>
          <w:szCs w:val="36"/>
          <w:rtl/>
        </w:rPr>
        <w:t>معتصم مختار: السجن لمدة 10 سنوات والمنع من السفر لمدة 10 سنوات أخرى بعد إطلاق سراحه.</w:t>
      </w:r>
    </w:p>
    <w:p w:rsidR="00B71584" w:rsidRPr="00B71584" w:rsidRDefault="00B71584" w:rsidP="00B71584">
      <w:pPr>
        <w:spacing w:before="100" w:beforeAutospacing="1" w:after="100" w:afterAutospacing="1"/>
        <w:jc w:val="lowKashida"/>
        <w:rPr>
          <w:rFonts w:ascii="Traditional Arabic" w:hAnsi="Traditional Arabic" w:cs="Traditional Arabic" w:hint="cs"/>
          <w:sz w:val="36"/>
          <w:szCs w:val="36"/>
          <w:rtl/>
        </w:rPr>
      </w:pPr>
      <w:r w:rsidRPr="00B71584">
        <w:rPr>
          <w:rFonts w:ascii="Traditional Arabic" w:hAnsi="Traditional Arabic" w:cs="Traditional Arabic"/>
          <w:color w:val="FF6600"/>
          <w:sz w:val="36"/>
          <w:szCs w:val="36"/>
          <w:rtl/>
        </w:rPr>
        <w:t xml:space="preserve">ردة </w:t>
      </w:r>
      <w:proofErr w:type="spellStart"/>
      <w:r w:rsidRPr="00B71584">
        <w:rPr>
          <w:rFonts w:ascii="Traditional Arabic" w:hAnsi="Traditional Arabic" w:cs="Traditional Arabic"/>
          <w:color w:val="FF6600"/>
          <w:sz w:val="36"/>
          <w:szCs w:val="36"/>
          <w:rtl/>
        </w:rPr>
        <w:t>المج</w:t>
      </w:r>
      <w:r w:rsidRPr="00B71584">
        <w:rPr>
          <w:rFonts w:ascii="Traditional Arabic" w:hAnsi="Traditional Arabic" w:cs="Traditional Arabic" w:hint="cs"/>
          <w:color w:val="FF6600"/>
          <w:sz w:val="36"/>
          <w:szCs w:val="36"/>
          <w:rtl/>
        </w:rPr>
        <w:t>ـــــــــــ</w:t>
      </w:r>
      <w:r w:rsidRPr="00B71584">
        <w:rPr>
          <w:rFonts w:ascii="Traditional Arabic" w:hAnsi="Traditional Arabic" w:cs="Traditional Arabic"/>
          <w:color w:val="FF6600"/>
          <w:sz w:val="36"/>
          <w:szCs w:val="36"/>
          <w:rtl/>
        </w:rPr>
        <w:t>ايش</w:t>
      </w:r>
      <w:r w:rsidRPr="00B71584">
        <w:rPr>
          <w:rFonts w:ascii="Traditional Arabic" w:hAnsi="Traditional Arabic" w:cs="Traditional Arabic" w:hint="cs"/>
          <w:color w:val="FF6600"/>
          <w:sz w:val="36"/>
          <w:szCs w:val="36"/>
          <w:rtl/>
        </w:rPr>
        <w:t>ــــ</w:t>
      </w:r>
      <w:r w:rsidRPr="00B71584">
        <w:rPr>
          <w:rFonts w:ascii="Traditional Arabic" w:hAnsi="Traditional Arabic" w:cs="Traditional Arabic"/>
          <w:color w:val="FF6600"/>
          <w:sz w:val="36"/>
          <w:szCs w:val="36"/>
          <w:rtl/>
        </w:rPr>
        <w:t>ي</w:t>
      </w:r>
      <w:proofErr w:type="spellEnd"/>
      <w:r w:rsidRPr="00B71584">
        <w:rPr>
          <w:rFonts w:ascii="Traditional Arabic" w:hAnsi="Traditional Arabic" w:cs="Traditional Arabic"/>
          <w:color w:val="FF6600"/>
          <w:sz w:val="36"/>
          <w:szCs w:val="36"/>
          <w:rtl/>
        </w:rPr>
        <w:t>:</w:t>
      </w:r>
      <w:r w:rsidRPr="00B71584">
        <w:rPr>
          <w:rFonts w:ascii="Traditional Arabic" w:hAnsi="Traditional Arabic" w:cs="Traditional Arabic"/>
          <w:sz w:val="36"/>
          <w:szCs w:val="36"/>
          <w:rtl/>
        </w:rPr>
        <w:t xml:space="preserve"> السجن لمدة ثماني سنوات والمنع من السفر لمدة ثماني سنوات أخرى بعد إطلاق سراحه.</w:t>
      </w:r>
    </w:p>
    <w:p w:rsidR="00B71584" w:rsidRPr="00B71584" w:rsidRDefault="00B71584" w:rsidP="00B71584">
      <w:pPr>
        <w:spacing w:before="100" w:beforeAutospacing="1" w:after="100" w:afterAutospacing="1"/>
        <w:jc w:val="lowKashida"/>
        <w:rPr>
          <w:rFonts w:ascii="Traditional Arabic" w:hAnsi="Traditional Arabic" w:cs="Traditional Arabic" w:hint="cs"/>
          <w:sz w:val="36"/>
          <w:szCs w:val="36"/>
          <w:rtl/>
        </w:rPr>
      </w:pPr>
      <w:r w:rsidRPr="00B71584">
        <w:rPr>
          <w:rFonts w:ascii="Traditional Arabic" w:hAnsi="Traditional Arabic" w:cs="Traditional Arabic"/>
          <w:color w:val="FF6600"/>
          <w:sz w:val="36"/>
          <w:szCs w:val="36"/>
          <w:rtl/>
        </w:rPr>
        <w:t>خال</w:t>
      </w:r>
      <w:r w:rsidRPr="00B71584">
        <w:rPr>
          <w:rFonts w:ascii="Traditional Arabic" w:hAnsi="Traditional Arabic" w:cs="Traditional Arabic" w:hint="cs"/>
          <w:color w:val="FF6600"/>
          <w:sz w:val="36"/>
          <w:szCs w:val="36"/>
          <w:rtl/>
        </w:rPr>
        <w:t>ــ</w:t>
      </w:r>
      <w:r w:rsidRPr="00B71584">
        <w:rPr>
          <w:rFonts w:ascii="Traditional Arabic" w:hAnsi="Traditional Arabic" w:cs="Traditional Arabic"/>
          <w:color w:val="FF6600"/>
          <w:sz w:val="36"/>
          <w:szCs w:val="36"/>
          <w:rtl/>
        </w:rPr>
        <w:t>د العباسي:</w:t>
      </w:r>
      <w:r w:rsidRPr="00B71584">
        <w:rPr>
          <w:rFonts w:ascii="Traditional Arabic" w:hAnsi="Traditional Arabic" w:cs="Traditional Arabic"/>
          <w:sz w:val="36"/>
          <w:szCs w:val="36"/>
          <w:rtl/>
        </w:rPr>
        <w:t xml:space="preserve"> السجن لمدة ثماني سنوات والمنع من السفر لمدة ثماني سنوات أخرى بعد إطلاق سراحه.</w:t>
      </w:r>
    </w:p>
    <w:p w:rsidR="00B71584" w:rsidRPr="00B71584" w:rsidRDefault="00B71584" w:rsidP="00B71584">
      <w:pPr>
        <w:spacing w:before="100" w:beforeAutospacing="1" w:after="100" w:afterAutospacing="1"/>
        <w:jc w:val="lowKashida"/>
        <w:rPr>
          <w:rFonts w:ascii="Traditional Arabic" w:hAnsi="Traditional Arabic" w:cs="Traditional Arabic" w:hint="cs"/>
          <w:sz w:val="36"/>
          <w:szCs w:val="36"/>
          <w:rtl/>
        </w:rPr>
      </w:pPr>
      <w:r w:rsidRPr="00B71584">
        <w:rPr>
          <w:rFonts w:ascii="Traditional Arabic" w:hAnsi="Traditional Arabic" w:cs="Traditional Arabic"/>
          <w:color w:val="FF6600"/>
          <w:sz w:val="36"/>
          <w:szCs w:val="36"/>
          <w:rtl/>
        </w:rPr>
        <w:t>صالح الراشدي</w:t>
      </w:r>
      <w:r w:rsidRPr="00B71584">
        <w:rPr>
          <w:rFonts w:ascii="Traditional Arabic" w:hAnsi="Traditional Arabic" w:cs="Traditional Arabic" w:hint="cs"/>
          <w:color w:val="FF6600"/>
          <w:sz w:val="36"/>
          <w:szCs w:val="36"/>
          <w:rtl/>
        </w:rPr>
        <w:t>:</w:t>
      </w:r>
      <w:r w:rsidRPr="00B71584">
        <w:rPr>
          <w:rFonts w:ascii="Traditional Arabic" w:hAnsi="Traditional Arabic" w:cs="Traditional Arabic"/>
          <w:sz w:val="36"/>
          <w:szCs w:val="36"/>
          <w:rtl/>
        </w:rPr>
        <w:t xml:space="preserve"> (يحمل جنسية يمنية)السجن لمدة خمس سنوات والترحيل إلى اليمن بعد إطلاق سراحه.</w:t>
      </w:r>
    </w:p>
    <w:p w:rsidR="00B71584" w:rsidRPr="00B71584" w:rsidRDefault="00B71584" w:rsidP="00B71584">
      <w:pPr>
        <w:spacing w:before="100" w:beforeAutospacing="1" w:after="100" w:afterAutospacing="1"/>
        <w:jc w:val="lowKashida"/>
        <w:rPr>
          <w:rFonts w:ascii="Traditional Arabic" w:hAnsi="Traditional Arabic" w:cs="Traditional Arabic" w:hint="cs"/>
          <w:sz w:val="36"/>
          <w:szCs w:val="36"/>
          <w:rtl/>
        </w:rPr>
      </w:pPr>
      <w:hyperlink r:id="rId144" w:tgtFrame="_blank" w:history="1">
        <w:r w:rsidRPr="00B71584">
          <w:rPr>
            <w:rFonts w:ascii="Traditional Arabic" w:hAnsi="Traditional Arabic" w:cs="Traditional Arabic"/>
            <w:sz w:val="36"/>
            <w:szCs w:val="36"/>
          </w:rPr>
          <w:t>http://www.amnesty.org/ar/news/saudi-arabia-lengthy-sentences-reformists-worrying-development-2011-11-23</w:t>
        </w:r>
      </w:hyperlink>
      <w:r w:rsidRPr="00B71584">
        <w:rPr>
          <w:rFonts w:ascii="Traditional Arabic" w:hAnsi="Traditional Arabic" w:cs="Traditional Arabic"/>
          <w:sz w:val="36"/>
          <w:szCs w:val="36"/>
          <w:rtl/>
        </w:rPr>
        <w:br/>
      </w:r>
    </w:p>
    <w:p w:rsidR="00B71584" w:rsidRPr="00B71584" w:rsidRDefault="00B71584" w:rsidP="00B71584">
      <w:pPr>
        <w:shd w:val="clear" w:color="auto" w:fill="FFFFFF"/>
        <w:spacing w:after="184"/>
        <w:jc w:val="lowKashida"/>
        <w:rPr>
          <w:rFonts w:ascii="Traditional Arabic" w:hAnsi="Traditional Arabic" w:cs="Traditional Arabic"/>
          <w:sz w:val="36"/>
          <w:szCs w:val="36"/>
          <w:rtl/>
        </w:rPr>
      </w:pPr>
      <w:r w:rsidRPr="00B71584">
        <w:rPr>
          <w:rFonts w:ascii="Traditional Arabic" w:hAnsi="Traditional Arabic" w:cs="Traditional Arabic"/>
          <w:sz w:val="36"/>
          <w:szCs w:val="36"/>
          <w:rtl/>
        </w:rPr>
        <w:t>إصلاحيو جدة (أو خلية الاستراحة كما يسميهم الإعلام السعودي[1][2]) مجموعة من 16 ناشطًا سياسيًا إصلاحيًا[3] غالبهم سعوديون اعتقلت المباحث السعودية 9 منهم[3] في 2 فبراير 2007 في مدينة جدة ثم اتهموا بتمويل أعمال عنف في العراق[4] والتخطيط لتأسيس حزب سياسي،[5] لكن منظمة العفو الدولية ذكرت أن اجتماعاتهم كانت لتأسيس جمعية حقوق إنسان ولصياغة عريضة تدعو للإصلاح السياسي.[3]</w:t>
      </w:r>
    </w:p>
    <w:p w:rsidR="00B71584" w:rsidRPr="00B71584" w:rsidRDefault="00B71584" w:rsidP="00B71584">
      <w:pPr>
        <w:shd w:val="clear" w:color="auto" w:fill="FFFFFF"/>
        <w:spacing w:after="184"/>
        <w:jc w:val="lowKashida"/>
        <w:rPr>
          <w:rFonts w:ascii="Traditional Arabic" w:hAnsi="Traditional Arabic" w:cs="Traditional Arabic"/>
          <w:sz w:val="36"/>
          <w:szCs w:val="36"/>
          <w:rtl/>
        </w:rPr>
      </w:pPr>
      <w:r w:rsidRPr="00B71584">
        <w:rPr>
          <w:rFonts w:ascii="Traditional Arabic" w:hAnsi="Traditional Arabic" w:cs="Traditional Arabic"/>
          <w:sz w:val="36"/>
          <w:szCs w:val="36"/>
          <w:rtl/>
        </w:rPr>
        <w:t xml:space="preserve">في 28 نوفمبر 2007 أصدر فريق العمل المعني بالاعتقال التعسفي في الأمم المتحدة بينًا لصالح التسعة الذين اعتقلوا في فبراير 2007.[6] وفي 10 ديسمبر 2007 اعتقل المدون فؤاد الفرحان بعد أن نفى عن المجموعة تهمة تمويل العنف[7] وأفرج عنه بعد أربعة أشهر دون توجيه تهمة.[8] وفي 3 فبراير 2010 بدأت محاكمة المجموعة[9] ثم أطلق سراح القاضي السابق سليمان </w:t>
      </w:r>
      <w:proofErr w:type="spellStart"/>
      <w:r w:rsidRPr="00B71584">
        <w:rPr>
          <w:rFonts w:ascii="Traditional Arabic" w:hAnsi="Traditional Arabic" w:cs="Traditional Arabic"/>
          <w:sz w:val="36"/>
          <w:szCs w:val="36"/>
          <w:rtl/>
        </w:rPr>
        <w:t>الرشودي</w:t>
      </w:r>
      <w:proofErr w:type="spellEnd"/>
      <w:r w:rsidRPr="00B71584">
        <w:rPr>
          <w:rFonts w:ascii="Traditional Arabic" w:hAnsi="Traditional Arabic" w:cs="Traditional Arabic"/>
          <w:sz w:val="36"/>
          <w:szCs w:val="36"/>
          <w:rtl/>
        </w:rPr>
        <w:t xml:space="preserve"> في 23 يوليو 2011.[10] وفي 22 نوفمبر 2011 وبعد 35 جلسة حكمت المحكمة الجزائية </w:t>
      </w:r>
      <w:proofErr w:type="spellStart"/>
      <w:r w:rsidRPr="00B71584">
        <w:rPr>
          <w:rFonts w:ascii="Traditional Arabic" w:hAnsi="Traditional Arabic" w:cs="Traditional Arabic"/>
          <w:sz w:val="36"/>
          <w:szCs w:val="36"/>
          <w:rtl/>
        </w:rPr>
        <w:t>المختصصة</w:t>
      </w:r>
      <w:proofErr w:type="spellEnd"/>
      <w:r w:rsidRPr="00B71584">
        <w:rPr>
          <w:rFonts w:ascii="Traditional Arabic" w:hAnsi="Traditional Arabic" w:cs="Traditional Arabic"/>
          <w:sz w:val="36"/>
          <w:szCs w:val="36"/>
          <w:rtl/>
        </w:rPr>
        <w:t xml:space="preserve"> </w:t>
      </w:r>
      <w:proofErr w:type="spellStart"/>
      <w:r w:rsidRPr="00B71584">
        <w:rPr>
          <w:rFonts w:ascii="Traditional Arabic" w:hAnsi="Traditional Arabic" w:cs="Traditional Arabic"/>
          <w:sz w:val="36"/>
          <w:szCs w:val="36"/>
          <w:rtl/>
        </w:rPr>
        <w:t>بإدانتم</w:t>
      </w:r>
      <w:proofErr w:type="spellEnd"/>
      <w:r w:rsidRPr="00B71584">
        <w:rPr>
          <w:rFonts w:ascii="Traditional Arabic" w:hAnsi="Traditional Arabic" w:cs="Traditional Arabic"/>
          <w:sz w:val="36"/>
          <w:szCs w:val="36"/>
          <w:rtl/>
        </w:rPr>
        <w:t xml:space="preserve"> جميعا وسجنهم بما مجموعه 228 سنة ومنع السعوديين منهم من السفر بعد انتهاء مدة السجن بنفس المدة وترحيل غير السعوديين بعد انتهائها.[1]</w:t>
      </w:r>
    </w:p>
    <w:p w:rsidR="00B71584" w:rsidRPr="00B71584" w:rsidRDefault="00B71584" w:rsidP="00B71584">
      <w:pPr>
        <w:shd w:val="clear" w:color="auto" w:fill="FFFFFF"/>
        <w:spacing w:after="184"/>
        <w:jc w:val="lowKashida"/>
        <w:rPr>
          <w:rFonts w:ascii="Traditional Arabic" w:hAnsi="Traditional Arabic" w:cs="Traditional Arabic" w:hint="cs"/>
          <w:b/>
          <w:bCs/>
          <w:color w:val="800080"/>
          <w:sz w:val="36"/>
          <w:szCs w:val="36"/>
          <w:rtl/>
        </w:rPr>
      </w:pPr>
      <w:r w:rsidRPr="00B71584">
        <w:rPr>
          <w:rFonts w:ascii="Traditional Arabic" w:hAnsi="Traditional Arabic" w:cs="Traditional Arabic"/>
          <w:b/>
          <w:bCs/>
          <w:color w:val="800080"/>
          <w:sz w:val="36"/>
          <w:szCs w:val="36"/>
          <w:rtl/>
        </w:rPr>
        <w:t>أفراد المجموعة</w:t>
      </w:r>
      <w:r w:rsidRPr="00B71584">
        <w:rPr>
          <w:rFonts w:ascii="Traditional Arabic" w:hAnsi="Traditional Arabic" w:cs="Traditional Arabic" w:hint="cs"/>
          <w:b/>
          <w:bCs/>
          <w:color w:val="800080"/>
          <w:sz w:val="36"/>
          <w:szCs w:val="36"/>
          <w:rtl/>
        </w:rPr>
        <w:t>(</w:t>
      </w:r>
      <w:r w:rsidRPr="00B71584">
        <w:rPr>
          <w:rFonts w:ascii="Traditional Arabic" w:hAnsi="Traditional Arabic" w:cs="Traditional Arabic"/>
          <w:b/>
          <w:bCs/>
          <w:color w:val="800080"/>
          <w:sz w:val="36"/>
          <w:szCs w:val="36"/>
          <w:rtl/>
        </w:rPr>
        <w:t>عدل</w:t>
      </w:r>
      <w:r w:rsidRPr="00B71584">
        <w:rPr>
          <w:rFonts w:ascii="Traditional Arabic" w:hAnsi="Traditional Arabic" w:cs="Traditional Arabic" w:hint="cs"/>
          <w:b/>
          <w:bCs/>
          <w:color w:val="800080"/>
          <w:sz w:val="36"/>
          <w:szCs w:val="36"/>
          <w:rtl/>
        </w:rPr>
        <w:t>):</w:t>
      </w:r>
    </w:p>
    <w:p w:rsidR="00B71584" w:rsidRPr="00B71584" w:rsidRDefault="00B71584" w:rsidP="00B71584">
      <w:pPr>
        <w:shd w:val="clear" w:color="auto" w:fill="FFFFFF"/>
        <w:spacing w:after="184"/>
        <w:jc w:val="lowKashida"/>
        <w:rPr>
          <w:rFonts w:ascii="Traditional Arabic" w:hAnsi="Traditional Arabic" w:cs="Traditional Arabic" w:hint="cs"/>
          <w:sz w:val="36"/>
          <w:szCs w:val="36"/>
          <w:rtl/>
        </w:rPr>
      </w:pPr>
      <w:r w:rsidRPr="00B71584">
        <w:rPr>
          <w:rFonts w:ascii="Traditional Arabic" w:hAnsi="Traditional Arabic" w:cs="Traditional Arabic"/>
          <w:sz w:val="36"/>
          <w:szCs w:val="36"/>
          <w:rtl/>
        </w:rPr>
        <w:t>سعود مختار الهاشمي</w:t>
      </w:r>
      <w:r w:rsidRPr="00B71584">
        <w:rPr>
          <w:rFonts w:ascii="Traditional Arabic" w:hAnsi="Traditional Arabic" w:cs="Traditional Arabic" w:hint="cs"/>
          <w:sz w:val="36"/>
          <w:szCs w:val="36"/>
          <w:rtl/>
        </w:rPr>
        <w:t>.</w:t>
      </w:r>
    </w:p>
    <w:p w:rsidR="00B71584" w:rsidRPr="00B71584" w:rsidRDefault="00B71584" w:rsidP="00B71584">
      <w:pPr>
        <w:shd w:val="clear" w:color="auto" w:fill="FFFFFF"/>
        <w:spacing w:after="184"/>
        <w:jc w:val="lowKashida"/>
        <w:rPr>
          <w:rFonts w:ascii="Traditional Arabic" w:hAnsi="Traditional Arabic" w:cs="Traditional Arabic" w:hint="cs"/>
          <w:sz w:val="36"/>
          <w:szCs w:val="36"/>
          <w:rtl/>
        </w:rPr>
      </w:pPr>
      <w:r w:rsidRPr="00B71584">
        <w:rPr>
          <w:rFonts w:ascii="Traditional Arabic" w:hAnsi="Traditional Arabic" w:cs="Traditional Arabic"/>
          <w:sz w:val="36"/>
          <w:szCs w:val="36"/>
          <w:rtl/>
        </w:rPr>
        <w:t xml:space="preserve">عبد العزيز </w:t>
      </w:r>
      <w:proofErr w:type="spellStart"/>
      <w:r w:rsidRPr="00B71584">
        <w:rPr>
          <w:rFonts w:ascii="Traditional Arabic" w:hAnsi="Traditional Arabic" w:cs="Traditional Arabic"/>
          <w:sz w:val="36"/>
          <w:szCs w:val="36"/>
          <w:rtl/>
        </w:rPr>
        <w:t>الخريجي</w:t>
      </w:r>
      <w:proofErr w:type="spellEnd"/>
      <w:r w:rsidRPr="00B71584">
        <w:rPr>
          <w:rFonts w:ascii="Traditional Arabic" w:hAnsi="Traditional Arabic" w:cs="Traditional Arabic" w:hint="cs"/>
          <w:sz w:val="36"/>
          <w:szCs w:val="36"/>
          <w:rtl/>
        </w:rPr>
        <w:t>.</w:t>
      </w:r>
    </w:p>
    <w:p w:rsidR="00B71584" w:rsidRPr="00B71584" w:rsidRDefault="00B71584" w:rsidP="00B71584">
      <w:pPr>
        <w:shd w:val="clear" w:color="auto" w:fill="FFFFFF"/>
        <w:spacing w:after="184"/>
        <w:jc w:val="lowKashida"/>
        <w:rPr>
          <w:rFonts w:ascii="Traditional Arabic" w:hAnsi="Traditional Arabic" w:cs="Traditional Arabic" w:hint="cs"/>
          <w:sz w:val="36"/>
          <w:szCs w:val="36"/>
          <w:rtl/>
        </w:rPr>
      </w:pPr>
      <w:r w:rsidRPr="00B71584">
        <w:rPr>
          <w:rFonts w:ascii="Traditional Arabic" w:hAnsi="Traditional Arabic" w:cs="Traditional Arabic"/>
          <w:sz w:val="36"/>
          <w:szCs w:val="36"/>
          <w:rtl/>
        </w:rPr>
        <w:t>موسى القرني</w:t>
      </w:r>
      <w:r w:rsidRPr="00B71584">
        <w:rPr>
          <w:rFonts w:ascii="Traditional Arabic" w:hAnsi="Traditional Arabic" w:cs="Traditional Arabic" w:hint="cs"/>
          <w:sz w:val="36"/>
          <w:szCs w:val="36"/>
          <w:rtl/>
        </w:rPr>
        <w:t>.</w:t>
      </w:r>
    </w:p>
    <w:p w:rsidR="00B71584" w:rsidRPr="00B71584" w:rsidRDefault="00B71584" w:rsidP="00B71584">
      <w:pPr>
        <w:shd w:val="clear" w:color="auto" w:fill="FFFFFF"/>
        <w:spacing w:after="184"/>
        <w:jc w:val="lowKashida"/>
        <w:rPr>
          <w:rFonts w:ascii="Traditional Arabic" w:hAnsi="Traditional Arabic" w:cs="Traditional Arabic" w:hint="cs"/>
          <w:sz w:val="36"/>
          <w:szCs w:val="36"/>
          <w:rtl/>
        </w:rPr>
      </w:pPr>
      <w:r w:rsidRPr="00B71584">
        <w:rPr>
          <w:rFonts w:ascii="Traditional Arabic" w:hAnsi="Traditional Arabic" w:cs="Traditional Arabic"/>
          <w:sz w:val="36"/>
          <w:szCs w:val="36"/>
          <w:rtl/>
        </w:rPr>
        <w:t xml:space="preserve">سليمان </w:t>
      </w:r>
      <w:proofErr w:type="spellStart"/>
      <w:r w:rsidRPr="00B71584">
        <w:rPr>
          <w:rFonts w:ascii="Traditional Arabic" w:hAnsi="Traditional Arabic" w:cs="Traditional Arabic"/>
          <w:sz w:val="36"/>
          <w:szCs w:val="36"/>
          <w:rtl/>
        </w:rPr>
        <w:t>الرشودي</w:t>
      </w:r>
      <w:proofErr w:type="spellEnd"/>
      <w:r w:rsidRPr="00B71584">
        <w:rPr>
          <w:rFonts w:ascii="Traditional Arabic" w:hAnsi="Traditional Arabic" w:cs="Traditional Arabic" w:hint="cs"/>
          <w:sz w:val="36"/>
          <w:szCs w:val="36"/>
          <w:rtl/>
        </w:rPr>
        <w:t>.</w:t>
      </w:r>
    </w:p>
    <w:p w:rsidR="00B71584" w:rsidRPr="00B71584" w:rsidRDefault="00B71584" w:rsidP="00B71584">
      <w:pPr>
        <w:shd w:val="clear" w:color="auto" w:fill="FFFFFF"/>
        <w:spacing w:after="184"/>
        <w:jc w:val="lowKashida"/>
        <w:rPr>
          <w:rFonts w:ascii="Traditional Arabic" w:hAnsi="Traditional Arabic" w:cs="Traditional Arabic" w:hint="cs"/>
          <w:sz w:val="36"/>
          <w:szCs w:val="36"/>
          <w:rtl/>
        </w:rPr>
      </w:pPr>
      <w:r w:rsidRPr="00B71584">
        <w:rPr>
          <w:rFonts w:ascii="Traditional Arabic" w:hAnsi="Traditional Arabic" w:cs="Traditional Arabic"/>
          <w:sz w:val="36"/>
          <w:szCs w:val="36"/>
          <w:rtl/>
        </w:rPr>
        <w:t>عبد الرحمن خان</w:t>
      </w:r>
      <w:r w:rsidRPr="00B71584">
        <w:rPr>
          <w:rFonts w:ascii="Traditional Arabic" w:hAnsi="Traditional Arabic" w:cs="Traditional Arabic" w:hint="cs"/>
          <w:sz w:val="36"/>
          <w:szCs w:val="36"/>
          <w:rtl/>
        </w:rPr>
        <w:t>.</w:t>
      </w:r>
    </w:p>
    <w:p w:rsidR="00B71584" w:rsidRPr="00B71584" w:rsidRDefault="00B71584" w:rsidP="00B71584">
      <w:pPr>
        <w:shd w:val="clear" w:color="auto" w:fill="FFFFFF"/>
        <w:spacing w:after="184"/>
        <w:jc w:val="lowKashida"/>
        <w:rPr>
          <w:rFonts w:ascii="Traditional Arabic" w:hAnsi="Traditional Arabic" w:cs="Traditional Arabic" w:hint="cs"/>
          <w:sz w:val="36"/>
          <w:szCs w:val="36"/>
          <w:rtl/>
        </w:rPr>
      </w:pPr>
      <w:r w:rsidRPr="00B71584">
        <w:rPr>
          <w:rFonts w:ascii="Traditional Arabic" w:hAnsi="Traditional Arabic" w:cs="Traditional Arabic"/>
          <w:sz w:val="36"/>
          <w:szCs w:val="36"/>
          <w:rtl/>
        </w:rPr>
        <w:lastRenderedPageBreak/>
        <w:t>عصام بصراوي</w:t>
      </w:r>
      <w:r w:rsidRPr="00B71584">
        <w:rPr>
          <w:rFonts w:ascii="Traditional Arabic" w:hAnsi="Traditional Arabic" w:cs="Traditional Arabic" w:hint="cs"/>
          <w:sz w:val="36"/>
          <w:szCs w:val="36"/>
          <w:rtl/>
        </w:rPr>
        <w:t>.</w:t>
      </w:r>
    </w:p>
    <w:p w:rsidR="00B71584" w:rsidRPr="00B71584" w:rsidRDefault="00B71584" w:rsidP="00B71584">
      <w:pPr>
        <w:shd w:val="clear" w:color="auto" w:fill="FFFFFF"/>
        <w:spacing w:after="184"/>
        <w:jc w:val="lowKashida"/>
        <w:rPr>
          <w:rFonts w:ascii="Traditional Arabic" w:hAnsi="Traditional Arabic" w:cs="Traditional Arabic" w:hint="cs"/>
          <w:sz w:val="36"/>
          <w:szCs w:val="36"/>
          <w:rtl/>
        </w:rPr>
      </w:pPr>
      <w:r w:rsidRPr="00B71584">
        <w:rPr>
          <w:rFonts w:ascii="Traditional Arabic" w:hAnsi="Traditional Arabic" w:cs="Traditional Arabic"/>
          <w:sz w:val="36"/>
          <w:szCs w:val="36"/>
          <w:rtl/>
        </w:rPr>
        <w:t>علي خصيف القرني</w:t>
      </w:r>
      <w:r w:rsidRPr="00B71584">
        <w:rPr>
          <w:rFonts w:ascii="Traditional Arabic" w:hAnsi="Traditional Arabic" w:cs="Traditional Arabic" w:hint="cs"/>
          <w:sz w:val="36"/>
          <w:szCs w:val="36"/>
          <w:rtl/>
        </w:rPr>
        <w:t>.</w:t>
      </w:r>
    </w:p>
    <w:p w:rsidR="00B71584" w:rsidRPr="00B71584" w:rsidRDefault="00B71584" w:rsidP="00B71584">
      <w:pPr>
        <w:shd w:val="clear" w:color="auto" w:fill="FFFFFF"/>
        <w:spacing w:after="184"/>
        <w:jc w:val="lowKashida"/>
        <w:rPr>
          <w:rFonts w:ascii="Traditional Arabic" w:hAnsi="Traditional Arabic" w:cs="Traditional Arabic" w:hint="cs"/>
          <w:sz w:val="36"/>
          <w:szCs w:val="36"/>
          <w:rtl/>
        </w:rPr>
      </w:pPr>
      <w:r w:rsidRPr="00B71584">
        <w:rPr>
          <w:rFonts w:ascii="Traditional Arabic" w:hAnsi="Traditional Arabic" w:cs="Traditional Arabic"/>
          <w:sz w:val="36"/>
          <w:szCs w:val="36"/>
          <w:rtl/>
        </w:rPr>
        <w:t>سيف الدين الشريف</w:t>
      </w:r>
      <w:r w:rsidRPr="00B71584">
        <w:rPr>
          <w:rFonts w:ascii="Traditional Arabic" w:hAnsi="Traditional Arabic" w:cs="Traditional Arabic" w:hint="cs"/>
          <w:sz w:val="36"/>
          <w:szCs w:val="36"/>
          <w:rtl/>
        </w:rPr>
        <w:t>.</w:t>
      </w:r>
    </w:p>
    <w:p w:rsidR="00B71584" w:rsidRPr="00B71584" w:rsidRDefault="00B71584" w:rsidP="00B71584">
      <w:pPr>
        <w:shd w:val="clear" w:color="auto" w:fill="FFFFFF"/>
        <w:spacing w:after="184"/>
        <w:jc w:val="lowKashida"/>
        <w:rPr>
          <w:rFonts w:ascii="Traditional Arabic" w:hAnsi="Traditional Arabic" w:cs="Traditional Arabic" w:hint="cs"/>
          <w:sz w:val="36"/>
          <w:szCs w:val="36"/>
          <w:rtl/>
        </w:rPr>
      </w:pPr>
      <w:r w:rsidRPr="00B71584">
        <w:rPr>
          <w:rFonts w:ascii="Traditional Arabic" w:hAnsi="Traditional Arabic" w:cs="Traditional Arabic"/>
          <w:sz w:val="36"/>
          <w:szCs w:val="36"/>
          <w:rtl/>
        </w:rPr>
        <w:t>فهد القرشي</w:t>
      </w:r>
      <w:r w:rsidRPr="00B71584">
        <w:rPr>
          <w:rFonts w:ascii="Traditional Arabic" w:hAnsi="Traditional Arabic" w:cs="Traditional Arabic" w:hint="cs"/>
          <w:sz w:val="36"/>
          <w:szCs w:val="36"/>
          <w:rtl/>
        </w:rPr>
        <w:t>.</w:t>
      </w:r>
    </w:p>
    <w:p w:rsidR="00B71584" w:rsidRPr="00B71584" w:rsidRDefault="00B71584" w:rsidP="00B71584">
      <w:pPr>
        <w:shd w:val="clear" w:color="auto" w:fill="FFFFFF"/>
        <w:spacing w:after="184"/>
        <w:jc w:val="lowKashida"/>
        <w:rPr>
          <w:rFonts w:ascii="Traditional Arabic" w:hAnsi="Traditional Arabic" w:cs="Traditional Arabic" w:hint="cs"/>
          <w:sz w:val="36"/>
          <w:szCs w:val="36"/>
          <w:rtl/>
        </w:rPr>
      </w:pPr>
      <w:r w:rsidRPr="00B71584">
        <w:rPr>
          <w:rFonts w:ascii="Traditional Arabic" w:hAnsi="Traditional Arabic" w:cs="Traditional Arabic"/>
          <w:sz w:val="36"/>
          <w:szCs w:val="36"/>
          <w:rtl/>
        </w:rPr>
        <w:t xml:space="preserve">عبد الرحمن </w:t>
      </w:r>
      <w:proofErr w:type="spellStart"/>
      <w:r w:rsidRPr="00B71584">
        <w:rPr>
          <w:rFonts w:ascii="Traditional Arabic" w:hAnsi="Traditional Arabic" w:cs="Traditional Arabic"/>
          <w:sz w:val="36"/>
          <w:szCs w:val="36"/>
          <w:rtl/>
        </w:rPr>
        <w:t>الشميري</w:t>
      </w:r>
      <w:proofErr w:type="spellEnd"/>
      <w:r w:rsidRPr="00B71584">
        <w:rPr>
          <w:rFonts w:ascii="Traditional Arabic" w:hAnsi="Traditional Arabic" w:cs="Traditional Arabic" w:hint="cs"/>
          <w:sz w:val="36"/>
          <w:szCs w:val="36"/>
          <w:rtl/>
        </w:rPr>
        <w:t>.</w:t>
      </w:r>
    </w:p>
    <w:p w:rsidR="00B71584" w:rsidRPr="00B71584" w:rsidRDefault="00B71584" w:rsidP="00B71584">
      <w:pPr>
        <w:shd w:val="clear" w:color="auto" w:fill="FFFFFF"/>
        <w:spacing w:after="184"/>
        <w:jc w:val="lowKashida"/>
        <w:rPr>
          <w:rFonts w:ascii="Traditional Arabic" w:hAnsi="Traditional Arabic" w:cs="Traditional Arabic" w:hint="cs"/>
          <w:sz w:val="36"/>
          <w:szCs w:val="36"/>
          <w:rtl/>
        </w:rPr>
      </w:pPr>
      <w:r w:rsidRPr="00B71584">
        <w:rPr>
          <w:rFonts w:ascii="Traditional Arabic" w:hAnsi="Traditional Arabic" w:cs="Traditional Arabic"/>
          <w:sz w:val="36"/>
          <w:szCs w:val="36"/>
          <w:rtl/>
        </w:rPr>
        <w:t>وليد العمري</w:t>
      </w:r>
      <w:r w:rsidRPr="00B71584">
        <w:rPr>
          <w:rFonts w:ascii="Traditional Arabic" w:hAnsi="Traditional Arabic" w:cs="Traditional Arabic" w:hint="cs"/>
          <w:sz w:val="36"/>
          <w:szCs w:val="36"/>
          <w:rtl/>
        </w:rPr>
        <w:t>.</w:t>
      </w:r>
    </w:p>
    <w:p w:rsidR="00B71584" w:rsidRPr="00B71584" w:rsidRDefault="00B71584" w:rsidP="00B71584">
      <w:pPr>
        <w:shd w:val="clear" w:color="auto" w:fill="FFFFFF"/>
        <w:spacing w:after="184"/>
        <w:jc w:val="lowKashida"/>
        <w:rPr>
          <w:rFonts w:ascii="Traditional Arabic" w:hAnsi="Traditional Arabic" w:cs="Traditional Arabic" w:hint="cs"/>
          <w:sz w:val="36"/>
          <w:szCs w:val="36"/>
          <w:rtl/>
        </w:rPr>
      </w:pPr>
      <w:r w:rsidRPr="00B71584">
        <w:rPr>
          <w:rFonts w:ascii="Traditional Arabic" w:hAnsi="Traditional Arabic" w:cs="Traditional Arabic"/>
          <w:sz w:val="36"/>
          <w:szCs w:val="36"/>
          <w:rtl/>
        </w:rPr>
        <w:t>عبد الله الرفاعي</w:t>
      </w:r>
      <w:r w:rsidRPr="00B71584">
        <w:rPr>
          <w:rFonts w:ascii="Traditional Arabic" w:hAnsi="Traditional Arabic" w:cs="Traditional Arabic" w:hint="cs"/>
          <w:sz w:val="36"/>
          <w:szCs w:val="36"/>
          <w:rtl/>
        </w:rPr>
        <w:t>.</w:t>
      </w:r>
    </w:p>
    <w:p w:rsidR="00B71584" w:rsidRPr="00B71584" w:rsidRDefault="00B71584" w:rsidP="00B71584">
      <w:pPr>
        <w:shd w:val="clear" w:color="auto" w:fill="FFFFFF"/>
        <w:spacing w:after="184"/>
        <w:jc w:val="lowKashida"/>
        <w:rPr>
          <w:rFonts w:ascii="Traditional Arabic" w:hAnsi="Traditional Arabic" w:cs="Traditional Arabic" w:hint="cs"/>
          <w:sz w:val="36"/>
          <w:szCs w:val="36"/>
          <w:rtl/>
        </w:rPr>
      </w:pPr>
      <w:r w:rsidRPr="00B71584">
        <w:rPr>
          <w:rFonts w:ascii="Traditional Arabic" w:hAnsi="Traditional Arabic" w:cs="Traditional Arabic"/>
          <w:sz w:val="36"/>
          <w:szCs w:val="36"/>
          <w:rtl/>
        </w:rPr>
        <w:t>معتصم مختار</w:t>
      </w:r>
      <w:r w:rsidRPr="00B71584">
        <w:rPr>
          <w:rFonts w:ascii="Traditional Arabic" w:hAnsi="Traditional Arabic" w:cs="Traditional Arabic" w:hint="cs"/>
          <w:sz w:val="36"/>
          <w:szCs w:val="36"/>
          <w:rtl/>
        </w:rPr>
        <w:t>.</w:t>
      </w:r>
    </w:p>
    <w:p w:rsidR="00B71584" w:rsidRPr="00B71584" w:rsidRDefault="00B71584" w:rsidP="00B71584">
      <w:pPr>
        <w:shd w:val="clear" w:color="auto" w:fill="FFFFFF"/>
        <w:spacing w:after="184"/>
        <w:jc w:val="lowKashida"/>
        <w:rPr>
          <w:rFonts w:ascii="Traditional Arabic" w:hAnsi="Traditional Arabic" w:cs="Traditional Arabic" w:hint="cs"/>
          <w:sz w:val="36"/>
          <w:szCs w:val="36"/>
          <w:rtl/>
        </w:rPr>
      </w:pPr>
      <w:r w:rsidRPr="00B71584">
        <w:rPr>
          <w:rFonts w:ascii="Traditional Arabic" w:hAnsi="Traditional Arabic" w:cs="Traditional Arabic"/>
          <w:sz w:val="36"/>
          <w:szCs w:val="36"/>
          <w:rtl/>
        </w:rPr>
        <w:t xml:space="preserve">ردة </w:t>
      </w:r>
      <w:proofErr w:type="spellStart"/>
      <w:r w:rsidRPr="00B71584">
        <w:rPr>
          <w:rFonts w:ascii="Traditional Arabic" w:hAnsi="Traditional Arabic" w:cs="Traditional Arabic"/>
          <w:sz w:val="36"/>
          <w:szCs w:val="36"/>
          <w:rtl/>
        </w:rPr>
        <w:t>المجايشي</w:t>
      </w:r>
      <w:proofErr w:type="spellEnd"/>
      <w:r w:rsidRPr="00B71584">
        <w:rPr>
          <w:rFonts w:ascii="Traditional Arabic" w:hAnsi="Traditional Arabic" w:cs="Traditional Arabic" w:hint="cs"/>
          <w:sz w:val="36"/>
          <w:szCs w:val="36"/>
          <w:rtl/>
        </w:rPr>
        <w:t>.</w:t>
      </w:r>
    </w:p>
    <w:p w:rsidR="00B71584" w:rsidRPr="00B71584" w:rsidRDefault="00B71584" w:rsidP="00B71584">
      <w:pPr>
        <w:shd w:val="clear" w:color="auto" w:fill="FFFFFF"/>
        <w:spacing w:after="184"/>
        <w:jc w:val="lowKashida"/>
        <w:rPr>
          <w:rFonts w:ascii="Traditional Arabic" w:hAnsi="Traditional Arabic" w:cs="Traditional Arabic" w:hint="cs"/>
          <w:sz w:val="36"/>
          <w:szCs w:val="36"/>
          <w:rtl/>
        </w:rPr>
      </w:pPr>
      <w:r w:rsidRPr="00B71584">
        <w:rPr>
          <w:rFonts w:ascii="Traditional Arabic" w:hAnsi="Traditional Arabic" w:cs="Traditional Arabic"/>
          <w:sz w:val="36"/>
          <w:szCs w:val="36"/>
          <w:rtl/>
        </w:rPr>
        <w:t>خالد العباسي</w:t>
      </w:r>
      <w:r w:rsidRPr="00B71584">
        <w:rPr>
          <w:rFonts w:ascii="Traditional Arabic" w:hAnsi="Traditional Arabic" w:cs="Traditional Arabic" w:hint="cs"/>
          <w:sz w:val="36"/>
          <w:szCs w:val="36"/>
          <w:rtl/>
        </w:rPr>
        <w:t>.</w:t>
      </w:r>
    </w:p>
    <w:p w:rsidR="00B71584" w:rsidRPr="00B71584" w:rsidRDefault="00B71584" w:rsidP="00B71584">
      <w:pPr>
        <w:shd w:val="clear" w:color="auto" w:fill="FFFFFF"/>
        <w:spacing w:after="184"/>
        <w:jc w:val="lowKashida"/>
        <w:rPr>
          <w:rFonts w:ascii="Traditional Arabic" w:hAnsi="Traditional Arabic" w:cs="Traditional Arabic" w:hint="cs"/>
          <w:sz w:val="36"/>
          <w:szCs w:val="36"/>
          <w:rtl/>
        </w:rPr>
      </w:pPr>
      <w:r w:rsidRPr="00B71584">
        <w:rPr>
          <w:rFonts w:ascii="Traditional Arabic" w:hAnsi="Traditional Arabic" w:cs="Traditional Arabic"/>
          <w:sz w:val="36"/>
          <w:szCs w:val="36"/>
          <w:rtl/>
        </w:rPr>
        <w:t>صالح الراشدي</w:t>
      </w:r>
      <w:r w:rsidRPr="00B71584">
        <w:rPr>
          <w:rFonts w:ascii="Traditional Arabic" w:hAnsi="Traditional Arabic" w:cs="Traditional Arabic" w:hint="cs"/>
          <w:sz w:val="36"/>
          <w:szCs w:val="36"/>
          <w:rtl/>
        </w:rPr>
        <w:t>.</w:t>
      </w:r>
    </w:p>
    <w:p w:rsidR="00B71584" w:rsidRPr="00B71584" w:rsidRDefault="00B71584" w:rsidP="00B71584">
      <w:pPr>
        <w:shd w:val="clear" w:color="auto" w:fill="FFFFFF"/>
        <w:spacing w:after="184"/>
        <w:rPr>
          <w:rFonts w:ascii="Traditional Arabic" w:hAnsi="Traditional Arabic" w:cs="Traditional Arabic" w:hint="cs"/>
          <w:sz w:val="36"/>
          <w:szCs w:val="36"/>
          <w:rtl/>
        </w:rPr>
      </w:pPr>
    </w:p>
    <w:p w:rsidR="00B71584" w:rsidRPr="00B71584" w:rsidRDefault="00B71584" w:rsidP="00B71584">
      <w:pPr>
        <w:shd w:val="clear" w:color="auto" w:fill="FFFFFF"/>
        <w:spacing w:after="184"/>
        <w:jc w:val="center"/>
        <w:rPr>
          <w:rFonts w:ascii="Traditional Arabic" w:hAnsi="Traditional Arabic" w:cs="Traditional Arabic" w:hint="cs"/>
          <w:sz w:val="36"/>
          <w:szCs w:val="36"/>
          <w:rtl/>
        </w:rPr>
      </w:pPr>
      <w:r w:rsidRPr="00B71584">
        <w:rPr>
          <w:rFonts w:ascii="Traditional Arabic" w:hAnsi="Traditional Arabic" w:cs="Traditional Arabic" w:hint="cs"/>
          <w:sz w:val="36"/>
          <w:szCs w:val="36"/>
          <w:rtl/>
        </w:rPr>
        <w:t>**********</w:t>
      </w:r>
    </w:p>
    <w:p w:rsidR="00B71584" w:rsidRPr="00B71584" w:rsidRDefault="00B71584" w:rsidP="00B71584">
      <w:pPr>
        <w:shd w:val="clear" w:color="auto" w:fill="FFFFFF"/>
        <w:spacing w:after="184"/>
        <w:rPr>
          <w:rFonts w:ascii="Traditional Arabic" w:hAnsi="Traditional Arabic" w:cs="Traditional Arabic"/>
          <w:sz w:val="36"/>
          <w:szCs w:val="36"/>
          <w:rtl/>
        </w:rPr>
      </w:pPr>
      <w:r w:rsidRPr="00B71584">
        <w:rPr>
          <w:rFonts w:ascii="Traditional Arabic" w:hAnsi="Traditional Arabic" w:cs="Traditional Arabic"/>
          <w:sz w:val="36"/>
          <w:szCs w:val="36"/>
          <w:rtl/>
        </w:rPr>
        <w:t> </w:t>
      </w:r>
    </w:p>
    <w:p w:rsidR="00B71584" w:rsidRPr="00B71584" w:rsidRDefault="00B71584" w:rsidP="00B71584">
      <w:pPr>
        <w:shd w:val="clear" w:color="auto" w:fill="FFFFFF"/>
        <w:jc w:val="center"/>
        <w:rPr>
          <w:rFonts w:ascii="Calibri" w:hAnsi="Calibri" w:hint="cs"/>
          <w:color w:val="FF0000"/>
          <w:sz w:val="22"/>
          <w:szCs w:val="22"/>
          <w:rtl/>
        </w:rPr>
      </w:pPr>
      <w:r w:rsidRPr="00B71584">
        <w:rPr>
          <w:rFonts w:ascii="Traditional Arabic" w:hAnsi="Traditional Arabic" w:cs="Traditional Arabic"/>
          <w:b/>
          <w:bCs/>
          <w:color w:val="FF0000"/>
          <w:sz w:val="36"/>
          <w:szCs w:val="36"/>
          <w:rtl/>
        </w:rPr>
        <w:t>قصيدة (السجين الحر) للشيخ الدكتور موسى القرني</w:t>
      </w:r>
    </w:p>
    <w:p w:rsidR="00B71584" w:rsidRPr="00B71584" w:rsidRDefault="00B71584" w:rsidP="00B71584">
      <w:pPr>
        <w:shd w:val="clear" w:color="auto" w:fill="FFFFFF"/>
        <w:jc w:val="center"/>
        <w:rPr>
          <w:rFonts w:ascii="Calibri" w:hAnsi="Calibri" w:hint="cs"/>
          <w:sz w:val="22"/>
          <w:szCs w:val="22"/>
          <w:rtl/>
        </w:rPr>
      </w:pPr>
    </w:p>
    <w:p w:rsidR="00B71584" w:rsidRPr="00B71584" w:rsidRDefault="00B71584" w:rsidP="00B71584">
      <w:pPr>
        <w:shd w:val="clear" w:color="auto" w:fill="FFFFFF"/>
        <w:jc w:val="center"/>
        <w:rPr>
          <w:rFonts w:ascii="Calibri" w:hAnsi="Calibri" w:hint="cs"/>
          <w:sz w:val="22"/>
          <w:szCs w:val="22"/>
          <w:rtl/>
        </w:rPr>
      </w:pPr>
    </w:p>
    <w:p w:rsidR="00B71584" w:rsidRPr="00B71584" w:rsidRDefault="00B71584" w:rsidP="00B71584">
      <w:pPr>
        <w:shd w:val="clear" w:color="auto" w:fill="FFFFFF"/>
        <w:spacing w:after="184"/>
        <w:jc w:val="center"/>
        <w:rPr>
          <w:rFonts w:ascii="Traditional Arabic" w:hAnsi="Traditional Arabic" w:cs="Traditional Arabic"/>
          <w:sz w:val="36"/>
          <w:szCs w:val="36"/>
          <w:rtl/>
        </w:rPr>
      </w:pPr>
      <w:r w:rsidRPr="00B71584">
        <w:rPr>
          <w:rFonts w:ascii="Traditional Arabic" w:hAnsi="Traditional Arabic" w:cs="Traditional Arabic"/>
          <w:sz w:val="36"/>
          <w:szCs w:val="36"/>
          <w:rtl/>
        </w:rPr>
        <w:t>صبراً أخي فالسجن ليس بعار إن السجون صوامع الأبرار</w:t>
      </w:r>
    </w:p>
    <w:p w:rsidR="00B71584" w:rsidRPr="00B71584" w:rsidRDefault="00B71584" w:rsidP="00B71584">
      <w:pPr>
        <w:shd w:val="clear" w:color="auto" w:fill="FFFFFF"/>
        <w:spacing w:after="184"/>
        <w:jc w:val="center"/>
        <w:rPr>
          <w:rFonts w:ascii="Traditional Arabic" w:hAnsi="Traditional Arabic" w:cs="Traditional Arabic"/>
          <w:sz w:val="36"/>
          <w:szCs w:val="36"/>
          <w:rtl/>
        </w:rPr>
      </w:pPr>
      <w:r w:rsidRPr="00B71584">
        <w:rPr>
          <w:rFonts w:ascii="Traditional Arabic" w:hAnsi="Traditional Arabic" w:cs="Traditional Arabic"/>
          <w:sz w:val="36"/>
          <w:szCs w:val="36"/>
          <w:rtl/>
        </w:rPr>
        <w:t>ما أدخلوك لأجل جرم جئته لكن أرادوا ذلة الأحرار</w:t>
      </w:r>
    </w:p>
    <w:p w:rsidR="00B71584" w:rsidRPr="00B71584" w:rsidRDefault="00B71584" w:rsidP="00B71584">
      <w:pPr>
        <w:shd w:val="clear" w:color="auto" w:fill="FFFFFF"/>
        <w:spacing w:after="184"/>
        <w:jc w:val="center"/>
        <w:rPr>
          <w:rFonts w:ascii="Traditional Arabic" w:hAnsi="Traditional Arabic" w:cs="Traditional Arabic"/>
          <w:sz w:val="36"/>
          <w:szCs w:val="36"/>
          <w:rtl/>
        </w:rPr>
      </w:pPr>
      <w:r w:rsidRPr="00B71584">
        <w:rPr>
          <w:rFonts w:ascii="Traditional Arabic" w:hAnsi="Traditional Arabic" w:cs="Traditional Arabic"/>
          <w:sz w:val="36"/>
          <w:szCs w:val="36"/>
          <w:rtl/>
        </w:rPr>
        <w:t>فاثبت فإنك لست أول داخل واصبر فهذي سنة الأقدار</w:t>
      </w:r>
    </w:p>
    <w:p w:rsidR="00B71584" w:rsidRPr="00B71584" w:rsidRDefault="00B71584" w:rsidP="00B71584">
      <w:pPr>
        <w:shd w:val="clear" w:color="auto" w:fill="FFFFFF"/>
        <w:spacing w:after="184"/>
        <w:jc w:val="center"/>
        <w:rPr>
          <w:rFonts w:ascii="Traditional Arabic" w:hAnsi="Traditional Arabic" w:cs="Traditional Arabic"/>
          <w:sz w:val="36"/>
          <w:szCs w:val="36"/>
          <w:rtl/>
        </w:rPr>
      </w:pPr>
      <w:r w:rsidRPr="00B71584">
        <w:rPr>
          <w:rFonts w:ascii="Traditional Arabic" w:hAnsi="Traditional Arabic" w:cs="Traditional Arabic"/>
          <w:sz w:val="36"/>
          <w:szCs w:val="36"/>
          <w:rtl/>
        </w:rPr>
        <w:t>ليس المقيد من ثوى زنزانة إن السجين مقيد الأفكار</w:t>
      </w:r>
    </w:p>
    <w:p w:rsidR="00B71584" w:rsidRPr="00B71584" w:rsidRDefault="00B71584" w:rsidP="00B71584">
      <w:pPr>
        <w:shd w:val="clear" w:color="auto" w:fill="FFFFFF"/>
        <w:spacing w:after="184"/>
        <w:jc w:val="center"/>
        <w:rPr>
          <w:rFonts w:ascii="Traditional Arabic" w:hAnsi="Traditional Arabic" w:cs="Traditional Arabic"/>
          <w:sz w:val="36"/>
          <w:szCs w:val="36"/>
          <w:rtl/>
        </w:rPr>
      </w:pPr>
      <w:r w:rsidRPr="00B71584">
        <w:rPr>
          <w:rFonts w:ascii="Traditional Arabic" w:hAnsi="Traditional Arabic" w:cs="Traditional Arabic"/>
          <w:sz w:val="36"/>
          <w:szCs w:val="36"/>
          <w:rtl/>
        </w:rPr>
        <w:lastRenderedPageBreak/>
        <w:t>يا صاح لا تحزن فليس السجن أن تبقى رهين ثلاثة أمتار</w:t>
      </w:r>
    </w:p>
    <w:p w:rsidR="00B71584" w:rsidRPr="00B71584" w:rsidRDefault="00B71584" w:rsidP="00B71584">
      <w:pPr>
        <w:shd w:val="clear" w:color="auto" w:fill="FFFFFF"/>
        <w:spacing w:after="184"/>
        <w:jc w:val="center"/>
        <w:rPr>
          <w:rFonts w:ascii="Traditional Arabic" w:hAnsi="Traditional Arabic" w:cs="Traditional Arabic"/>
          <w:sz w:val="36"/>
          <w:szCs w:val="36"/>
          <w:rtl/>
        </w:rPr>
      </w:pPr>
      <w:r w:rsidRPr="00B71584">
        <w:rPr>
          <w:rFonts w:ascii="Traditional Arabic" w:hAnsi="Traditional Arabic" w:cs="Traditional Arabic"/>
          <w:sz w:val="36"/>
          <w:szCs w:val="36"/>
          <w:rtl/>
        </w:rPr>
        <w:t>كلا ولا تيأس فليس السجن أن ترمى وراء الشبك والأسوار</w:t>
      </w:r>
    </w:p>
    <w:p w:rsidR="00B71584" w:rsidRPr="00B71584" w:rsidRDefault="00B71584" w:rsidP="00B71584">
      <w:pPr>
        <w:shd w:val="clear" w:color="auto" w:fill="FFFFFF"/>
        <w:spacing w:after="184"/>
        <w:jc w:val="center"/>
        <w:rPr>
          <w:rFonts w:ascii="Traditional Arabic" w:hAnsi="Traditional Arabic" w:cs="Traditional Arabic"/>
          <w:sz w:val="36"/>
          <w:szCs w:val="36"/>
          <w:rtl/>
        </w:rPr>
      </w:pPr>
      <w:r w:rsidRPr="00B71584">
        <w:rPr>
          <w:rFonts w:ascii="Traditional Arabic" w:hAnsi="Traditional Arabic" w:cs="Traditional Arabic"/>
          <w:sz w:val="36"/>
          <w:szCs w:val="36"/>
          <w:rtl/>
        </w:rPr>
        <w:t>إن يسجنوا جسداً فروحك حرة ورؤاك قد دارت على الأقطار</w:t>
      </w:r>
    </w:p>
    <w:p w:rsidR="00B71584" w:rsidRPr="00B71584" w:rsidRDefault="00B71584" w:rsidP="00B71584">
      <w:pPr>
        <w:shd w:val="clear" w:color="auto" w:fill="FFFFFF"/>
        <w:spacing w:after="184"/>
        <w:jc w:val="center"/>
        <w:rPr>
          <w:rFonts w:ascii="Traditional Arabic" w:hAnsi="Traditional Arabic" w:cs="Traditional Arabic"/>
          <w:sz w:val="36"/>
          <w:szCs w:val="36"/>
          <w:rtl/>
        </w:rPr>
      </w:pPr>
      <w:r w:rsidRPr="00B71584">
        <w:rPr>
          <w:rFonts w:ascii="Traditional Arabic" w:hAnsi="Traditional Arabic" w:cs="Traditional Arabic"/>
          <w:sz w:val="36"/>
          <w:szCs w:val="36"/>
          <w:rtl/>
        </w:rPr>
        <w:t>وغراسكم في كل أرض قد نما وغدا قذى في أعين الأشرار</w:t>
      </w:r>
    </w:p>
    <w:p w:rsidR="00B71584" w:rsidRPr="00B71584" w:rsidRDefault="00B71584" w:rsidP="00B71584">
      <w:pPr>
        <w:shd w:val="clear" w:color="auto" w:fill="FFFFFF"/>
        <w:spacing w:after="184"/>
        <w:jc w:val="center"/>
        <w:rPr>
          <w:rFonts w:ascii="Traditional Arabic" w:hAnsi="Traditional Arabic" w:cs="Traditional Arabic"/>
          <w:sz w:val="36"/>
          <w:szCs w:val="36"/>
          <w:rtl/>
        </w:rPr>
      </w:pPr>
      <w:r w:rsidRPr="00B71584">
        <w:rPr>
          <w:rFonts w:ascii="Traditional Arabic" w:hAnsi="Traditional Arabic" w:cs="Traditional Arabic"/>
          <w:sz w:val="36"/>
          <w:szCs w:val="36"/>
          <w:rtl/>
        </w:rPr>
        <w:t>ما ضر نور الشمس كهف مظلم ما مسجد التقوى كبيت ضرار</w:t>
      </w:r>
    </w:p>
    <w:p w:rsidR="00B71584" w:rsidRPr="00B71584" w:rsidRDefault="00B71584" w:rsidP="00B71584">
      <w:pPr>
        <w:shd w:val="clear" w:color="auto" w:fill="FFFFFF"/>
        <w:spacing w:after="184"/>
        <w:jc w:val="center"/>
        <w:rPr>
          <w:rFonts w:ascii="Traditional Arabic" w:hAnsi="Traditional Arabic" w:cs="Traditional Arabic"/>
          <w:sz w:val="36"/>
          <w:szCs w:val="36"/>
          <w:rtl/>
        </w:rPr>
      </w:pPr>
      <w:r w:rsidRPr="00B71584">
        <w:rPr>
          <w:rFonts w:ascii="Traditional Arabic" w:hAnsi="Traditional Arabic" w:cs="Traditional Arabic"/>
          <w:sz w:val="36"/>
          <w:szCs w:val="36"/>
          <w:rtl/>
        </w:rPr>
        <w:t>كم من طليق راسف في قيده ومقيد من كل قيد عار</w:t>
      </w:r>
    </w:p>
    <w:p w:rsidR="00B71584" w:rsidRPr="00B71584" w:rsidRDefault="00B71584" w:rsidP="00B71584">
      <w:pPr>
        <w:shd w:val="clear" w:color="auto" w:fill="FFFFFF"/>
        <w:spacing w:after="184"/>
        <w:jc w:val="center"/>
        <w:rPr>
          <w:rFonts w:ascii="Traditional Arabic" w:hAnsi="Traditional Arabic" w:cs="Traditional Arabic"/>
          <w:sz w:val="36"/>
          <w:szCs w:val="36"/>
          <w:rtl/>
        </w:rPr>
      </w:pPr>
      <w:r w:rsidRPr="00B71584">
        <w:rPr>
          <w:rFonts w:ascii="Traditional Arabic" w:hAnsi="Traditional Arabic" w:cs="Traditional Arabic"/>
          <w:sz w:val="36"/>
          <w:szCs w:val="36"/>
          <w:rtl/>
        </w:rPr>
        <w:t>كم من طليق لا يطيق تحركا ومقيد في كل أرض سار</w:t>
      </w:r>
    </w:p>
    <w:p w:rsidR="00B71584" w:rsidRPr="00B71584" w:rsidRDefault="00B71584" w:rsidP="00B71584">
      <w:pPr>
        <w:shd w:val="clear" w:color="auto" w:fill="FFFFFF"/>
        <w:spacing w:after="184"/>
        <w:jc w:val="center"/>
        <w:rPr>
          <w:rFonts w:ascii="Traditional Arabic" w:hAnsi="Traditional Arabic" w:cs="Traditional Arabic"/>
          <w:sz w:val="36"/>
          <w:szCs w:val="36"/>
          <w:rtl/>
        </w:rPr>
      </w:pPr>
      <w:r w:rsidRPr="00B71584">
        <w:rPr>
          <w:rFonts w:ascii="Traditional Arabic" w:hAnsi="Traditional Arabic" w:cs="Traditional Arabic"/>
          <w:sz w:val="36"/>
          <w:szCs w:val="36"/>
          <w:rtl/>
        </w:rPr>
        <w:t>كم من طليق قيده في ذله ومن الخنوع عليه ألف جدار</w:t>
      </w:r>
    </w:p>
    <w:p w:rsidR="00B71584" w:rsidRPr="00B71584" w:rsidRDefault="00B71584" w:rsidP="00B71584">
      <w:pPr>
        <w:shd w:val="clear" w:color="auto" w:fill="FFFFFF"/>
        <w:spacing w:after="184"/>
        <w:jc w:val="center"/>
        <w:rPr>
          <w:rFonts w:ascii="Traditional Arabic" w:hAnsi="Traditional Arabic" w:cs="Traditional Arabic"/>
          <w:sz w:val="36"/>
          <w:szCs w:val="36"/>
          <w:rtl/>
        </w:rPr>
      </w:pPr>
      <w:r w:rsidRPr="00B71584">
        <w:rPr>
          <w:rFonts w:ascii="Traditional Arabic" w:hAnsi="Traditional Arabic" w:cs="Traditional Arabic"/>
          <w:sz w:val="36"/>
          <w:szCs w:val="36"/>
          <w:rtl/>
        </w:rPr>
        <w:t>السجن حبس الفكر عن إنتاجه حتى يكون العقل عقل حمار</w:t>
      </w:r>
    </w:p>
    <w:p w:rsidR="00B71584" w:rsidRPr="00B71584" w:rsidRDefault="00B71584" w:rsidP="00B71584">
      <w:pPr>
        <w:shd w:val="clear" w:color="auto" w:fill="FFFFFF"/>
        <w:spacing w:after="184"/>
        <w:jc w:val="center"/>
        <w:rPr>
          <w:rFonts w:ascii="Traditional Arabic" w:hAnsi="Traditional Arabic" w:cs="Traditional Arabic"/>
          <w:sz w:val="36"/>
          <w:szCs w:val="36"/>
          <w:rtl/>
        </w:rPr>
      </w:pPr>
      <w:r w:rsidRPr="00B71584">
        <w:rPr>
          <w:rFonts w:ascii="Traditional Arabic" w:hAnsi="Traditional Arabic" w:cs="Traditional Arabic"/>
          <w:sz w:val="36"/>
          <w:szCs w:val="36"/>
          <w:rtl/>
        </w:rPr>
        <w:t>والسجن حبس النفس عن آمالها حتى تنافق للورى وتداري</w:t>
      </w:r>
    </w:p>
    <w:p w:rsidR="00B71584" w:rsidRPr="00B71584" w:rsidRDefault="00B71584" w:rsidP="00B71584">
      <w:pPr>
        <w:shd w:val="clear" w:color="auto" w:fill="FFFFFF"/>
        <w:spacing w:after="184"/>
        <w:jc w:val="center"/>
        <w:rPr>
          <w:rFonts w:ascii="Traditional Arabic" w:hAnsi="Traditional Arabic" w:cs="Traditional Arabic" w:hint="cs"/>
          <w:sz w:val="36"/>
          <w:szCs w:val="36"/>
          <w:rtl/>
        </w:rPr>
      </w:pPr>
      <w:r w:rsidRPr="00B71584">
        <w:rPr>
          <w:rFonts w:ascii="Traditional Arabic" w:hAnsi="Traditional Arabic" w:cs="Traditional Arabic"/>
          <w:sz w:val="36"/>
          <w:szCs w:val="36"/>
          <w:rtl/>
        </w:rPr>
        <w:t>والسجن أن تربو على أن لا</w:t>
      </w:r>
      <w:r w:rsidRPr="00B71584">
        <w:rPr>
          <w:rFonts w:ascii="Traditional Arabic" w:hAnsi="Traditional Arabic" w:cs="Traditional Arabic" w:hint="cs"/>
          <w:sz w:val="36"/>
          <w:szCs w:val="36"/>
          <w:rtl/>
        </w:rPr>
        <w:t xml:space="preserve"> </w:t>
      </w:r>
      <w:r w:rsidRPr="00B71584">
        <w:rPr>
          <w:rFonts w:ascii="Traditional Arabic" w:hAnsi="Traditional Arabic" w:cs="Traditional Arabic"/>
          <w:sz w:val="36"/>
          <w:szCs w:val="36"/>
          <w:rtl/>
        </w:rPr>
        <w:t>تعي إلا الدعا</w:t>
      </w:r>
      <w:r w:rsidRPr="00B71584">
        <w:rPr>
          <w:rFonts w:ascii="Traditional Arabic" w:hAnsi="Traditional Arabic" w:cs="Traditional Arabic" w:hint="cs"/>
          <w:sz w:val="36"/>
          <w:szCs w:val="36"/>
          <w:rtl/>
        </w:rPr>
        <w:t>ء</w:t>
      </w:r>
      <w:r w:rsidRPr="00B71584">
        <w:rPr>
          <w:rFonts w:ascii="Traditional Arabic" w:hAnsi="Traditional Arabic" w:cs="Traditional Arabic"/>
          <w:sz w:val="36"/>
          <w:szCs w:val="36"/>
          <w:rtl/>
        </w:rPr>
        <w:t xml:space="preserve"> بالطول في الأعمار</w:t>
      </w:r>
    </w:p>
    <w:p w:rsidR="00B71584" w:rsidRPr="00B71584" w:rsidRDefault="00B71584" w:rsidP="00B71584">
      <w:pPr>
        <w:shd w:val="clear" w:color="auto" w:fill="FFFFFF"/>
        <w:spacing w:after="184"/>
        <w:jc w:val="center"/>
        <w:rPr>
          <w:rFonts w:ascii="Calibri" w:hAnsi="Calibri"/>
          <w:sz w:val="22"/>
          <w:szCs w:val="22"/>
          <w:rtl/>
        </w:rPr>
      </w:pPr>
      <w:r w:rsidRPr="00B71584">
        <w:rPr>
          <w:rFonts w:ascii="Traditional Arabic" w:hAnsi="Traditional Arabic" w:cs="Traditional Arabic"/>
          <w:sz w:val="36"/>
          <w:szCs w:val="36"/>
          <w:rtl/>
        </w:rPr>
        <w:t>‏2</w:t>
      </w:r>
      <w:r w:rsidRPr="00B71584">
        <w:rPr>
          <w:rFonts w:ascii="Traditional Arabic" w:hAnsi="Traditional Arabic" w:cs="Traditional Arabic" w:hint="cs"/>
          <w:sz w:val="36"/>
          <w:szCs w:val="36"/>
          <w:rtl/>
        </w:rPr>
        <w:t>5</w:t>
      </w:r>
      <w:r w:rsidRPr="00B71584">
        <w:rPr>
          <w:rFonts w:ascii="Helvetica" w:hAnsi="Helvetica" w:cs="Helvetica"/>
          <w:color w:val="898F9C"/>
          <w:sz w:val="20"/>
          <w:szCs w:val="20"/>
          <w:rtl/>
        </w:rPr>
        <w:t xml:space="preserve"> مايو، 2011‏، الساعة ‏05:03 مساءً‏</w:t>
      </w:r>
    </w:p>
    <w:p w:rsidR="00B71584" w:rsidRPr="00B71584" w:rsidRDefault="00B71584" w:rsidP="00B71584">
      <w:pPr>
        <w:spacing w:after="200"/>
        <w:jc w:val="center"/>
        <w:rPr>
          <w:rFonts w:ascii="Calibri" w:hAnsi="Calibri" w:hint="cs"/>
          <w:sz w:val="22"/>
          <w:szCs w:val="22"/>
          <w:rtl/>
        </w:rPr>
      </w:pPr>
    </w:p>
    <w:p w:rsidR="00B71584" w:rsidRPr="00B71584" w:rsidRDefault="00B71584" w:rsidP="00B71584">
      <w:pPr>
        <w:jc w:val="center"/>
      </w:pPr>
      <w:r w:rsidRPr="00B71584">
        <w:rPr>
          <w:rFonts w:ascii="Calibri" w:hAnsi="Calibri" w:hint="cs"/>
          <w:sz w:val="22"/>
          <w:szCs w:val="22"/>
          <w:rtl/>
        </w:rPr>
        <w:t>*********</w:t>
      </w:r>
    </w:p>
    <w:p w:rsidR="00B71584" w:rsidRPr="00B71584" w:rsidRDefault="00B71584" w:rsidP="00B71584">
      <w:pPr>
        <w:spacing w:after="200"/>
        <w:jc w:val="center"/>
        <w:rPr>
          <w:rFonts w:ascii="Calibri" w:hAnsi="Calibri" w:hint="cs"/>
          <w:sz w:val="22"/>
          <w:szCs w:val="22"/>
          <w:rtl/>
        </w:rPr>
      </w:pPr>
    </w:p>
    <w:p w:rsidR="00B71584" w:rsidRPr="00B71584" w:rsidRDefault="00B71584" w:rsidP="00B71584">
      <w:pPr>
        <w:spacing w:after="200"/>
        <w:jc w:val="center"/>
        <w:rPr>
          <w:rFonts w:ascii="Calibri" w:hAnsi="Calibri" w:hint="cs"/>
          <w:sz w:val="22"/>
          <w:szCs w:val="22"/>
          <w:rtl/>
        </w:rPr>
      </w:pPr>
    </w:p>
    <w:p w:rsidR="00B71584" w:rsidRPr="00B71584" w:rsidRDefault="00B71584" w:rsidP="00B71584">
      <w:pPr>
        <w:shd w:val="clear" w:color="auto" w:fill="FFFFFF"/>
        <w:jc w:val="lowKashida"/>
        <w:rPr>
          <w:rFonts w:ascii="Helvetica" w:hAnsi="Helvetica" w:cs="Helvetica" w:hint="cs"/>
          <w:b/>
          <w:bCs/>
          <w:color w:val="FF0000"/>
          <w:sz w:val="38"/>
          <w:szCs w:val="38"/>
          <w:rtl/>
        </w:rPr>
      </w:pPr>
      <w:r w:rsidRPr="00B71584">
        <w:rPr>
          <w:rFonts w:ascii="Traditional Arabic" w:hAnsi="Traditional Arabic" w:cs="Traditional Arabic"/>
          <w:b/>
          <w:bCs/>
          <w:color w:val="FF0000"/>
          <w:sz w:val="36"/>
          <w:szCs w:val="36"/>
          <w:rtl/>
        </w:rPr>
        <w:t>اللقاء العاصف الذي جمع بين موسى القرني ونايف بن عبد العزيز</w:t>
      </w:r>
      <w:r w:rsidRPr="00B71584">
        <w:rPr>
          <w:rFonts w:ascii="Helvetica" w:hAnsi="Helvetica" w:cs="Helvetica" w:hint="cs"/>
          <w:b/>
          <w:bCs/>
          <w:color w:val="FF0000"/>
          <w:sz w:val="38"/>
          <w:szCs w:val="38"/>
          <w:rtl/>
        </w:rPr>
        <w:t>:</w:t>
      </w:r>
    </w:p>
    <w:p w:rsidR="00B71584" w:rsidRPr="00B71584" w:rsidRDefault="00B71584" w:rsidP="00B71584">
      <w:pPr>
        <w:shd w:val="clear" w:color="auto" w:fill="FFFFFF"/>
        <w:jc w:val="lowKashida"/>
        <w:rPr>
          <w:rFonts w:ascii="Traditional Arabic" w:hAnsi="Traditional Arabic" w:cs="Traditional Arabic" w:hint="cs"/>
          <w:sz w:val="36"/>
          <w:szCs w:val="36"/>
          <w:rtl/>
        </w:rPr>
      </w:pPr>
      <w:r w:rsidRPr="00B71584">
        <w:rPr>
          <w:rFonts w:ascii="Traditional Arabic" w:hAnsi="Traditional Arabic" w:cs="Traditional Arabic"/>
          <w:sz w:val="36"/>
          <w:szCs w:val="36"/>
          <w:rtl/>
        </w:rPr>
        <w:t>مجلس كبير .. مسئول كبير بجواره مسئول كبير آخر تحت إمرته</w:t>
      </w:r>
      <w:r w:rsidRPr="00B71584">
        <w:rPr>
          <w:rFonts w:ascii="Traditional Arabic" w:hAnsi="Traditional Arabic" w:cs="Traditional Arabic" w:hint="cs"/>
          <w:sz w:val="36"/>
          <w:szCs w:val="36"/>
          <w:rtl/>
        </w:rPr>
        <w:t>.</w:t>
      </w:r>
    </w:p>
    <w:p w:rsidR="00B71584" w:rsidRPr="00B71584" w:rsidRDefault="00B71584" w:rsidP="00B71584">
      <w:pPr>
        <w:shd w:val="clear" w:color="auto" w:fill="FFFFFF"/>
        <w:jc w:val="lowKashida"/>
        <w:rPr>
          <w:rFonts w:ascii="Traditional Arabic" w:hAnsi="Traditional Arabic" w:cs="Traditional Arabic"/>
          <w:sz w:val="36"/>
          <w:szCs w:val="36"/>
          <w:rtl/>
        </w:rPr>
      </w:pPr>
      <w:r w:rsidRPr="00B71584">
        <w:rPr>
          <w:rFonts w:ascii="Traditional Arabic" w:hAnsi="Traditional Arabic" w:cs="Traditional Arabic"/>
          <w:sz w:val="36"/>
          <w:szCs w:val="36"/>
          <w:rtl/>
        </w:rPr>
        <w:t>قيل : أدخلوا موسى القرني عليّ : فأدخلوه وسلم عليهما، بد</w:t>
      </w:r>
      <w:r w:rsidRPr="00B71584">
        <w:rPr>
          <w:rFonts w:ascii="Traditional Arabic" w:hAnsi="Traditional Arabic" w:cs="Traditional Arabic" w:hint="cs"/>
          <w:sz w:val="36"/>
          <w:szCs w:val="36"/>
          <w:rtl/>
        </w:rPr>
        <w:t>ا</w:t>
      </w:r>
      <w:r w:rsidRPr="00B71584">
        <w:rPr>
          <w:rFonts w:ascii="Traditional Arabic" w:hAnsi="Traditional Arabic" w:cs="Traditional Arabic"/>
          <w:sz w:val="36"/>
          <w:szCs w:val="36"/>
          <w:rtl/>
        </w:rPr>
        <w:t xml:space="preserve"> المس</w:t>
      </w:r>
      <w:r w:rsidRPr="00B71584">
        <w:rPr>
          <w:rFonts w:ascii="Traditional Arabic" w:hAnsi="Traditional Arabic" w:cs="Traditional Arabic" w:hint="cs"/>
          <w:sz w:val="36"/>
          <w:szCs w:val="36"/>
          <w:rtl/>
        </w:rPr>
        <w:t>ئ</w:t>
      </w:r>
      <w:r w:rsidRPr="00B71584">
        <w:rPr>
          <w:rFonts w:ascii="Traditional Arabic" w:hAnsi="Traditional Arabic" w:cs="Traditional Arabic"/>
          <w:sz w:val="36"/>
          <w:szCs w:val="36"/>
          <w:rtl/>
        </w:rPr>
        <w:t>ولان محتقنان ..</w:t>
      </w:r>
    </w:p>
    <w:p w:rsidR="00B71584" w:rsidRPr="00B71584" w:rsidRDefault="00B71584" w:rsidP="00B71584">
      <w:pPr>
        <w:shd w:val="clear" w:color="auto" w:fill="FFFFFF"/>
        <w:jc w:val="lowKashida"/>
        <w:rPr>
          <w:rFonts w:ascii="Traditional Arabic" w:hAnsi="Traditional Arabic" w:cs="Traditional Arabic"/>
          <w:sz w:val="36"/>
          <w:szCs w:val="36"/>
          <w:rtl/>
        </w:rPr>
      </w:pPr>
      <w:r w:rsidRPr="00B71584">
        <w:rPr>
          <w:rFonts w:ascii="Traditional Arabic" w:hAnsi="Traditional Arabic" w:cs="Traditional Arabic"/>
          <w:sz w:val="36"/>
          <w:szCs w:val="36"/>
          <w:rtl/>
        </w:rPr>
        <w:t> رغب في تلطيف الأجواء فقال عندما وصلتني دعوتك أبلغت أبنائي، فقال الصغار منهم : لا</w:t>
      </w:r>
      <w:r w:rsidRPr="00B71584">
        <w:rPr>
          <w:rFonts w:ascii="Traditional Arabic" w:hAnsi="Traditional Arabic" w:cs="Traditional Arabic" w:hint="cs"/>
          <w:sz w:val="36"/>
          <w:szCs w:val="36"/>
          <w:rtl/>
        </w:rPr>
        <w:t xml:space="preserve"> </w:t>
      </w:r>
      <w:r w:rsidRPr="00B71584">
        <w:rPr>
          <w:rFonts w:ascii="Traditional Arabic" w:hAnsi="Traditional Arabic" w:cs="Traditional Arabic"/>
          <w:sz w:val="36"/>
          <w:szCs w:val="36"/>
          <w:rtl/>
        </w:rPr>
        <w:t>تذهب فإنه لا يوجد لديه إلا السجن!</w:t>
      </w:r>
    </w:p>
    <w:p w:rsidR="00B71584" w:rsidRPr="00B71584" w:rsidRDefault="00B71584" w:rsidP="00B71584">
      <w:pPr>
        <w:shd w:val="clear" w:color="auto" w:fill="FFFFFF"/>
        <w:jc w:val="lowKashida"/>
        <w:rPr>
          <w:rFonts w:ascii="Traditional Arabic" w:hAnsi="Traditional Arabic" w:cs="Traditional Arabic"/>
          <w:sz w:val="36"/>
          <w:szCs w:val="36"/>
          <w:rtl/>
        </w:rPr>
      </w:pPr>
      <w:r w:rsidRPr="00B71584">
        <w:rPr>
          <w:rFonts w:ascii="Traditional Arabic" w:hAnsi="Traditional Arabic" w:cs="Traditional Arabic"/>
          <w:sz w:val="36"/>
          <w:szCs w:val="36"/>
          <w:rtl/>
        </w:rPr>
        <w:lastRenderedPageBreak/>
        <w:t>وقال الكبار منهم لعله استدعاك لأجل أن يعطيك عطاءً جزيلاً على أرائك الإصلاحية، تبسم المسئول ابتسامة باهتة وقال : صغارك أذكياء!</w:t>
      </w:r>
    </w:p>
    <w:p w:rsidR="00B71584" w:rsidRPr="00B71584" w:rsidRDefault="00B71584" w:rsidP="00B71584">
      <w:pPr>
        <w:shd w:val="clear" w:color="auto" w:fill="FFFFFF"/>
        <w:jc w:val="lowKashida"/>
        <w:rPr>
          <w:rFonts w:ascii="Traditional Arabic" w:hAnsi="Traditional Arabic" w:cs="Traditional Arabic"/>
          <w:sz w:val="36"/>
          <w:szCs w:val="36"/>
          <w:rtl/>
        </w:rPr>
      </w:pPr>
      <w:r w:rsidRPr="00B71584">
        <w:rPr>
          <w:rFonts w:ascii="Traditional Arabic" w:hAnsi="Traditional Arabic" w:cs="Traditional Arabic"/>
          <w:sz w:val="36"/>
          <w:szCs w:val="36"/>
          <w:rtl/>
        </w:rPr>
        <w:t>ثم استطرد المسئول قائلاً لم أستدعك لأجل النقاش ولدي رسالة واضحة ؛</w:t>
      </w:r>
    </w:p>
    <w:p w:rsidR="00B71584" w:rsidRPr="00B71584" w:rsidRDefault="00B71584" w:rsidP="00B71584">
      <w:pPr>
        <w:shd w:val="clear" w:color="auto" w:fill="FFFFFF"/>
        <w:jc w:val="lowKashida"/>
        <w:rPr>
          <w:rFonts w:ascii="Traditional Arabic" w:hAnsi="Traditional Arabic" w:cs="Traditional Arabic" w:hint="cs"/>
          <w:sz w:val="36"/>
          <w:szCs w:val="36"/>
          <w:rtl/>
        </w:rPr>
      </w:pPr>
      <w:r w:rsidRPr="00B71584">
        <w:rPr>
          <w:rFonts w:ascii="Traditional Arabic" w:hAnsi="Traditional Arabic" w:cs="Traditional Arabic"/>
          <w:sz w:val="36"/>
          <w:szCs w:val="36"/>
          <w:rtl/>
        </w:rPr>
        <w:t>- لا ترسل إلى الملك أي خطاب</w:t>
      </w:r>
      <w:r w:rsidRPr="00B71584">
        <w:rPr>
          <w:rFonts w:ascii="Traditional Arabic" w:hAnsi="Traditional Arabic" w:cs="Traditional Arabic" w:hint="cs"/>
          <w:sz w:val="36"/>
          <w:szCs w:val="36"/>
          <w:rtl/>
        </w:rPr>
        <w:t>...</w:t>
      </w:r>
    </w:p>
    <w:p w:rsidR="00B71584" w:rsidRPr="00B71584" w:rsidRDefault="00B71584" w:rsidP="00B71584">
      <w:pPr>
        <w:shd w:val="clear" w:color="auto" w:fill="FFFFFF"/>
        <w:jc w:val="lowKashida"/>
        <w:rPr>
          <w:rFonts w:ascii="Traditional Arabic" w:hAnsi="Traditional Arabic" w:cs="Traditional Arabic" w:hint="cs"/>
          <w:sz w:val="36"/>
          <w:szCs w:val="36"/>
          <w:rtl/>
        </w:rPr>
      </w:pPr>
      <w:r w:rsidRPr="00B71584">
        <w:rPr>
          <w:rFonts w:ascii="Traditional Arabic" w:hAnsi="Traditional Arabic" w:cs="Traditional Arabic"/>
          <w:sz w:val="36"/>
          <w:szCs w:val="36"/>
          <w:rtl/>
        </w:rPr>
        <w:t>- تغلق ديوانيتك المسماة بالسبتية</w:t>
      </w:r>
      <w:r w:rsidRPr="00B71584">
        <w:rPr>
          <w:rFonts w:ascii="Traditional Arabic" w:hAnsi="Traditional Arabic" w:cs="Traditional Arabic" w:hint="cs"/>
          <w:sz w:val="36"/>
          <w:szCs w:val="36"/>
          <w:rtl/>
        </w:rPr>
        <w:t>..</w:t>
      </w:r>
    </w:p>
    <w:p w:rsidR="00B71584" w:rsidRPr="00B71584" w:rsidRDefault="00B71584" w:rsidP="00B71584">
      <w:pPr>
        <w:shd w:val="clear" w:color="auto" w:fill="FFFFFF"/>
        <w:jc w:val="lowKashida"/>
        <w:rPr>
          <w:rFonts w:ascii="Traditional Arabic" w:hAnsi="Traditional Arabic" w:cs="Traditional Arabic" w:hint="cs"/>
          <w:sz w:val="36"/>
          <w:szCs w:val="36"/>
          <w:rtl/>
        </w:rPr>
      </w:pPr>
      <w:r w:rsidRPr="00B71584">
        <w:rPr>
          <w:rFonts w:ascii="Traditional Arabic" w:hAnsi="Traditional Arabic" w:cs="Traditional Arabic"/>
          <w:sz w:val="36"/>
          <w:szCs w:val="36"/>
          <w:rtl/>
        </w:rPr>
        <w:t>- تصلي في المسجد المجاور</w:t>
      </w:r>
      <w:r w:rsidRPr="00B71584">
        <w:rPr>
          <w:rFonts w:ascii="Traditional Arabic" w:hAnsi="Traditional Arabic" w:cs="Traditional Arabic" w:hint="cs"/>
          <w:sz w:val="36"/>
          <w:szCs w:val="36"/>
          <w:rtl/>
        </w:rPr>
        <w:t>.</w:t>
      </w:r>
    </w:p>
    <w:p w:rsidR="00B71584" w:rsidRPr="00B71584" w:rsidRDefault="00B71584" w:rsidP="00B71584">
      <w:pPr>
        <w:shd w:val="clear" w:color="auto" w:fill="FFFFFF"/>
        <w:jc w:val="lowKashida"/>
        <w:rPr>
          <w:rFonts w:ascii="Traditional Arabic" w:hAnsi="Traditional Arabic" w:cs="Traditional Arabic" w:hint="cs"/>
          <w:sz w:val="36"/>
          <w:szCs w:val="36"/>
          <w:rtl/>
        </w:rPr>
      </w:pPr>
      <w:r w:rsidRPr="00B71584">
        <w:rPr>
          <w:rFonts w:ascii="Traditional Arabic" w:hAnsi="Traditional Arabic" w:cs="Traditional Arabic"/>
          <w:sz w:val="36"/>
          <w:szCs w:val="36"/>
          <w:rtl/>
        </w:rPr>
        <w:t>- تتفرغ لعمل المحاماة</w:t>
      </w:r>
      <w:r w:rsidRPr="00B71584">
        <w:rPr>
          <w:rFonts w:ascii="Traditional Arabic" w:hAnsi="Traditional Arabic" w:cs="Traditional Arabic" w:hint="cs"/>
          <w:sz w:val="36"/>
          <w:szCs w:val="36"/>
          <w:rtl/>
        </w:rPr>
        <w:t>.</w:t>
      </w:r>
    </w:p>
    <w:p w:rsidR="00B71584" w:rsidRPr="00B71584" w:rsidRDefault="00B71584" w:rsidP="00B71584">
      <w:pPr>
        <w:shd w:val="clear" w:color="auto" w:fill="FFFFFF"/>
        <w:jc w:val="lowKashida"/>
        <w:rPr>
          <w:rFonts w:ascii="Traditional Arabic" w:hAnsi="Traditional Arabic" w:cs="Traditional Arabic"/>
          <w:sz w:val="36"/>
          <w:szCs w:val="36"/>
          <w:rtl/>
        </w:rPr>
      </w:pPr>
      <w:r w:rsidRPr="00B71584">
        <w:rPr>
          <w:rFonts w:ascii="Traditional Arabic" w:hAnsi="Traditional Arabic" w:cs="Traditional Arabic"/>
          <w:sz w:val="36"/>
          <w:szCs w:val="36"/>
          <w:rtl/>
        </w:rPr>
        <w:t>- وكل واشرب ونم ولا</w:t>
      </w:r>
      <w:r w:rsidRPr="00B71584">
        <w:rPr>
          <w:rFonts w:ascii="Traditional Arabic" w:hAnsi="Traditional Arabic" w:cs="Traditional Arabic" w:hint="cs"/>
          <w:sz w:val="36"/>
          <w:szCs w:val="36"/>
          <w:rtl/>
        </w:rPr>
        <w:t xml:space="preserve"> </w:t>
      </w:r>
      <w:r w:rsidRPr="00B71584">
        <w:rPr>
          <w:rFonts w:ascii="Traditional Arabic" w:hAnsi="Traditional Arabic" w:cs="Traditional Arabic"/>
          <w:sz w:val="36"/>
          <w:szCs w:val="36"/>
          <w:rtl/>
        </w:rPr>
        <w:t>علاقة لك بالشأن العام فنحن أعلم!</w:t>
      </w:r>
    </w:p>
    <w:p w:rsidR="00B71584" w:rsidRPr="00B71584" w:rsidRDefault="00B71584" w:rsidP="00B71584">
      <w:pPr>
        <w:shd w:val="clear" w:color="auto" w:fill="FFFFFF"/>
        <w:jc w:val="lowKashida"/>
        <w:rPr>
          <w:rFonts w:ascii="Traditional Arabic" w:hAnsi="Traditional Arabic" w:cs="Traditional Arabic"/>
          <w:sz w:val="36"/>
          <w:szCs w:val="36"/>
          <w:rtl/>
        </w:rPr>
      </w:pPr>
      <w:r w:rsidRPr="00B71584">
        <w:rPr>
          <w:rFonts w:ascii="Traditional Arabic" w:hAnsi="Traditional Arabic" w:cs="Traditional Arabic"/>
          <w:sz w:val="36"/>
          <w:szCs w:val="36"/>
          <w:rtl/>
        </w:rPr>
        <w:t>من أنت حتى تستقبل الوفود في بيتك!؟</w:t>
      </w:r>
    </w:p>
    <w:p w:rsidR="00B71584" w:rsidRPr="00B71584" w:rsidRDefault="00B71584" w:rsidP="00B71584">
      <w:pPr>
        <w:shd w:val="clear" w:color="auto" w:fill="FFFFFF"/>
        <w:jc w:val="lowKashida"/>
        <w:rPr>
          <w:rFonts w:ascii="Traditional Arabic" w:hAnsi="Traditional Arabic" w:cs="Traditional Arabic" w:hint="cs"/>
          <w:sz w:val="36"/>
          <w:szCs w:val="36"/>
          <w:rtl/>
        </w:rPr>
      </w:pPr>
      <w:r w:rsidRPr="00B71584">
        <w:rPr>
          <w:rFonts w:ascii="Traditional Arabic" w:hAnsi="Traditional Arabic" w:cs="Traditional Arabic"/>
          <w:sz w:val="36"/>
          <w:szCs w:val="36"/>
          <w:rtl/>
        </w:rPr>
        <w:t xml:space="preserve">ثم إننا لم نعرف لك توجهاً فمرة توقع بيانات مع إسلاميين ومرة مع </w:t>
      </w:r>
      <w:proofErr w:type="spellStart"/>
      <w:r w:rsidRPr="00B71584">
        <w:rPr>
          <w:rFonts w:ascii="Traditional Arabic" w:hAnsi="Traditional Arabic" w:cs="Traditional Arabic"/>
          <w:sz w:val="36"/>
          <w:szCs w:val="36"/>
          <w:rtl/>
        </w:rPr>
        <w:t>ليبرالين</w:t>
      </w:r>
      <w:proofErr w:type="spellEnd"/>
      <w:r w:rsidRPr="00B71584">
        <w:rPr>
          <w:rFonts w:ascii="Traditional Arabic" w:hAnsi="Traditional Arabic" w:cs="Traditional Arabic" w:hint="cs"/>
          <w:sz w:val="36"/>
          <w:szCs w:val="36"/>
          <w:rtl/>
        </w:rPr>
        <w:t xml:space="preserve"> </w:t>
      </w:r>
      <w:r w:rsidRPr="00B71584">
        <w:rPr>
          <w:rFonts w:ascii="Traditional Arabic" w:hAnsi="Traditional Arabic" w:cs="Traditional Arabic"/>
          <w:sz w:val="36"/>
          <w:szCs w:val="36"/>
          <w:rtl/>
        </w:rPr>
        <w:t>أنت متلون .. هل كنت تريد أن تحرج الدولة باستضافتك لحارث الضاري وبرهان الدين رباني، ووفد حماس، ونجم الدين أربكان، وراشد الغنوشي، وغيرهم</w:t>
      </w:r>
      <w:r w:rsidRPr="00B71584">
        <w:rPr>
          <w:rFonts w:ascii="Traditional Arabic" w:hAnsi="Traditional Arabic" w:cs="Traditional Arabic" w:hint="cs"/>
          <w:sz w:val="36"/>
          <w:szCs w:val="36"/>
          <w:rtl/>
        </w:rPr>
        <w:t>....</w:t>
      </w:r>
    </w:p>
    <w:p w:rsidR="00B71584" w:rsidRPr="00B71584" w:rsidRDefault="00B71584" w:rsidP="00B71584">
      <w:pPr>
        <w:shd w:val="clear" w:color="auto" w:fill="FFFFFF"/>
        <w:jc w:val="lowKashida"/>
        <w:rPr>
          <w:rFonts w:ascii="Traditional Arabic" w:hAnsi="Traditional Arabic" w:cs="Traditional Arabic"/>
          <w:sz w:val="36"/>
          <w:szCs w:val="36"/>
          <w:rtl/>
        </w:rPr>
      </w:pPr>
      <w:r w:rsidRPr="00B71584">
        <w:rPr>
          <w:rFonts w:ascii="Traditional Arabic" w:hAnsi="Traditional Arabic" w:cs="Traditional Arabic"/>
          <w:sz w:val="36"/>
          <w:szCs w:val="36"/>
          <w:rtl/>
        </w:rPr>
        <w:t>هل أنت دولة داخل الدولة؟</w:t>
      </w:r>
    </w:p>
    <w:p w:rsidR="00B71584" w:rsidRPr="00B71584" w:rsidRDefault="00B71584" w:rsidP="00B71584">
      <w:pPr>
        <w:shd w:val="clear" w:color="auto" w:fill="FFFFFF"/>
        <w:jc w:val="lowKashida"/>
        <w:rPr>
          <w:rFonts w:ascii="Traditional Arabic" w:hAnsi="Traditional Arabic" w:cs="Traditional Arabic"/>
          <w:sz w:val="36"/>
          <w:szCs w:val="36"/>
          <w:rtl/>
        </w:rPr>
      </w:pPr>
      <w:r w:rsidRPr="00B71584">
        <w:rPr>
          <w:rFonts w:ascii="Traditional Arabic" w:hAnsi="Traditional Arabic" w:cs="Traditional Arabic"/>
          <w:sz w:val="36"/>
          <w:szCs w:val="36"/>
          <w:rtl/>
        </w:rPr>
        <w:t>واسترسل المسئول في كيل التهم غاضبا ..!!</w:t>
      </w:r>
    </w:p>
    <w:p w:rsidR="00B71584" w:rsidRPr="00B71584" w:rsidRDefault="00B71584" w:rsidP="00B71584">
      <w:pPr>
        <w:shd w:val="clear" w:color="auto" w:fill="FFFFFF"/>
        <w:jc w:val="lowKashida"/>
        <w:rPr>
          <w:rFonts w:ascii="Traditional Arabic" w:hAnsi="Traditional Arabic" w:cs="Traditional Arabic"/>
          <w:sz w:val="36"/>
          <w:szCs w:val="36"/>
          <w:rtl/>
        </w:rPr>
      </w:pPr>
      <w:r w:rsidRPr="00B71584">
        <w:rPr>
          <w:rFonts w:ascii="Traditional Arabic" w:hAnsi="Traditional Arabic" w:cs="Traditional Arabic"/>
          <w:sz w:val="36"/>
          <w:szCs w:val="36"/>
          <w:rtl/>
        </w:rPr>
        <w:t> انتظره (الوالد) حتى فرغ، ثم قال : إنني أخاطب الملك بموجب النظام الأساسي للحكم، وبيتي ملكية خاصة أستضيف فيه من أريد ولا</w:t>
      </w:r>
      <w:r w:rsidRPr="00B71584">
        <w:rPr>
          <w:rFonts w:ascii="Traditional Arabic" w:hAnsi="Traditional Arabic" w:cs="Traditional Arabic" w:hint="cs"/>
          <w:sz w:val="36"/>
          <w:szCs w:val="36"/>
          <w:rtl/>
        </w:rPr>
        <w:t xml:space="preserve"> </w:t>
      </w:r>
      <w:r w:rsidRPr="00B71584">
        <w:rPr>
          <w:rFonts w:ascii="Traditional Arabic" w:hAnsi="Traditional Arabic" w:cs="Traditional Arabic"/>
          <w:sz w:val="36"/>
          <w:szCs w:val="36"/>
          <w:rtl/>
        </w:rPr>
        <w:t>يوجد من منعني وإذا أردت منعي فأعطني خطاباً أبرزه لمن يطرق بابي بأنني ممنوع بأمركم، وأما صلاتي في المسجد المجاور فلا بأس سأمتثل ما استطعت ذلك .. وأما الأكل والشرب فهذه معيشة البهائم لم ولن أرتضيها لنفسي .. وأما استقبال الوفود فهؤلاء أصدقائي وطلابي وأنا ممن يعرف قدر الرجال وديني يأمرني أن أنزل الرجال منازلهم، وأما التوقيع على بيانات الأطياف المختلفة فأنا طالب علم وأعرف الرجال بالحق لا الحق بالرجال </w:t>
      </w:r>
    </w:p>
    <w:p w:rsidR="00B71584" w:rsidRPr="00B71584" w:rsidRDefault="00B71584" w:rsidP="00B71584">
      <w:pPr>
        <w:shd w:val="clear" w:color="auto" w:fill="FFFFFF"/>
        <w:jc w:val="lowKashida"/>
        <w:rPr>
          <w:rFonts w:ascii="Traditional Arabic" w:hAnsi="Traditional Arabic" w:cs="Traditional Arabic"/>
          <w:sz w:val="36"/>
          <w:szCs w:val="36"/>
          <w:rtl/>
        </w:rPr>
      </w:pPr>
      <w:r w:rsidRPr="00B71584">
        <w:rPr>
          <w:rFonts w:ascii="Traditional Arabic" w:hAnsi="Traditional Arabic" w:cs="Traditional Arabic"/>
          <w:sz w:val="36"/>
          <w:szCs w:val="36"/>
          <w:rtl/>
        </w:rPr>
        <w:t xml:space="preserve">كما أن الحكمة ضالة المؤمن يأخذها أين وجدها، بغض النظر عن الأشخاص، وأما أنني دولة داخل دولة فهذا شرف لا أدعيه، وأما المحاماة فإنها عندي مثل أكل الميتة بعدما أحلتموني إلى التقاعد المبكر في عام ١٤١٦هـ من الجامعة بأمر ملكي دونما ذنب، ومنعتموني </w:t>
      </w:r>
      <w:r w:rsidRPr="00B71584">
        <w:rPr>
          <w:rFonts w:ascii="Traditional Arabic" w:hAnsi="Traditional Arabic" w:cs="Traditional Arabic"/>
          <w:sz w:val="36"/>
          <w:szCs w:val="36"/>
          <w:rtl/>
        </w:rPr>
        <w:lastRenderedPageBreak/>
        <w:t>من السفر وضيقتم علي رزقي ومعيشتي، وأنا في ذلك صابر محتسب، لم أتظلّم يوماً وقد ناهز عمري نصف قرن، لم أقف على باب مسئول لرد مظلمتي فلا تمنّ علي!</w:t>
      </w:r>
    </w:p>
    <w:p w:rsidR="00B71584" w:rsidRPr="00B71584" w:rsidRDefault="00B71584" w:rsidP="00B71584">
      <w:pPr>
        <w:shd w:val="clear" w:color="auto" w:fill="FFFFFF"/>
        <w:jc w:val="lowKashida"/>
        <w:rPr>
          <w:rFonts w:ascii="Traditional Arabic" w:hAnsi="Traditional Arabic" w:cs="Traditional Arabic"/>
          <w:sz w:val="36"/>
          <w:szCs w:val="36"/>
          <w:rtl/>
        </w:rPr>
      </w:pPr>
      <w:r w:rsidRPr="00B71584">
        <w:rPr>
          <w:rFonts w:ascii="Traditional Arabic" w:hAnsi="Traditional Arabic" w:cs="Traditional Arabic"/>
          <w:sz w:val="36"/>
          <w:szCs w:val="36"/>
          <w:rtl/>
        </w:rPr>
        <w:t>وإن كان في هذا الأمر منّة فهذه رخصة المحاماة أضعها على مكتبك لأن رزقي بيد الله لا</w:t>
      </w:r>
      <w:r w:rsidRPr="00B71584">
        <w:rPr>
          <w:rFonts w:ascii="Traditional Arabic" w:hAnsi="Traditional Arabic" w:cs="Traditional Arabic" w:hint="cs"/>
          <w:sz w:val="36"/>
          <w:szCs w:val="36"/>
          <w:rtl/>
        </w:rPr>
        <w:t xml:space="preserve"> </w:t>
      </w:r>
      <w:r w:rsidRPr="00B71584">
        <w:rPr>
          <w:rFonts w:ascii="Traditional Arabic" w:hAnsi="Traditional Arabic" w:cs="Traditional Arabic"/>
          <w:sz w:val="36"/>
          <w:szCs w:val="36"/>
          <w:rtl/>
        </w:rPr>
        <w:t>بيدك ..</w:t>
      </w:r>
    </w:p>
    <w:p w:rsidR="00B71584" w:rsidRPr="00B71584" w:rsidRDefault="00B71584" w:rsidP="00B71584">
      <w:pPr>
        <w:shd w:val="clear" w:color="auto" w:fill="FFFFFF"/>
        <w:jc w:val="lowKashida"/>
        <w:rPr>
          <w:rFonts w:ascii="Traditional Arabic" w:hAnsi="Traditional Arabic" w:cs="Traditional Arabic"/>
          <w:sz w:val="36"/>
          <w:szCs w:val="36"/>
          <w:rtl/>
        </w:rPr>
      </w:pPr>
      <w:r w:rsidRPr="00B71584">
        <w:rPr>
          <w:rFonts w:ascii="Traditional Arabic" w:hAnsi="Traditional Arabic" w:cs="Traditional Arabic"/>
          <w:sz w:val="36"/>
          <w:szCs w:val="36"/>
          <w:rtl/>
        </w:rPr>
        <w:t>تدخل المسئول الآخر قائلاً يا</w:t>
      </w:r>
      <w:r w:rsidRPr="00B71584">
        <w:rPr>
          <w:rFonts w:ascii="Traditional Arabic" w:hAnsi="Traditional Arabic" w:cs="Traditional Arabic" w:hint="cs"/>
          <w:sz w:val="36"/>
          <w:szCs w:val="36"/>
          <w:rtl/>
        </w:rPr>
        <w:t xml:space="preserve"> </w:t>
      </w:r>
      <w:r w:rsidRPr="00B71584">
        <w:rPr>
          <w:rFonts w:ascii="Traditional Arabic" w:hAnsi="Traditional Arabic" w:cs="Traditional Arabic"/>
          <w:sz w:val="36"/>
          <w:szCs w:val="36"/>
          <w:rtl/>
        </w:rPr>
        <w:t>موسى اتق الله!</w:t>
      </w:r>
    </w:p>
    <w:p w:rsidR="00B71584" w:rsidRPr="00B71584" w:rsidRDefault="00B71584" w:rsidP="00B71584">
      <w:pPr>
        <w:shd w:val="clear" w:color="auto" w:fill="FFFFFF"/>
        <w:jc w:val="lowKashida"/>
        <w:rPr>
          <w:rFonts w:ascii="Traditional Arabic" w:hAnsi="Traditional Arabic" w:cs="Traditional Arabic"/>
          <w:sz w:val="36"/>
          <w:szCs w:val="36"/>
          <w:rtl/>
        </w:rPr>
      </w:pPr>
      <w:r w:rsidRPr="00B71584">
        <w:rPr>
          <w:rFonts w:ascii="Traditional Arabic" w:hAnsi="Traditional Arabic" w:cs="Traditional Arabic"/>
          <w:sz w:val="36"/>
          <w:szCs w:val="36"/>
          <w:rtl/>
        </w:rPr>
        <w:t>قال له نِعمَ بالله، ولكن صاحبك أولى بهذه النصيحة فقلها له!!</w:t>
      </w:r>
    </w:p>
    <w:p w:rsidR="00B71584" w:rsidRPr="00B71584" w:rsidRDefault="00B71584" w:rsidP="00B71584">
      <w:pPr>
        <w:shd w:val="clear" w:color="auto" w:fill="FFFFFF"/>
        <w:jc w:val="lowKashida"/>
        <w:rPr>
          <w:rFonts w:ascii="Traditional Arabic" w:hAnsi="Traditional Arabic" w:cs="Traditional Arabic" w:hint="cs"/>
          <w:sz w:val="36"/>
          <w:szCs w:val="36"/>
          <w:rtl/>
        </w:rPr>
      </w:pPr>
      <w:r w:rsidRPr="00B71584">
        <w:rPr>
          <w:rFonts w:ascii="Traditional Arabic" w:hAnsi="Traditional Arabic" w:cs="Traditional Arabic"/>
          <w:sz w:val="36"/>
          <w:szCs w:val="36"/>
          <w:rtl/>
        </w:rPr>
        <w:t>فألجم ساكتاً</w:t>
      </w:r>
      <w:r w:rsidRPr="00B71584">
        <w:rPr>
          <w:rFonts w:ascii="Traditional Arabic" w:hAnsi="Traditional Arabic" w:cs="Traditional Arabic" w:hint="cs"/>
          <w:sz w:val="36"/>
          <w:szCs w:val="36"/>
          <w:rtl/>
        </w:rPr>
        <w:t>..</w:t>
      </w:r>
    </w:p>
    <w:p w:rsidR="00B71584" w:rsidRPr="00B71584" w:rsidRDefault="00B71584" w:rsidP="00B71584">
      <w:pPr>
        <w:shd w:val="clear" w:color="auto" w:fill="FFFFFF"/>
        <w:jc w:val="lowKashida"/>
        <w:rPr>
          <w:rFonts w:ascii="Traditional Arabic" w:hAnsi="Traditional Arabic" w:cs="Traditional Arabic"/>
          <w:sz w:val="36"/>
          <w:szCs w:val="36"/>
          <w:rtl/>
        </w:rPr>
      </w:pPr>
      <w:r w:rsidRPr="00B71584">
        <w:rPr>
          <w:rFonts w:ascii="Traditional Arabic" w:hAnsi="Traditional Arabic" w:cs="Traditional Arabic"/>
          <w:sz w:val="36"/>
          <w:szCs w:val="36"/>
          <w:rtl/>
        </w:rPr>
        <w:t xml:space="preserve">ثم استطرد (الوالد) بأن الدين النصيحة، وإننا في سفينة ومركب واحد يلزم النصح بين جميع </w:t>
      </w:r>
      <w:r w:rsidRPr="00B71584">
        <w:rPr>
          <w:rFonts w:ascii="Traditional Arabic" w:hAnsi="Traditional Arabic" w:cs="Traditional Arabic" w:hint="cs"/>
          <w:sz w:val="36"/>
          <w:szCs w:val="36"/>
          <w:rtl/>
        </w:rPr>
        <w:t>أ</w:t>
      </w:r>
      <w:r w:rsidRPr="00B71584">
        <w:rPr>
          <w:rFonts w:ascii="Traditional Arabic" w:hAnsi="Traditional Arabic" w:cs="Traditional Arabic"/>
          <w:sz w:val="36"/>
          <w:szCs w:val="36"/>
          <w:rtl/>
        </w:rPr>
        <w:t>فرادها لمنع غرقها وتحطمها ...</w:t>
      </w:r>
    </w:p>
    <w:p w:rsidR="00B71584" w:rsidRPr="00B71584" w:rsidRDefault="00B71584" w:rsidP="00B71584">
      <w:pPr>
        <w:shd w:val="clear" w:color="auto" w:fill="FFFFFF"/>
        <w:jc w:val="lowKashida"/>
        <w:rPr>
          <w:rFonts w:ascii="Traditional Arabic" w:hAnsi="Traditional Arabic" w:cs="Traditional Arabic" w:hint="cs"/>
          <w:sz w:val="36"/>
          <w:szCs w:val="36"/>
          <w:rtl/>
        </w:rPr>
      </w:pPr>
      <w:r w:rsidRPr="00B71584">
        <w:rPr>
          <w:rFonts w:ascii="Traditional Arabic" w:hAnsi="Traditional Arabic" w:cs="Traditional Arabic"/>
          <w:sz w:val="36"/>
          <w:szCs w:val="36"/>
          <w:rtl/>
        </w:rPr>
        <w:t>أطرق المسئول الكبير برأسه ثم رفعه وقال لا مزيد على رسالتي لك وإن لم تمتثل ستسجن!</w:t>
      </w:r>
    </w:p>
    <w:p w:rsidR="00B71584" w:rsidRPr="00B71584" w:rsidRDefault="00B71584" w:rsidP="00B71584">
      <w:pPr>
        <w:shd w:val="clear" w:color="auto" w:fill="FFFFFF"/>
        <w:jc w:val="lowKashida"/>
        <w:rPr>
          <w:rFonts w:ascii="Traditional Arabic" w:hAnsi="Traditional Arabic" w:cs="Traditional Arabic"/>
          <w:sz w:val="36"/>
          <w:szCs w:val="36"/>
          <w:rtl/>
        </w:rPr>
      </w:pPr>
      <w:r w:rsidRPr="00B71584">
        <w:rPr>
          <w:rFonts w:ascii="Traditional Arabic" w:hAnsi="Traditional Arabic" w:cs="Traditional Arabic"/>
          <w:sz w:val="36"/>
          <w:szCs w:val="36"/>
          <w:rtl/>
        </w:rPr>
        <w:t>رد قائلاً : إن مما أدين الله به أنك لن تضرني بشيء لم يقدره الله، ول</w:t>
      </w:r>
      <w:r w:rsidRPr="00B71584">
        <w:rPr>
          <w:rFonts w:ascii="Traditional Arabic" w:hAnsi="Traditional Arabic" w:cs="Traditional Arabic" w:hint="cs"/>
          <w:sz w:val="36"/>
          <w:szCs w:val="36"/>
          <w:rtl/>
        </w:rPr>
        <w:t>ئ</w:t>
      </w:r>
      <w:r w:rsidRPr="00B71584">
        <w:rPr>
          <w:rFonts w:ascii="Traditional Arabic" w:hAnsi="Traditional Arabic" w:cs="Traditional Arabic"/>
          <w:sz w:val="36"/>
          <w:szCs w:val="36"/>
          <w:rtl/>
        </w:rPr>
        <w:t>ن فعلتَ فاعلم أنك ظالم، وسأقوم في جوف الليل وصغاري لندعو</w:t>
      </w:r>
      <w:r w:rsidRPr="00B71584">
        <w:rPr>
          <w:rFonts w:ascii="Traditional Arabic" w:hAnsi="Traditional Arabic" w:cs="Traditional Arabic" w:hint="cs"/>
          <w:sz w:val="36"/>
          <w:szCs w:val="36"/>
          <w:rtl/>
        </w:rPr>
        <w:t xml:space="preserve"> </w:t>
      </w:r>
      <w:r w:rsidRPr="00B71584">
        <w:rPr>
          <w:rFonts w:ascii="Traditional Arabic" w:hAnsi="Traditional Arabic" w:cs="Traditional Arabic"/>
          <w:sz w:val="36"/>
          <w:szCs w:val="36"/>
          <w:rtl/>
        </w:rPr>
        <w:t>عليك!</w:t>
      </w:r>
    </w:p>
    <w:p w:rsidR="00B71584" w:rsidRPr="00B71584" w:rsidRDefault="00B71584" w:rsidP="00B71584">
      <w:pPr>
        <w:shd w:val="clear" w:color="auto" w:fill="FFFFFF"/>
        <w:jc w:val="lowKashida"/>
        <w:rPr>
          <w:rFonts w:ascii="Traditional Arabic" w:hAnsi="Traditional Arabic" w:cs="Traditional Arabic" w:hint="cs"/>
          <w:sz w:val="36"/>
          <w:szCs w:val="36"/>
          <w:rtl/>
        </w:rPr>
      </w:pPr>
      <w:r w:rsidRPr="00B71584">
        <w:rPr>
          <w:rFonts w:ascii="Traditional Arabic" w:hAnsi="Traditional Arabic" w:cs="Traditional Arabic"/>
          <w:sz w:val="36"/>
          <w:szCs w:val="36"/>
          <w:rtl/>
        </w:rPr>
        <w:t>ثم إن قولك هذا لهو سياسة فرعونية مذمومة {ما أريكم إلا ما أرى وما أهديكم إلا سبيل الرشاد}!</w:t>
      </w:r>
    </w:p>
    <w:p w:rsidR="00B71584" w:rsidRPr="00B71584" w:rsidRDefault="00B71584" w:rsidP="00B71584">
      <w:pPr>
        <w:shd w:val="clear" w:color="auto" w:fill="FFFFFF"/>
        <w:jc w:val="lowKashida"/>
        <w:rPr>
          <w:rFonts w:ascii="Traditional Arabic" w:hAnsi="Traditional Arabic" w:cs="Traditional Arabic"/>
          <w:sz w:val="36"/>
          <w:szCs w:val="36"/>
          <w:rtl/>
        </w:rPr>
      </w:pPr>
      <w:r w:rsidRPr="00B71584">
        <w:rPr>
          <w:rFonts w:ascii="Traditional Arabic" w:hAnsi="Traditional Arabic" w:cs="Traditional Arabic"/>
          <w:sz w:val="36"/>
          <w:szCs w:val="36"/>
          <w:rtl/>
        </w:rPr>
        <w:t>ضاق المكتب الفسيح بنقاشهما، ثم خرج الوالد تاركاً رخصة المحاماة على مكتب المسئول .. يعتصر قلبه الألم من هذه المقابلة .. يقول لم أشعر بنفسي إلا وأنا أستوقف سيارة في الشارع تعيدني إلى سكني .. تاركاً سيارة المراسم التي قدمت بي .. لحق بي ضابط كبير كي يعيدني فرفضت ..  إلى أن وصلت إلى سكني كنت أردد {ولكن لا</w:t>
      </w:r>
      <w:r w:rsidRPr="00B71584">
        <w:rPr>
          <w:rFonts w:ascii="Traditional Arabic" w:hAnsi="Traditional Arabic" w:cs="Traditional Arabic" w:hint="cs"/>
          <w:sz w:val="36"/>
          <w:szCs w:val="36"/>
          <w:rtl/>
        </w:rPr>
        <w:t xml:space="preserve"> </w:t>
      </w:r>
      <w:r w:rsidRPr="00B71584">
        <w:rPr>
          <w:rFonts w:ascii="Traditional Arabic" w:hAnsi="Traditional Arabic" w:cs="Traditional Arabic"/>
          <w:sz w:val="36"/>
          <w:szCs w:val="36"/>
          <w:rtl/>
        </w:rPr>
        <w:t>تحبون الناصحين ..}</w:t>
      </w:r>
    </w:p>
    <w:p w:rsidR="00B71584" w:rsidRPr="00B71584" w:rsidRDefault="00B71584" w:rsidP="00B71584">
      <w:pPr>
        <w:shd w:val="clear" w:color="auto" w:fill="FFFFFF"/>
        <w:jc w:val="lowKashida"/>
        <w:rPr>
          <w:rFonts w:ascii="Traditional Arabic" w:hAnsi="Traditional Arabic" w:cs="Traditional Arabic" w:hint="cs"/>
          <w:sz w:val="36"/>
          <w:szCs w:val="36"/>
          <w:rtl/>
        </w:rPr>
      </w:pPr>
    </w:p>
    <w:p w:rsidR="00B71584" w:rsidRPr="00B71584" w:rsidRDefault="00B71584" w:rsidP="00B71584">
      <w:pPr>
        <w:shd w:val="clear" w:color="auto" w:fill="FFFFFF"/>
        <w:jc w:val="lowKashida"/>
        <w:rPr>
          <w:rFonts w:ascii="Traditional Arabic" w:hAnsi="Traditional Arabic" w:cs="Traditional Arabic" w:hint="cs"/>
          <w:sz w:val="36"/>
          <w:szCs w:val="36"/>
          <w:rtl/>
        </w:rPr>
      </w:pPr>
      <w:r w:rsidRPr="00B71584">
        <w:rPr>
          <w:rFonts w:ascii="Traditional Arabic" w:hAnsi="Traditional Arabic" w:cs="Traditional Arabic"/>
          <w:sz w:val="36"/>
          <w:szCs w:val="36"/>
          <w:rtl/>
        </w:rPr>
        <w:t>كانت هذه المقابلة بداية إرهاصات ال</w:t>
      </w:r>
      <w:r w:rsidRPr="00B71584">
        <w:rPr>
          <w:rFonts w:ascii="Traditional Arabic" w:hAnsi="Traditional Arabic" w:cs="Traditional Arabic" w:hint="cs"/>
          <w:sz w:val="36"/>
          <w:szCs w:val="36"/>
          <w:rtl/>
        </w:rPr>
        <w:t>ا</w:t>
      </w:r>
      <w:r w:rsidRPr="00B71584">
        <w:rPr>
          <w:rFonts w:ascii="Traditional Arabic" w:hAnsi="Traditional Arabic" w:cs="Traditional Arabic"/>
          <w:sz w:val="36"/>
          <w:szCs w:val="36"/>
          <w:rtl/>
        </w:rPr>
        <w:t xml:space="preserve">عتقال .. أصبح من بعدها متابعاً من قبل المباحث بطريقة فجة .. كان السجن يتراقص له عند كل زاوية .. أصبحت الاستدعاءات شبه يومية .. أصبح البيت </w:t>
      </w:r>
      <w:proofErr w:type="spellStart"/>
      <w:r w:rsidRPr="00B71584">
        <w:rPr>
          <w:rFonts w:ascii="Traditional Arabic" w:hAnsi="Traditional Arabic" w:cs="Traditional Arabic"/>
          <w:sz w:val="36"/>
          <w:szCs w:val="36"/>
          <w:rtl/>
        </w:rPr>
        <w:t>مراقباً..خروجه</w:t>
      </w:r>
      <w:proofErr w:type="spellEnd"/>
      <w:r w:rsidRPr="00B71584">
        <w:rPr>
          <w:rFonts w:ascii="Traditional Arabic" w:hAnsi="Traditional Arabic" w:cs="Traditional Arabic"/>
          <w:sz w:val="36"/>
          <w:szCs w:val="36"/>
          <w:rtl/>
        </w:rPr>
        <w:t xml:space="preserve"> للمسجد مراقباً .. في حله وسفره ..مضى شهرين من المقابلة ..ثم نفّذ الوعيد ..!</w:t>
      </w:r>
    </w:p>
    <w:p w:rsidR="00B71584" w:rsidRPr="00B71584" w:rsidRDefault="00B71584" w:rsidP="00B71584">
      <w:pPr>
        <w:shd w:val="clear" w:color="auto" w:fill="FFFFFF"/>
        <w:jc w:val="lowKashida"/>
        <w:rPr>
          <w:rFonts w:ascii="Traditional Arabic" w:hAnsi="Traditional Arabic" w:cs="Traditional Arabic" w:hint="cs"/>
          <w:sz w:val="36"/>
          <w:szCs w:val="36"/>
          <w:rtl/>
        </w:rPr>
      </w:pPr>
      <w:r w:rsidRPr="00B71584">
        <w:rPr>
          <w:rFonts w:ascii="Traditional Arabic" w:hAnsi="Traditional Arabic" w:cs="Traditional Arabic"/>
          <w:sz w:val="36"/>
          <w:szCs w:val="36"/>
          <w:rtl/>
        </w:rPr>
        <w:lastRenderedPageBreak/>
        <w:br/>
        <w:t xml:space="preserve"> هذه القصة منقولة من </w:t>
      </w:r>
      <w:proofErr w:type="spellStart"/>
      <w:r w:rsidRPr="00B71584">
        <w:rPr>
          <w:rFonts w:ascii="Traditional Arabic" w:hAnsi="Traditional Arabic" w:cs="Traditional Arabic"/>
          <w:sz w:val="36"/>
          <w:szCs w:val="36"/>
          <w:rtl/>
        </w:rPr>
        <w:t>تغريدات</w:t>
      </w:r>
      <w:proofErr w:type="spellEnd"/>
      <w:r w:rsidRPr="00B71584">
        <w:rPr>
          <w:rFonts w:ascii="Traditional Arabic" w:hAnsi="Traditional Arabic" w:cs="Traditional Arabic"/>
          <w:sz w:val="36"/>
          <w:szCs w:val="36"/>
          <w:rtl/>
        </w:rPr>
        <w:t xml:space="preserve"> الأستاذ محمد القرني .. ابن الأكاديمي الإصلاحي المعتقل حالياً موسى القرني</w:t>
      </w:r>
      <w:r w:rsidRPr="00B71584">
        <w:rPr>
          <w:rFonts w:ascii="Traditional Arabic" w:hAnsi="Traditional Arabic" w:cs="Traditional Arabic" w:hint="cs"/>
          <w:sz w:val="36"/>
          <w:szCs w:val="36"/>
          <w:rtl/>
        </w:rPr>
        <w:t>.</w:t>
      </w:r>
    </w:p>
    <w:p w:rsidR="00B71584" w:rsidRPr="00B71584" w:rsidRDefault="00B71584" w:rsidP="00B71584">
      <w:pPr>
        <w:shd w:val="clear" w:color="auto" w:fill="FFFFFF"/>
        <w:jc w:val="lowKashida"/>
        <w:rPr>
          <w:rFonts w:ascii="Traditional Arabic" w:hAnsi="Traditional Arabic" w:cs="Traditional Arabic" w:hint="cs"/>
          <w:sz w:val="36"/>
          <w:szCs w:val="36"/>
          <w:rtl/>
        </w:rPr>
      </w:pPr>
    </w:p>
    <w:p w:rsidR="00B71584" w:rsidRPr="00B71584" w:rsidRDefault="00B71584" w:rsidP="00B71584">
      <w:pPr>
        <w:spacing w:after="200"/>
        <w:jc w:val="center"/>
        <w:rPr>
          <w:rFonts w:ascii="Traditional Arabic" w:hAnsi="Traditional Arabic" w:cs="Traditional Arabic" w:hint="cs"/>
          <w:sz w:val="36"/>
          <w:szCs w:val="36"/>
          <w:rtl/>
        </w:rPr>
      </w:pPr>
      <w:r w:rsidRPr="00B71584">
        <w:rPr>
          <w:rFonts w:ascii="Traditional Arabic" w:hAnsi="Traditional Arabic" w:cs="Traditional Arabic" w:hint="cs"/>
          <w:sz w:val="36"/>
          <w:szCs w:val="36"/>
          <w:rtl/>
        </w:rPr>
        <w:t>**********</w:t>
      </w:r>
    </w:p>
    <w:p w:rsidR="00B71584" w:rsidRPr="00B71584" w:rsidRDefault="00B71584" w:rsidP="00B71584">
      <w:pPr>
        <w:shd w:val="clear" w:color="auto" w:fill="FFFFFF"/>
        <w:rPr>
          <w:rFonts w:ascii="Traditional Arabic" w:hAnsi="Traditional Arabic" w:cs="Traditional Arabic" w:hint="cs"/>
          <w:b/>
          <w:bCs/>
          <w:color w:val="FF0000"/>
          <w:sz w:val="36"/>
          <w:szCs w:val="36"/>
          <w:rtl/>
        </w:rPr>
      </w:pPr>
      <w:r w:rsidRPr="00B71584">
        <w:rPr>
          <w:rFonts w:ascii="Traditional Arabic" w:hAnsi="Traditional Arabic" w:cs="Traditional Arabic"/>
          <w:b/>
          <w:bCs/>
          <w:color w:val="FF0000"/>
          <w:sz w:val="36"/>
          <w:szCs w:val="36"/>
          <w:rtl/>
        </w:rPr>
        <w:t>ا</w:t>
      </w:r>
      <w:r w:rsidRPr="00B71584">
        <w:rPr>
          <w:rFonts w:ascii="Traditional Arabic" w:hAnsi="Traditional Arabic" w:cs="Traditional Arabic" w:hint="cs"/>
          <w:b/>
          <w:bCs/>
          <w:color w:val="FF0000"/>
          <w:sz w:val="36"/>
          <w:szCs w:val="36"/>
          <w:rtl/>
        </w:rPr>
        <w:t>لسيرة الذاتية للشيخ الدكتور موسى القرني:</w:t>
      </w:r>
    </w:p>
    <w:p w:rsidR="00B71584" w:rsidRPr="00B71584" w:rsidRDefault="00B71584" w:rsidP="00B71584">
      <w:pPr>
        <w:spacing w:after="200"/>
        <w:jc w:val="lowKashida"/>
        <w:rPr>
          <w:rFonts w:ascii="Traditional Arabic" w:hAnsi="Traditional Arabic" w:cs="Traditional Arabic" w:hint="cs"/>
          <w:sz w:val="36"/>
          <w:szCs w:val="36"/>
          <w:rtl/>
        </w:rPr>
      </w:pPr>
      <w:r w:rsidRPr="00B71584">
        <w:rPr>
          <w:rFonts w:ascii="Traditional Arabic" w:hAnsi="Traditional Arabic" w:cs="Traditional Arabic" w:hint="cs"/>
          <w:sz w:val="36"/>
          <w:szCs w:val="36"/>
          <w:rtl/>
        </w:rPr>
        <w:t>ا</w:t>
      </w:r>
      <w:r w:rsidRPr="00B71584">
        <w:rPr>
          <w:rFonts w:ascii="Traditional Arabic" w:hAnsi="Traditional Arabic" w:cs="Traditional Arabic"/>
          <w:sz w:val="36"/>
          <w:szCs w:val="36"/>
          <w:rtl/>
        </w:rPr>
        <w:t>لاسم: موسى بن محمد بن يحيى القرني</w:t>
      </w:r>
      <w:r w:rsidRPr="00B71584">
        <w:rPr>
          <w:rFonts w:ascii="Traditional Arabic" w:hAnsi="Traditional Arabic" w:cs="Traditional Arabic" w:hint="cs"/>
          <w:sz w:val="36"/>
          <w:szCs w:val="36"/>
          <w:rtl/>
        </w:rPr>
        <w:t>، م</w:t>
      </w:r>
      <w:r w:rsidRPr="00B71584">
        <w:rPr>
          <w:rFonts w:ascii="Traditional Arabic" w:hAnsi="Traditional Arabic" w:cs="Traditional Arabic"/>
          <w:sz w:val="36"/>
          <w:szCs w:val="36"/>
          <w:rtl/>
        </w:rPr>
        <w:t>ن مواليد عام 1374هـ بمنطقة جازان مدينة بيش</w:t>
      </w:r>
      <w:r w:rsidRPr="00B71584">
        <w:rPr>
          <w:rFonts w:ascii="Traditional Arabic" w:hAnsi="Traditional Arabic" w:cs="Traditional Arabic"/>
          <w:sz w:val="36"/>
          <w:szCs w:val="36"/>
          <w:rtl/>
        </w:rPr>
        <w:br/>
        <w:t>متزوج وله 6 من الأبناء و 6 من البنات</w:t>
      </w:r>
      <w:r w:rsidRPr="00B71584">
        <w:rPr>
          <w:rFonts w:ascii="Traditional Arabic" w:hAnsi="Traditional Arabic" w:cs="Traditional Arabic" w:hint="cs"/>
          <w:sz w:val="36"/>
          <w:szCs w:val="36"/>
          <w:rtl/>
        </w:rPr>
        <w:t>.</w:t>
      </w:r>
    </w:p>
    <w:p w:rsidR="00B71584" w:rsidRPr="00B71584" w:rsidRDefault="00B71584" w:rsidP="00B71584">
      <w:pPr>
        <w:jc w:val="lowKashida"/>
        <w:rPr>
          <w:rFonts w:ascii="Traditional Arabic" w:hAnsi="Traditional Arabic" w:cs="Traditional Arabic" w:hint="cs"/>
          <w:sz w:val="36"/>
          <w:szCs w:val="36"/>
          <w:rtl/>
        </w:rPr>
      </w:pPr>
      <w:r w:rsidRPr="00B71584">
        <w:rPr>
          <w:rFonts w:ascii="Traditional Arabic" w:hAnsi="Traditional Arabic" w:cs="Traditional Arabic"/>
          <w:sz w:val="36"/>
          <w:szCs w:val="36"/>
          <w:rtl/>
        </w:rPr>
        <w:t>والده الشيخ محمد بن يحيى القرني من الطبقة الأولى من تلاميذ الشيخ المجدد عبد الله بن محمد القرعاوي وعمل في القضاء لمدة 42 عاماً إلى درجة قاضي تمييز واستقال من القضاء بعد وفاة الشيخ عبد الله بن محمد بن حميد رئيس مجلس القضاء الأعلى رحمه ا</w:t>
      </w:r>
      <w:r w:rsidRPr="00B71584">
        <w:rPr>
          <w:rFonts w:ascii="Traditional Arabic" w:hAnsi="Traditional Arabic" w:cs="Traditional Arabic" w:hint="cs"/>
          <w:sz w:val="36"/>
          <w:szCs w:val="36"/>
          <w:rtl/>
        </w:rPr>
        <w:t>لله.</w:t>
      </w:r>
      <w:r w:rsidRPr="00B71584">
        <w:rPr>
          <w:rFonts w:ascii="Traditional Arabic" w:hAnsi="Traditional Arabic" w:cs="Traditional Arabic"/>
          <w:sz w:val="36"/>
          <w:szCs w:val="36"/>
          <w:rtl/>
        </w:rPr>
        <w:br/>
        <w:t xml:space="preserve">درس المرحلة المتوسطة والثانوية في معهد </w:t>
      </w:r>
      <w:proofErr w:type="spellStart"/>
      <w:r w:rsidRPr="00B71584">
        <w:rPr>
          <w:rFonts w:ascii="Traditional Arabic" w:hAnsi="Traditional Arabic" w:cs="Traditional Arabic"/>
          <w:sz w:val="36"/>
          <w:szCs w:val="36"/>
          <w:rtl/>
        </w:rPr>
        <w:t>صامطة</w:t>
      </w:r>
      <w:proofErr w:type="spellEnd"/>
      <w:r w:rsidRPr="00B71584">
        <w:rPr>
          <w:rFonts w:ascii="Traditional Arabic" w:hAnsi="Traditional Arabic" w:cs="Traditional Arabic"/>
          <w:sz w:val="36"/>
          <w:szCs w:val="36"/>
          <w:rtl/>
        </w:rPr>
        <w:t xml:space="preserve"> العلمي وتربى في محاضن الدعوة السلفية التي أسسها في الجنوب الداعية المجدد الشيخ عبد الله القرعاوي.</w:t>
      </w:r>
      <w:r w:rsidRPr="00B71584">
        <w:rPr>
          <w:rFonts w:ascii="Traditional Arabic" w:hAnsi="Traditional Arabic" w:cs="Traditional Arabic" w:hint="cs"/>
          <w:sz w:val="36"/>
          <w:szCs w:val="36"/>
          <w:rtl/>
        </w:rPr>
        <w:t xml:space="preserve"> </w:t>
      </w:r>
      <w:r w:rsidRPr="00B71584">
        <w:rPr>
          <w:rFonts w:ascii="Traditional Arabic" w:hAnsi="Traditional Arabic" w:cs="Traditional Arabic"/>
          <w:sz w:val="36"/>
          <w:szCs w:val="36"/>
          <w:rtl/>
        </w:rPr>
        <w:t xml:space="preserve">ومن شيوخه الذين تتلمذ عليهم في معهد </w:t>
      </w:r>
      <w:proofErr w:type="spellStart"/>
      <w:r w:rsidRPr="00B71584">
        <w:rPr>
          <w:rFonts w:ascii="Traditional Arabic" w:hAnsi="Traditional Arabic" w:cs="Traditional Arabic"/>
          <w:sz w:val="36"/>
          <w:szCs w:val="36"/>
          <w:rtl/>
        </w:rPr>
        <w:t>صامطة</w:t>
      </w:r>
      <w:proofErr w:type="spellEnd"/>
      <w:r w:rsidRPr="00B71584">
        <w:rPr>
          <w:rFonts w:ascii="Traditional Arabic" w:hAnsi="Traditional Arabic" w:cs="Traditional Arabic"/>
          <w:sz w:val="36"/>
          <w:szCs w:val="36"/>
          <w:rtl/>
        </w:rPr>
        <w:t xml:space="preserve"> الشيخ محمد بن أحمد الحكمي شقيق الشيخ الإمام حافظ بن أحمد الحكمي رحمهما الله تعالى والشيخ أحمد بن يحيى النجمي والشيخ زيد بن هادي المدخلي.</w:t>
      </w:r>
    </w:p>
    <w:p w:rsidR="00B71584" w:rsidRPr="00B71584" w:rsidRDefault="00B71584" w:rsidP="00B71584">
      <w:pPr>
        <w:jc w:val="lowKashida"/>
        <w:rPr>
          <w:rFonts w:ascii="Traditional Arabic" w:hAnsi="Traditional Arabic" w:cs="Traditional Arabic" w:hint="cs"/>
          <w:sz w:val="36"/>
          <w:szCs w:val="36"/>
          <w:rtl/>
        </w:rPr>
      </w:pPr>
    </w:p>
    <w:p w:rsidR="00B71584" w:rsidRPr="00B71584" w:rsidRDefault="00B71584" w:rsidP="00B71584">
      <w:pPr>
        <w:jc w:val="lowKashida"/>
        <w:rPr>
          <w:rFonts w:ascii="Traditional Arabic" w:hAnsi="Traditional Arabic" w:cs="Traditional Arabic" w:hint="cs"/>
          <w:sz w:val="36"/>
          <w:szCs w:val="36"/>
          <w:rtl/>
        </w:rPr>
      </w:pPr>
      <w:r w:rsidRPr="00B71584">
        <w:rPr>
          <w:rFonts w:ascii="Traditional Arabic" w:hAnsi="Traditional Arabic" w:cs="Traditional Arabic"/>
          <w:sz w:val="36"/>
          <w:szCs w:val="36"/>
          <w:rtl/>
        </w:rPr>
        <w:t>ودرس المرحلة الجامعية في كلية الشريعة بالرياض التي كانت حينذاك تتبع الرئاسة العامة للكليات والمعاهد العلمية قبل إنشاء جامعة الإمام محمد بن سعود الإسلامية.</w:t>
      </w:r>
      <w:r w:rsidRPr="00B71584">
        <w:rPr>
          <w:rFonts w:ascii="Traditional Arabic" w:hAnsi="Traditional Arabic" w:cs="Traditional Arabic" w:hint="cs"/>
          <w:sz w:val="36"/>
          <w:szCs w:val="36"/>
          <w:rtl/>
        </w:rPr>
        <w:t xml:space="preserve"> </w:t>
      </w:r>
      <w:r w:rsidRPr="00B71584">
        <w:rPr>
          <w:rFonts w:ascii="Traditional Arabic" w:hAnsi="Traditional Arabic" w:cs="Traditional Arabic"/>
          <w:sz w:val="36"/>
          <w:szCs w:val="36"/>
          <w:rtl/>
        </w:rPr>
        <w:t>ومن شيوخه في الكلية الشيخ عبد الرحمن البراك والشيخ فالح بن مهدي آل فالح رحمه الله والشيخ محمد العجلان والشيخ عبد</w:t>
      </w:r>
      <w:r w:rsidRPr="00B71584">
        <w:rPr>
          <w:rFonts w:ascii="Traditional Arabic" w:hAnsi="Traditional Arabic" w:cs="Traditional Arabic" w:hint="cs"/>
          <w:sz w:val="36"/>
          <w:szCs w:val="36"/>
          <w:rtl/>
        </w:rPr>
        <w:t xml:space="preserve"> </w:t>
      </w:r>
      <w:r w:rsidRPr="00B71584">
        <w:rPr>
          <w:rFonts w:ascii="Traditional Arabic" w:hAnsi="Traditional Arabic" w:cs="Traditional Arabic"/>
          <w:sz w:val="36"/>
          <w:szCs w:val="36"/>
          <w:rtl/>
        </w:rPr>
        <w:t xml:space="preserve">العزيز الراجحي والشيخ عبد الفتاح أبو غدة رحمه الله والشيخ محمد أبو الفتح </w:t>
      </w:r>
      <w:proofErr w:type="spellStart"/>
      <w:r w:rsidRPr="00B71584">
        <w:rPr>
          <w:rFonts w:ascii="Traditional Arabic" w:hAnsi="Traditional Arabic" w:cs="Traditional Arabic"/>
          <w:sz w:val="36"/>
          <w:szCs w:val="36"/>
          <w:rtl/>
        </w:rPr>
        <w:t>البيانوني</w:t>
      </w:r>
      <w:proofErr w:type="spellEnd"/>
      <w:r w:rsidRPr="00B71584">
        <w:rPr>
          <w:rFonts w:ascii="Traditional Arabic" w:hAnsi="Traditional Arabic" w:cs="Traditional Arabic"/>
          <w:sz w:val="36"/>
          <w:szCs w:val="36"/>
          <w:rtl/>
        </w:rPr>
        <w:t xml:space="preserve"> وغيرهم</w:t>
      </w:r>
      <w:r w:rsidRPr="00B71584">
        <w:rPr>
          <w:rFonts w:ascii="Traditional Arabic" w:hAnsi="Traditional Arabic" w:cs="Traditional Arabic" w:hint="cs"/>
          <w:sz w:val="36"/>
          <w:szCs w:val="36"/>
          <w:rtl/>
        </w:rPr>
        <w:t>.</w:t>
      </w:r>
      <w:r w:rsidRPr="00B71584">
        <w:rPr>
          <w:rFonts w:ascii="Traditional Arabic" w:hAnsi="Traditional Arabic" w:cs="Traditional Arabic"/>
          <w:sz w:val="36"/>
          <w:szCs w:val="36"/>
          <w:rtl/>
        </w:rPr>
        <w:t xml:space="preserve"> ومن زملائه في المرحلة الجامعية الشيخ أحمد بن عبد</w:t>
      </w:r>
      <w:r w:rsidRPr="00B71584">
        <w:rPr>
          <w:rFonts w:ascii="Traditional Arabic" w:hAnsi="Traditional Arabic" w:cs="Traditional Arabic" w:hint="cs"/>
          <w:sz w:val="36"/>
          <w:szCs w:val="36"/>
          <w:rtl/>
        </w:rPr>
        <w:t xml:space="preserve"> </w:t>
      </w:r>
      <w:r w:rsidRPr="00B71584">
        <w:rPr>
          <w:rFonts w:ascii="Traditional Arabic" w:hAnsi="Traditional Arabic" w:cs="Traditional Arabic"/>
          <w:sz w:val="36"/>
          <w:szCs w:val="36"/>
          <w:rtl/>
        </w:rPr>
        <w:t>الله بن حميد و الشيخ ناصر بن عبد الكريم العقل والشيخ ناصر العمر.</w:t>
      </w:r>
    </w:p>
    <w:p w:rsidR="00B71584" w:rsidRPr="00B71584" w:rsidRDefault="00B71584" w:rsidP="00B71584">
      <w:pPr>
        <w:jc w:val="lowKashida"/>
        <w:rPr>
          <w:rFonts w:ascii="Traditional Arabic" w:hAnsi="Traditional Arabic" w:cs="Traditional Arabic" w:hint="cs"/>
          <w:sz w:val="36"/>
          <w:szCs w:val="36"/>
          <w:rtl/>
        </w:rPr>
      </w:pPr>
    </w:p>
    <w:p w:rsidR="00B71584" w:rsidRPr="00B71584" w:rsidRDefault="00B71584" w:rsidP="00B71584">
      <w:pPr>
        <w:jc w:val="lowKashida"/>
        <w:rPr>
          <w:rFonts w:ascii="Traditional Arabic" w:hAnsi="Traditional Arabic" w:cs="Traditional Arabic" w:hint="cs"/>
          <w:sz w:val="36"/>
          <w:szCs w:val="36"/>
          <w:rtl/>
        </w:rPr>
      </w:pPr>
      <w:r w:rsidRPr="00B71584">
        <w:rPr>
          <w:rFonts w:ascii="Traditional Arabic" w:hAnsi="Traditional Arabic" w:cs="Traditional Arabic"/>
          <w:sz w:val="36"/>
          <w:szCs w:val="36"/>
          <w:rtl/>
        </w:rPr>
        <w:lastRenderedPageBreak/>
        <w:t xml:space="preserve">وأثناء دراسته في معهد </w:t>
      </w:r>
      <w:proofErr w:type="spellStart"/>
      <w:r w:rsidRPr="00B71584">
        <w:rPr>
          <w:rFonts w:ascii="Traditional Arabic" w:hAnsi="Traditional Arabic" w:cs="Traditional Arabic"/>
          <w:sz w:val="36"/>
          <w:szCs w:val="36"/>
          <w:rtl/>
        </w:rPr>
        <w:t>صامطة</w:t>
      </w:r>
      <w:proofErr w:type="spellEnd"/>
      <w:r w:rsidRPr="00B71584">
        <w:rPr>
          <w:rFonts w:ascii="Traditional Arabic" w:hAnsi="Traditional Arabic" w:cs="Traditional Arabic"/>
          <w:sz w:val="36"/>
          <w:szCs w:val="36"/>
          <w:rtl/>
        </w:rPr>
        <w:t xml:space="preserve"> وفي كلية الشريعة بالرياض تعرف على دعوة الإخوان المسلمين وقرأ كتبهم وتأثر بفكر الإمام المجدد الشيخ حسن البنا رحمه الله والمفكر الشهيد إن شاء الله سيد قطب رحمه الله.</w:t>
      </w:r>
    </w:p>
    <w:p w:rsidR="00B71584" w:rsidRPr="00B71584" w:rsidRDefault="00B71584" w:rsidP="00B71584">
      <w:pPr>
        <w:jc w:val="lowKashida"/>
        <w:rPr>
          <w:rFonts w:ascii="Traditional Arabic" w:hAnsi="Traditional Arabic" w:cs="Traditional Arabic" w:hint="cs"/>
          <w:sz w:val="36"/>
          <w:szCs w:val="36"/>
          <w:rtl/>
        </w:rPr>
      </w:pPr>
      <w:r w:rsidRPr="00B71584">
        <w:rPr>
          <w:rFonts w:ascii="Traditional Arabic" w:hAnsi="Traditional Arabic" w:cs="Traditional Arabic"/>
          <w:sz w:val="36"/>
          <w:szCs w:val="36"/>
          <w:rtl/>
        </w:rPr>
        <w:br/>
        <w:t>ودرس الماجستير في قسم الدراسات العليا بجامعة الملك عبد العزيز فرع مكة قبل إنشاء جامعة أم القرى في شعبة الفقه وأصوله تخصص أصول الفقه</w:t>
      </w:r>
      <w:r w:rsidRPr="00B71584">
        <w:rPr>
          <w:rFonts w:ascii="Traditional Arabic" w:hAnsi="Traditional Arabic" w:cs="Traditional Arabic" w:hint="cs"/>
          <w:sz w:val="36"/>
          <w:szCs w:val="36"/>
          <w:rtl/>
        </w:rPr>
        <w:t>.</w:t>
      </w:r>
    </w:p>
    <w:p w:rsidR="00B71584" w:rsidRPr="00B71584" w:rsidRDefault="00B71584" w:rsidP="00B71584">
      <w:pPr>
        <w:jc w:val="lowKashida"/>
        <w:rPr>
          <w:rFonts w:ascii="Traditional Arabic" w:hAnsi="Traditional Arabic" w:cs="Traditional Arabic" w:hint="cs"/>
          <w:sz w:val="36"/>
          <w:szCs w:val="36"/>
          <w:rtl/>
        </w:rPr>
      </w:pPr>
      <w:r w:rsidRPr="00B71584">
        <w:rPr>
          <w:rFonts w:ascii="Traditional Arabic" w:hAnsi="Traditional Arabic" w:cs="Traditional Arabic"/>
          <w:sz w:val="36"/>
          <w:szCs w:val="36"/>
          <w:rtl/>
        </w:rPr>
        <w:t xml:space="preserve">ومن شيوخه الذين درس عليهم وتعرف إليهم وسمع منهم في هذه الفترة الشيخ محمد أمين المصري رحمه الله والشيخ محمد الغزالي رحمه الله والشيخ محمد قطب والشيخ عبد الوهاب أبو سليمان عضو هيئة كبار العلماء حالاً والشيخ محمد العروسي عضو هيئة كبار العلماء حالاً والشيخ أحمد فهمي أبو سُنة رحمه الله والشيخ عثمان </w:t>
      </w:r>
      <w:proofErr w:type="spellStart"/>
      <w:r w:rsidRPr="00B71584">
        <w:rPr>
          <w:rFonts w:ascii="Traditional Arabic" w:hAnsi="Traditional Arabic" w:cs="Traditional Arabic"/>
          <w:sz w:val="36"/>
          <w:szCs w:val="36"/>
          <w:rtl/>
        </w:rPr>
        <w:t>مريزق</w:t>
      </w:r>
      <w:proofErr w:type="spellEnd"/>
      <w:r w:rsidRPr="00B71584">
        <w:rPr>
          <w:rFonts w:ascii="Traditional Arabic" w:hAnsi="Traditional Arabic" w:cs="Traditional Arabic"/>
          <w:sz w:val="36"/>
          <w:szCs w:val="36"/>
          <w:rtl/>
        </w:rPr>
        <w:t xml:space="preserve"> إمام أصول الفقه في وقته.</w:t>
      </w:r>
    </w:p>
    <w:p w:rsidR="00B71584" w:rsidRPr="00B71584" w:rsidRDefault="00B71584" w:rsidP="00B71584">
      <w:pPr>
        <w:jc w:val="lowKashida"/>
        <w:rPr>
          <w:rFonts w:ascii="Traditional Arabic" w:hAnsi="Traditional Arabic" w:cs="Traditional Arabic" w:hint="cs"/>
          <w:sz w:val="36"/>
          <w:szCs w:val="36"/>
          <w:rtl/>
        </w:rPr>
      </w:pPr>
      <w:r w:rsidRPr="00B71584">
        <w:rPr>
          <w:rFonts w:ascii="Traditional Arabic" w:hAnsi="Traditional Arabic" w:cs="Traditional Arabic"/>
          <w:sz w:val="36"/>
          <w:szCs w:val="36"/>
          <w:rtl/>
        </w:rPr>
        <w:t>وأثناء المرحلة الجامعية ومرحلة الماجستير تعرف على الانفصال الذي وقع داخل حركة الإخوان المسلمين والذي تبلور بعد ذلك في الحركة المسماة بـ(</w:t>
      </w:r>
      <w:proofErr w:type="spellStart"/>
      <w:r w:rsidRPr="00B71584">
        <w:rPr>
          <w:rFonts w:ascii="Traditional Arabic" w:hAnsi="Traditional Arabic" w:cs="Traditional Arabic"/>
          <w:sz w:val="36"/>
          <w:szCs w:val="36"/>
          <w:rtl/>
        </w:rPr>
        <w:t>السرورية</w:t>
      </w:r>
      <w:proofErr w:type="spellEnd"/>
      <w:r w:rsidRPr="00B71584">
        <w:rPr>
          <w:rFonts w:ascii="Traditional Arabic" w:hAnsi="Traditional Arabic" w:cs="Traditional Arabic"/>
          <w:sz w:val="36"/>
          <w:szCs w:val="36"/>
          <w:rtl/>
        </w:rPr>
        <w:t>) وممن تعرف عليهم في هذه الفترة الشيخ ربيع بن هادي المدخلي والشيخ سفر الحوالي والشيخ صالح بن عبد الله بن حميد رئيس مجلس الشورى حاليا .</w:t>
      </w:r>
    </w:p>
    <w:p w:rsidR="00B71584" w:rsidRPr="00B71584" w:rsidRDefault="00B71584" w:rsidP="00B71584">
      <w:pPr>
        <w:jc w:val="lowKashida"/>
        <w:rPr>
          <w:rFonts w:ascii="Traditional Arabic" w:hAnsi="Traditional Arabic" w:cs="Traditional Arabic" w:hint="cs"/>
          <w:sz w:val="36"/>
          <w:szCs w:val="36"/>
          <w:rtl/>
        </w:rPr>
      </w:pPr>
      <w:r w:rsidRPr="00B71584">
        <w:rPr>
          <w:rFonts w:ascii="Traditional Arabic" w:hAnsi="Traditional Arabic" w:cs="Traditional Arabic"/>
          <w:sz w:val="36"/>
          <w:szCs w:val="36"/>
          <w:rtl/>
        </w:rPr>
        <w:br/>
        <w:t xml:space="preserve">وحصل على درجة الماجستير في أصول الفقه بتقدير ممتاز عن رسالته بعنوان ( النهي ودلالته على الأحكام الشرعية) وفي هذه المرحلة اختارته إدارة الجامعة الإسلامية حينما كان رئيسها سماحة الشيخ عبد العزيز ابن باز رحمه الله ليكون معيداً فيها و مبتعثاً للدراسة في مكة وذلك قبل أن يتم افتتاح قسم للدراسات العليا في الجامعة </w:t>
      </w:r>
      <w:proofErr w:type="spellStart"/>
      <w:r w:rsidRPr="00B71584">
        <w:rPr>
          <w:rFonts w:ascii="Traditional Arabic" w:hAnsi="Traditional Arabic" w:cs="Traditional Arabic"/>
          <w:sz w:val="36"/>
          <w:szCs w:val="36"/>
          <w:rtl/>
        </w:rPr>
        <w:t>الإسلامية.وأكمل</w:t>
      </w:r>
      <w:proofErr w:type="spellEnd"/>
      <w:r w:rsidRPr="00B71584">
        <w:rPr>
          <w:rFonts w:ascii="Traditional Arabic" w:hAnsi="Traditional Arabic" w:cs="Traditional Arabic"/>
          <w:sz w:val="36"/>
          <w:szCs w:val="36"/>
          <w:rtl/>
        </w:rPr>
        <w:t xml:space="preserve"> مرحلة الدكتوراه في أصول الفقه في مكة بعد أن تحولت إلى جامعة أم القرى وحصل على درجة الدكتوراه في تخصص أصول الفقه بتقدير ممتاز مع مرتبة الشرف الأولى مع التوصية بطبع الرسالة وتبادلها مع الجامعات عن رسالته في تحقيق ودراسة الجزء الأول من كتاب الواضح في أصول الفقه لابن عقيل الحنبلي.</w:t>
      </w:r>
    </w:p>
    <w:p w:rsidR="00B71584" w:rsidRPr="00B71584" w:rsidRDefault="00B71584" w:rsidP="00B71584">
      <w:pPr>
        <w:jc w:val="lowKashida"/>
        <w:rPr>
          <w:rFonts w:ascii="Traditional Arabic" w:hAnsi="Traditional Arabic" w:cs="Traditional Arabic" w:hint="cs"/>
          <w:sz w:val="36"/>
          <w:szCs w:val="36"/>
          <w:rtl/>
        </w:rPr>
      </w:pPr>
      <w:r w:rsidRPr="00B71584">
        <w:rPr>
          <w:rFonts w:ascii="Traditional Arabic" w:hAnsi="Traditional Arabic" w:cs="Traditional Arabic"/>
          <w:sz w:val="36"/>
          <w:szCs w:val="36"/>
          <w:rtl/>
        </w:rPr>
        <w:br/>
        <w:t xml:space="preserve">وعمل في الجامعة الإسلامية وكيلاً ثم عميداً لشؤون الطلاب ثم أستاذاً لأصول الفقه في كلية </w:t>
      </w:r>
      <w:r w:rsidRPr="00B71584">
        <w:rPr>
          <w:rFonts w:ascii="Traditional Arabic" w:hAnsi="Traditional Arabic" w:cs="Traditional Arabic"/>
          <w:sz w:val="36"/>
          <w:szCs w:val="36"/>
          <w:rtl/>
        </w:rPr>
        <w:lastRenderedPageBreak/>
        <w:t>الشريعة وكلية الحديث وقسم الدراسات العليا في الجامعة ثم رئيساً لقسم أصول الفقه في الجامعة.</w:t>
      </w:r>
      <w:r w:rsidRPr="00B71584">
        <w:rPr>
          <w:rFonts w:ascii="Traditional Arabic" w:hAnsi="Traditional Arabic" w:cs="Traditional Arabic" w:hint="cs"/>
          <w:sz w:val="36"/>
          <w:szCs w:val="36"/>
          <w:rtl/>
        </w:rPr>
        <w:t xml:space="preserve"> </w:t>
      </w:r>
      <w:r w:rsidRPr="00B71584">
        <w:rPr>
          <w:rFonts w:ascii="Traditional Arabic" w:hAnsi="Traditional Arabic" w:cs="Traditional Arabic"/>
          <w:sz w:val="36"/>
          <w:szCs w:val="36"/>
          <w:rtl/>
        </w:rPr>
        <w:t>وعمل أستاذاً متعاوناً لتدريس مادة العقيدة في فرع جامعة الإمام محمد بن سعود الإسلامية بالمدينة (كلية الدعوة والإعلام) وأشرف وناقش عدداً من رسائل الماجستير والدكتوراه في الجامعة الإسلامية وجامعة الإمام محمد بن سعود الإسلامية وجامعة أم القرى وأكاديمية الأمير نايف وبلغ عدد الرسائل التي أشرف عليها وشارك في تقييمها ما يقارب 30 رسالة.</w:t>
      </w:r>
    </w:p>
    <w:p w:rsidR="00B71584" w:rsidRPr="00B71584" w:rsidRDefault="00B71584" w:rsidP="00B71584">
      <w:pPr>
        <w:jc w:val="lowKashida"/>
        <w:rPr>
          <w:rFonts w:ascii="Traditional Arabic" w:hAnsi="Traditional Arabic" w:cs="Traditional Arabic" w:hint="cs"/>
          <w:sz w:val="36"/>
          <w:szCs w:val="36"/>
          <w:rtl/>
        </w:rPr>
      </w:pPr>
      <w:r w:rsidRPr="00B71584">
        <w:rPr>
          <w:rFonts w:ascii="Traditional Arabic" w:hAnsi="Traditional Arabic" w:cs="Traditional Arabic"/>
          <w:sz w:val="36"/>
          <w:szCs w:val="36"/>
          <w:rtl/>
        </w:rPr>
        <w:t xml:space="preserve">وعمل في التدريس في جامعة الدعوة والجهاد التابعة للشيخ سياف في بيشاور والمعهد الشرعي التابع للشيخ جميل الرحمن رحمه الله في بيشاور وأشرف على الأكاديمية الإسلامية للعلوم والتقنية التابعة لهيئة الإغاثة الإسلامية العالمية ورابطة العالم الإسلامي في بيشاور ثم مديراً لها بعد أن أصبحت الجامعة الإسلامية للعلوم </w:t>
      </w:r>
      <w:proofErr w:type="spellStart"/>
      <w:r w:rsidRPr="00B71584">
        <w:rPr>
          <w:rFonts w:ascii="Traditional Arabic" w:hAnsi="Traditional Arabic" w:cs="Traditional Arabic"/>
          <w:sz w:val="36"/>
          <w:szCs w:val="36"/>
          <w:rtl/>
        </w:rPr>
        <w:t>والتقنية.وأشرف</w:t>
      </w:r>
      <w:proofErr w:type="spellEnd"/>
      <w:r w:rsidRPr="00B71584">
        <w:rPr>
          <w:rFonts w:ascii="Traditional Arabic" w:hAnsi="Traditional Arabic" w:cs="Traditional Arabic"/>
          <w:sz w:val="36"/>
          <w:szCs w:val="36"/>
          <w:rtl/>
        </w:rPr>
        <w:t xml:space="preserve"> علمياً على عدد من المعاهد الشرعية في مخيمات المهاجرين الأفغان التابعة للجنة البر الإسلامية.</w:t>
      </w:r>
    </w:p>
    <w:p w:rsidR="00B71584" w:rsidRPr="00B71584" w:rsidRDefault="00B71584" w:rsidP="00B71584">
      <w:pPr>
        <w:jc w:val="lowKashida"/>
        <w:rPr>
          <w:rFonts w:ascii="Traditional Arabic" w:hAnsi="Traditional Arabic" w:cs="Traditional Arabic" w:hint="cs"/>
          <w:sz w:val="36"/>
          <w:szCs w:val="36"/>
          <w:rtl/>
        </w:rPr>
      </w:pPr>
      <w:r w:rsidRPr="00B71584">
        <w:rPr>
          <w:rFonts w:ascii="Traditional Arabic" w:hAnsi="Traditional Arabic" w:cs="Traditional Arabic"/>
          <w:sz w:val="36"/>
          <w:szCs w:val="36"/>
          <w:rtl/>
        </w:rPr>
        <w:br/>
        <w:t>أحيل إلى التقاعد بقرارٍ ملكي وقبل إحالته إلى التقاعد كان مشاركاً في الأنشطة الدعوية المنبثقة من الرئاسة العامة للدعوة والإرشاد من دروسٍ وندوات ومحاضرات وتوعية الحجاج وكذلك الإمامة والخطابة والبرامج التلفزيونية و مناشط الجامعات الثقافية والعلمية و مناشط رابطة العالم الإسلامي الدعوية والعلمية والثقافية و الإغاثية.</w:t>
      </w:r>
    </w:p>
    <w:p w:rsidR="00B71584" w:rsidRPr="00B71584" w:rsidRDefault="00B71584" w:rsidP="00B71584">
      <w:pPr>
        <w:jc w:val="lowKashida"/>
        <w:rPr>
          <w:rFonts w:ascii="Traditional Arabic" w:hAnsi="Traditional Arabic" w:cs="Traditional Arabic" w:hint="cs"/>
          <w:sz w:val="36"/>
          <w:szCs w:val="36"/>
          <w:rtl/>
        </w:rPr>
      </w:pPr>
      <w:r w:rsidRPr="00B71584">
        <w:rPr>
          <w:rFonts w:ascii="Traditional Arabic" w:hAnsi="Traditional Arabic" w:cs="Traditional Arabic"/>
          <w:sz w:val="36"/>
          <w:szCs w:val="36"/>
          <w:rtl/>
        </w:rPr>
        <w:br/>
        <w:t xml:space="preserve">من مؤلفاته المطبوعة كتاب (مرتقى الوصول إلى تاريخ علم الأصول) وكتاب (التصورات الأولية للمبادئ الأصولية) وله مؤلفات وتحقيقات </w:t>
      </w:r>
      <w:proofErr w:type="spellStart"/>
      <w:r w:rsidRPr="00B71584">
        <w:rPr>
          <w:rFonts w:ascii="Traditional Arabic" w:hAnsi="Traditional Arabic" w:cs="Traditional Arabic"/>
          <w:sz w:val="36"/>
          <w:szCs w:val="36"/>
          <w:rtl/>
        </w:rPr>
        <w:t>ودواويين</w:t>
      </w:r>
      <w:proofErr w:type="spellEnd"/>
      <w:r w:rsidRPr="00B71584">
        <w:rPr>
          <w:rFonts w:ascii="Traditional Arabic" w:hAnsi="Traditional Arabic" w:cs="Traditional Arabic"/>
          <w:sz w:val="36"/>
          <w:szCs w:val="36"/>
          <w:rtl/>
        </w:rPr>
        <w:t xml:space="preserve"> شعر لم تطبع.</w:t>
      </w:r>
    </w:p>
    <w:p w:rsidR="00B71584" w:rsidRPr="00B71584" w:rsidRDefault="00B71584" w:rsidP="00B71584">
      <w:pPr>
        <w:bidi w:val="0"/>
        <w:jc w:val="lowKashida"/>
        <w:rPr>
          <w:rFonts w:ascii="Traditional Arabic" w:hAnsi="Traditional Arabic" w:cs="Traditional Arabic"/>
          <w:sz w:val="36"/>
          <w:szCs w:val="36"/>
        </w:rPr>
      </w:pPr>
    </w:p>
    <w:p w:rsidR="00B71584" w:rsidRPr="00B71584" w:rsidRDefault="00B71584" w:rsidP="00B71584">
      <w:pPr>
        <w:bidi w:val="0"/>
        <w:jc w:val="center"/>
        <w:rPr>
          <w:rFonts w:ascii="Traditional Arabic" w:hAnsi="Traditional Arabic" w:cs="Traditional Arabic"/>
          <w:sz w:val="36"/>
          <w:szCs w:val="36"/>
        </w:rPr>
      </w:pPr>
      <w:r w:rsidRPr="00B71584">
        <w:rPr>
          <w:rFonts w:ascii="Traditional Arabic" w:hAnsi="Traditional Arabic" w:cs="Traditional Arabic"/>
          <w:sz w:val="36"/>
          <w:szCs w:val="36"/>
        </w:rPr>
        <w:t>**********</w:t>
      </w:r>
    </w:p>
    <w:p w:rsidR="00B71584" w:rsidRPr="00B71584" w:rsidRDefault="00B71584" w:rsidP="00B71584">
      <w:pPr>
        <w:jc w:val="lowKashida"/>
        <w:rPr>
          <w:rFonts w:ascii="Traditional Arabic" w:hAnsi="Traditional Arabic" w:cs="Traditional Arabic" w:hint="cs"/>
          <w:b/>
          <w:bCs/>
          <w:color w:val="FF0000"/>
          <w:sz w:val="36"/>
          <w:szCs w:val="36"/>
          <w:rtl/>
        </w:rPr>
      </w:pPr>
      <w:r w:rsidRPr="00B71584">
        <w:rPr>
          <w:rFonts w:ascii="Traditional Arabic" w:hAnsi="Traditional Arabic" w:cs="Traditional Arabic"/>
          <w:sz w:val="36"/>
          <w:szCs w:val="36"/>
          <w:rtl/>
        </w:rPr>
        <w:br/>
      </w:r>
      <w:r w:rsidRPr="00B71584">
        <w:rPr>
          <w:rFonts w:ascii="Traditional Arabic" w:hAnsi="Traditional Arabic" w:cs="Traditional Arabic"/>
          <w:b/>
          <w:bCs/>
          <w:color w:val="FF0000"/>
          <w:sz w:val="36"/>
          <w:szCs w:val="36"/>
          <w:rtl/>
        </w:rPr>
        <w:t>قصيدة للمحامي الدكتور موسى القرني</w:t>
      </w:r>
      <w:r w:rsidRPr="00B71584">
        <w:rPr>
          <w:rFonts w:ascii="Traditional Arabic" w:hAnsi="Traditional Arabic" w:cs="Traditional Arabic" w:hint="cs"/>
          <w:b/>
          <w:bCs/>
          <w:color w:val="FF0000"/>
          <w:sz w:val="36"/>
          <w:szCs w:val="36"/>
          <w:rtl/>
        </w:rPr>
        <w:t>:</w:t>
      </w:r>
    </w:p>
    <w:p w:rsidR="00B71584" w:rsidRPr="00B71584" w:rsidRDefault="00B71584" w:rsidP="00B71584">
      <w:pPr>
        <w:rPr>
          <w:rFonts w:ascii="Tahoma" w:hAnsi="Tahoma" w:cs="Tahoma" w:hint="cs"/>
          <w:color w:val="333333"/>
          <w:sz w:val="18"/>
          <w:szCs w:val="18"/>
          <w:rtl/>
        </w:rPr>
      </w:pPr>
      <w:r w:rsidRPr="00B71584">
        <w:rPr>
          <w:rFonts w:ascii="Traditional Arabic" w:hAnsi="Traditional Arabic" w:cs="Traditional Arabic"/>
          <w:sz w:val="36"/>
          <w:szCs w:val="36"/>
          <w:rtl/>
        </w:rPr>
        <w:t>الإصلاحي المعتقل منذ خمس سنوات في قضية ما بات يعرف باسم معتقلي جدة</w:t>
      </w:r>
      <w:r w:rsidRPr="00B71584">
        <w:rPr>
          <w:rFonts w:ascii="Traditional Arabic" w:hAnsi="Traditional Arabic" w:cs="Traditional Arabic" w:hint="cs"/>
          <w:sz w:val="36"/>
          <w:szCs w:val="36"/>
          <w:rtl/>
        </w:rPr>
        <w:t>.</w:t>
      </w:r>
      <w:r w:rsidRPr="00B71584">
        <w:rPr>
          <w:rFonts w:ascii="Tahoma" w:hAnsi="Tahoma" w:cs="Tahoma"/>
          <w:color w:val="333333"/>
          <w:sz w:val="18"/>
          <w:szCs w:val="18"/>
          <w:rtl/>
        </w:rPr>
        <w:t xml:space="preserve"> </w:t>
      </w:r>
    </w:p>
    <w:p w:rsidR="00B71584" w:rsidRPr="00B71584" w:rsidRDefault="00B71584" w:rsidP="00B71584">
      <w:pPr>
        <w:rPr>
          <w:rFonts w:ascii="Tahoma" w:hAnsi="Tahoma" w:cs="Tahoma" w:hint="cs"/>
          <w:color w:val="333333"/>
          <w:sz w:val="18"/>
          <w:szCs w:val="18"/>
          <w:rtl/>
        </w:rPr>
      </w:pPr>
    </w:p>
    <w:p w:rsidR="00B71584" w:rsidRPr="00B71584" w:rsidRDefault="00B71584" w:rsidP="00B71584">
      <w:pPr>
        <w:rPr>
          <w:rFonts w:ascii="Traditional Arabic" w:hAnsi="Traditional Arabic" w:cs="Traditional Arabic" w:hint="cs"/>
          <w:sz w:val="36"/>
          <w:szCs w:val="36"/>
          <w:rtl/>
        </w:rPr>
      </w:pPr>
      <w:r w:rsidRPr="00B71584">
        <w:rPr>
          <w:rFonts w:ascii="Traditional Arabic" w:hAnsi="Traditional Arabic" w:cs="Traditional Arabic"/>
          <w:sz w:val="36"/>
          <w:szCs w:val="36"/>
          <w:rtl/>
        </w:rPr>
        <w:lastRenderedPageBreak/>
        <w:t>إله</w:t>
      </w:r>
      <w:r w:rsidRPr="00B71584">
        <w:rPr>
          <w:rFonts w:ascii="Traditional Arabic" w:hAnsi="Traditional Arabic" w:cs="Traditional Arabic" w:hint="cs"/>
          <w:sz w:val="36"/>
          <w:szCs w:val="36"/>
          <w:rtl/>
        </w:rPr>
        <w:t>ــــ</w:t>
      </w:r>
      <w:r w:rsidRPr="00B71584">
        <w:rPr>
          <w:rFonts w:ascii="Traditional Arabic" w:hAnsi="Traditional Arabic" w:cs="Traditional Arabic"/>
          <w:sz w:val="36"/>
          <w:szCs w:val="36"/>
          <w:rtl/>
        </w:rPr>
        <w:t>ي لك الشك</w:t>
      </w:r>
      <w:r w:rsidRPr="00B71584">
        <w:rPr>
          <w:rFonts w:ascii="Traditional Arabic" w:hAnsi="Traditional Arabic" w:cs="Traditional Arabic" w:hint="cs"/>
          <w:sz w:val="36"/>
          <w:szCs w:val="36"/>
          <w:rtl/>
        </w:rPr>
        <w:t>ـــــــ</w:t>
      </w:r>
      <w:r w:rsidRPr="00B71584">
        <w:rPr>
          <w:rFonts w:ascii="Traditional Arabic" w:hAnsi="Traditional Arabic" w:cs="Traditional Arabic"/>
          <w:sz w:val="36"/>
          <w:szCs w:val="36"/>
          <w:rtl/>
        </w:rPr>
        <w:t>وى وأنت المدب</w:t>
      </w:r>
      <w:r w:rsidRPr="00B71584">
        <w:rPr>
          <w:rFonts w:ascii="Traditional Arabic" w:hAnsi="Traditional Arabic" w:cs="Traditional Arabic" w:hint="cs"/>
          <w:sz w:val="36"/>
          <w:szCs w:val="36"/>
          <w:rtl/>
        </w:rPr>
        <w:t>ـــــ</w:t>
      </w:r>
      <w:r w:rsidRPr="00B71584">
        <w:rPr>
          <w:rFonts w:ascii="Traditional Arabic" w:hAnsi="Traditional Arabic" w:cs="Traditional Arabic"/>
          <w:sz w:val="36"/>
          <w:szCs w:val="36"/>
          <w:rtl/>
        </w:rPr>
        <w:t xml:space="preserve">ر </w:t>
      </w:r>
      <w:r w:rsidRPr="00B71584">
        <w:rPr>
          <w:rFonts w:ascii="Traditional Arabic" w:hAnsi="Traditional Arabic" w:cs="Traditional Arabic" w:hint="cs"/>
          <w:sz w:val="36"/>
          <w:szCs w:val="36"/>
          <w:rtl/>
        </w:rPr>
        <w:t xml:space="preserve">   </w:t>
      </w:r>
      <w:r w:rsidRPr="00B71584">
        <w:rPr>
          <w:rFonts w:ascii="Traditional Arabic" w:hAnsi="Traditional Arabic" w:cs="Traditional Arabic"/>
          <w:sz w:val="36"/>
          <w:szCs w:val="36"/>
          <w:rtl/>
        </w:rPr>
        <w:t xml:space="preserve"> </w:t>
      </w:r>
      <w:r w:rsidRPr="00B71584">
        <w:rPr>
          <w:rFonts w:ascii="Traditional Arabic" w:hAnsi="Traditional Arabic" w:cs="Traditional Arabic" w:hint="cs"/>
          <w:sz w:val="36"/>
          <w:szCs w:val="36"/>
          <w:rtl/>
        </w:rPr>
        <w:t xml:space="preserve">       </w:t>
      </w:r>
      <w:r w:rsidRPr="00B71584">
        <w:rPr>
          <w:rFonts w:ascii="Traditional Arabic" w:hAnsi="Traditional Arabic" w:cs="Traditional Arabic"/>
          <w:sz w:val="36"/>
          <w:szCs w:val="36"/>
          <w:rtl/>
        </w:rPr>
        <w:t>وأنت ال</w:t>
      </w:r>
      <w:r w:rsidRPr="00B71584">
        <w:rPr>
          <w:rFonts w:ascii="Traditional Arabic" w:hAnsi="Traditional Arabic" w:cs="Traditional Arabic" w:hint="cs"/>
          <w:sz w:val="36"/>
          <w:szCs w:val="36"/>
          <w:rtl/>
        </w:rPr>
        <w:t>ــــــــــــ</w:t>
      </w:r>
      <w:r w:rsidRPr="00B71584">
        <w:rPr>
          <w:rFonts w:ascii="Traditional Arabic" w:hAnsi="Traditional Arabic" w:cs="Traditional Arabic"/>
          <w:sz w:val="36"/>
          <w:szCs w:val="36"/>
          <w:rtl/>
        </w:rPr>
        <w:t>ذي تجري الأم</w:t>
      </w:r>
      <w:r w:rsidRPr="00B71584">
        <w:rPr>
          <w:rFonts w:ascii="Traditional Arabic" w:hAnsi="Traditional Arabic" w:cs="Traditional Arabic" w:hint="cs"/>
          <w:sz w:val="36"/>
          <w:szCs w:val="36"/>
          <w:rtl/>
        </w:rPr>
        <w:t>ــــــــــ</w:t>
      </w:r>
      <w:r w:rsidRPr="00B71584">
        <w:rPr>
          <w:rFonts w:ascii="Traditional Arabic" w:hAnsi="Traditional Arabic" w:cs="Traditional Arabic"/>
          <w:sz w:val="36"/>
          <w:szCs w:val="36"/>
          <w:rtl/>
        </w:rPr>
        <w:t>ور وتقدر</w:t>
      </w:r>
      <w:r w:rsidRPr="00B71584">
        <w:rPr>
          <w:rFonts w:ascii="Traditional Arabic" w:hAnsi="Traditional Arabic" w:cs="Traditional Arabic"/>
          <w:sz w:val="36"/>
          <w:szCs w:val="36"/>
          <w:rtl/>
        </w:rPr>
        <w:br/>
        <w:t>وأنت لمضط</w:t>
      </w:r>
      <w:r w:rsidRPr="00B71584">
        <w:rPr>
          <w:rFonts w:ascii="Traditional Arabic" w:hAnsi="Traditional Arabic" w:cs="Traditional Arabic" w:hint="cs"/>
          <w:sz w:val="36"/>
          <w:szCs w:val="36"/>
          <w:rtl/>
        </w:rPr>
        <w:t>ــــــــ</w:t>
      </w:r>
      <w:r w:rsidRPr="00B71584">
        <w:rPr>
          <w:rFonts w:ascii="Traditional Arabic" w:hAnsi="Traditional Arabic" w:cs="Traditional Arabic"/>
          <w:sz w:val="36"/>
          <w:szCs w:val="36"/>
          <w:rtl/>
        </w:rPr>
        <w:t>ر دع</w:t>
      </w:r>
      <w:r w:rsidRPr="00B71584">
        <w:rPr>
          <w:rFonts w:ascii="Traditional Arabic" w:hAnsi="Traditional Arabic" w:cs="Traditional Arabic" w:hint="cs"/>
          <w:sz w:val="36"/>
          <w:szCs w:val="36"/>
          <w:rtl/>
        </w:rPr>
        <w:t>ـــــــــــــــــــــــ</w:t>
      </w:r>
      <w:r w:rsidRPr="00B71584">
        <w:rPr>
          <w:rFonts w:ascii="Traditional Arabic" w:hAnsi="Traditional Arabic" w:cs="Traditional Arabic"/>
          <w:sz w:val="36"/>
          <w:szCs w:val="36"/>
          <w:rtl/>
        </w:rPr>
        <w:t>اك مجيب</w:t>
      </w:r>
      <w:r w:rsidRPr="00B71584">
        <w:rPr>
          <w:rFonts w:ascii="Traditional Arabic" w:hAnsi="Traditional Arabic" w:cs="Traditional Arabic" w:hint="cs"/>
          <w:sz w:val="36"/>
          <w:szCs w:val="36"/>
          <w:rtl/>
        </w:rPr>
        <w:t>ــــــــــــ</w:t>
      </w:r>
      <w:r w:rsidRPr="00B71584">
        <w:rPr>
          <w:rFonts w:ascii="Traditional Arabic" w:hAnsi="Traditional Arabic" w:cs="Traditional Arabic"/>
          <w:sz w:val="36"/>
          <w:szCs w:val="36"/>
          <w:rtl/>
        </w:rPr>
        <w:t>ه</w:t>
      </w:r>
      <w:r w:rsidRPr="00B71584">
        <w:rPr>
          <w:rFonts w:ascii="Traditional Arabic" w:hAnsi="Traditional Arabic" w:cs="Traditional Arabic" w:hint="cs"/>
          <w:sz w:val="36"/>
          <w:szCs w:val="36"/>
          <w:rtl/>
        </w:rPr>
        <w:t xml:space="preserve">      </w:t>
      </w:r>
      <w:r w:rsidRPr="00B71584">
        <w:rPr>
          <w:rFonts w:ascii="Traditional Arabic" w:hAnsi="Traditional Arabic" w:cs="Traditional Arabic"/>
          <w:sz w:val="36"/>
          <w:szCs w:val="36"/>
          <w:rtl/>
        </w:rPr>
        <w:t xml:space="preserve"> </w:t>
      </w:r>
      <w:r w:rsidRPr="00B71584">
        <w:rPr>
          <w:rFonts w:ascii="Traditional Arabic" w:hAnsi="Traditional Arabic" w:cs="Traditional Arabic" w:hint="cs"/>
          <w:sz w:val="36"/>
          <w:szCs w:val="36"/>
          <w:rtl/>
        </w:rPr>
        <w:t xml:space="preserve">     </w:t>
      </w:r>
      <w:r w:rsidRPr="00B71584">
        <w:rPr>
          <w:rFonts w:ascii="Traditional Arabic" w:hAnsi="Traditional Arabic" w:cs="Traditional Arabic"/>
          <w:sz w:val="36"/>
          <w:szCs w:val="36"/>
          <w:rtl/>
        </w:rPr>
        <w:t>وأن</w:t>
      </w:r>
      <w:r w:rsidRPr="00B71584">
        <w:rPr>
          <w:rFonts w:ascii="Traditional Arabic" w:hAnsi="Traditional Arabic" w:cs="Traditional Arabic" w:hint="cs"/>
          <w:sz w:val="36"/>
          <w:szCs w:val="36"/>
          <w:rtl/>
        </w:rPr>
        <w:t>ـــــــــــــــــ</w:t>
      </w:r>
      <w:r w:rsidRPr="00B71584">
        <w:rPr>
          <w:rFonts w:ascii="Traditional Arabic" w:hAnsi="Traditional Arabic" w:cs="Traditional Arabic"/>
          <w:sz w:val="36"/>
          <w:szCs w:val="36"/>
          <w:rtl/>
        </w:rPr>
        <w:t>ت لمظل</w:t>
      </w:r>
      <w:r w:rsidRPr="00B71584">
        <w:rPr>
          <w:rFonts w:ascii="Traditional Arabic" w:hAnsi="Traditional Arabic" w:cs="Traditional Arabic" w:hint="cs"/>
          <w:sz w:val="36"/>
          <w:szCs w:val="36"/>
          <w:rtl/>
        </w:rPr>
        <w:t>ــــــــــــــ</w:t>
      </w:r>
      <w:r w:rsidRPr="00B71584">
        <w:rPr>
          <w:rFonts w:ascii="Traditional Arabic" w:hAnsi="Traditional Arabic" w:cs="Traditional Arabic"/>
          <w:sz w:val="36"/>
          <w:szCs w:val="36"/>
          <w:rtl/>
        </w:rPr>
        <w:t>وم تع</w:t>
      </w:r>
      <w:r w:rsidRPr="00B71584">
        <w:rPr>
          <w:rFonts w:ascii="Traditional Arabic" w:hAnsi="Traditional Arabic" w:cs="Traditional Arabic" w:hint="cs"/>
          <w:sz w:val="36"/>
          <w:szCs w:val="36"/>
          <w:rtl/>
        </w:rPr>
        <w:t>ــــــــ</w:t>
      </w:r>
      <w:r w:rsidRPr="00B71584">
        <w:rPr>
          <w:rFonts w:ascii="Traditional Arabic" w:hAnsi="Traditional Arabic" w:cs="Traditional Arabic"/>
          <w:sz w:val="36"/>
          <w:szCs w:val="36"/>
          <w:rtl/>
        </w:rPr>
        <w:t>ين وتنص</w:t>
      </w:r>
      <w:r w:rsidRPr="00B71584">
        <w:rPr>
          <w:rFonts w:ascii="Traditional Arabic" w:hAnsi="Traditional Arabic" w:cs="Traditional Arabic" w:hint="cs"/>
          <w:sz w:val="36"/>
          <w:szCs w:val="36"/>
          <w:rtl/>
        </w:rPr>
        <w:t>ـــــــــــ</w:t>
      </w:r>
      <w:r w:rsidRPr="00B71584">
        <w:rPr>
          <w:rFonts w:ascii="Traditional Arabic" w:hAnsi="Traditional Arabic" w:cs="Traditional Arabic"/>
          <w:sz w:val="36"/>
          <w:szCs w:val="36"/>
          <w:rtl/>
        </w:rPr>
        <w:t>ر</w:t>
      </w:r>
      <w:r w:rsidRPr="00B71584">
        <w:rPr>
          <w:rFonts w:ascii="Traditional Arabic" w:hAnsi="Traditional Arabic" w:cs="Traditional Arabic"/>
          <w:sz w:val="36"/>
          <w:szCs w:val="36"/>
          <w:rtl/>
        </w:rPr>
        <w:br/>
        <w:t>ولي</w:t>
      </w:r>
      <w:r w:rsidRPr="00B71584">
        <w:rPr>
          <w:rFonts w:ascii="Traditional Arabic" w:hAnsi="Traditional Arabic" w:cs="Traditional Arabic" w:hint="cs"/>
          <w:sz w:val="36"/>
          <w:szCs w:val="36"/>
          <w:rtl/>
        </w:rPr>
        <w:t>ـــــــ</w:t>
      </w:r>
      <w:r w:rsidRPr="00B71584">
        <w:rPr>
          <w:rFonts w:ascii="Traditional Arabic" w:hAnsi="Traditional Arabic" w:cs="Traditional Arabic"/>
          <w:sz w:val="36"/>
          <w:szCs w:val="36"/>
          <w:rtl/>
        </w:rPr>
        <w:t>س لم</w:t>
      </w:r>
      <w:r w:rsidRPr="00B71584">
        <w:rPr>
          <w:rFonts w:ascii="Traditional Arabic" w:hAnsi="Traditional Arabic" w:cs="Traditional Arabic" w:hint="cs"/>
          <w:sz w:val="36"/>
          <w:szCs w:val="36"/>
          <w:rtl/>
        </w:rPr>
        <w:t>ــــــــــــــ</w:t>
      </w:r>
      <w:r w:rsidRPr="00B71584">
        <w:rPr>
          <w:rFonts w:ascii="Traditional Arabic" w:hAnsi="Traditional Arabic" w:cs="Traditional Arabic"/>
          <w:sz w:val="36"/>
          <w:szCs w:val="36"/>
          <w:rtl/>
        </w:rPr>
        <w:t>ا أخَرت فين</w:t>
      </w:r>
      <w:r w:rsidRPr="00B71584">
        <w:rPr>
          <w:rFonts w:ascii="Traditional Arabic" w:hAnsi="Traditional Arabic" w:cs="Traditional Arabic" w:hint="cs"/>
          <w:sz w:val="36"/>
          <w:szCs w:val="36"/>
          <w:rtl/>
        </w:rPr>
        <w:t>ـــــــــــ</w:t>
      </w:r>
      <w:r w:rsidRPr="00B71584">
        <w:rPr>
          <w:rFonts w:ascii="Traditional Arabic" w:hAnsi="Traditional Arabic" w:cs="Traditional Arabic"/>
          <w:sz w:val="36"/>
          <w:szCs w:val="36"/>
          <w:rtl/>
        </w:rPr>
        <w:t>ا معجَل</w:t>
      </w:r>
      <w:r w:rsidRPr="00B71584">
        <w:rPr>
          <w:rFonts w:ascii="Traditional Arabic" w:hAnsi="Traditional Arabic" w:cs="Traditional Arabic" w:hint="cs"/>
          <w:sz w:val="36"/>
          <w:szCs w:val="36"/>
          <w:rtl/>
        </w:rPr>
        <w:t xml:space="preserve">   </w:t>
      </w:r>
      <w:r w:rsidRPr="00B71584">
        <w:rPr>
          <w:rFonts w:ascii="Traditional Arabic" w:hAnsi="Traditional Arabic" w:cs="Traditional Arabic"/>
          <w:sz w:val="36"/>
          <w:szCs w:val="36"/>
          <w:rtl/>
        </w:rPr>
        <w:t xml:space="preserve"> </w:t>
      </w:r>
      <w:r w:rsidRPr="00B71584">
        <w:rPr>
          <w:rFonts w:ascii="Traditional Arabic" w:hAnsi="Traditional Arabic" w:cs="Traditional Arabic" w:hint="cs"/>
          <w:sz w:val="36"/>
          <w:szCs w:val="36"/>
          <w:rtl/>
        </w:rPr>
        <w:t xml:space="preserve">         </w:t>
      </w:r>
      <w:r w:rsidRPr="00B71584">
        <w:rPr>
          <w:rFonts w:ascii="Traditional Arabic" w:hAnsi="Traditional Arabic" w:cs="Traditional Arabic"/>
          <w:sz w:val="36"/>
          <w:szCs w:val="36"/>
          <w:rtl/>
        </w:rPr>
        <w:t>ول</w:t>
      </w:r>
      <w:r w:rsidRPr="00B71584">
        <w:rPr>
          <w:rFonts w:ascii="Traditional Arabic" w:hAnsi="Traditional Arabic" w:cs="Traditional Arabic" w:hint="cs"/>
          <w:sz w:val="36"/>
          <w:szCs w:val="36"/>
          <w:rtl/>
        </w:rPr>
        <w:t>ــــــــ</w:t>
      </w:r>
      <w:r w:rsidRPr="00B71584">
        <w:rPr>
          <w:rFonts w:ascii="Traditional Arabic" w:hAnsi="Traditional Arabic" w:cs="Traditional Arabic"/>
          <w:sz w:val="36"/>
          <w:szCs w:val="36"/>
          <w:rtl/>
        </w:rPr>
        <w:t>يس لم</w:t>
      </w:r>
      <w:r w:rsidRPr="00B71584">
        <w:rPr>
          <w:rFonts w:ascii="Traditional Arabic" w:hAnsi="Traditional Arabic" w:cs="Traditional Arabic" w:hint="cs"/>
          <w:sz w:val="36"/>
          <w:szCs w:val="36"/>
          <w:rtl/>
        </w:rPr>
        <w:t>ــــــ</w:t>
      </w:r>
      <w:r w:rsidRPr="00B71584">
        <w:rPr>
          <w:rFonts w:ascii="Traditional Arabic" w:hAnsi="Traditional Arabic" w:cs="Traditional Arabic"/>
          <w:sz w:val="36"/>
          <w:szCs w:val="36"/>
          <w:rtl/>
        </w:rPr>
        <w:t>ا عج</w:t>
      </w:r>
      <w:r w:rsidRPr="00B71584">
        <w:rPr>
          <w:rFonts w:ascii="Traditional Arabic" w:hAnsi="Traditional Arabic" w:cs="Traditional Arabic" w:hint="cs"/>
          <w:sz w:val="36"/>
          <w:szCs w:val="36"/>
          <w:rtl/>
        </w:rPr>
        <w:t>ــــــــــ</w:t>
      </w:r>
      <w:r w:rsidRPr="00B71584">
        <w:rPr>
          <w:rFonts w:ascii="Traditional Arabic" w:hAnsi="Traditional Arabic" w:cs="Traditional Arabic"/>
          <w:sz w:val="36"/>
          <w:szCs w:val="36"/>
          <w:rtl/>
        </w:rPr>
        <w:t>لت فين</w:t>
      </w:r>
      <w:r w:rsidRPr="00B71584">
        <w:rPr>
          <w:rFonts w:ascii="Traditional Arabic" w:hAnsi="Traditional Arabic" w:cs="Traditional Arabic" w:hint="cs"/>
          <w:sz w:val="36"/>
          <w:szCs w:val="36"/>
          <w:rtl/>
        </w:rPr>
        <w:t>ـــــ</w:t>
      </w:r>
      <w:r w:rsidRPr="00B71584">
        <w:rPr>
          <w:rFonts w:ascii="Traditional Arabic" w:hAnsi="Traditional Arabic" w:cs="Traditional Arabic"/>
          <w:sz w:val="36"/>
          <w:szCs w:val="36"/>
          <w:rtl/>
        </w:rPr>
        <w:t>ا مؤخ</w:t>
      </w:r>
      <w:r w:rsidRPr="00B71584">
        <w:rPr>
          <w:rFonts w:ascii="Traditional Arabic" w:hAnsi="Traditional Arabic" w:cs="Traditional Arabic" w:hint="cs"/>
          <w:sz w:val="36"/>
          <w:szCs w:val="36"/>
          <w:rtl/>
        </w:rPr>
        <w:t>ـــــ</w:t>
      </w:r>
      <w:r w:rsidRPr="00B71584">
        <w:rPr>
          <w:rFonts w:ascii="Traditional Arabic" w:hAnsi="Traditional Arabic" w:cs="Traditional Arabic"/>
          <w:sz w:val="36"/>
          <w:szCs w:val="36"/>
          <w:rtl/>
        </w:rPr>
        <w:t>ر</w:t>
      </w:r>
      <w:r w:rsidRPr="00B71584">
        <w:rPr>
          <w:rFonts w:ascii="Traditional Arabic" w:hAnsi="Traditional Arabic" w:cs="Traditional Arabic"/>
          <w:sz w:val="36"/>
          <w:szCs w:val="36"/>
          <w:rtl/>
        </w:rPr>
        <w:br/>
        <w:t>ولي</w:t>
      </w:r>
      <w:r w:rsidRPr="00B71584">
        <w:rPr>
          <w:rFonts w:ascii="Traditional Arabic" w:hAnsi="Traditional Arabic" w:cs="Traditional Arabic" w:hint="cs"/>
          <w:sz w:val="36"/>
          <w:szCs w:val="36"/>
          <w:rtl/>
        </w:rPr>
        <w:t>ـــ</w:t>
      </w:r>
      <w:r w:rsidRPr="00B71584">
        <w:rPr>
          <w:rFonts w:ascii="Traditional Arabic" w:hAnsi="Traditional Arabic" w:cs="Traditional Arabic"/>
          <w:sz w:val="36"/>
          <w:szCs w:val="36"/>
          <w:rtl/>
        </w:rPr>
        <w:t>س لا أعطيت للخل</w:t>
      </w:r>
      <w:r w:rsidRPr="00B71584">
        <w:rPr>
          <w:rFonts w:ascii="Traditional Arabic" w:hAnsi="Traditional Arabic" w:cs="Traditional Arabic" w:hint="cs"/>
          <w:sz w:val="36"/>
          <w:szCs w:val="36"/>
          <w:rtl/>
        </w:rPr>
        <w:t>ـــــــــــ</w:t>
      </w:r>
      <w:r w:rsidRPr="00B71584">
        <w:rPr>
          <w:rFonts w:ascii="Traditional Arabic" w:hAnsi="Traditional Arabic" w:cs="Traditional Arabic"/>
          <w:sz w:val="36"/>
          <w:szCs w:val="36"/>
          <w:rtl/>
        </w:rPr>
        <w:t>ق م</w:t>
      </w:r>
      <w:r w:rsidRPr="00B71584">
        <w:rPr>
          <w:rFonts w:ascii="Traditional Arabic" w:hAnsi="Traditional Arabic" w:cs="Traditional Arabic" w:hint="cs"/>
          <w:sz w:val="36"/>
          <w:szCs w:val="36"/>
          <w:rtl/>
        </w:rPr>
        <w:t>ـــــــ</w:t>
      </w:r>
      <w:r w:rsidRPr="00B71584">
        <w:rPr>
          <w:rFonts w:ascii="Traditional Arabic" w:hAnsi="Traditional Arabic" w:cs="Traditional Arabic"/>
          <w:sz w:val="36"/>
          <w:szCs w:val="36"/>
          <w:rtl/>
        </w:rPr>
        <w:t>انع</w:t>
      </w:r>
      <w:r w:rsidRPr="00B71584">
        <w:rPr>
          <w:rFonts w:ascii="Traditional Arabic" w:hAnsi="Traditional Arabic" w:cs="Traditional Arabic" w:hint="cs"/>
          <w:sz w:val="36"/>
          <w:szCs w:val="36"/>
          <w:rtl/>
        </w:rPr>
        <w:t xml:space="preserve"> </w:t>
      </w:r>
      <w:r w:rsidRPr="00B71584">
        <w:rPr>
          <w:rFonts w:ascii="Traditional Arabic" w:hAnsi="Traditional Arabic" w:cs="Traditional Arabic"/>
          <w:sz w:val="36"/>
          <w:szCs w:val="36"/>
          <w:rtl/>
        </w:rPr>
        <w:t xml:space="preserve"> </w:t>
      </w:r>
      <w:r w:rsidRPr="00B71584">
        <w:rPr>
          <w:rFonts w:ascii="Traditional Arabic" w:hAnsi="Traditional Arabic" w:cs="Traditional Arabic" w:hint="cs"/>
          <w:sz w:val="36"/>
          <w:szCs w:val="36"/>
          <w:rtl/>
        </w:rPr>
        <w:t xml:space="preserve">          </w:t>
      </w:r>
      <w:r w:rsidRPr="00B71584">
        <w:rPr>
          <w:rFonts w:ascii="Traditional Arabic" w:hAnsi="Traditional Arabic" w:cs="Traditional Arabic"/>
          <w:sz w:val="36"/>
          <w:szCs w:val="36"/>
          <w:rtl/>
        </w:rPr>
        <w:t xml:space="preserve"> ولا أح</w:t>
      </w:r>
      <w:r w:rsidRPr="00B71584">
        <w:rPr>
          <w:rFonts w:ascii="Traditional Arabic" w:hAnsi="Traditional Arabic" w:cs="Traditional Arabic" w:hint="cs"/>
          <w:sz w:val="36"/>
          <w:szCs w:val="36"/>
          <w:rtl/>
        </w:rPr>
        <w:t>ـــــــ</w:t>
      </w:r>
      <w:r w:rsidRPr="00B71584">
        <w:rPr>
          <w:rFonts w:ascii="Traditional Arabic" w:hAnsi="Traditional Arabic" w:cs="Traditional Arabic"/>
          <w:sz w:val="36"/>
          <w:szCs w:val="36"/>
          <w:rtl/>
        </w:rPr>
        <w:t>د ي</w:t>
      </w:r>
      <w:r w:rsidRPr="00B71584">
        <w:rPr>
          <w:rFonts w:ascii="Traditional Arabic" w:hAnsi="Traditional Arabic" w:cs="Traditional Arabic" w:hint="cs"/>
          <w:sz w:val="36"/>
          <w:szCs w:val="36"/>
          <w:rtl/>
        </w:rPr>
        <w:t>ــــــ</w:t>
      </w:r>
      <w:r w:rsidRPr="00B71584">
        <w:rPr>
          <w:rFonts w:ascii="Traditional Arabic" w:hAnsi="Traditional Arabic" w:cs="Traditional Arabic"/>
          <w:sz w:val="36"/>
          <w:szCs w:val="36"/>
          <w:rtl/>
        </w:rPr>
        <w:t>أتي بم</w:t>
      </w:r>
      <w:r w:rsidRPr="00B71584">
        <w:rPr>
          <w:rFonts w:ascii="Traditional Arabic" w:hAnsi="Traditional Arabic" w:cs="Traditional Arabic" w:hint="cs"/>
          <w:sz w:val="36"/>
          <w:szCs w:val="36"/>
          <w:rtl/>
        </w:rPr>
        <w:t>ـــــــ</w:t>
      </w:r>
      <w:r w:rsidRPr="00B71584">
        <w:rPr>
          <w:rFonts w:ascii="Traditional Arabic" w:hAnsi="Traditional Arabic" w:cs="Traditional Arabic"/>
          <w:sz w:val="36"/>
          <w:szCs w:val="36"/>
          <w:rtl/>
        </w:rPr>
        <w:t>ا ب</w:t>
      </w:r>
      <w:r w:rsidRPr="00B71584">
        <w:rPr>
          <w:rFonts w:ascii="Traditional Arabic" w:hAnsi="Traditional Arabic" w:cs="Traditional Arabic" w:hint="cs"/>
          <w:sz w:val="36"/>
          <w:szCs w:val="36"/>
          <w:rtl/>
        </w:rPr>
        <w:t>ــــــــــ</w:t>
      </w:r>
      <w:r w:rsidRPr="00B71584">
        <w:rPr>
          <w:rFonts w:ascii="Traditional Arabic" w:hAnsi="Traditional Arabic" w:cs="Traditional Arabic"/>
          <w:sz w:val="36"/>
          <w:szCs w:val="36"/>
          <w:rtl/>
        </w:rPr>
        <w:t>لا تي</w:t>
      </w:r>
      <w:r w:rsidRPr="00B71584">
        <w:rPr>
          <w:rFonts w:ascii="Traditional Arabic" w:hAnsi="Traditional Arabic" w:cs="Traditional Arabic" w:hint="cs"/>
          <w:sz w:val="36"/>
          <w:szCs w:val="36"/>
          <w:rtl/>
        </w:rPr>
        <w:t>ـــــــــــــ</w:t>
      </w:r>
      <w:r w:rsidRPr="00B71584">
        <w:rPr>
          <w:rFonts w:ascii="Traditional Arabic" w:hAnsi="Traditional Arabic" w:cs="Traditional Arabic"/>
          <w:sz w:val="36"/>
          <w:szCs w:val="36"/>
          <w:rtl/>
        </w:rPr>
        <w:t>سَر</w:t>
      </w:r>
      <w:r w:rsidRPr="00B71584">
        <w:rPr>
          <w:rFonts w:ascii="Traditional Arabic" w:hAnsi="Traditional Arabic" w:cs="Traditional Arabic"/>
          <w:sz w:val="36"/>
          <w:szCs w:val="36"/>
          <w:rtl/>
        </w:rPr>
        <w:br/>
        <w:t>ولي</w:t>
      </w:r>
      <w:r w:rsidRPr="00B71584">
        <w:rPr>
          <w:rFonts w:ascii="Traditional Arabic" w:hAnsi="Traditional Arabic" w:cs="Traditional Arabic" w:hint="cs"/>
          <w:sz w:val="36"/>
          <w:szCs w:val="36"/>
          <w:rtl/>
        </w:rPr>
        <w:t>ـــــــ</w:t>
      </w:r>
      <w:r w:rsidRPr="00B71584">
        <w:rPr>
          <w:rFonts w:ascii="Traditional Arabic" w:hAnsi="Traditional Arabic" w:cs="Traditional Arabic"/>
          <w:sz w:val="36"/>
          <w:szCs w:val="36"/>
          <w:rtl/>
        </w:rPr>
        <w:t>س لم</w:t>
      </w:r>
      <w:r w:rsidRPr="00B71584">
        <w:rPr>
          <w:rFonts w:ascii="Traditional Arabic" w:hAnsi="Traditional Arabic" w:cs="Traditional Arabic" w:hint="cs"/>
          <w:sz w:val="36"/>
          <w:szCs w:val="36"/>
          <w:rtl/>
        </w:rPr>
        <w:t>ــــــــ</w:t>
      </w:r>
      <w:r w:rsidRPr="00B71584">
        <w:rPr>
          <w:rFonts w:ascii="Traditional Arabic" w:hAnsi="Traditional Arabic" w:cs="Traditional Arabic"/>
          <w:sz w:val="36"/>
          <w:szCs w:val="36"/>
          <w:rtl/>
        </w:rPr>
        <w:t>ا يسَ</w:t>
      </w:r>
      <w:r w:rsidRPr="00B71584">
        <w:rPr>
          <w:rFonts w:ascii="Traditional Arabic" w:hAnsi="Traditional Arabic" w:cs="Traditional Arabic" w:hint="cs"/>
          <w:sz w:val="36"/>
          <w:szCs w:val="36"/>
          <w:rtl/>
        </w:rPr>
        <w:t>ــــــ</w:t>
      </w:r>
      <w:r w:rsidRPr="00B71584">
        <w:rPr>
          <w:rFonts w:ascii="Traditional Arabic" w:hAnsi="Traditional Arabic" w:cs="Traditional Arabic"/>
          <w:sz w:val="36"/>
          <w:szCs w:val="36"/>
          <w:rtl/>
        </w:rPr>
        <w:t>رته م</w:t>
      </w:r>
      <w:r w:rsidRPr="00B71584">
        <w:rPr>
          <w:rFonts w:ascii="Traditional Arabic" w:hAnsi="Traditional Arabic" w:cs="Traditional Arabic" w:hint="cs"/>
          <w:sz w:val="36"/>
          <w:szCs w:val="36"/>
          <w:rtl/>
        </w:rPr>
        <w:t>ـــــ</w:t>
      </w:r>
      <w:r w:rsidRPr="00B71584">
        <w:rPr>
          <w:rFonts w:ascii="Traditional Arabic" w:hAnsi="Traditional Arabic" w:cs="Traditional Arabic"/>
          <w:sz w:val="36"/>
          <w:szCs w:val="36"/>
          <w:rtl/>
        </w:rPr>
        <w:t>ن مع</w:t>
      </w:r>
      <w:r w:rsidRPr="00B71584">
        <w:rPr>
          <w:rFonts w:ascii="Traditional Arabic" w:hAnsi="Traditional Arabic" w:cs="Traditional Arabic" w:hint="cs"/>
          <w:sz w:val="36"/>
          <w:szCs w:val="36"/>
          <w:rtl/>
        </w:rPr>
        <w:t>ســــــــــــــ</w:t>
      </w:r>
      <w:r w:rsidRPr="00B71584">
        <w:rPr>
          <w:rFonts w:ascii="Traditional Arabic" w:hAnsi="Traditional Arabic" w:cs="Traditional Arabic"/>
          <w:sz w:val="36"/>
          <w:szCs w:val="36"/>
          <w:rtl/>
        </w:rPr>
        <w:t>ر</w:t>
      </w:r>
      <w:r w:rsidRPr="00B71584">
        <w:rPr>
          <w:rFonts w:ascii="Traditional Arabic" w:hAnsi="Traditional Arabic" w:cs="Traditional Arabic" w:hint="cs"/>
          <w:sz w:val="36"/>
          <w:szCs w:val="36"/>
          <w:rtl/>
        </w:rPr>
        <w:t xml:space="preserve">     </w:t>
      </w:r>
      <w:r w:rsidRPr="00B71584">
        <w:rPr>
          <w:rFonts w:ascii="Traditional Arabic" w:hAnsi="Traditional Arabic" w:cs="Traditional Arabic"/>
          <w:sz w:val="36"/>
          <w:szCs w:val="36"/>
          <w:rtl/>
        </w:rPr>
        <w:t xml:space="preserve"> </w:t>
      </w:r>
      <w:r w:rsidRPr="00B71584">
        <w:rPr>
          <w:rFonts w:ascii="Traditional Arabic" w:hAnsi="Traditional Arabic" w:cs="Traditional Arabic" w:hint="cs"/>
          <w:sz w:val="36"/>
          <w:szCs w:val="36"/>
          <w:rtl/>
        </w:rPr>
        <w:t xml:space="preserve">       </w:t>
      </w:r>
      <w:r w:rsidRPr="00B71584">
        <w:rPr>
          <w:rFonts w:ascii="Traditional Arabic" w:hAnsi="Traditional Arabic" w:cs="Traditional Arabic"/>
          <w:sz w:val="36"/>
          <w:szCs w:val="36"/>
          <w:rtl/>
        </w:rPr>
        <w:t>وأنت الذي للكسر والضعف تج</w:t>
      </w:r>
      <w:r w:rsidRPr="00B71584">
        <w:rPr>
          <w:rFonts w:ascii="Traditional Arabic" w:hAnsi="Traditional Arabic" w:cs="Traditional Arabic" w:hint="cs"/>
          <w:sz w:val="36"/>
          <w:szCs w:val="36"/>
          <w:rtl/>
        </w:rPr>
        <w:t>ـــ</w:t>
      </w:r>
      <w:r w:rsidRPr="00B71584">
        <w:rPr>
          <w:rFonts w:ascii="Traditional Arabic" w:hAnsi="Traditional Arabic" w:cs="Traditional Arabic"/>
          <w:sz w:val="36"/>
          <w:szCs w:val="36"/>
          <w:rtl/>
        </w:rPr>
        <w:t>بر</w:t>
      </w:r>
      <w:r w:rsidRPr="00B71584">
        <w:rPr>
          <w:rFonts w:ascii="Traditional Arabic" w:hAnsi="Traditional Arabic" w:cs="Traditional Arabic"/>
          <w:sz w:val="36"/>
          <w:szCs w:val="36"/>
          <w:rtl/>
        </w:rPr>
        <w:br/>
        <w:t>وأنت ت</w:t>
      </w:r>
      <w:r w:rsidRPr="00B71584">
        <w:rPr>
          <w:rFonts w:ascii="Traditional Arabic" w:hAnsi="Traditional Arabic" w:cs="Traditional Arabic" w:hint="cs"/>
          <w:sz w:val="36"/>
          <w:szCs w:val="36"/>
          <w:rtl/>
        </w:rPr>
        <w:t>ـــــ</w:t>
      </w:r>
      <w:r w:rsidRPr="00B71584">
        <w:rPr>
          <w:rFonts w:ascii="Traditional Arabic" w:hAnsi="Traditional Arabic" w:cs="Traditional Arabic"/>
          <w:sz w:val="36"/>
          <w:szCs w:val="36"/>
          <w:rtl/>
        </w:rPr>
        <w:t>رى بثي وح</w:t>
      </w:r>
      <w:r w:rsidRPr="00B71584">
        <w:rPr>
          <w:rFonts w:ascii="Traditional Arabic" w:hAnsi="Traditional Arabic" w:cs="Traditional Arabic" w:hint="cs"/>
          <w:sz w:val="36"/>
          <w:szCs w:val="36"/>
          <w:rtl/>
        </w:rPr>
        <w:t>ـــــــــــــ</w:t>
      </w:r>
      <w:r w:rsidRPr="00B71584">
        <w:rPr>
          <w:rFonts w:ascii="Traditional Arabic" w:hAnsi="Traditional Arabic" w:cs="Traditional Arabic"/>
          <w:sz w:val="36"/>
          <w:szCs w:val="36"/>
          <w:rtl/>
        </w:rPr>
        <w:t>زني ول</w:t>
      </w:r>
      <w:r w:rsidRPr="00B71584">
        <w:rPr>
          <w:rFonts w:ascii="Traditional Arabic" w:hAnsi="Traditional Arabic" w:cs="Traditional Arabic" w:hint="cs"/>
          <w:sz w:val="36"/>
          <w:szCs w:val="36"/>
          <w:rtl/>
        </w:rPr>
        <w:t>ــــــ</w:t>
      </w:r>
      <w:r w:rsidRPr="00B71584">
        <w:rPr>
          <w:rFonts w:ascii="Traditional Arabic" w:hAnsi="Traditional Arabic" w:cs="Traditional Arabic"/>
          <w:sz w:val="36"/>
          <w:szCs w:val="36"/>
          <w:rtl/>
        </w:rPr>
        <w:t>وعتي</w:t>
      </w:r>
      <w:r w:rsidRPr="00B71584">
        <w:rPr>
          <w:rFonts w:ascii="Traditional Arabic" w:hAnsi="Traditional Arabic" w:cs="Traditional Arabic" w:hint="cs"/>
          <w:sz w:val="36"/>
          <w:szCs w:val="36"/>
          <w:rtl/>
        </w:rPr>
        <w:t xml:space="preserve"> </w:t>
      </w:r>
      <w:r w:rsidRPr="00B71584">
        <w:rPr>
          <w:rFonts w:ascii="Traditional Arabic" w:hAnsi="Traditional Arabic" w:cs="Traditional Arabic"/>
          <w:sz w:val="36"/>
          <w:szCs w:val="36"/>
          <w:rtl/>
        </w:rPr>
        <w:t xml:space="preserve"> </w:t>
      </w:r>
      <w:r w:rsidRPr="00B71584">
        <w:rPr>
          <w:rFonts w:ascii="Traditional Arabic" w:hAnsi="Traditional Arabic" w:cs="Traditional Arabic" w:hint="cs"/>
          <w:sz w:val="36"/>
          <w:szCs w:val="36"/>
          <w:rtl/>
        </w:rPr>
        <w:t xml:space="preserve">          </w:t>
      </w:r>
      <w:r w:rsidRPr="00B71584">
        <w:rPr>
          <w:rFonts w:ascii="Traditional Arabic" w:hAnsi="Traditional Arabic" w:cs="Traditional Arabic"/>
          <w:sz w:val="36"/>
          <w:szCs w:val="36"/>
          <w:rtl/>
        </w:rPr>
        <w:t xml:space="preserve"> وأنت ال</w:t>
      </w:r>
      <w:r w:rsidRPr="00B71584">
        <w:rPr>
          <w:rFonts w:ascii="Traditional Arabic" w:hAnsi="Traditional Arabic" w:cs="Traditional Arabic" w:hint="cs"/>
          <w:sz w:val="36"/>
          <w:szCs w:val="36"/>
          <w:rtl/>
        </w:rPr>
        <w:t>ــــــ</w:t>
      </w:r>
      <w:r w:rsidRPr="00B71584">
        <w:rPr>
          <w:rFonts w:ascii="Traditional Arabic" w:hAnsi="Traditional Arabic" w:cs="Traditional Arabic"/>
          <w:sz w:val="36"/>
          <w:szCs w:val="36"/>
          <w:rtl/>
        </w:rPr>
        <w:t>ذي أشك</w:t>
      </w:r>
      <w:r w:rsidRPr="00B71584">
        <w:rPr>
          <w:rFonts w:ascii="Traditional Arabic" w:hAnsi="Traditional Arabic" w:cs="Traditional Arabic" w:hint="cs"/>
          <w:sz w:val="36"/>
          <w:szCs w:val="36"/>
          <w:rtl/>
        </w:rPr>
        <w:t>ــــ</w:t>
      </w:r>
      <w:r w:rsidRPr="00B71584">
        <w:rPr>
          <w:rFonts w:ascii="Traditional Arabic" w:hAnsi="Traditional Arabic" w:cs="Traditional Arabic"/>
          <w:sz w:val="36"/>
          <w:szCs w:val="36"/>
          <w:rtl/>
        </w:rPr>
        <w:t>و إليك وأج</w:t>
      </w:r>
      <w:r w:rsidRPr="00B71584">
        <w:rPr>
          <w:rFonts w:ascii="Traditional Arabic" w:hAnsi="Traditional Arabic" w:cs="Traditional Arabic" w:hint="cs"/>
          <w:sz w:val="36"/>
          <w:szCs w:val="36"/>
          <w:rtl/>
        </w:rPr>
        <w:t>ــــ</w:t>
      </w:r>
      <w:r w:rsidRPr="00B71584">
        <w:rPr>
          <w:rFonts w:ascii="Traditional Arabic" w:hAnsi="Traditional Arabic" w:cs="Traditional Arabic"/>
          <w:sz w:val="36"/>
          <w:szCs w:val="36"/>
          <w:rtl/>
        </w:rPr>
        <w:t>أر</w:t>
      </w:r>
      <w:r w:rsidRPr="00B71584">
        <w:rPr>
          <w:rFonts w:ascii="Traditional Arabic" w:hAnsi="Traditional Arabic" w:cs="Traditional Arabic"/>
          <w:sz w:val="36"/>
          <w:szCs w:val="36"/>
          <w:rtl/>
        </w:rPr>
        <w:br/>
        <w:t>وإني بم</w:t>
      </w:r>
      <w:r w:rsidRPr="00B71584">
        <w:rPr>
          <w:rFonts w:ascii="Traditional Arabic" w:hAnsi="Traditional Arabic" w:cs="Traditional Arabic" w:hint="cs"/>
          <w:sz w:val="36"/>
          <w:szCs w:val="36"/>
          <w:rtl/>
        </w:rPr>
        <w:t>ـــــــــــــــ</w:t>
      </w:r>
      <w:r w:rsidRPr="00B71584">
        <w:rPr>
          <w:rFonts w:ascii="Traditional Arabic" w:hAnsi="Traditional Arabic" w:cs="Traditional Arabic"/>
          <w:sz w:val="36"/>
          <w:szCs w:val="36"/>
          <w:rtl/>
        </w:rPr>
        <w:t>ا ق</w:t>
      </w:r>
      <w:r w:rsidRPr="00B71584">
        <w:rPr>
          <w:rFonts w:ascii="Traditional Arabic" w:hAnsi="Traditional Arabic" w:cs="Traditional Arabic" w:hint="cs"/>
          <w:sz w:val="36"/>
          <w:szCs w:val="36"/>
          <w:rtl/>
        </w:rPr>
        <w:t>ــــــــــ</w:t>
      </w:r>
      <w:r w:rsidRPr="00B71584">
        <w:rPr>
          <w:rFonts w:ascii="Traditional Arabic" w:hAnsi="Traditional Arabic" w:cs="Traditional Arabic"/>
          <w:sz w:val="36"/>
          <w:szCs w:val="36"/>
          <w:rtl/>
        </w:rPr>
        <w:t>درت راض وص</w:t>
      </w:r>
      <w:r w:rsidRPr="00B71584">
        <w:rPr>
          <w:rFonts w:ascii="Traditional Arabic" w:hAnsi="Traditional Arabic" w:cs="Traditional Arabic" w:hint="cs"/>
          <w:sz w:val="36"/>
          <w:szCs w:val="36"/>
          <w:rtl/>
        </w:rPr>
        <w:t>ـــــــــ</w:t>
      </w:r>
      <w:r w:rsidRPr="00B71584">
        <w:rPr>
          <w:rFonts w:ascii="Traditional Arabic" w:hAnsi="Traditional Arabic" w:cs="Traditional Arabic"/>
          <w:sz w:val="36"/>
          <w:szCs w:val="36"/>
          <w:rtl/>
        </w:rPr>
        <w:t xml:space="preserve">ابر </w:t>
      </w:r>
      <w:r w:rsidRPr="00B71584">
        <w:rPr>
          <w:rFonts w:ascii="Traditional Arabic" w:hAnsi="Traditional Arabic" w:cs="Traditional Arabic" w:hint="cs"/>
          <w:sz w:val="36"/>
          <w:szCs w:val="36"/>
          <w:rtl/>
        </w:rPr>
        <w:t xml:space="preserve">            </w:t>
      </w:r>
      <w:r w:rsidRPr="00B71584">
        <w:rPr>
          <w:rFonts w:ascii="Traditional Arabic" w:hAnsi="Traditional Arabic" w:cs="Traditional Arabic"/>
          <w:sz w:val="36"/>
          <w:szCs w:val="36"/>
          <w:rtl/>
        </w:rPr>
        <w:t>وأعل</w:t>
      </w:r>
      <w:r w:rsidRPr="00B71584">
        <w:rPr>
          <w:rFonts w:ascii="Traditional Arabic" w:hAnsi="Traditional Arabic" w:cs="Traditional Arabic" w:hint="cs"/>
          <w:sz w:val="36"/>
          <w:szCs w:val="36"/>
          <w:rtl/>
        </w:rPr>
        <w:t>ــــــــ</w:t>
      </w:r>
      <w:r w:rsidRPr="00B71584">
        <w:rPr>
          <w:rFonts w:ascii="Traditional Arabic" w:hAnsi="Traditional Arabic" w:cs="Traditional Arabic"/>
          <w:sz w:val="36"/>
          <w:szCs w:val="36"/>
          <w:rtl/>
        </w:rPr>
        <w:t>م أن الخي</w:t>
      </w:r>
      <w:r w:rsidRPr="00B71584">
        <w:rPr>
          <w:rFonts w:ascii="Traditional Arabic" w:hAnsi="Traditional Arabic" w:cs="Traditional Arabic" w:hint="cs"/>
          <w:sz w:val="36"/>
          <w:szCs w:val="36"/>
          <w:rtl/>
        </w:rPr>
        <w:t>ــــــــ</w:t>
      </w:r>
      <w:r w:rsidRPr="00B71584">
        <w:rPr>
          <w:rFonts w:ascii="Traditional Arabic" w:hAnsi="Traditional Arabic" w:cs="Traditional Arabic"/>
          <w:sz w:val="36"/>
          <w:szCs w:val="36"/>
          <w:rtl/>
        </w:rPr>
        <w:t>ر فيم</w:t>
      </w:r>
      <w:r w:rsidRPr="00B71584">
        <w:rPr>
          <w:rFonts w:ascii="Traditional Arabic" w:hAnsi="Traditional Arabic" w:cs="Traditional Arabic" w:hint="cs"/>
          <w:sz w:val="36"/>
          <w:szCs w:val="36"/>
          <w:rtl/>
        </w:rPr>
        <w:t>ـــــــــ</w:t>
      </w:r>
      <w:r w:rsidRPr="00B71584">
        <w:rPr>
          <w:rFonts w:ascii="Traditional Arabic" w:hAnsi="Traditional Arabic" w:cs="Traditional Arabic"/>
          <w:sz w:val="36"/>
          <w:szCs w:val="36"/>
          <w:rtl/>
        </w:rPr>
        <w:t>ا تق</w:t>
      </w:r>
      <w:r w:rsidRPr="00B71584">
        <w:rPr>
          <w:rFonts w:ascii="Traditional Arabic" w:hAnsi="Traditional Arabic" w:cs="Traditional Arabic" w:hint="cs"/>
          <w:sz w:val="36"/>
          <w:szCs w:val="36"/>
          <w:rtl/>
        </w:rPr>
        <w:t>ــــــــــــــ</w:t>
      </w:r>
      <w:r w:rsidRPr="00B71584">
        <w:rPr>
          <w:rFonts w:ascii="Traditional Arabic" w:hAnsi="Traditional Arabic" w:cs="Traditional Arabic"/>
          <w:sz w:val="36"/>
          <w:szCs w:val="36"/>
          <w:rtl/>
        </w:rPr>
        <w:t>در</w:t>
      </w:r>
      <w:r w:rsidRPr="00B71584">
        <w:rPr>
          <w:rFonts w:ascii="Traditional Arabic" w:hAnsi="Traditional Arabic" w:cs="Traditional Arabic"/>
          <w:sz w:val="36"/>
          <w:szCs w:val="36"/>
          <w:rtl/>
        </w:rPr>
        <w:br/>
        <w:t>ولكن</w:t>
      </w:r>
      <w:r w:rsidRPr="00B71584">
        <w:rPr>
          <w:rFonts w:ascii="Traditional Arabic" w:hAnsi="Traditional Arabic" w:cs="Traditional Arabic" w:hint="cs"/>
          <w:sz w:val="36"/>
          <w:szCs w:val="36"/>
          <w:rtl/>
        </w:rPr>
        <w:t>ــــــــ</w:t>
      </w:r>
      <w:r w:rsidRPr="00B71584">
        <w:rPr>
          <w:rFonts w:ascii="Traditional Arabic" w:hAnsi="Traditional Arabic" w:cs="Traditional Arabic"/>
          <w:sz w:val="36"/>
          <w:szCs w:val="36"/>
          <w:rtl/>
        </w:rPr>
        <w:t>ه وص</w:t>
      </w:r>
      <w:r w:rsidRPr="00B71584">
        <w:rPr>
          <w:rFonts w:ascii="Traditional Arabic" w:hAnsi="Traditional Arabic" w:cs="Traditional Arabic" w:hint="cs"/>
          <w:sz w:val="36"/>
          <w:szCs w:val="36"/>
          <w:rtl/>
        </w:rPr>
        <w:t>ـــــــ</w:t>
      </w:r>
      <w:r w:rsidRPr="00B71584">
        <w:rPr>
          <w:rFonts w:ascii="Traditional Arabic" w:hAnsi="Traditional Arabic" w:cs="Traditional Arabic"/>
          <w:sz w:val="36"/>
          <w:szCs w:val="36"/>
          <w:rtl/>
        </w:rPr>
        <w:t>ف لح</w:t>
      </w:r>
      <w:r w:rsidRPr="00B71584">
        <w:rPr>
          <w:rFonts w:ascii="Traditional Arabic" w:hAnsi="Traditional Arabic" w:cs="Traditional Arabic" w:hint="cs"/>
          <w:sz w:val="36"/>
          <w:szCs w:val="36"/>
          <w:rtl/>
        </w:rPr>
        <w:t>ـــــــــــــــ</w:t>
      </w:r>
      <w:r w:rsidRPr="00B71584">
        <w:rPr>
          <w:rFonts w:ascii="Traditional Arabic" w:hAnsi="Traditional Arabic" w:cs="Traditional Arabic"/>
          <w:sz w:val="36"/>
          <w:szCs w:val="36"/>
          <w:rtl/>
        </w:rPr>
        <w:t>الي أق</w:t>
      </w:r>
      <w:r w:rsidRPr="00B71584">
        <w:rPr>
          <w:rFonts w:ascii="Traditional Arabic" w:hAnsi="Traditional Arabic" w:cs="Traditional Arabic" w:hint="cs"/>
          <w:sz w:val="36"/>
          <w:szCs w:val="36"/>
          <w:rtl/>
        </w:rPr>
        <w:t>ــــــــ</w:t>
      </w:r>
      <w:r w:rsidRPr="00B71584">
        <w:rPr>
          <w:rFonts w:ascii="Traditional Arabic" w:hAnsi="Traditional Arabic" w:cs="Traditional Arabic"/>
          <w:sz w:val="36"/>
          <w:szCs w:val="36"/>
          <w:rtl/>
        </w:rPr>
        <w:t>ول</w:t>
      </w:r>
      <w:r w:rsidRPr="00B71584">
        <w:rPr>
          <w:rFonts w:ascii="Traditional Arabic" w:hAnsi="Traditional Arabic" w:cs="Traditional Arabic" w:hint="cs"/>
          <w:sz w:val="36"/>
          <w:szCs w:val="36"/>
          <w:rtl/>
        </w:rPr>
        <w:t>ــــــــ</w:t>
      </w:r>
      <w:r w:rsidRPr="00B71584">
        <w:rPr>
          <w:rFonts w:ascii="Traditional Arabic" w:hAnsi="Traditional Arabic" w:cs="Traditional Arabic"/>
          <w:sz w:val="36"/>
          <w:szCs w:val="36"/>
          <w:rtl/>
        </w:rPr>
        <w:t xml:space="preserve">ه </w:t>
      </w:r>
      <w:r w:rsidRPr="00B71584">
        <w:rPr>
          <w:rFonts w:ascii="Traditional Arabic" w:hAnsi="Traditional Arabic" w:cs="Traditional Arabic" w:hint="cs"/>
          <w:sz w:val="36"/>
          <w:szCs w:val="36"/>
          <w:rtl/>
        </w:rPr>
        <w:t xml:space="preserve">            </w:t>
      </w:r>
      <w:r w:rsidRPr="00B71584">
        <w:rPr>
          <w:rFonts w:ascii="Traditional Arabic" w:hAnsi="Traditional Arabic" w:cs="Traditional Arabic"/>
          <w:sz w:val="36"/>
          <w:szCs w:val="36"/>
          <w:rtl/>
        </w:rPr>
        <w:t>وأنت إله</w:t>
      </w:r>
      <w:r w:rsidRPr="00B71584">
        <w:rPr>
          <w:rFonts w:ascii="Traditional Arabic" w:hAnsi="Traditional Arabic" w:cs="Traditional Arabic" w:hint="cs"/>
          <w:sz w:val="36"/>
          <w:szCs w:val="36"/>
          <w:rtl/>
        </w:rPr>
        <w:t>ــــــ</w:t>
      </w:r>
      <w:r w:rsidRPr="00B71584">
        <w:rPr>
          <w:rFonts w:ascii="Traditional Arabic" w:hAnsi="Traditional Arabic" w:cs="Traditional Arabic"/>
          <w:sz w:val="36"/>
          <w:szCs w:val="36"/>
          <w:rtl/>
        </w:rPr>
        <w:t>ي إن تج</w:t>
      </w:r>
      <w:r w:rsidRPr="00B71584">
        <w:rPr>
          <w:rFonts w:ascii="Traditional Arabic" w:hAnsi="Traditional Arabic" w:cs="Traditional Arabic" w:hint="cs"/>
          <w:sz w:val="36"/>
          <w:szCs w:val="36"/>
          <w:rtl/>
        </w:rPr>
        <w:t>ـــــــــ</w:t>
      </w:r>
      <w:r w:rsidRPr="00B71584">
        <w:rPr>
          <w:rFonts w:ascii="Traditional Arabic" w:hAnsi="Traditional Arabic" w:cs="Traditional Arabic"/>
          <w:sz w:val="36"/>
          <w:szCs w:val="36"/>
          <w:rtl/>
        </w:rPr>
        <w:t>اوزتُ تغف</w:t>
      </w:r>
      <w:r w:rsidRPr="00B71584">
        <w:rPr>
          <w:rFonts w:ascii="Traditional Arabic" w:hAnsi="Traditional Arabic" w:cs="Traditional Arabic" w:hint="cs"/>
          <w:sz w:val="36"/>
          <w:szCs w:val="36"/>
          <w:rtl/>
        </w:rPr>
        <w:t>ــــــــــــــ</w:t>
      </w:r>
      <w:r w:rsidRPr="00B71584">
        <w:rPr>
          <w:rFonts w:ascii="Traditional Arabic" w:hAnsi="Traditional Arabic" w:cs="Traditional Arabic"/>
          <w:sz w:val="36"/>
          <w:szCs w:val="36"/>
          <w:rtl/>
        </w:rPr>
        <w:t>ر</w:t>
      </w:r>
      <w:r w:rsidRPr="00B71584">
        <w:rPr>
          <w:rFonts w:ascii="Traditional Arabic" w:hAnsi="Traditional Arabic" w:cs="Traditional Arabic"/>
          <w:sz w:val="36"/>
          <w:szCs w:val="36"/>
          <w:rtl/>
        </w:rPr>
        <w:br/>
        <w:t>إله</w:t>
      </w:r>
      <w:r w:rsidRPr="00B71584">
        <w:rPr>
          <w:rFonts w:ascii="Traditional Arabic" w:hAnsi="Traditional Arabic" w:cs="Traditional Arabic" w:hint="cs"/>
          <w:sz w:val="36"/>
          <w:szCs w:val="36"/>
          <w:rtl/>
        </w:rPr>
        <w:t>ـــــــــــــــــ</w:t>
      </w:r>
      <w:r w:rsidRPr="00B71584">
        <w:rPr>
          <w:rFonts w:ascii="Traditional Arabic" w:hAnsi="Traditional Arabic" w:cs="Traditional Arabic"/>
          <w:sz w:val="36"/>
          <w:szCs w:val="36"/>
          <w:rtl/>
        </w:rPr>
        <w:t>ي لق</w:t>
      </w:r>
      <w:r w:rsidRPr="00B71584">
        <w:rPr>
          <w:rFonts w:ascii="Traditional Arabic" w:hAnsi="Traditional Arabic" w:cs="Traditional Arabic" w:hint="cs"/>
          <w:sz w:val="36"/>
          <w:szCs w:val="36"/>
          <w:rtl/>
        </w:rPr>
        <w:t>ــــــ</w:t>
      </w:r>
      <w:r w:rsidRPr="00B71584">
        <w:rPr>
          <w:rFonts w:ascii="Traditional Arabic" w:hAnsi="Traditional Arabic" w:cs="Traditional Arabic"/>
          <w:sz w:val="36"/>
          <w:szCs w:val="36"/>
          <w:rtl/>
        </w:rPr>
        <w:t>د ج</w:t>
      </w:r>
      <w:r w:rsidRPr="00B71584">
        <w:rPr>
          <w:rFonts w:ascii="Traditional Arabic" w:hAnsi="Traditional Arabic" w:cs="Traditional Arabic" w:hint="cs"/>
          <w:sz w:val="36"/>
          <w:szCs w:val="36"/>
          <w:rtl/>
        </w:rPr>
        <w:t>ـــــــــ</w:t>
      </w:r>
      <w:r w:rsidRPr="00B71584">
        <w:rPr>
          <w:rFonts w:ascii="Traditional Arabic" w:hAnsi="Traditional Arabic" w:cs="Traditional Arabic"/>
          <w:sz w:val="36"/>
          <w:szCs w:val="36"/>
          <w:rtl/>
        </w:rPr>
        <w:t>اروا علين</w:t>
      </w:r>
      <w:r w:rsidRPr="00B71584">
        <w:rPr>
          <w:rFonts w:ascii="Traditional Arabic" w:hAnsi="Traditional Arabic" w:cs="Traditional Arabic" w:hint="cs"/>
          <w:sz w:val="36"/>
          <w:szCs w:val="36"/>
          <w:rtl/>
        </w:rPr>
        <w:t>ـــــ</w:t>
      </w:r>
      <w:r w:rsidRPr="00B71584">
        <w:rPr>
          <w:rFonts w:ascii="Traditional Arabic" w:hAnsi="Traditional Arabic" w:cs="Traditional Arabic"/>
          <w:sz w:val="36"/>
          <w:szCs w:val="36"/>
          <w:rtl/>
        </w:rPr>
        <w:t>ا لأنن</w:t>
      </w:r>
      <w:r w:rsidRPr="00B71584">
        <w:rPr>
          <w:rFonts w:ascii="Traditional Arabic" w:hAnsi="Traditional Arabic" w:cs="Traditional Arabic" w:hint="cs"/>
          <w:sz w:val="36"/>
          <w:szCs w:val="36"/>
          <w:rtl/>
        </w:rPr>
        <w:t>ـــــ</w:t>
      </w:r>
      <w:r w:rsidRPr="00B71584">
        <w:rPr>
          <w:rFonts w:ascii="Traditional Arabic" w:hAnsi="Traditional Arabic" w:cs="Traditional Arabic"/>
          <w:sz w:val="36"/>
          <w:szCs w:val="36"/>
          <w:rtl/>
        </w:rPr>
        <w:t xml:space="preserve">ا </w:t>
      </w:r>
      <w:r w:rsidRPr="00B71584">
        <w:rPr>
          <w:rFonts w:ascii="Traditional Arabic" w:hAnsi="Traditional Arabic" w:cs="Traditional Arabic" w:hint="cs"/>
          <w:sz w:val="36"/>
          <w:szCs w:val="36"/>
          <w:rtl/>
        </w:rPr>
        <w:t xml:space="preserve">            </w:t>
      </w:r>
      <w:r w:rsidRPr="00B71584">
        <w:rPr>
          <w:rFonts w:ascii="Traditional Arabic" w:hAnsi="Traditional Arabic" w:cs="Traditional Arabic"/>
          <w:sz w:val="36"/>
          <w:szCs w:val="36"/>
          <w:rtl/>
        </w:rPr>
        <w:t>إلى العدل والإصلاح ندعو وننذر</w:t>
      </w:r>
      <w:r w:rsidRPr="00B71584">
        <w:rPr>
          <w:rFonts w:ascii="Traditional Arabic" w:hAnsi="Traditional Arabic" w:cs="Traditional Arabic"/>
          <w:sz w:val="36"/>
          <w:szCs w:val="36"/>
          <w:rtl/>
        </w:rPr>
        <w:br/>
        <w:t xml:space="preserve">وندعو إلى الشورى التي قد دعا لها </w:t>
      </w:r>
      <w:r w:rsidRPr="00B71584">
        <w:rPr>
          <w:rFonts w:ascii="Traditional Arabic" w:hAnsi="Traditional Arabic" w:cs="Traditional Arabic" w:hint="cs"/>
          <w:sz w:val="36"/>
          <w:szCs w:val="36"/>
          <w:rtl/>
        </w:rPr>
        <w:t xml:space="preserve">     </w:t>
      </w:r>
      <w:r w:rsidRPr="00B71584">
        <w:rPr>
          <w:rFonts w:ascii="Traditional Arabic" w:hAnsi="Traditional Arabic" w:cs="Traditional Arabic"/>
          <w:sz w:val="36"/>
          <w:szCs w:val="36"/>
          <w:rtl/>
        </w:rPr>
        <w:t xml:space="preserve"> </w:t>
      </w:r>
      <w:r w:rsidRPr="00B71584">
        <w:rPr>
          <w:rFonts w:ascii="Traditional Arabic" w:hAnsi="Traditional Arabic" w:cs="Traditional Arabic" w:hint="cs"/>
          <w:sz w:val="36"/>
          <w:szCs w:val="36"/>
          <w:rtl/>
        </w:rPr>
        <w:t xml:space="preserve">      </w:t>
      </w:r>
      <w:r w:rsidRPr="00B71584">
        <w:rPr>
          <w:rFonts w:ascii="Traditional Arabic" w:hAnsi="Traditional Arabic" w:cs="Traditional Arabic"/>
          <w:sz w:val="36"/>
          <w:szCs w:val="36"/>
          <w:rtl/>
        </w:rPr>
        <w:t xml:space="preserve">نبي </w:t>
      </w:r>
      <w:proofErr w:type="spellStart"/>
      <w:r w:rsidRPr="00B71584">
        <w:rPr>
          <w:rFonts w:ascii="Traditional Arabic" w:hAnsi="Traditional Arabic" w:cs="Traditional Arabic"/>
          <w:sz w:val="36"/>
          <w:szCs w:val="36"/>
          <w:rtl/>
        </w:rPr>
        <w:t>اله</w:t>
      </w:r>
      <w:r w:rsidRPr="00B71584">
        <w:rPr>
          <w:rFonts w:ascii="Traditional Arabic" w:hAnsi="Traditional Arabic" w:cs="Traditional Arabic" w:hint="cs"/>
          <w:sz w:val="36"/>
          <w:szCs w:val="36"/>
          <w:rtl/>
        </w:rPr>
        <w:t>ــــ</w:t>
      </w:r>
      <w:r w:rsidRPr="00B71584">
        <w:rPr>
          <w:rFonts w:ascii="Traditional Arabic" w:hAnsi="Traditional Arabic" w:cs="Traditional Arabic"/>
          <w:sz w:val="36"/>
          <w:szCs w:val="36"/>
          <w:rtl/>
        </w:rPr>
        <w:t>دى,والظلم</w:t>
      </w:r>
      <w:proofErr w:type="spellEnd"/>
      <w:r w:rsidRPr="00B71584">
        <w:rPr>
          <w:rFonts w:ascii="Traditional Arabic" w:hAnsi="Traditional Arabic" w:cs="Traditional Arabic"/>
          <w:sz w:val="36"/>
          <w:szCs w:val="36"/>
          <w:rtl/>
        </w:rPr>
        <w:t xml:space="preserve"> والقه</w:t>
      </w:r>
      <w:r w:rsidRPr="00B71584">
        <w:rPr>
          <w:rFonts w:ascii="Traditional Arabic" w:hAnsi="Traditional Arabic" w:cs="Traditional Arabic" w:hint="cs"/>
          <w:sz w:val="36"/>
          <w:szCs w:val="36"/>
          <w:rtl/>
        </w:rPr>
        <w:t>ـــــ</w:t>
      </w:r>
      <w:r w:rsidRPr="00B71584">
        <w:rPr>
          <w:rFonts w:ascii="Traditional Arabic" w:hAnsi="Traditional Arabic" w:cs="Traditional Arabic"/>
          <w:sz w:val="36"/>
          <w:szCs w:val="36"/>
          <w:rtl/>
        </w:rPr>
        <w:t>ر ننك</w:t>
      </w:r>
      <w:r w:rsidRPr="00B71584">
        <w:rPr>
          <w:rFonts w:ascii="Traditional Arabic" w:hAnsi="Traditional Arabic" w:cs="Traditional Arabic" w:hint="cs"/>
          <w:sz w:val="36"/>
          <w:szCs w:val="36"/>
          <w:rtl/>
        </w:rPr>
        <w:t>ـــــــ</w:t>
      </w:r>
      <w:r w:rsidRPr="00B71584">
        <w:rPr>
          <w:rFonts w:ascii="Traditional Arabic" w:hAnsi="Traditional Arabic" w:cs="Traditional Arabic"/>
          <w:sz w:val="36"/>
          <w:szCs w:val="36"/>
          <w:rtl/>
        </w:rPr>
        <w:t>ر</w:t>
      </w:r>
      <w:r w:rsidRPr="00B71584">
        <w:rPr>
          <w:rFonts w:ascii="Traditional Arabic" w:hAnsi="Traditional Arabic" w:cs="Traditional Arabic"/>
          <w:sz w:val="36"/>
          <w:szCs w:val="36"/>
          <w:rtl/>
        </w:rPr>
        <w:br/>
        <w:t>لكن قوم</w:t>
      </w:r>
      <w:r w:rsidRPr="00B71584">
        <w:rPr>
          <w:rFonts w:ascii="Traditional Arabic" w:hAnsi="Traditional Arabic" w:cs="Traditional Arabic" w:hint="cs"/>
          <w:sz w:val="36"/>
          <w:szCs w:val="36"/>
          <w:rtl/>
        </w:rPr>
        <w:t>ـــــــ</w:t>
      </w:r>
      <w:r w:rsidRPr="00B71584">
        <w:rPr>
          <w:rFonts w:ascii="Traditional Arabic" w:hAnsi="Traditional Arabic" w:cs="Traditional Arabic"/>
          <w:sz w:val="36"/>
          <w:szCs w:val="36"/>
          <w:rtl/>
        </w:rPr>
        <w:t>اً م</w:t>
      </w:r>
      <w:r w:rsidRPr="00B71584">
        <w:rPr>
          <w:rFonts w:ascii="Traditional Arabic" w:hAnsi="Traditional Arabic" w:cs="Traditional Arabic" w:hint="cs"/>
          <w:sz w:val="36"/>
          <w:szCs w:val="36"/>
          <w:rtl/>
        </w:rPr>
        <w:t>ــــــــ</w:t>
      </w:r>
      <w:r w:rsidRPr="00B71584">
        <w:rPr>
          <w:rFonts w:ascii="Traditional Arabic" w:hAnsi="Traditional Arabic" w:cs="Traditional Arabic"/>
          <w:sz w:val="36"/>
          <w:szCs w:val="36"/>
          <w:rtl/>
        </w:rPr>
        <w:t>ن ولاة أم</w:t>
      </w:r>
      <w:r w:rsidRPr="00B71584">
        <w:rPr>
          <w:rFonts w:ascii="Traditional Arabic" w:hAnsi="Traditional Arabic" w:cs="Traditional Arabic" w:hint="cs"/>
          <w:sz w:val="36"/>
          <w:szCs w:val="36"/>
          <w:rtl/>
        </w:rPr>
        <w:t>ـــــــــــــــ</w:t>
      </w:r>
      <w:r w:rsidRPr="00B71584">
        <w:rPr>
          <w:rFonts w:ascii="Traditional Arabic" w:hAnsi="Traditional Arabic" w:cs="Traditional Arabic"/>
          <w:sz w:val="36"/>
          <w:szCs w:val="36"/>
          <w:rtl/>
        </w:rPr>
        <w:t>ورن</w:t>
      </w:r>
      <w:r w:rsidRPr="00B71584">
        <w:rPr>
          <w:rFonts w:ascii="Traditional Arabic" w:hAnsi="Traditional Arabic" w:cs="Traditional Arabic" w:hint="cs"/>
          <w:sz w:val="36"/>
          <w:szCs w:val="36"/>
          <w:rtl/>
        </w:rPr>
        <w:t>ــــــــــــــ</w:t>
      </w:r>
      <w:r w:rsidRPr="00B71584">
        <w:rPr>
          <w:rFonts w:ascii="Traditional Arabic" w:hAnsi="Traditional Arabic" w:cs="Traditional Arabic"/>
          <w:sz w:val="36"/>
          <w:szCs w:val="36"/>
          <w:rtl/>
        </w:rPr>
        <w:t xml:space="preserve">ا </w:t>
      </w:r>
      <w:r w:rsidRPr="00B71584">
        <w:rPr>
          <w:rFonts w:ascii="Traditional Arabic" w:hAnsi="Traditional Arabic" w:cs="Traditional Arabic" w:hint="cs"/>
          <w:sz w:val="36"/>
          <w:szCs w:val="36"/>
          <w:rtl/>
        </w:rPr>
        <w:t xml:space="preserve">            </w:t>
      </w:r>
      <w:r w:rsidRPr="00B71584">
        <w:rPr>
          <w:rFonts w:ascii="Traditional Arabic" w:hAnsi="Traditional Arabic" w:cs="Traditional Arabic"/>
          <w:sz w:val="36"/>
          <w:szCs w:val="36"/>
          <w:rtl/>
        </w:rPr>
        <w:t>علينا ع</w:t>
      </w:r>
      <w:r w:rsidRPr="00B71584">
        <w:rPr>
          <w:rFonts w:ascii="Traditional Arabic" w:hAnsi="Traditional Arabic" w:cs="Traditional Arabic" w:hint="cs"/>
          <w:sz w:val="36"/>
          <w:szCs w:val="36"/>
          <w:rtl/>
        </w:rPr>
        <w:t>ــــــــ</w:t>
      </w:r>
      <w:r w:rsidRPr="00B71584">
        <w:rPr>
          <w:rFonts w:ascii="Traditional Arabic" w:hAnsi="Traditional Arabic" w:cs="Traditional Arabic"/>
          <w:sz w:val="36"/>
          <w:szCs w:val="36"/>
          <w:rtl/>
        </w:rPr>
        <w:t>دوا ظلم</w:t>
      </w:r>
      <w:r w:rsidRPr="00B71584">
        <w:rPr>
          <w:rFonts w:ascii="Traditional Arabic" w:hAnsi="Traditional Arabic" w:cs="Traditional Arabic" w:hint="cs"/>
          <w:sz w:val="36"/>
          <w:szCs w:val="36"/>
          <w:rtl/>
        </w:rPr>
        <w:t>ـــــــ</w:t>
      </w:r>
      <w:r w:rsidRPr="00B71584">
        <w:rPr>
          <w:rFonts w:ascii="Traditional Arabic" w:hAnsi="Traditional Arabic" w:cs="Traditional Arabic"/>
          <w:sz w:val="36"/>
          <w:szCs w:val="36"/>
          <w:rtl/>
        </w:rPr>
        <w:t>اً ولم يتبص</w:t>
      </w:r>
      <w:r w:rsidRPr="00B71584">
        <w:rPr>
          <w:rFonts w:ascii="Traditional Arabic" w:hAnsi="Traditional Arabic" w:cs="Traditional Arabic" w:hint="cs"/>
          <w:sz w:val="36"/>
          <w:szCs w:val="36"/>
          <w:rtl/>
        </w:rPr>
        <w:t>ـــــــــــــ</w:t>
      </w:r>
      <w:r w:rsidRPr="00B71584">
        <w:rPr>
          <w:rFonts w:ascii="Traditional Arabic" w:hAnsi="Traditional Arabic" w:cs="Traditional Arabic"/>
          <w:sz w:val="36"/>
          <w:szCs w:val="36"/>
          <w:rtl/>
        </w:rPr>
        <w:t>روا</w:t>
      </w:r>
      <w:r w:rsidRPr="00B71584">
        <w:rPr>
          <w:rFonts w:ascii="Traditional Arabic" w:hAnsi="Traditional Arabic" w:cs="Traditional Arabic"/>
          <w:sz w:val="36"/>
          <w:szCs w:val="36"/>
          <w:rtl/>
        </w:rPr>
        <w:br/>
        <w:t>إلى السج</w:t>
      </w:r>
      <w:r w:rsidRPr="00B71584">
        <w:rPr>
          <w:rFonts w:ascii="Traditional Arabic" w:hAnsi="Traditional Arabic" w:cs="Traditional Arabic" w:hint="cs"/>
          <w:sz w:val="36"/>
          <w:szCs w:val="36"/>
          <w:rtl/>
        </w:rPr>
        <w:t>ـــــــــ</w:t>
      </w:r>
      <w:r w:rsidRPr="00B71584">
        <w:rPr>
          <w:rFonts w:ascii="Traditional Arabic" w:hAnsi="Traditional Arabic" w:cs="Traditional Arabic"/>
          <w:sz w:val="36"/>
          <w:szCs w:val="36"/>
          <w:rtl/>
        </w:rPr>
        <w:t>ن ساق</w:t>
      </w:r>
      <w:r w:rsidRPr="00B71584">
        <w:rPr>
          <w:rFonts w:ascii="Traditional Arabic" w:hAnsi="Traditional Arabic" w:cs="Traditional Arabic" w:hint="cs"/>
          <w:sz w:val="36"/>
          <w:szCs w:val="36"/>
          <w:rtl/>
        </w:rPr>
        <w:t>ــــــ</w:t>
      </w:r>
      <w:r w:rsidRPr="00B71584">
        <w:rPr>
          <w:rFonts w:ascii="Traditional Arabic" w:hAnsi="Traditional Arabic" w:cs="Traditional Arabic"/>
          <w:sz w:val="36"/>
          <w:szCs w:val="36"/>
          <w:rtl/>
        </w:rPr>
        <w:t>ونا وذل</w:t>
      </w:r>
      <w:r w:rsidRPr="00B71584">
        <w:rPr>
          <w:rFonts w:ascii="Traditional Arabic" w:hAnsi="Traditional Arabic" w:cs="Traditional Arabic" w:hint="cs"/>
          <w:sz w:val="36"/>
          <w:szCs w:val="36"/>
          <w:rtl/>
        </w:rPr>
        <w:t>ــــ</w:t>
      </w:r>
      <w:r w:rsidRPr="00B71584">
        <w:rPr>
          <w:rFonts w:ascii="Traditional Arabic" w:hAnsi="Traditional Arabic" w:cs="Traditional Arabic"/>
          <w:sz w:val="36"/>
          <w:szCs w:val="36"/>
          <w:rtl/>
        </w:rPr>
        <w:t xml:space="preserve">َوا رقابنا </w:t>
      </w:r>
      <w:r w:rsidRPr="00B71584">
        <w:rPr>
          <w:rFonts w:ascii="Traditional Arabic" w:hAnsi="Traditional Arabic" w:cs="Traditional Arabic" w:hint="cs"/>
          <w:sz w:val="36"/>
          <w:szCs w:val="36"/>
          <w:rtl/>
        </w:rPr>
        <w:t xml:space="preserve">        </w:t>
      </w:r>
      <w:r w:rsidRPr="00B71584">
        <w:rPr>
          <w:rFonts w:ascii="Traditional Arabic" w:hAnsi="Traditional Arabic" w:cs="Traditional Arabic"/>
          <w:sz w:val="36"/>
          <w:szCs w:val="36"/>
          <w:rtl/>
        </w:rPr>
        <w:t xml:space="preserve"> </w:t>
      </w:r>
      <w:r w:rsidRPr="00B71584">
        <w:rPr>
          <w:rFonts w:ascii="Traditional Arabic" w:hAnsi="Traditional Arabic" w:cs="Traditional Arabic" w:hint="cs"/>
          <w:sz w:val="36"/>
          <w:szCs w:val="36"/>
          <w:rtl/>
        </w:rPr>
        <w:t xml:space="preserve">   </w:t>
      </w:r>
      <w:r w:rsidRPr="00B71584">
        <w:rPr>
          <w:rFonts w:ascii="Traditional Arabic" w:hAnsi="Traditional Arabic" w:cs="Traditional Arabic"/>
          <w:sz w:val="36"/>
          <w:szCs w:val="36"/>
          <w:rtl/>
        </w:rPr>
        <w:t>وذَل</w:t>
      </w:r>
      <w:r w:rsidRPr="00B71584">
        <w:rPr>
          <w:rFonts w:ascii="Traditional Arabic" w:hAnsi="Traditional Arabic" w:cs="Traditional Arabic" w:hint="cs"/>
          <w:sz w:val="36"/>
          <w:szCs w:val="36"/>
          <w:rtl/>
        </w:rPr>
        <w:t>ـــــــــ</w:t>
      </w:r>
      <w:r w:rsidRPr="00B71584">
        <w:rPr>
          <w:rFonts w:ascii="Traditional Arabic" w:hAnsi="Traditional Arabic" w:cs="Traditional Arabic"/>
          <w:sz w:val="36"/>
          <w:szCs w:val="36"/>
          <w:rtl/>
        </w:rPr>
        <w:t>وا أهال</w:t>
      </w:r>
      <w:r w:rsidRPr="00B71584">
        <w:rPr>
          <w:rFonts w:ascii="Traditional Arabic" w:hAnsi="Traditional Arabic" w:cs="Traditional Arabic" w:hint="cs"/>
          <w:sz w:val="36"/>
          <w:szCs w:val="36"/>
          <w:rtl/>
        </w:rPr>
        <w:t>ـــــــ</w:t>
      </w:r>
      <w:r w:rsidRPr="00B71584">
        <w:rPr>
          <w:rFonts w:ascii="Traditional Arabic" w:hAnsi="Traditional Arabic" w:cs="Traditional Arabic"/>
          <w:sz w:val="36"/>
          <w:szCs w:val="36"/>
          <w:rtl/>
        </w:rPr>
        <w:t>ينا وفين</w:t>
      </w:r>
      <w:r w:rsidRPr="00B71584">
        <w:rPr>
          <w:rFonts w:ascii="Traditional Arabic" w:hAnsi="Traditional Arabic" w:cs="Traditional Arabic" w:hint="cs"/>
          <w:sz w:val="36"/>
          <w:szCs w:val="36"/>
          <w:rtl/>
        </w:rPr>
        <w:t>ـــــــــــــ</w:t>
      </w:r>
      <w:r w:rsidRPr="00B71584">
        <w:rPr>
          <w:rFonts w:ascii="Traditional Arabic" w:hAnsi="Traditional Arabic" w:cs="Traditional Arabic"/>
          <w:sz w:val="36"/>
          <w:szCs w:val="36"/>
          <w:rtl/>
        </w:rPr>
        <w:t>ا تج</w:t>
      </w:r>
      <w:r w:rsidRPr="00B71584">
        <w:rPr>
          <w:rFonts w:ascii="Traditional Arabic" w:hAnsi="Traditional Arabic" w:cs="Traditional Arabic" w:hint="cs"/>
          <w:sz w:val="36"/>
          <w:szCs w:val="36"/>
          <w:rtl/>
        </w:rPr>
        <w:t>ــــــــــــــــــ</w:t>
      </w:r>
      <w:r w:rsidRPr="00B71584">
        <w:rPr>
          <w:rFonts w:ascii="Traditional Arabic" w:hAnsi="Traditional Arabic" w:cs="Traditional Arabic"/>
          <w:sz w:val="36"/>
          <w:szCs w:val="36"/>
          <w:rtl/>
        </w:rPr>
        <w:t>بروا</w:t>
      </w:r>
      <w:r w:rsidRPr="00B71584">
        <w:rPr>
          <w:rFonts w:ascii="Traditional Arabic" w:hAnsi="Traditional Arabic" w:cs="Traditional Arabic"/>
          <w:sz w:val="36"/>
          <w:szCs w:val="36"/>
          <w:rtl/>
        </w:rPr>
        <w:br/>
        <w:t>دليل</w:t>
      </w:r>
      <w:r w:rsidRPr="00B71584">
        <w:rPr>
          <w:rFonts w:ascii="Traditional Arabic" w:hAnsi="Traditional Arabic" w:cs="Traditional Arabic" w:hint="cs"/>
          <w:sz w:val="36"/>
          <w:szCs w:val="36"/>
          <w:rtl/>
        </w:rPr>
        <w:t>ـــــ</w:t>
      </w:r>
      <w:r w:rsidRPr="00B71584">
        <w:rPr>
          <w:rFonts w:ascii="Traditional Arabic" w:hAnsi="Traditional Arabic" w:cs="Traditional Arabic"/>
          <w:sz w:val="36"/>
          <w:szCs w:val="36"/>
          <w:rtl/>
        </w:rPr>
        <w:t>هم السجَ</w:t>
      </w:r>
      <w:r w:rsidRPr="00B71584">
        <w:rPr>
          <w:rFonts w:ascii="Traditional Arabic" w:hAnsi="Traditional Arabic" w:cs="Traditional Arabic" w:hint="cs"/>
          <w:sz w:val="36"/>
          <w:szCs w:val="36"/>
          <w:rtl/>
        </w:rPr>
        <w:t>ــــــــــ</w:t>
      </w:r>
      <w:r w:rsidRPr="00B71584">
        <w:rPr>
          <w:rFonts w:ascii="Traditional Arabic" w:hAnsi="Traditional Arabic" w:cs="Traditional Arabic"/>
          <w:sz w:val="36"/>
          <w:szCs w:val="36"/>
          <w:rtl/>
        </w:rPr>
        <w:t>ان والقي</w:t>
      </w:r>
      <w:r w:rsidRPr="00B71584">
        <w:rPr>
          <w:rFonts w:ascii="Traditional Arabic" w:hAnsi="Traditional Arabic" w:cs="Traditional Arabic" w:hint="cs"/>
          <w:sz w:val="36"/>
          <w:szCs w:val="36"/>
          <w:rtl/>
        </w:rPr>
        <w:t>ـــــــــــ</w:t>
      </w:r>
      <w:r w:rsidRPr="00B71584">
        <w:rPr>
          <w:rFonts w:ascii="Traditional Arabic" w:hAnsi="Traditional Arabic" w:cs="Traditional Arabic"/>
          <w:sz w:val="36"/>
          <w:szCs w:val="36"/>
          <w:rtl/>
        </w:rPr>
        <w:t xml:space="preserve">د </w:t>
      </w:r>
      <w:proofErr w:type="spellStart"/>
      <w:r w:rsidRPr="00B71584">
        <w:rPr>
          <w:rFonts w:ascii="Traditional Arabic" w:hAnsi="Traditional Arabic" w:cs="Traditional Arabic"/>
          <w:sz w:val="36"/>
          <w:szCs w:val="36"/>
          <w:rtl/>
        </w:rPr>
        <w:t>آيهم</w:t>
      </w:r>
      <w:proofErr w:type="spellEnd"/>
      <w:r w:rsidRPr="00B71584">
        <w:rPr>
          <w:rFonts w:ascii="Traditional Arabic" w:hAnsi="Traditional Arabic" w:cs="Traditional Arabic"/>
          <w:sz w:val="36"/>
          <w:szCs w:val="36"/>
          <w:rtl/>
        </w:rPr>
        <w:t xml:space="preserve"> </w:t>
      </w:r>
      <w:r w:rsidRPr="00B71584">
        <w:rPr>
          <w:rFonts w:ascii="Traditional Arabic" w:hAnsi="Traditional Arabic" w:cs="Traditional Arabic" w:hint="cs"/>
          <w:sz w:val="36"/>
          <w:szCs w:val="36"/>
          <w:rtl/>
        </w:rPr>
        <w:t xml:space="preserve">          </w:t>
      </w:r>
      <w:r w:rsidRPr="00B71584">
        <w:rPr>
          <w:rFonts w:ascii="Traditional Arabic" w:hAnsi="Traditional Arabic" w:cs="Traditional Arabic"/>
          <w:sz w:val="36"/>
          <w:szCs w:val="36"/>
          <w:rtl/>
        </w:rPr>
        <w:t xml:space="preserve"> </w:t>
      </w:r>
      <w:r w:rsidRPr="00B71584">
        <w:rPr>
          <w:rFonts w:ascii="Traditional Arabic" w:hAnsi="Traditional Arabic" w:cs="Traditional Arabic" w:hint="cs"/>
          <w:sz w:val="36"/>
          <w:szCs w:val="36"/>
          <w:rtl/>
        </w:rPr>
        <w:t xml:space="preserve">  </w:t>
      </w:r>
      <w:r w:rsidRPr="00B71584">
        <w:rPr>
          <w:rFonts w:ascii="Traditional Arabic" w:hAnsi="Traditional Arabic" w:cs="Traditional Arabic"/>
          <w:sz w:val="36"/>
          <w:szCs w:val="36"/>
          <w:rtl/>
        </w:rPr>
        <w:t>فه</w:t>
      </w:r>
      <w:r w:rsidRPr="00B71584">
        <w:rPr>
          <w:rFonts w:ascii="Traditional Arabic" w:hAnsi="Traditional Arabic" w:cs="Traditional Arabic" w:hint="cs"/>
          <w:sz w:val="36"/>
          <w:szCs w:val="36"/>
          <w:rtl/>
        </w:rPr>
        <w:t>ــــــــــــ</w:t>
      </w:r>
      <w:r w:rsidRPr="00B71584">
        <w:rPr>
          <w:rFonts w:ascii="Traditional Arabic" w:hAnsi="Traditional Arabic" w:cs="Traditional Arabic"/>
          <w:sz w:val="36"/>
          <w:szCs w:val="36"/>
          <w:rtl/>
        </w:rPr>
        <w:t>ل من دلي</w:t>
      </w:r>
      <w:r w:rsidRPr="00B71584">
        <w:rPr>
          <w:rFonts w:ascii="Traditional Arabic" w:hAnsi="Traditional Arabic" w:cs="Traditional Arabic" w:hint="cs"/>
          <w:sz w:val="36"/>
          <w:szCs w:val="36"/>
          <w:rtl/>
        </w:rPr>
        <w:t>ـــــ</w:t>
      </w:r>
      <w:r w:rsidRPr="00B71584">
        <w:rPr>
          <w:rFonts w:ascii="Traditional Arabic" w:hAnsi="Traditional Arabic" w:cs="Traditional Arabic"/>
          <w:sz w:val="36"/>
          <w:szCs w:val="36"/>
          <w:rtl/>
        </w:rPr>
        <w:t>ل غ</w:t>
      </w:r>
      <w:r w:rsidRPr="00B71584">
        <w:rPr>
          <w:rFonts w:ascii="Traditional Arabic" w:hAnsi="Traditional Arabic" w:cs="Traditional Arabic" w:hint="cs"/>
          <w:sz w:val="36"/>
          <w:szCs w:val="36"/>
          <w:rtl/>
        </w:rPr>
        <w:t>ـــــ</w:t>
      </w:r>
      <w:r w:rsidRPr="00B71584">
        <w:rPr>
          <w:rFonts w:ascii="Traditional Arabic" w:hAnsi="Traditional Arabic" w:cs="Traditional Arabic"/>
          <w:sz w:val="36"/>
          <w:szCs w:val="36"/>
          <w:rtl/>
        </w:rPr>
        <w:t>ير ه</w:t>
      </w:r>
      <w:r w:rsidRPr="00B71584">
        <w:rPr>
          <w:rFonts w:ascii="Traditional Arabic" w:hAnsi="Traditional Arabic" w:cs="Traditional Arabic" w:hint="cs"/>
          <w:sz w:val="36"/>
          <w:szCs w:val="36"/>
          <w:rtl/>
        </w:rPr>
        <w:t>ـــ</w:t>
      </w:r>
      <w:r w:rsidRPr="00B71584">
        <w:rPr>
          <w:rFonts w:ascii="Traditional Arabic" w:hAnsi="Traditional Arabic" w:cs="Traditional Arabic"/>
          <w:sz w:val="36"/>
          <w:szCs w:val="36"/>
          <w:rtl/>
        </w:rPr>
        <w:t>ذا يِحبَر</w:t>
      </w:r>
      <w:r w:rsidRPr="00B71584">
        <w:rPr>
          <w:rFonts w:ascii="Traditional Arabic" w:hAnsi="Traditional Arabic" w:cs="Traditional Arabic"/>
          <w:sz w:val="36"/>
          <w:szCs w:val="36"/>
          <w:rtl/>
        </w:rPr>
        <w:br/>
        <w:t>ث</w:t>
      </w:r>
      <w:r w:rsidRPr="00B71584">
        <w:rPr>
          <w:rFonts w:ascii="Traditional Arabic" w:hAnsi="Traditional Arabic" w:cs="Traditional Arabic" w:hint="cs"/>
          <w:sz w:val="36"/>
          <w:szCs w:val="36"/>
          <w:rtl/>
        </w:rPr>
        <w:t>ـــــــ</w:t>
      </w:r>
      <w:r w:rsidRPr="00B71584">
        <w:rPr>
          <w:rFonts w:ascii="Traditional Arabic" w:hAnsi="Traditional Arabic" w:cs="Traditional Arabic"/>
          <w:sz w:val="36"/>
          <w:szCs w:val="36"/>
          <w:rtl/>
        </w:rPr>
        <w:t>لاث سن</w:t>
      </w:r>
      <w:r w:rsidRPr="00B71584">
        <w:rPr>
          <w:rFonts w:ascii="Traditional Arabic" w:hAnsi="Traditional Arabic" w:cs="Traditional Arabic" w:hint="cs"/>
          <w:sz w:val="36"/>
          <w:szCs w:val="36"/>
          <w:rtl/>
        </w:rPr>
        <w:t>ـــــــ</w:t>
      </w:r>
      <w:r w:rsidRPr="00B71584">
        <w:rPr>
          <w:rFonts w:ascii="Traditional Arabic" w:hAnsi="Traditional Arabic" w:cs="Traditional Arabic"/>
          <w:sz w:val="36"/>
          <w:szCs w:val="36"/>
          <w:rtl/>
        </w:rPr>
        <w:t>ين ق</w:t>
      </w:r>
      <w:r w:rsidRPr="00B71584">
        <w:rPr>
          <w:rFonts w:ascii="Traditional Arabic" w:hAnsi="Traditional Arabic" w:cs="Traditional Arabic" w:hint="cs"/>
          <w:sz w:val="36"/>
          <w:szCs w:val="36"/>
          <w:rtl/>
        </w:rPr>
        <w:t>ــــــ</w:t>
      </w:r>
      <w:r w:rsidRPr="00B71584">
        <w:rPr>
          <w:rFonts w:ascii="Traditional Arabic" w:hAnsi="Traditional Arabic" w:cs="Traditional Arabic"/>
          <w:sz w:val="36"/>
          <w:szCs w:val="36"/>
          <w:rtl/>
        </w:rPr>
        <w:t>د قضينا بج</w:t>
      </w:r>
      <w:r w:rsidRPr="00B71584">
        <w:rPr>
          <w:rFonts w:ascii="Traditional Arabic" w:hAnsi="Traditional Arabic" w:cs="Traditional Arabic" w:hint="cs"/>
          <w:sz w:val="36"/>
          <w:szCs w:val="36"/>
          <w:rtl/>
        </w:rPr>
        <w:t>ــــــــ</w:t>
      </w:r>
      <w:r w:rsidRPr="00B71584">
        <w:rPr>
          <w:rFonts w:ascii="Traditional Arabic" w:hAnsi="Traditional Arabic" w:cs="Traditional Arabic"/>
          <w:sz w:val="36"/>
          <w:szCs w:val="36"/>
          <w:rtl/>
        </w:rPr>
        <w:t xml:space="preserve">دةٍ </w:t>
      </w:r>
      <w:r w:rsidRPr="00B71584">
        <w:rPr>
          <w:rFonts w:ascii="Traditional Arabic" w:hAnsi="Traditional Arabic" w:cs="Traditional Arabic" w:hint="cs"/>
          <w:sz w:val="36"/>
          <w:szCs w:val="36"/>
          <w:rtl/>
        </w:rPr>
        <w:t xml:space="preserve">          </w:t>
      </w:r>
      <w:r w:rsidRPr="00B71584">
        <w:rPr>
          <w:rFonts w:ascii="Traditional Arabic" w:hAnsi="Traditional Arabic" w:cs="Traditional Arabic"/>
          <w:sz w:val="36"/>
          <w:szCs w:val="36"/>
          <w:rtl/>
        </w:rPr>
        <w:t xml:space="preserve"> </w:t>
      </w:r>
      <w:r w:rsidRPr="00B71584">
        <w:rPr>
          <w:rFonts w:ascii="Traditional Arabic" w:hAnsi="Traditional Arabic" w:cs="Traditional Arabic" w:hint="cs"/>
          <w:sz w:val="36"/>
          <w:szCs w:val="36"/>
          <w:rtl/>
        </w:rPr>
        <w:t xml:space="preserve">  </w:t>
      </w:r>
      <w:r w:rsidRPr="00B71584">
        <w:rPr>
          <w:rFonts w:ascii="Traditional Arabic" w:hAnsi="Traditional Arabic" w:cs="Traditional Arabic"/>
          <w:sz w:val="36"/>
          <w:szCs w:val="36"/>
          <w:rtl/>
        </w:rPr>
        <w:t>ومحبسن</w:t>
      </w:r>
      <w:r w:rsidRPr="00B71584">
        <w:rPr>
          <w:rFonts w:ascii="Traditional Arabic" w:hAnsi="Traditional Arabic" w:cs="Traditional Arabic" w:hint="cs"/>
          <w:sz w:val="36"/>
          <w:szCs w:val="36"/>
          <w:rtl/>
        </w:rPr>
        <w:t>ــــــ</w:t>
      </w:r>
      <w:r w:rsidRPr="00B71584">
        <w:rPr>
          <w:rFonts w:ascii="Traditional Arabic" w:hAnsi="Traditional Arabic" w:cs="Traditional Arabic"/>
          <w:sz w:val="36"/>
          <w:szCs w:val="36"/>
          <w:rtl/>
        </w:rPr>
        <w:t>ا بالانف</w:t>
      </w:r>
      <w:r w:rsidRPr="00B71584">
        <w:rPr>
          <w:rFonts w:ascii="Traditional Arabic" w:hAnsi="Traditional Arabic" w:cs="Traditional Arabic" w:hint="cs"/>
          <w:sz w:val="36"/>
          <w:szCs w:val="36"/>
          <w:rtl/>
        </w:rPr>
        <w:t>ـــــــــــــــــــ</w:t>
      </w:r>
      <w:r w:rsidRPr="00B71584">
        <w:rPr>
          <w:rFonts w:ascii="Traditional Arabic" w:hAnsi="Traditional Arabic" w:cs="Traditional Arabic"/>
          <w:sz w:val="36"/>
          <w:szCs w:val="36"/>
          <w:rtl/>
        </w:rPr>
        <w:t>رادي يُشه</w:t>
      </w:r>
      <w:r w:rsidRPr="00B71584">
        <w:rPr>
          <w:rFonts w:ascii="Traditional Arabic" w:hAnsi="Traditional Arabic" w:cs="Traditional Arabic" w:hint="cs"/>
          <w:sz w:val="36"/>
          <w:szCs w:val="36"/>
          <w:rtl/>
        </w:rPr>
        <w:t>ـــــــــ</w:t>
      </w:r>
      <w:r w:rsidRPr="00B71584">
        <w:rPr>
          <w:rFonts w:ascii="Traditional Arabic" w:hAnsi="Traditional Arabic" w:cs="Traditional Arabic"/>
          <w:sz w:val="36"/>
          <w:szCs w:val="36"/>
          <w:rtl/>
        </w:rPr>
        <w:t>ر</w:t>
      </w:r>
      <w:r w:rsidRPr="00B71584">
        <w:rPr>
          <w:rFonts w:ascii="Traditional Arabic" w:hAnsi="Traditional Arabic" w:cs="Traditional Arabic"/>
          <w:sz w:val="36"/>
          <w:szCs w:val="36"/>
          <w:rtl/>
        </w:rPr>
        <w:br/>
        <w:t>وم</w:t>
      </w:r>
      <w:r w:rsidRPr="00B71584">
        <w:rPr>
          <w:rFonts w:ascii="Traditional Arabic" w:hAnsi="Traditional Arabic" w:cs="Traditional Arabic" w:hint="cs"/>
          <w:sz w:val="36"/>
          <w:szCs w:val="36"/>
          <w:rtl/>
        </w:rPr>
        <w:t>ــــ</w:t>
      </w:r>
      <w:r w:rsidRPr="00B71584">
        <w:rPr>
          <w:rFonts w:ascii="Traditional Arabic" w:hAnsi="Traditional Arabic" w:cs="Traditional Arabic"/>
          <w:sz w:val="36"/>
          <w:szCs w:val="36"/>
          <w:rtl/>
        </w:rPr>
        <w:t xml:space="preserve">ن بعدها جئنا إلى سجن </w:t>
      </w:r>
      <w:proofErr w:type="spellStart"/>
      <w:r w:rsidRPr="00B71584">
        <w:rPr>
          <w:rFonts w:ascii="Traditional Arabic" w:hAnsi="Traditional Arabic" w:cs="Traditional Arabic"/>
          <w:sz w:val="36"/>
          <w:szCs w:val="36"/>
          <w:rtl/>
        </w:rPr>
        <w:t>حاير</w:t>
      </w:r>
      <w:proofErr w:type="spellEnd"/>
      <w:r w:rsidRPr="00B71584">
        <w:rPr>
          <w:rFonts w:ascii="Traditional Arabic" w:hAnsi="Traditional Arabic" w:cs="Traditional Arabic"/>
          <w:sz w:val="36"/>
          <w:szCs w:val="36"/>
          <w:rtl/>
        </w:rPr>
        <w:t xml:space="preserve"> </w:t>
      </w:r>
      <w:r w:rsidRPr="00B71584">
        <w:rPr>
          <w:rFonts w:ascii="Traditional Arabic" w:hAnsi="Traditional Arabic" w:cs="Traditional Arabic" w:hint="cs"/>
          <w:sz w:val="36"/>
          <w:szCs w:val="36"/>
          <w:rtl/>
        </w:rPr>
        <w:t xml:space="preserve">    </w:t>
      </w:r>
      <w:r w:rsidRPr="00B71584">
        <w:rPr>
          <w:rFonts w:ascii="Traditional Arabic" w:hAnsi="Traditional Arabic" w:cs="Traditional Arabic"/>
          <w:sz w:val="36"/>
          <w:szCs w:val="36"/>
          <w:rtl/>
        </w:rPr>
        <w:t xml:space="preserve"> </w:t>
      </w:r>
      <w:r w:rsidRPr="00B71584">
        <w:rPr>
          <w:rFonts w:ascii="Traditional Arabic" w:hAnsi="Traditional Arabic" w:cs="Traditional Arabic" w:hint="cs"/>
          <w:sz w:val="36"/>
          <w:szCs w:val="36"/>
          <w:rtl/>
        </w:rPr>
        <w:t xml:space="preserve">        </w:t>
      </w:r>
      <w:r w:rsidRPr="00B71584">
        <w:rPr>
          <w:rFonts w:ascii="Traditional Arabic" w:hAnsi="Traditional Arabic" w:cs="Traditional Arabic"/>
          <w:sz w:val="36"/>
          <w:szCs w:val="36"/>
          <w:rtl/>
        </w:rPr>
        <w:t>وع</w:t>
      </w:r>
      <w:r w:rsidRPr="00B71584">
        <w:rPr>
          <w:rFonts w:ascii="Traditional Arabic" w:hAnsi="Traditional Arabic" w:cs="Traditional Arabic" w:hint="cs"/>
          <w:sz w:val="36"/>
          <w:szCs w:val="36"/>
          <w:rtl/>
        </w:rPr>
        <w:t>ـ</w:t>
      </w:r>
      <w:r w:rsidRPr="00B71584">
        <w:rPr>
          <w:rFonts w:ascii="Traditional Arabic" w:hAnsi="Traditional Arabic" w:cs="Traditional Arabic"/>
          <w:sz w:val="36"/>
          <w:szCs w:val="36"/>
          <w:rtl/>
        </w:rPr>
        <w:t>ن وصف</w:t>
      </w:r>
      <w:r w:rsidRPr="00B71584">
        <w:rPr>
          <w:rFonts w:ascii="Traditional Arabic" w:hAnsi="Traditional Arabic" w:cs="Traditional Arabic" w:hint="cs"/>
          <w:sz w:val="36"/>
          <w:szCs w:val="36"/>
          <w:rtl/>
        </w:rPr>
        <w:t>ــــــــــــ</w:t>
      </w:r>
      <w:r w:rsidRPr="00B71584">
        <w:rPr>
          <w:rFonts w:ascii="Traditional Arabic" w:hAnsi="Traditional Arabic" w:cs="Traditional Arabic"/>
          <w:sz w:val="36"/>
          <w:szCs w:val="36"/>
          <w:rtl/>
        </w:rPr>
        <w:t>ه يعيا بياني ويقص</w:t>
      </w:r>
      <w:r w:rsidRPr="00B71584">
        <w:rPr>
          <w:rFonts w:ascii="Traditional Arabic" w:hAnsi="Traditional Arabic" w:cs="Traditional Arabic" w:hint="cs"/>
          <w:sz w:val="36"/>
          <w:szCs w:val="36"/>
          <w:rtl/>
        </w:rPr>
        <w:t>ـــ</w:t>
      </w:r>
      <w:r w:rsidRPr="00B71584">
        <w:rPr>
          <w:rFonts w:ascii="Traditional Arabic" w:hAnsi="Traditional Arabic" w:cs="Traditional Arabic"/>
          <w:sz w:val="36"/>
          <w:szCs w:val="36"/>
          <w:rtl/>
        </w:rPr>
        <w:t>ر</w:t>
      </w:r>
      <w:r w:rsidRPr="00B71584">
        <w:rPr>
          <w:rFonts w:ascii="Traditional Arabic" w:hAnsi="Traditional Arabic" w:cs="Traditional Arabic"/>
          <w:sz w:val="36"/>
          <w:szCs w:val="36"/>
          <w:rtl/>
        </w:rPr>
        <w:br/>
        <w:t>ففي</w:t>
      </w:r>
      <w:r w:rsidRPr="00B71584">
        <w:rPr>
          <w:rFonts w:ascii="Traditional Arabic" w:hAnsi="Traditional Arabic" w:cs="Traditional Arabic" w:hint="cs"/>
          <w:sz w:val="36"/>
          <w:szCs w:val="36"/>
          <w:rtl/>
        </w:rPr>
        <w:t>ـــــ</w:t>
      </w:r>
      <w:r w:rsidRPr="00B71584">
        <w:rPr>
          <w:rFonts w:ascii="Traditional Arabic" w:hAnsi="Traditional Arabic" w:cs="Traditional Arabic"/>
          <w:sz w:val="36"/>
          <w:szCs w:val="36"/>
          <w:rtl/>
        </w:rPr>
        <w:t>ه من الإذلال ش</w:t>
      </w:r>
      <w:r w:rsidRPr="00B71584">
        <w:rPr>
          <w:rFonts w:ascii="Traditional Arabic" w:hAnsi="Traditional Arabic" w:cs="Traditional Arabic" w:hint="cs"/>
          <w:sz w:val="36"/>
          <w:szCs w:val="36"/>
          <w:rtl/>
        </w:rPr>
        <w:t>ـــــــ</w:t>
      </w:r>
      <w:r w:rsidRPr="00B71584">
        <w:rPr>
          <w:rFonts w:ascii="Traditional Arabic" w:hAnsi="Traditional Arabic" w:cs="Traditional Arabic"/>
          <w:sz w:val="36"/>
          <w:szCs w:val="36"/>
          <w:rtl/>
        </w:rPr>
        <w:t>يء م</w:t>
      </w:r>
      <w:r w:rsidRPr="00B71584">
        <w:rPr>
          <w:rFonts w:ascii="Traditional Arabic" w:hAnsi="Traditional Arabic" w:cs="Traditional Arabic" w:hint="cs"/>
          <w:sz w:val="36"/>
          <w:szCs w:val="36"/>
          <w:rtl/>
        </w:rPr>
        <w:t>ـــــــــــــ</w:t>
      </w:r>
      <w:r w:rsidRPr="00B71584">
        <w:rPr>
          <w:rFonts w:ascii="Traditional Arabic" w:hAnsi="Traditional Arabic" w:cs="Traditional Arabic"/>
          <w:sz w:val="36"/>
          <w:szCs w:val="36"/>
          <w:rtl/>
        </w:rPr>
        <w:t xml:space="preserve">روَع </w:t>
      </w:r>
      <w:r w:rsidRPr="00B71584">
        <w:rPr>
          <w:rFonts w:ascii="Traditional Arabic" w:hAnsi="Traditional Arabic" w:cs="Traditional Arabic" w:hint="cs"/>
          <w:sz w:val="36"/>
          <w:szCs w:val="36"/>
          <w:rtl/>
        </w:rPr>
        <w:t xml:space="preserve">           </w:t>
      </w:r>
      <w:r w:rsidRPr="00B71584">
        <w:rPr>
          <w:rFonts w:ascii="Traditional Arabic" w:hAnsi="Traditional Arabic" w:cs="Traditional Arabic"/>
          <w:sz w:val="36"/>
          <w:szCs w:val="36"/>
          <w:rtl/>
        </w:rPr>
        <w:t xml:space="preserve"> </w:t>
      </w:r>
      <w:r w:rsidRPr="00B71584">
        <w:rPr>
          <w:rFonts w:ascii="Traditional Arabic" w:hAnsi="Traditional Arabic" w:cs="Traditional Arabic" w:hint="cs"/>
          <w:sz w:val="36"/>
          <w:szCs w:val="36"/>
          <w:rtl/>
        </w:rPr>
        <w:t xml:space="preserve"> </w:t>
      </w:r>
      <w:r w:rsidRPr="00B71584">
        <w:rPr>
          <w:rFonts w:ascii="Traditional Arabic" w:hAnsi="Traditional Arabic" w:cs="Traditional Arabic"/>
          <w:sz w:val="36"/>
          <w:szCs w:val="36"/>
          <w:rtl/>
        </w:rPr>
        <w:t>وفيه من الإهم</w:t>
      </w:r>
      <w:r w:rsidRPr="00B71584">
        <w:rPr>
          <w:rFonts w:ascii="Traditional Arabic" w:hAnsi="Traditional Arabic" w:cs="Traditional Arabic" w:hint="cs"/>
          <w:sz w:val="36"/>
          <w:szCs w:val="36"/>
          <w:rtl/>
        </w:rPr>
        <w:t>ــــــــ</w:t>
      </w:r>
      <w:r w:rsidRPr="00B71584">
        <w:rPr>
          <w:rFonts w:ascii="Traditional Arabic" w:hAnsi="Traditional Arabic" w:cs="Traditional Arabic"/>
          <w:sz w:val="36"/>
          <w:szCs w:val="36"/>
          <w:rtl/>
        </w:rPr>
        <w:t>ال م</w:t>
      </w:r>
      <w:r w:rsidRPr="00B71584">
        <w:rPr>
          <w:rFonts w:ascii="Traditional Arabic" w:hAnsi="Traditional Arabic" w:cs="Traditional Arabic" w:hint="cs"/>
          <w:sz w:val="36"/>
          <w:szCs w:val="36"/>
          <w:rtl/>
        </w:rPr>
        <w:t>ــــــ</w:t>
      </w:r>
      <w:r w:rsidRPr="00B71584">
        <w:rPr>
          <w:rFonts w:ascii="Traditional Arabic" w:hAnsi="Traditional Arabic" w:cs="Traditional Arabic"/>
          <w:sz w:val="36"/>
          <w:szCs w:val="36"/>
          <w:rtl/>
        </w:rPr>
        <w:t>الا يُص</w:t>
      </w:r>
      <w:r w:rsidRPr="00B71584">
        <w:rPr>
          <w:rFonts w:ascii="Traditional Arabic" w:hAnsi="Traditional Arabic" w:cs="Traditional Arabic" w:hint="cs"/>
          <w:sz w:val="36"/>
          <w:szCs w:val="36"/>
          <w:rtl/>
        </w:rPr>
        <w:t>ـــــــــ</w:t>
      </w:r>
      <w:r w:rsidRPr="00B71584">
        <w:rPr>
          <w:rFonts w:ascii="Traditional Arabic" w:hAnsi="Traditional Arabic" w:cs="Traditional Arabic"/>
          <w:sz w:val="36"/>
          <w:szCs w:val="36"/>
          <w:rtl/>
        </w:rPr>
        <w:t>ور</w:t>
      </w:r>
      <w:r w:rsidRPr="00B71584">
        <w:rPr>
          <w:rFonts w:ascii="Traditional Arabic" w:hAnsi="Traditional Arabic" w:cs="Traditional Arabic"/>
          <w:sz w:val="36"/>
          <w:szCs w:val="36"/>
          <w:rtl/>
        </w:rPr>
        <w:br/>
        <w:t>وفي</w:t>
      </w:r>
      <w:r w:rsidRPr="00B71584">
        <w:rPr>
          <w:rFonts w:ascii="Traditional Arabic" w:hAnsi="Traditional Arabic" w:cs="Traditional Arabic" w:hint="cs"/>
          <w:sz w:val="36"/>
          <w:szCs w:val="36"/>
          <w:rtl/>
        </w:rPr>
        <w:t>ــــــ</w:t>
      </w:r>
      <w:r w:rsidRPr="00B71584">
        <w:rPr>
          <w:rFonts w:ascii="Traditional Arabic" w:hAnsi="Traditional Arabic" w:cs="Traditional Arabic"/>
          <w:sz w:val="36"/>
          <w:szCs w:val="36"/>
          <w:rtl/>
        </w:rPr>
        <w:t>ه إه</w:t>
      </w:r>
      <w:r w:rsidRPr="00B71584">
        <w:rPr>
          <w:rFonts w:ascii="Traditional Arabic" w:hAnsi="Traditional Arabic" w:cs="Traditional Arabic" w:hint="cs"/>
          <w:sz w:val="36"/>
          <w:szCs w:val="36"/>
          <w:rtl/>
        </w:rPr>
        <w:t>ـــــــ</w:t>
      </w:r>
      <w:r w:rsidRPr="00B71584">
        <w:rPr>
          <w:rFonts w:ascii="Traditional Arabic" w:hAnsi="Traditional Arabic" w:cs="Traditional Arabic"/>
          <w:sz w:val="36"/>
          <w:szCs w:val="36"/>
          <w:rtl/>
        </w:rPr>
        <w:t>انات تخطت حدوده</w:t>
      </w:r>
      <w:r w:rsidRPr="00B71584">
        <w:rPr>
          <w:rFonts w:ascii="Traditional Arabic" w:hAnsi="Traditional Arabic" w:cs="Traditional Arabic" w:hint="cs"/>
          <w:sz w:val="36"/>
          <w:szCs w:val="36"/>
          <w:rtl/>
        </w:rPr>
        <w:t>ــــــ</w:t>
      </w:r>
      <w:r w:rsidRPr="00B71584">
        <w:rPr>
          <w:rFonts w:ascii="Traditional Arabic" w:hAnsi="Traditional Arabic" w:cs="Traditional Arabic"/>
          <w:sz w:val="36"/>
          <w:szCs w:val="36"/>
          <w:rtl/>
        </w:rPr>
        <w:t xml:space="preserve">ا </w:t>
      </w:r>
      <w:r w:rsidRPr="00B71584">
        <w:rPr>
          <w:rFonts w:ascii="Traditional Arabic" w:hAnsi="Traditional Arabic" w:cs="Traditional Arabic" w:hint="cs"/>
          <w:sz w:val="36"/>
          <w:szCs w:val="36"/>
          <w:rtl/>
        </w:rPr>
        <w:t xml:space="preserve">          </w:t>
      </w:r>
      <w:r w:rsidRPr="00B71584">
        <w:rPr>
          <w:rFonts w:ascii="Traditional Arabic" w:hAnsi="Traditional Arabic" w:cs="Traditional Arabic"/>
          <w:sz w:val="36"/>
          <w:szCs w:val="36"/>
          <w:rtl/>
        </w:rPr>
        <w:t xml:space="preserve"> </w:t>
      </w:r>
      <w:r w:rsidRPr="00B71584">
        <w:rPr>
          <w:rFonts w:ascii="Traditional Arabic" w:hAnsi="Traditional Arabic" w:cs="Traditional Arabic" w:hint="cs"/>
          <w:sz w:val="36"/>
          <w:szCs w:val="36"/>
          <w:rtl/>
        </w:rPr>
        <w:t xml:space="preserve">  </w:t>
      </w:r>
      <w:r w:rsidRPr="00B71584">
        <w:rPr>
          <w:rFonts w:ascii="Traditional Arabic" w:hAnsi="Traditional Arabic" w:cs="Traditional Arabic"/>
          <w:sz w:val="36"/>
          <w:szCs w:val="36"/>
          <w:rtl/>
        </w:rPr>
        <w:t>وليست على</w:t>
      </w:r>
      <w:r w:rsidRPr="00B71584">
        <w:rPr>
          <w:rFonts w:ascii="Traditional Arabic" w:hAnsi="Traditional Arabic" w:cs="Traditional Arabic" w:hint="cs"/>
          <w:sz w:val="36"/>
          <w:szCs w:val="36"/>
          <w:rtl/>
        </w:rPr>
        <w:t xml:space="preserve"> </w:t>
      </w:r>
      <w:r w:rsidRPr="00B71584">
        <w:rPr>
          <w:rFonts w:ascii="Traditional Arabic" w:hAnsi="Traditional Arabic" w:cs="Traditional Arabic"/>
          <w:sz w:val="36"/>
          <w:szCs w:val="36"/>
          <w:rtl/>
        </w:rPr>
        <w:t>ذي العقل تخط</w:t>
      </w:r>
      <w:r w:rsidRPr="00B71584">
        <w:rPr>
          <w:rFonts w:ascii="Traditional Arabic" w:hAnsi="Traditional Arabic" w:cs="Traditional Arabic" w:hint="cs"/>
          <w:sz w:val="36"/>
          <w:szCs w:val="36"/>
          <w:rtl/>
        </w:rPr>
        <w:t>ــــــــــــ</w:t>
      </w:r>
      <w:r w:rsidRPr="00B71584">
        <w:rPr>
          <w:rFonts w:ascii="Traditional Arabic" w:hAnsi="Traditional Arabic" w:cs="Traditional Arabic"/>
          <w:sz w:val="36"/>
          <w:szCs w:val="36"/>
          <w:rtl/>
        </w:rPr>
        <w:t>ر</w:t>
      </w:r>
      <w:r w:rsidRPr="00B71584">
        <w:rPr>
          <w:rFonts w:ascii="Traditional Arabic" w:hAnsi="Traditional Arabic" w:cs="Traditional Arabic"/>
          <w:sz w:val="36"/>
          <w:szCs w:val="36"/>
          <w:rtl/>
        </w:rPr>
        <w:br/>
        <w:t>نُقلن</w:t>
      </w:r>
      <w:r w:rsidRPr="00B71584">
        <w:rPr>
          <w:rFonts w:ascii="Traditional Arabic" w:hAnsi="Traditional Arabic" w:cs="Traditional Arabic" w:hint="cs"/>
          <w:sz w:val="36"/>
          <w:szCs w:val="36"/>
          <w:rtl/>
        </w:rPr>
        <w:t>ــــــ</w:t>
      </w:r>
      <w:r w:rsidRPr="00B71584">
        <w:rPr>
          <w:rFonts w:ascii="Traditional Arabic" w:hAnsi="Traditional Arabic" w:cs="Traditional Arabic"/>
          <w:sz w:val="36"/>
          <w:szCs w:val="36"/>
          <w:rtl/>
        </w:rPr>
        <w:t>ا إلي</w:t>
      </w:r>
      <w:r w:rsidRPr="00B71584">
        <w:rPr>
          <w:rFonts w:ascii="Traditional Arabic" w:hAnsi="Traditional Arabic" w:cs="Traditional Arabic" w:hint="cs"/>
          <w:sz w:val="36"/>
          <w:szCs w:val="36"/>
          <w:rtl/>
        </w:rPr>
        <w:t>ــــــــــــ</w:t>
      </w:r>
      <w:r w:rsidRPr="00B71584">
        <w:rPr>
          <w:rFonts w:ascii="Traditional Arabic" w:hAnsi="Traditional Arabic" w:cs="Traditional Arabic"/>
          <w:sz w:val="36"/>
          <w:szCs w:val="36"/>
          <w:rtl/>
        </w:rPr>
        <w:t xml:space="preserve">ه </w:t>
      </w:r>
      <w:proofErr w:type="spellStart"/>
      <w:r w:rsidRPr="00B71584">
        <w:rPr>
          <w:rFonts w:ascii="Traditional Arabic" w:hAnsi="Traditional Arabic" w:cs="Traditional Arabic"/>
          <w:sz w:val="36"/>
          <w:szCs w:val="36"/>
          <w:rtl/>
        </w:rPr>
        <w:t>كاللصوص,عي</w:t>
      </w:r>
      <w:r w:rsidRPr="00B71584">
        <w:rPr>
          <w:rFonts w:ascii="Traditional Arabic" w:hAnsi="Traditional Arabic" w:cs="Traditional Arabic" w:hint="cs"/>
          <w:sz w:val="36"/>
          <w:szCs w:val="36"/>
          <w:rtl/>
        </w:rPr>
        <w:t>ــــــــــ</w:t>
      </w:r>
      <w:r w:rsidRPr="00B71584">
        <w:rPr>
          <w:rFonts w:ascii="Traditional Arabic" w:hAnsi="Traditional Arabic" w:cs="Traditional Arabic"/>
          <w:sz w:val="36"/>
          <w:szCs w:val="36"/>
          <w:rtl/>
        </w:rPr>
        <w:t>وننا</w:t>
      </w:r>
      <w:proofErr w:type="spellEnd"/>
      <w:r w:rsidRPr="00B71584">
        <w:rPr>
          <w:rFonts w:ascii="Traditional Arabic" w:hAnsi="Traditional Arabic" w:cs="Traditional Arabic"/>
          <w:sz w:val="36"/>
          <w:szCs w:val="36"/>
          <w:rtl/>
        </w:rPr>
        <w:t xml:space="preserve"> </w:t>
      </w:r>
      <w:r w:rsidRPr="00B71584">
        <w:rPr>
          <w:rFonts w:ascii="Traditional Arabic" w:hAnsi="Traditional Arabic" w:cs="Traditional Arabic" w:hint="cs"/>
          <w:sz w:val="36"/>
          <w:szCs w:val="36"/>
          <w:rtl/>
        </w:rPr>
        <w:t xml:space="preserve">            </w:t>
      </w:r>
      <w:r w:rsidRPr="00B71584">
        <w:rPr>
          <w:rFonts w:ascii="Traditional Arabic" w:hAnsi="Traditional Arabic" w:cs="Traditional Arabic"/>
          <w:sz w:val="36"/>
          <w:szCs w:val="36"/>
          <w:rtl/>
        </w:rPr>
        <w:t xml:space="preserve"> </w:t>
      </w:r>
      <w:proofErr w:type="spellStart"/>
      <w:r w:rsidRPr="00B71584">
        <w:rPr>
          <w:rFonts w:ascii="Traditional Arabic" w:hAnsi="Traditional Arabic" w:cs="Traditional Arabic"/>
          <w:sz w:val="36"/>
          <w:szCs w:val="36"/>
          <w:rtl/>
        </w:rPr>
        <w:t>مغمضَة,والرج</w:t>
      </w:r>
      <w:r w:rsidRPr="00B71584">
        <w:rPr>
          <w:rFonts w:ascii="Traditional Arabic" w:hAnsi="Traditional Arabic" w:cs="Traditional Arabic" w:hint="cs"/>
          <w:sz w:val="36"/>
          <w:szCs w:val="36"/>
          <w:rtl/>
        </w:rPr>
        <w:t>ـــــ</w:t>
      </w:r>
      <w:r w:rsidRPr="00B71584">
        <w:rPr>
          <w:rFonts w:ascii="Traditional Arabic" w:hAnsi="Traditional Arabic" w:cs="Traditional Arabic"/>
          <w:sz w:val="36"/>
          <w:szCs w:val="36"/>
          <w:rtl/>
        </w:rPr>
        <w:t>ل</w:t>
      </w:r>
      <w:proofErr w:type="spellEnd"/>
      <w:r w:rsidRPr="00B71584">
        <w:rPr>
          <w:rFonts w:ascii="Traditional Arabic" w:hAnsi="Traditional Arabic" w:cs="Traditional Arabic"/>
          <w:sz w:val="36"/>
          <w:szCs w:val="36"/>
          <w:rtl/>
        </w:rPr>
        <w:t xml:space="preserve"> في القي</w:t>
      </w:r>
      <w:r w:rsidRPr="00B71584">
        <w:rPr>
          <w:rFonts w:ascii="Traditional Arabic" w:hAnsi="Traditional Arabic" w:cs="Traditional Arabic" w:hint="cs"/>
          <w:sz w:val="36"/>
          <w:szCs w:val="36"/>
          <w:rtl/>
        </w:rPr>
        <w:t>ـــــــ</w:t>
      </w:r>
      <w:r w:rsidRPr="00B71584">
        <w:rPr>
          <w:rFonts w:ascii="Traditional Arabic" w:hAnsi="Traditional Arabic" w:cs="Traditional Arabic"/>
          <w:sz w:val="36"/>
          <w:szCs w:val="36"/>
          <w:rtl/>
        </w:rPr>
        <w:t>د تعث</w:t>
      </w:r>
      <w:r w:rsidRPr="00B71584">
        <w:rPr>
          <w:rFonts w:ascii="Traditional Arabic" w:hAnsi="Traditional Arabic" w:cs="Traditional Arabic" w:hint="cs"/>
          <w:sz w:val="36"/>
          <w:szCs w:val="36"/>
          <w:rtl/>
        </w:rPr>
        <w:t>ـــ</w:t>
      </w:r>
      <w:r w:rsidRPr="00B71584">
        <w:rPr>
          <w:rFonts w:ascii="Traditional Arabic" w:hAnsi="Traditional Arabic" w:cs="Traditional Arabic"/>
          <w:sz w:val="36"/>
          <w:szCs w:val="36"/>
          <w:rtl/>
        </w:rPr>
        <w:t>ر</w:t>
      </w:r>
      <w:r w:rsidRPr="00B71584">
        <w:rPr>
          <w:rFonts w:ascii="Traditional Arabic" w:hAnsi="Traditional Arabic" w:cs="Traditional Arabic"/>
          <w:sz w:val="36"/>
          <w:szCs w:val="36"/>
          <w:rtl/>
        </w:rPr>
        <w:br/>
      </w:r>
      <w:proofErr w:type="spellStart"/>
      <w:r w:rsidRPr="00B71584">
        <w:rPr>
          <w:rFonts w:ascii="Traditional Arabic" w:hAnsi="Traditional Arabic" w:cs="Traditional Arabic"/>
          <w:sz w:val="36"/>
          <w:szCs w:val="36"/>
          <w:rtl/>
        </w:rPr>
        <w:t>مكلبش</w:t>
      </w:r>
      <w:r w:rsidRPr="00B71584">
        <w:rPr>
          <w:rFonts w:ascii="Traditional Arabic" w:hAnsi="Traditional Arabic" w:cs="Traditional Arabic" w:hint="cs"/>
          <w:sz w:val="36"/>
          <w:szCs w:val="36"/>
          <w:rtl/>
        </w:rPr>
        <w:t>ـــــــــ</w:t>
      </w:r>
      <w:r w:rsidRPr="00B71584">
        <w:rPr>
          <w:rFonts w:ascii="Traditional Arabic" w:hAnsi="Traditional Arabic" w:cs="Traditional Arabic"/>
          <w:sz w:val="36"/>
          <w:szCs w:val="36"/>
          <w:rtl/>
        </w:rPr>
        <w:t>ة</w:t>
      </w:r>
      <w:proofErr w:type="spellEnd"/>
      <w:r w:rsidRPr="00B71584">
        <w:rPr>
          <w:rFonts w:ascii="Traditional Arabic" w:hAnsi="Traditional Arabic" w:cs="Traditional Arabic"/>
          <w:sz w:val="36"/>
          <w:szCs w:val="36"/>
          <w:rtl/>
        </w:rPr>
        <w:t xml:space="preserve"> منا الأي</w:t>
      </w:r>
      <w:r w:rsidRPr="00B71584">
        <w:rPr>
          <w:rFonts w:ascii="Traditional Arabic" w:hAnsi="Traditional Arabic" w:cs="Traditional Arabic" w:hint="cs"/>
          <w:sz w:val="36"/>
          <w:szCs w:val="36"/>
          <w:rtl/>
        </w:rPr>
        <w:t>ــــــــــــ</w:t>
      </w:r>
      <w:r w:rsidRPr="00B71584">
        <w:rPr>
          <w:rFonts w:ascii="Traditional Arabic" w:hAnsi="Traditional Arabic" w:cs="Traditional Arabic"/>
          <w:sz w:val="36"/>
          <w:szCs w:val="36"/>
          <w:rtl/>
        </w:rPr>
        <w:t>ادي فت</w:t>
      </w:r>
      <w:r w:rsidRPr="00B71584">
        <w:rPr>
          <w:rFonts w:ascii="Traditional Arabic" w:hAnsi="Traditional Arabic" w:cs="Traditional Arabic" w:hint="cs"/>
          <w:sz w:val="36"/>
          <w:szCs w:val="36"/>
          <w:rtl/>
        </w:rPr>
        <w:t>ــــــــــــ</w:t>
      </w:r>
      <w:r w:rsidRPr="00B71584">
        <w:rPr>
          <w:rFonts w:ascii="Traditional Arabic" w:hAnsi="Traditional Arabic" w:cs="Traditional Arabic"/>
          <w:sz w:val="36"/>
          <w:szCs w:val="36"/>
          <w:rtl/>
        </w:rPr>
        <w:t xml:space="preserve">ارة </w:t>
      </w:r>
      <w:r w:rsidRPr="00B71584">
        <w:rPr>
          <w:rFonts w:ascii="Traditional Arabic" w:hAnsi="Traditional Arabic" w:cs="Traditional Arabic" w:hint="cs"/>
          <w:sz w:val="36"/>
          <w:szCs w:val="36"/>
          <w:rtl/>
        </w:rPr>
        <w:t xml:space="preserve">             </w:t>
      </w:r>
      <w:r w:rsidRPr="00B71584">
        <w:rPr>
          <w:rFonts w:ascii="Traditional Arabic" w:hAnsi="Traditional Arabic" w:cs="Traditional Arabic"/>
          <w:sz w:val="36"/>
          <w:szCs w:val="36"/>
          <w:rtl/>
        </w:rPr>
        <w:t>ندَف وأخ</w:t>
      </w:r>
      <w:r w:rsidRPr="00B71584">
        <w:rPr>
          <w:rFonts w:ascii="Traditional Arabic" w:hAnsi="Traditional Arabic" w:cs="Traditional Arabic" w:hint="cs"/>
          <w:sz w:val="36"/>
          <w:szCs w:val="36"/>
          <w:rtl/>
        </w:rPr>
        <w:t>ـــــ</w:t>
      </w:r>
      <w:r w:rsidRPr="00B71584">
        <w:rPr>
          <w:rFonts w:ascii="Traditional Arabic" w:hAnsi="Traditional Arabic" w:cs="Traditional Arabic"/>
          <w:sz w:val="36"/>
          <w:szCs w:val="36"/>
          <w:rtl/>
        </w:rPr>
        <w:t>رى كالخراف نجرج</w:t>
      </w:r>
      <w:r w:rsidRPr="00B71584">
        <w:rPr>
          <w:rFonts w:ascii="Traditional Arabic" w:hAnsi="Traditional Arabic" w:cs="Traditional Arabic" w:hint="cs"/>
          <w:sz w:val="36"/>
          <w:szCs w:val="36"/>
          <w:rtl/>
        </w:rPr>
        <w:t>ــــــــــــ</w:t>
      </w:r>
      <w:r w:rsidRPr="00B71584">
        <w:rPr>
          <w:rFonts w:ascii="Traditional Arabic" w:hAnsi="Traditional Arabic" w:cs="Traditional Arabic"/>
          <w:sz w:val="36"/>
          <w:szCs w:val="36"/>
          <w:rtl/>
        </w:rPr>
        <w:t>ر</w:t>
      </w:r>
      <w:r w:rsidRPr="00B71584">
        <w:rPr>
          <w:rFonts w:ascii="Traditional Arabic" w:hAnsi="Traditional Arabic" w:cs="Traditional Arabic"/>
          <w:sz w:val="36"/>
          <w:szCs w:val="36"/>
          <w:rtl/>
        </w:rPr>
        <w:br/>
        <w:t>بقينا بهذا الحال م</w:t>
      </w:r>
      <w:r w:rsidRPr="00B71584">
        <w:rPr>
          <w:rFonts w:ascii="Traditional Arabic" w:hAnsi="Traditional Arabic" w:cs="Traditional Arabic" w:hint="cs"/>
          <w:sz w:val="36"/>
          <w:szCs w:val="36"/>
          <w:rtl/>
        </w:rPr>
        <w:t>ــــ</w:t>
      </w:r>
      <w:r w:rsidRPr="00B71584">
        <w:rPr>
          <w:rFonts w:ascii="Traditional Arabic" w:hAnsi="Traditional Arabic" w:cs="Traditional Arabic"/>
          <w:sz w:val="36"/>
          <w:szCs w:val="36"/>
          <w:rtl/>
        </w:rPr>
        <w:t>ن عص</w:t>
      </w:r>
      <w:r w:rsidRPr="00B71584">
        <w:rPr>
          <w:rFonts w:ascii="Traditional Arabic" w:hAnsi="Traditional Arabic" w:cs="Traditional Arabic" w:hint="cs"/>
          <w:sz w:val="36"/>
          <w:szCs w:val="36"/>
          <w:rtl/>
        </w:rPr>
        <w:t>ـــ</w:t>
      </w:r>
      <w:r w:rsidRPr="00B71584">
        <w:rPr>
          <w:rFonts w:ascii="Traditional Arabic" w:hAnsi="Traditional Arabic" w:cs="Traditional Arabic"/>
          <w:sz w:val="36"/>
          <w:szCs w:val="36"/>
          <w:rtl/>
        </w:rPr>
        <w:t xml:space="preserve">ر يومنا </w:t>
      </w:r>
      <w:r w:rsidRPr="00B71584">
        <w:rPr>
          <w:rFonts w:ascii="Traditional Arabic" w:hAnsi="Traditional Arabic" w:cs="Traditional Arabic" w:hint="cs"/>
          <w:sz w:val="36"/>
          <w:szCs w:val="36"/>
          <w:rtl/>
        </w:rPr>
        <w:t xml:space="preserve">        </w:t>
      </w:r>
      <w:r w:rsidRPr="00B71584">
        <w:rPr>
          <w:rFonts w:ascii="Traditional Arabic" w:hAnsi="Traditional Arabic" w:cs="Traditional Arabic"/>
          <w:sz w:val="36"/>
          <w:szCs w:val="36"/>
          <w:rtl/>
        </w:rPr>
        <w:t xml:space="preserve"> </w:t>
      </w:r>
      <w:r w:rsidRPr="00B71584">
        <w:rPr>
          <w:rFonts w:ascii="Traditional Arabic" w:hAnsi="Traditional Arabic" w:cs="Traditional Arabic" w:hint="cs"/>
          <w:sz w:val="36"/>
          <w:szCs w:val="36"/>
          <w:rtl/>
        </w:rPr>
        <w:t xml:space="preserve">    </w:t>
      </w:r>
      <w:r w:rsidRPr="00B71584">
        <w:rPr>
          <w:rFonts w:ascii="Traditional Arabic" w:hAnsi="Traditional Arabic" w:cs="Traditional Arabic"/>
          <w:sz w:val="36"/>
          <w:szCs w:val="36"/>
          <w:rtl/>
        </w:rPr>
        <w:t>إلى الفج</w:t>
      </w:r>
      <w:r w:rsidRPr="00B71584">
        <w:rPr>
          <w:rFonts w:ascii="Traditional Arabic" w:hAnsi="Traditional Arabic" w:cs="Traditional Arabic" w:hint="cs"/>
          <w:sz w:val="36"/>
          <w:szCs w:val="36"/>
          <w:rtl/>
        </w:rPr>
        <w:t>ــــ</w:t>
      </w:r>
      <w:r w:rsidRPr="00B71584">
        <w:rPr>
          <w:rFonts w:ascii="Traditional Arabic" w:hAnsi="Traditional Arabic" w:cs="Traditional Arabic"/>
          <w:sz w:val="36"/>
          <w:szCs w:val="36"/>
          <w:rtl/>
        </w:rPr>
        <w:t>ر والحراس بالحقد تقط</w:t>
      </w:r>
      <w:r w:rsidRPr="00B71584">
        <w:rPr>
          <w:rFonts w:ascii="Traditional Arabic" w:hAnsi="Traditional Arabic" w:cs="Traditional Arabic" w:hint="cs"/>
          <w:sz w:val="36"/>
          <w:szCs w:val="36"/>
          <w:rtl/>
        </w:rPr>
        <w:t>ـــ</w:t>
      </w:r>
      <w:r w:rsidRPr="00B71584">
        <w:rPr>
          <w:rFonts w:ascii="Traditional Arabic" w:hAnsi="Traditional Arabic" w:cs="Traditional Arabic"/>
          <w:sz w:val="36"/>
          <w:szCs w:val="36"/>
          <w:rtl/>
        </w:rPr>
        <w:t>ر</w:t>
      </w:r>
      <w:r w:rsidRPr="00B71584">
        <w:rPr>
          <w:rFonts w:ascii="Traditional Arabic" w:hAnsi="Traditional Arabic" w:cs="Traditional Arabic"/>
          <w:sz w:val="36"/>
          <w:szCs w:val="36"/>
          <w:rtl/>
        </w:rPr>
        <w:br/>
        <w:t>إذا ما تعث</w:t>
      </w:r>
      <w:r w:rsidRPr="00B71584">
        <w:rPr>
          <w:rFonts w:ascii="Traditional Arabic" w:hAnsi="Traditional Arabic" w:cs="Traditional Arabic" w:hint="cs"/>
          <w:sz w:val="36"/>
          <w:szCs w:val="36"/>
          <w:rtl/>
        </w:rPr>
        <w:t>ـــــ</w:t>
      </w:r>
      <w:r w:rsidRPr="00B71584">
        <w:rPr>
          <w:rFonts w:ascii="Traditional Arabic" w:hAnsi="Traditional Arabic" w:cs="Traditional Arabic"/>
          <w:sz w:val="36"/>
          <w:szCs w:val="36"/>
          <w:rtl/>
        </w:rPr>
        <w:t>رنا م</w:t>
      </w:r>
      <w:r w:rsidRPr="00B71584">
        <w:rPr>
          <w:rFonts w:ascii="Traditional Arabic" w:hAnsi="Traditional Arabic" w:cs="Traditional Arabic" w:hint="cs"/>
          <w:sz w:val="36"/>
          <w:szCs w:val="36"/>
          <w:rtl/>
        </w:rPr>
        <w:t>ــ</w:t>
      </w:r>
      <w:r w:rsidRPr="00B71584">
        <w:rPr>
          <w:rFonts w:ascii="Traditional Arabic" w:hAnsi="Traditional Arabic" w:cs="Traditional Arabic"/>
          <w:sz w:val="36"/>
          <w:szCs w:val="36"/>
          <w:rtl/>
        </w:rPr>
        <w:t>ن القي</w:t>
      </w:r>
      <w:r w:rsidRPr="00B71584">
        <w:rPr>
          <w:rFonts w:ascii="Traditional Arabic" w:hAnsi="Traditional Arabic" w:cs="Traditional Arabic" w:hint="cs"/>
          <w:sz w:val="36"/>
          <w:szCs w:val="36"/>
          <w:rtl/>
        </w:rPr>
        <w:t>ــــــــــ</w:t>
      </w:r>
      <w:r w:rsidRPr="00B71584">
        <w:rPr>
          <w:rFonts w:ascii="Traditional Arabic" w:hAnsi="Traditional Arabic" w:cs="Traditional Arabic"/>
          <w:sz w:val="36"/>
          <w:szCs w:val="36"/>
          <w:rtl/>
        </w:rPr>
        <w:t xml:space="preserve">د أغلظوا </w:t>
      </w:r>
      <w:r w:rsidRPr="00B71584">
        <w:rPr>
          <w:rFonts w:ascii="Traditional Arabic" w:hAnsi="Traditional Arabic" w:cs="Traditional Arabic" w:hint="cs"/>
          <w:sz w:val="36"/>
          <w:szCs w:val="36"/>
          <w:rtl/>
        </w:rPr>
        <w:t xml:space="preserve">          </w:t>
      </w:r>
      <w:r w:rsidRPr="00B71584">
        <w:rPr>
          <w:rFonts w:ascii="Traditional Arabic" w:hAnsi="Traditional Arabic" w:cs="Traditional Arabic"/>
          <w:sz w:val="36"/>
          <w:szCs w:val="36"/>
          <w:rtl/>
        </w:rPr>
        <w:t xml:space="preserve"> </w:t>
      </w:r>
      <w:r w:rsidRPr="00B71584">
        <w:rPr>
          <w:rFonts w:ascii="Traditional Arabic" w:hAnsi="Traditional Arabic" w:cs="Traditional Arabic" w:hint="cs"/>
          <w:sz w:val="36"/>
          <w:szCs w:val="36"/>
          <w:rtl/>
        </w:rPr>
        <w:t xml:space="preserve">  </w:t>
      </w:r>
      <w:r w:rsidRPr="00B71584">
        <w:rPr>
          <w:rFonts w:ascii="Traditional Arabic" w:hAnsi="Traditional Arabic" w:cs="Traditional Arabic"/>
          <w:sz w:val="36"/>
          <w:szCs w:val="36"/>
          <w:rtl/>
        </w:rPr>
        <w:t>وإن أبط</w:t>
      </w:r>
      <w:r w:rsidRPr="00B71584">
        <w:rPr>
          <w:rFonts w:ascii="Traditional Arabic" w:hAnsi="Traditional Arabic" w:cs="Traditional Arabic" w:hint="cs"/>
          <w:sz w:val="36"/>
          <w:szCs w:val="36"/>
          <w:rtl/>
        </w:rPr>
        <w:t>ـــ</w:t>
      </w:r>
      <w:r w:rsidRPr="00B71584">
        <w:rPr>
          <w:rFonts w:ascii="Traditional Arabic" w:hAnsi="Traditional Arabic" w:cs="Traditional Arabic"/>
          <w:sz w:val="36"/>
          <w:szCs w:val="36"/>
          <w:rtl/>
        </w:rPr>
        <w:t>أ الشخص المقيَد زمج</w:t>
      </w:r>
      <w:r w:rsidRPr="00B71584">
        <w:rPr>
          <w:rFonts w:ascii="Traditional Arabic" w:hAnsi="Traditional Arabic" w:cs="Traditional Arabic" w:hint="cs"/>
          <w:sz w:val="36"/>
          <w:szCs w:val="36"/>
          <w:rtl/>
        </w:rPr>
        <w:t>ـــــــ</w:t>
      </w:r>
      <w:r w:rsidRPr="00B71584">
        <w:rPr>
          <w:rFonts w:ascii="Traditional Arabic" w:hAnsi="Traditional Arabic" w:cs="Traditional Arabic"/>
          <w:sz w:val="36"/>
          <w:szCs w:val="36"/>
          <w:rtl/>
        </w:rPr>
        <w:t>روا</w:t>
      </w:r>
      <w:r w:rsidRPr="00B71584">
        <w:rPr>
          <w:rFonts w:ascii="Traditional Arabic" w:hAnsi="Traditional Arabic" w:cs="Traditional Arabic"/>
          <w:sz w:val="36"/>
          <w:szCs w:val="36"/>
          <w:rtl/>
        </w:rPr>
        <w:br/>
        <w:t>ولم</w:t>
      </w:r>
      <w:r w:rsidRPr="00B71584">
        <w:rPr>
          <w:rFonts w:ascii="Traditional Arabic" w:hAnsi="Traditional Arabic" w:cs="Traditional Arabic" w:hint="cs"/>
          <w:sz w:val="36"/>
          <w:szCs w:val="36"/>
          <w:rtl/>
        </w:rPr>
        <w:t>ــــــــــ</w:t>
      </w:r>
      <w:r w:rsidRPr="00B71584">
        <w:rPr>
          <w:rFonts w:ascii="Traditional Arabic" w:hAnsi="Traditional Arabic" w:cs="Traditional Arabic"/>
          <w:sz w:val="36"/>
          <w:szCs w:val="36"/>
          <w:rtl/>
        </w:rPr>
        <w:t>ا تلكَ</w:t>
      </w:r>
      <w:r w:rsidRPr="00B71584">
        <w:rPr>
          <w:rFonts w:ascii="Traditional Arabic" w:hAnsi="Traditional Arabic" w:cs="Traditional Arabic" w:hint="cs"/>
          <w:sz w:val="36"/>
          <w:szCs w:val="36"/>
          <w:rtl/>
        </w:rPr>
        <w:t>ـــــــــــ</w:t>
      </w:r>
      <w:r w:rsidRPr="00B71584">
        <w:rPr>
          <w:rFonts w:ascii="Traditional Arabic" w:hAnsi="Traditional Arabic" w:cs="Traditional Arabic"/>
          <w:sz w:val="36"/>
          <w:szCs w:val="36"/>
          <w:rtl/>
        </w:rPr>
        <w:t>ا بعضن</w:t>
      </w:r>
      <w:r w:rsidRPr="00B71584">
        <w:rPr>
          <w:rFonts w:ascii="Traditional Arabic" w:hAnsi="Traditional Arabic" w:cs="Traditional Arabic" w:hint="cs"/>
          <w:sz w:val="36"/>
          <w:szCs w:val="36"/>
          <w:rtl/>
        </w:rPr>
        <w:t>ـــــــ</w:t>
      </w:r>
      <w:r w:rsidRPr="00B71584">
        <w:rPr>
          <w:rFonts w:ascii="Traditional Arabic" w:hAnsi="Traditional Arabic" w:cs="Traditional Arabic"/>
          <w:sz w:val="36"/>
          <w:szCs w:val="36"/>
          <w:rtl/>
        </w:rPr>
        <w:t>ا في مس</w:t>
      </w:r>
      <w:r w:rsidRPr="00B71584">
        <w:rPr>
          <w:rFonts w:ascii="Traditional Arabic" w:hAnsi="Traditional Arabic" w:cs="Traditional Arabic" w:hint="cs"/>
          <w:sz w:val="36"/>
          <w:szCs w:val="36"/>
          <w:rtl/>
        </w:rPr>
        <w:t>ــــــ</w:t>
      </w:r>
      <w:r w:rsidRPr="00B71584">
        <w:rPr>
          <w:rFonts w:ascii="Traditional Arabic" w:hAnsi="Traditional Arabic" w:cs="Traditional Arabic"/>
          <w:sz w:val="36"/>
          <w:szCs w:val="36"/>
          <w:rtl/>
        </w:rPr>
        <w:t xml:space="preserve">يره </w:t>
      </w:r>
      <w:r w:rsidRPr="00B71584">
        <w:rPr>
          <w:rFonts w:ascii="Traditional Arabic" w:hAnsi="Traditional Arabic" w:cs="Traditional Arabic" w:hint="cs"/>
          <w:sz w:val="36"/>
          <w:szCs w:val="36"/>
          <w:rtl/>
        </w:rPr>
        <w:t xml:space="preserve">             </w:t>
      </w:r>
      <w:r w:rsidRPr="00B71584">
        <w:rPr>
          <w:rFonts w:ascii="Traditional Arabic" w:hAnsi="Traditional Arabic" w:cs="Traditional Arabic"/>
          <w:sz w:val="36"/>
          <w:szCs w:val="36"/>
          <w:rtl/>
        </w:rPr>
        <w:t>سمعنا هراوات على الظه</w:t>
      </w:r>
      <w:r w:rsidRPr="00B71584">
        <w:rPr>
          <w:rFonts w:ascii="Traditional Arabic" w:hAnsi="Traditional Arabic" w:cs="Traditional Arabic" w:hint="cs"/>
          <w:sz w:val="36"/>
          <w:szCs w:val="36"/>
          <w:rtl/>
        </w:rPr>
        <w:t>ــــ</w:t>
      </w:r>
      <w:r w:rsidRPr="00B71584">
        <w:rPr>
          <w:rFonts w:ascii="Traditional Arabic" w:hAnsi="Traditional Arabic" w:cs="Traditional Arabic"/>
          <w:sz w:val="36"/>
          <w:szCs w:val="36"/>
          <w:rtl/>
        </w:rPr>
        <w:t>ر تُمط</w:t>
      </w:r>
      <w:r w:rsidRPr="00B71584">
        <w:rPr>
          <w:rFonts w:ascii="Traditional Arabic" w:hAnsi="Traditional Arabic" w:cs="Traditional Arabic" w:hint="cs"/>
          <w:sz w:val="36"/>
          <w:szCs w:val="36"/>
          <w:rtl/>
        </w:rPr>
        <w:t>ــــــ</w:t>
      </w:r>
      <w:r w:rsidRPr="00B71584">
        <w:rPr>
          <w:rFonts w:ascii="Traditional Arabic" w:hAnsi="Traditional Arabic" w:cs="Traditional Arabic"/>
          <w:sz w:val="36"/>
          <w:szCs w:val="36"/>
          <w:rtl/>
        </w:rPr>
        <w:t>ر</w:t>
      </w:r>
    </w:p>
    <w:p w:rsidR="00B71584" w:rsidRPr="00B71584" w:rsidRDefault="00B71584" w:rsidP="00B71584">
      <w:pPr>
        <w:rPr>
          <w:rFonts w:ascii="Traditional Arabic" w:hAnsi="Traditional Arabic" w:cs="Traditional Arabic"/>
          <w:sz w:val="36"/>
          <w:szCs w:val="36"/>
        </w:rPr>
      </w:pPr>
      <w:r w:rsidRPr="00B71584">
        <w:rPr>
          <w:rFonts w:ascii="Traditional Arabic" w:hAnsi="Traditional Arabic" w:cs="Traditional Arabic"/>
          <w:sz w:val="36"/>
          <w:szCs w:val="36"/>
          <w:rtl/>
        </w:rPr>
        <w:t xml:space="preserve">على وجهه ألقوه في الأرض وانتحوا </w:t>
      </w:r>
      <w:r w:rsidRPr="00B71584">
        <w:rPr>
          <w:rFonts w:ascii="Traditional Arabic" w:hAnsi="Traditional Arabic" w:cs="Traditional Arabic" w:hint="cs"/>
          <w:sz w:val="36"/>
          <w:szCs w:val="36"/>
          <w:rtl/>
        </w:rPr>
        <w:t xml:space="preserve">    </w:t>
      </w:r>
      <w:r w:rsidRPr="00B71584">
        <w:rPr>
          <w:rFonts w:ascii="Traditional Arabic" w:hAnsi="Traditional Arabic" w:cs="Traditional Arabic"/>
          <w:sz w:val="36"/>
          <w:szCs w:val="36"/>
          <w:rtl/>
        </w:rPr>
        <w:t xml:space="preserve"> </w:t>
      </w:r>
      <w:r w:rsidRPr="00B71584">
        <w:rPr>
          <w:rFonts w:ascii="Traditional Arabic" w:hAnsi="Traditional Arabic" w:cs="Traditional Arabic" w:hint="cs"/>
          <w:sz w:val="36"/>
          <w:szCs w:val="36"/>
          <w:rtl/>
        </w:rPr>
        <w:t xml:space="preserve">     </w:t>
      </w:r>
      <w:r w:rsidRPr="00B71584">
        <w:rPr>
          <w:rFonts w:ascii="Traditional Arabic" w:hAnsi="Traditional Arabic" w:cs="Traditional Arabic"/>
          <w:sz w:val="36"/>
          <w:szCs w:val="36"/>
          <w:rtl/>
        </w:rPr>
        <w:t>له كليوث الغ</w:t>
      </w:r>
      <w:r w:rsidRPr="00B71584">
        <w:rPr>
          <w:rFonts w:ascii="Traditional Arabic" w:hAnsi="Traditional Arabic" w:cs="Traditional Arabic" w:hint="cs"/>
          <w:sz w:val="36"/>
          <w:szCs w:val="36"/>
          <w:rtl/>
        </w:rPr>
        <w:t>ــــ</w:t>
      </w:r>
      <w:r w:rsidRPr="00B71584">
        <w:rPr>
          <w:rFonts w:ascii="Traditional Arabic" w:hAnsi="Traditional Arabic" w:cs="Traditional Arabic"/>
          <w:sz w:val="36"/>
          <w:szCs w:val="36"/>
          <w:rtl/>
        </w:rPr>
        <w:t>اب بالف</w:t>
      </w:r>
      <w:r w:rsidRPr="00B71584">
        <w:rPr>
          <w:rFonts w:ascii="Traditional Arabic" w:hAnsi="Traditional Arabic" w:cs="Traditional Arabic" w:hint="cs"/>
          <w:sz w:val="36"/>
          <w:szCs w:val="36"/>
          <w:rtl/>
        </w:rPr>
        <w:t>ــــــ</w:t>
      </w:r>
      <w:r w:rsidRPr="00B71584">
        <w:rPr>
          <w:rFonts w:ascii="Traditional Arabic" w:hAnsi="Traditional Arabic" w:cs="Traditional Arabic"/>
          <w:sz w:val="36"/>
          <w:szCs w:val="36"/>
          <w:rtl/>
        </w:rPr>
        <w:t>حش تزأر</w:t>
      </w:r>
      <w:r w:rsidRPr="00B71584">
        <w:rPr>
          <w:rFonts w:ascii="Traditional Arabic" w:hAnsi="Traditional Arabic" w:cs="Traditional Arabic"/>
          <w:sz w:val="36"/>
          <w:szCs w:val="36"/>
          <w:rtl/>
        </w:rPr>
        <w:br/>
        <w:t>وعَشرتن</w:t>
      </w:r>
      <w:r w:rsidRPr="00B71584">
        <w:rPr>
          <w:rFonts w:ascii="Traditional Arabic" w:hAnsi="Traditional Arabic" w:cs="Traditional Arabic" w:hint="cs"/>
          <w:sz w:val="36"/>
          <w:szCs w:val="36"/>
          <w:rtl/>
        </w:rPr>
        <w:t>ــــــ</w:t>
      </w:r>
      <w:r w:rsidRPr="00B71584">
        <w:rPr>
          <w:rFonts w:ascii="Traditional Arabic" w:hAnsi="Traditional Arabic" w:cs="Traditional Arabic"/>
          <w:sz w:val="36"/>
          <w:szCs w:val="36"/>
          <w:rtl/>
        </w:rPr>
        <w:t>ا ق</w:t>
      </w:r>
      <w:r w:rsidRPr="00B71584">
        <w:rPr>
          <w:rFonts w:ascii="Traditional Arabic" w:hAnsi="Traditional Arabic" w:cs="Traditional Arabic" w:hint="cs"/>
          <w:sz w:val="36"/>
          <w:szCs w:val="36"/>
          <w:rtl/>
        </w:rPr>
        <w:t>ـــــ</w:t>
      </w:r>
      <w:r w:rsidRPr="00B71584">
        <w:rPr>
          <w:rFonts w:ascii="Traditional Arabic" w:hAnsi="Traditional Arabic" w:cs="Traditional Arabic"/>
          <w:sz w:val="36"/>
          <w:szCs w:val="36"/>
          <w:rtl/>
        </w:rPr>
        <w:t>د أدخل</w:t>
      </w:r>
      <w:r w:rsidRPr="00B71584">
        <w:rPr>
          <w:rFonts w:ascii="Traditional Arabic" w:hAnsi="Traditional Arabic" w:cs="Traditional Arabic" w:hint="cs"/>
          <w:sz w:val="36"/>
          <w:szCs w:val="36"/>
          <w:rtl/>
        </w:rPr>
        <w:t>ــــــــ</w:t>
      </w:r>
      <w:r w:rsidRPr="00B71584">
        <w:rPr>
          <w:rFonts w:ascii="Traditional Arabic" w:hAnsi="Traditional Arabic" w:cs="Traditional Arabic"/>
          <w:sz w:val="36"/>
          <w:szCs w:val="36"/>
          <w:rtl/>
        </w:rPr>
        <w:t>ونا بغرف</w:t>
      </w:r>
      <w:r w:rsidRPr="00B71584">
        <w:rPr>
          <w:rFonts w:ascii="Traditional Arabic" w:hAnsi="Traditional Arabic" w:cs="Traditional Arabic" w:hint="cs"/>
          <w:sz w:val="36"/>
          <w:szCs w:val="36"/>
          <w:rtl/>
        </w:rPr>
        <w:t>ـــــــــ</w:t>
      </w:r>
      <w:r w:rsidRPr="00B71584">
        <w:rPr>
          <w:rFonts w:ascii="Traditional Arabic" w:hAnsi="Traditional Arabic" w:cs="Traditional Arabic"/>
          <w:sz w:val="36"/>
          <w:szCs w:val="36"/>
          <w:rtl/>
        </w:rPr>
        <w:t xml:space="preserve">ة </w:t>
      </w:r>
      <w:r w:rsidRPr="00B71584">
        <w:rPr>
          <w:rFonts w:ascii="Traditional Arabic" w:hAnsi="Traditional Arabic" w:cs="Traditional Arabic" w:hint="cs"/>
          <w:sz w:val="36"/>
          <w:szCs w:val="36"/>
          <w:rtl/>
        </w:rPr>
        <w:t xml:space="preserve">             </w:t>
      </w:r>
      <w:r w:rsidRPr="00B71584">
        <w:rPr>
          <w:rFonts w:ascii="Traditional Arabic" w:hAnsi="Traditional Arabic" w:cs="Traditional Arabic"/>
          <w:sz w:val="36"/>
          <w:szCs w:val="36"/>
          <w:rtl/>
        </w:rPr>
        <w:t xml:space="preserve"> نُرص بها مث</w:t>
      </w:r>
      <w:r w:rsidRPr="00B71584">
        <w:rPr>
          <w:rFonts w:ascii="Traditional Arabic" w:hAnsi="Traditional Arabic" w:cs="Traditional Arabic" w:hint="cs"/>
          <w:sz w:val="36"/>
          <w:szCs w:val="36"/>
          <w:rtl/>
        </w:rPr>
        <w:t>ــــ</w:t>
      </w:r>
      <w:r w:rsidRPr="00B71584">
        <w:rPr>
          <w:rFonts w:ascii="Traditional Arabic" w:hAnsi="Traditional Arabic" w:cs="Traditional Arabic"/>
          <w:sz w:val="36"/>
          <w:szCs w:val="36"/>
          <w:rtl/>
        </w:rPr>
        <w:t>ل الك</w:t>
      </w:r>
      <w:r w:rsidRPr="00B71584">
        <w:rPr>
          <w:rFonts w:ascii="Traditional Arabic" w:hAnsi="Traditional Arabic" w:cs="Traditional Arabic" w:hint="cs"/>
          <w:sz w:val="36"/>
          <w:szCs w:val="36"/>
          <w:rtl/>
        </w:rPr>
        <w:t>ـــــــــــ</w:t>
      </w:r>
      <w:r w:rsidRPr="00B71584">
        <w:rPr>
          <w:rFonts w:ascii="Traditional Arabic" w:hAnsi="Traditional Arabic" w:cs="Traditional Arabic"/>
          <w:sz w:val="36"/>
          <w:szCs w:val="36"/>
          <w:rtl/>
        </w:rPr>
        <w:t>لاب ونحشر</w:t>
      </w:r>
      <w:r w:rsidRPr="00B71584">
        <w:rPr>
          <w:rFonts w:ascii="Traditional Arabic" w:hAnsi="Traditional Arabic" w:cs="Traditional Arabic"/>
          <w:sz w:val="36"/>
          <w:szCs w:val="36"/>
          <w:rtl/>
        </w:rPr>
        <w:br/>
        <w:t>نُعام</w:t>
      </w:r>
      <w:r w:rsidRPr="00B71584">
        <w:rPr>
          <w:rFonts w:ascii="Traditional Arabic" w:hAnsi="Traditional Arabic" w:cs="Traditional Arabic" w:hint="cs"/>
          <w:sz w:val="36"/>
          <w:szCs w:val="36"/>
          <w:rtl/>
        </w:rPr>
        <w:t>ــــــــ</w:t>
      </w:r>
      <w:r w:rsidRPr="00B71584">
        <w:rPr>
          <w:rFonts w:ascii="Traditional Arabic" w:hAnsi="Traditional Arabic" w:cs="Traditional Arabic"/>
          <w:sz w:val="36"/>
          <w:szCs w:val="36"/>
          <w:rtl/>
        </w:rPr>
        <w:t>ل كالأنع</w:t>
      </w:r>
      <w:r w:rsidRPr="00B71584">
        <w:rPr>
          <w:rFonts w:ascii="Traditional Arabic" w:hAnsi="Traditional Arabic" w:cs="Traditional Arabic" w:hint="cs"/>
          <w:sz w:val="36"/>
          <w:szCs w:val="36"/>
          <w:rtl/>
        </w:rPr>
        <w:t>ــــــــ</w:t>
      </w:r>
      <w:r w:rsidRPr="00B71584">
        <w:rPr>
          <w:rFonts w:ascii="Traditional Arabic" w:hAnsi="Traditional Arabic" w:cs="Traditional Arabic"/>
          <w:sz w:val="36"/>
          <w:szCs w:val="36"/>
          <w:rtl/>
        </w:rPr>
        <w:t xml:space="preserve">ام يُرمى عِلافها </w:t>
      </w:r>
      <w:r w:rsidRPr="00B71584">
        <w:rPr>
          <w:rFonts w:ascii="Traditional Arabic" w:hAnsi="Traditional Arabic" w:cs="Traditional Arabic" w:hint="cs"/>
          <w:sz w:val="36"/>
          <w:szCs w:val="36"/>
          <w:rtl/>
        </w:rPr>
        <w:t xml:space="preserve">         </w:t>
      </w:r>
      <w:r w:rsidRPr="00B71584">
        <w:rPr>
          <w:rFonts w:ascii="Traditional Arabic" w:hAnsi="Traditional Arabic" w:cs="Traditional Arabic"/>
          <w:sz w:val="36"/>
          <w:szCs w:val="36"/>
          <w:rtl/>
        </w:rPr>
        <w:t xml:space="preserve"> </w:t>
      </w:r>
      <w:r w:rsidRPr="00B71584">
        <w:rPr>
          <w:rFonts w:ascii="Traditional Arabic" w:hAnsi="Traditional Arabic" w:cs="Traditional Arabic" w:hint="cs"/>
          <w:sz w:val="36"/>
          <w:szCs w:val="36"/>
          <w:rtl/>
        </w:rPr>
        <w:t xml:space="preserve">    </w:t>
      </w:r>
      <w:r w:rsidRPr="00B71584">
        <w:rPr>
          <w:rFonts w:ascii="Traditional Arabic" w:hAnsi="Traditional Arabic" w:cs="Traditional Arabic"/>
          <w:sz w:val="36"/>
          <w:szCs w:val="36"/>
          <w:rtl/>
        </w:rPr>
        <w:t>وليس لنا حق سوى الأكل يُذكر</w:t>
      </w:r>
      <w:r w:rsidRPr="00B71584">
        <w:rPr>
          <w:rFonts w:ascii="Traditional Arabic" w:hAnsi="Traditional Arabic" w:cs="Traditional Arabic"/>
          <w:sz w:val="36"/>
          <w:szCs w:val="36"/>
          <w:rtl/>
        </w:rPr>
        <w:br/>
      </w:r>
      <w:r w:rsidRPr="00B71584">
        <w:rPr>
          <w:rFonts w:ascii="Traditional Arabic" w:hAnsi="Traditional Arabic" w:cs="Traditional Arabic"/>
          <w:sz w:val="36"/>
          <w:szCs w:val="36"/>
          <w:rtl/>
        </w:rPr>
        <w:lastRenderedPageBreak/>
        <w:t>لك</w:t>
      </w:r>
      <w:r w:rsidRPr="00B71584">
        <w:rPr>
          <w:rFonts w:ascii="Traditional Arabic" w:hAnsi="Traditional Arabic" w:cs="Traditional Arabic" w:hint="cs"/>
          <w:sz w:val="36"/>
          <w:szCs w:val="36"/>
          <w:rtl/>
        </w:rPr>
        <w:t>ـــــــ</w:t>
      </w:r>
      <w:r w:rsidRPr="00B71584">
        <w:rPr>
          <w:rFonts w:ascii="Traditional Arabic" w:hAnsi="Traditional Arabic" w:cs="Traditional Arabic"/>
          <w:sz w:val="36"/>
          <w:szCs w:val="36"/>
          <w:rtl/>
        </w:rPr>
        <w:t>ل سجين ق</w:t>
      </w:r>
      <w:r w:rsidRPr="00B71584">
        <w:rPr>
          <w:rFonts w:ascii="Traditional Arabic" w:hAnsi="Traditional Arabic" w:cs="Traditional Arabic" w:hint="cs"/>
          <w:sz w:val="36"/>
          <w:szCs w:val="36"/>
          <w:rtl/>
        </w:rPr>
        <w:t>ـــــ</w:t>
      </w:r>
      <w:r w:rsidRPr="00B71584">
        <w:rPr>
          <w:rFonts w:ascii="Traditional Arabic" w:hAnsi="Traditional Arabic" w:cs="Traditional Arabic"/>
          <w:sz w:val="36"/>
          <w:szCs w:val="36"/>
          <w:rtl/>
        </w:rPr>
        <w:t>در فرش</w:t>
      </w:r>
      <w:r w:rsidRPr="00B71584">
        <w:rPr>
          <w:rFonts w:ascii="Traditional Arabic" w:hAnsi="Traditional Arabic" w:cs="Traditional Arabic" w:hint="cs"/>
          <w:sz w:val="36"/>
          <w:szCs w:val="36"/>
          <w:rtl/>
        </w:rPr>
        <w:t>ــــــ</w:t>
      </w:r>
      <w:r w:rsidRPr="00B71584">
        <w:rPr>
          <w:rFonts w:ascii="Traditional Arabic" w:hAnsi="Traditional Arabic" w:cs="Traditional Arabic"/>
          <w:sz w:val="36"/>
          <w:szCs w:val="36"/>
          <w:rtl/>
        </w:rPr>
        <w:t>ة نوم</w:t>
      </w:r>
      <w:r w:rsidRPr="00B71584">
        <w:rPr>
          <w:rFonts w:ascii="Traditional Arabic" w:hAnsi="Traditional Arabic" w:cs="Traditional Arabic" w:hint="cs"/>
          <w:sz w:val="36"/>
          <w:szCs w:val="36"/>
          <w:rtl/>
        </w:rPr>
        <w:t>ـــــــــــــــ</w:t>
      </w:r>
      <w:r w:rsidRPr="00B71584">
        <w:rPr>
          <w:rFonts w:ascii="Traditional Arabic" w:hAnsi="Traditional Arabic" w:cs="Traditional Arabic"/>
          <w:sz w:val="36"/>
          <w:szCs w:val="36"/>
          <w:rtl/>
        </w:rPr>
        <w:t xml:space="preserve">ه  </w:t>
      </w:r>
      <w:r w:rsidRPr="00B71584">
        <w:rPr>
          <w:rFonts w:ascii="Traditional Arabic" w:hAnsi="Traditional Arabic" w:cs="Traditional Arabic" w:hint="cs"/>
          <w:sz w:val="36"/>
          <w:szCs w:val="36"/>
          <w:rtl/>
        </w:rPr>
        <w:t xml:space="preserve">      </w:t>
      </w:r>
      <w:r w:rsidRPr="00B71584">
        <w:rPr>
          <w:rFonts w:ascii="Traditional Arabic" w:hAnsi="Traditional Arabic" w:cs="Traditional Arabic"/>
          <w:sz w:val="36"/>
          <w:szCs w:val="36"/>
          <w:rtl/>
        </w:rPr>
        <w:t>وحمّ</w:t>
      </w:r>
      <w:r w:rsidRPr="00B71584">
        <w:rPr>
          <w:rFonts w:ascii="Traditional Arabic" w:hAnsi="Traditional Arabic" w:cs="Traditional Arabic" w:hint="cs"/>
          <w:sz w:val="36"/>
          <w:szCs w:val="36"/>
          <w:rtl/>
        </w:rPr>
        <w:t>ــــــ</w:t>
      </w:r>
      <w:r w:rsidRPr="00B71584">
        <w:rPr>
          <w:rFonts w:ascii="Traditional Arabic" w:hAnsi="Traditional Arabic" w:cs="Traditional Arabic"/>
          <w:sz w:val="36"/>
          <w:szCs w:val="36"/>
          <w:rtl/>
        </w:rPr>
        <w:t>امن</w:t>
      </w:r>
      <w:r w:rsidRPr="00B71584">
        <w:rPr>
          <w:rFonts w:ascii="Traditional Arabic" w:hAnsi="Traditional Arabic" w:cs="Traditional Arabic" w:hint="cs"/>
          <w:sz w:val="36"/>
          <w:szCs w:val="36"/>
          <w:rtl/>
        </w:rPr>
        <w:t>ـــــــ</w:t>
      </w:r>
      <w:r w:rsidRPr="00B71584">
        <w:rPr>
          <w:rFonts w:ascii="Traditional Arabic" w:hAnsi="Traditional Arabic" w:cs="Traditional Arabic"/>
          <w:sz w:val="36"/>
          <w:szCs w:val="36"/>
          <w:rtl/>
        </w:rPr>
        <w:t>ا للص</w:t>
      </w:r>
      <w:r w:rsidRPr="00B71584">
        <w:rPr>
          <w:rFonts w:ascii="Traditional Arabic" w:hAnsi="Traditional Arabic" w:cs="Traditional Arabic" w:hint="cs"/>
          <w:sz w:val="36"/>
          <w:szCs w:val="36"/>
          <w:rtl/>
        </w:rPr>
        <w:t>ــــــــــ</w:t>
      </w:r>
      <w:r w:rsidRPr="00B71584">
        <w:rPr>
          <w:rFonts w:ascii="Traditional Arabic" w:hAnsi="Traditional Arabic" w:cs="Traditional Arabic"/>
          <w:sz w:val="36"/>
          <w:szCs w:val="36"/>
          <w:rtl/>
        </w:rPr>
        <w:t>وت والري</w:t>
      </w:r>
      <w:r w:rsidRPr="00B71584">
        <w:rPr>
          <w:rFonts w:ascii="Traditional Arabic" w:hAnsi="Traditional Arabic" w:cs="Traditional Arabic" w:hint="cs"/>
          <w:sz w:val="36"/>
          <w:szCs w:val="36"/>
          <w:rtl/>
        </w:rPr>
        <w:t>ــــــــ</w:t>
      </w:r>
      <w:r w:rsidRPr="00B71584">
        <w:rPr>
          <w:rFonts w:ascii="Traditional Arabic" w:hAnsi="Traditional Arabic" w:cs="Traditional Arabic"/>
          <w:sz w:val="36"/>
          <w:szCs w:val="36"/>
          <w:rtl/>
        </w:rPr>
        <w:t>ح ينش</w:t>
      </w:r>
      <w:r w:rsidRPr="00B71584">
        <w:rPr>
          <w:rFonts w:ascii="Traditional Arabic" w:hAnsi="Traditional Arabic" w:cs="Traditional Arabic" w:hint="cs"/>
          <w:sz w:val="36"/>
          <w:szCs w:val="36"/>
          <w:rtl/>
        </w:rPr>
        <w:t>ـــــــــــــ</w:t>
      </w:r>
      <w:r w:rsidRPr="00B71584">
        <w:rPr>
          <w:rFonts w:ascii="Traditional Arabic" w:hAnsi="Traditional Arabic" w:cs="Traditional Arabic"/>
          <w:sz w:val="36"/>
          <w:szCs w:val="36"/>
          <w:rtl/>
        </w:rPr>
        <w:t>ر</w:t>
      </w:r>
      <w:r w:rsidRPr="00B71584">
        <w:rPr>
          <w:rFonts w:ascii="Traditional Arabic" w:hAnsi="Traditional Arabic" w:cs="Traditional Arabic"/>
          <w:sz w:val="36"/>
          <w:szCs w:val="36"/>
          <w:rtl/>
        </w:rPr>
        <w:br/>
        <w:t>يحي</w:t>
      </w:r>
      <w:r w:rsidRPr="00B71584">
        <w:rPr>
          <w:rFonts w:ascii="Traditional Arabic" w:hAnsi="Traditional Arabic" w:cs="Traditional Arabic" w:hint="cs"/>
          <w:sz w:val="36"/>
          <w:szCs w:val="36"/>
          <w:rtl/>
        </w:rPr>
        <w:t>ــــــ</w:t>
      </w:r>
      <w:r w:rsidRPr="00B71584">
        <w:rPr>
          <w:rFonts w:ascii="Traditional Arabic" w:hAnsi="Traditional Arabic" w:cs="Traditional Arabic"/>
          <w:sz w:val="36"/>
          <w:szCs w:val="36"/>
          <w:rtl/>
        </w:rPr>
        <w:t>ط ب</w:t>
      </w:r>
      <w:r w:rsidRPr="00B71584">
        <w:rPr>
          <w:rFonts w:ascii="Traditional Arabic" w:hAnsi="Traditional Arabic" w:cs="Traditional Arabic" w:hint="cs"/>
          <w:sz w:val="36"/>
          <w:szCs w:val="36"/>
          <w:rtl/>
        </w:rPr>
        <w:t>ــــــ</w:t>
      </w:r>
      <w:r w:rsidRPr="00B71584">
        <w:rPr>
          <w:rFonts w:ascii="Traditional Arabic" w:hAnsi="Traditional Arabic" w:cs="Traditional Arabic"/>
          <w:sz w:val="36"/>
          <w:szCs w:val="36"/>
          <w:rtl/>
        </w:rPr>
        <w:t>ه ج</w:t>
      </w:r>
      <w:r w:rsidRPr="00B71584">
        <w:rPr>
          <w:rFonts w:ascii="Traditional Arabic" w:hAnsi="Traditional Arabic" w:cs="Traditional Arabic" w:hint="cs"/>
          <w:sz w:val="36"/>
          <w:szCs w:val="36"/>
          <w:rtl/>
        </w:rPr>
        <w:t>ــــــ</w:t>
      </w:r>
      <w:r w:rsidRPr="00B71584">
        <w:rPr>
          <w:rFonts w:ascii="Traditional Arabic" w:hAnsi="Traditional Arabic" w:cs="Traditional Arabic"/>
          <w:sz w:val="36"/>
          <w:szCs w:val="36"/>
          <w:rtl/>
        </w:rPr>
        <w:t xml:space="preserve">درٌ </w:t>
      </w:r>
      <w:proofErr w:type="spellStart"/>
      <w:r w:rsidRPr="00B71584">
        <w:rPr>
          <w:rFonts w:ascii="Traditional Arabic" w:hAnsi="Traditional Arabic" w:cs="Traditional Arabic"/>
          <w:sz w:val="36"/>
          <w:szCs w:val="36"/>
          <w:rtl/>
        </w:rPr>
        <w:t>قص</w:t>
      </w:r>
      <w:r w:rsidRPr="00B71584">
        <w:rPr>
          <w:rFonts w:ascii="Traditional Arabic" w:hAnsi="Traditional Arabic" w:cs="Traditional Arabic" w:hint="cs"/>
          <w:sz w:val="36"/>
          <w:szCs w:val="36"/>
          <w:rtl/>
        </w:rPr>
        <w:t>ـــــــــــــــ</w:t>
      </w:r>
      <w:r w:rsidRPr="00B71584">
        <w:rPr>
          <w:rFonts w:ascii="Traditional Arabic" w:hAnsi="Traditional Arabic" w:cs="Traditional Arabic"/>
          <w:sz w:val="36"/>
          <w:szCs w:val="36"/>
          <w:rtl/>
        </w:rPr>
        <w:t>ير,وباب</w:t>
      </w:r>
      <w:r w:rsidRPr="00B71584">
        <w:rPr>
          <w:rFonts w:ascii="Traditional Arabic" w:hAnsi="Traditional Arabic" w:cs="Traditional Arabic" w:hint="cs"/>
          <w:sz w:val="36"/>
          <w:szCs w:val="36"/>
          <w:rtl/>
        </w:rPr>
        <w:t>ـــــــ</w:t>
      </w:r>
      <w:r w:rsidRPr="00B71584">
        <w:rPr>
          <w:rFonts w:ascii="Traditional Arabic" w:hAnsi="Traditional Arabic" w:cs="Traditional Arabic"/>
          <w:sz w:val="36"/>
          <w:szCs w:val="36"/>
          <w:rtl/>
        </w:rPr>
        <w:t>ه</w:t>
      </w:r>
      <w:proofErr w:type="spellEnd"/>
      <w:r w:rsidRPr="00B71584">
        <w:rPr>
          <w:rFonts w:ascii="Traditional Arabic" w:hAnsi="Traditional Arabic" w:cs="Traditional Arabic"/>
          <w:sz w:val="36"/>
          <w:szCs w:val="36"/>
          <w:rtl/>
        </w:rPr>
        <w:t xml:space="preserve">  </w:t>
      </w:r>
      <w:r w:rsidRPr="00B71584">
        <w:rPr>
          <w:rFonts w:ascii="Traditional Arabic" w:hAnsi="Traditional Arabic" w:cs="Traditional Arabic" w:hint="cs"/>
          <w:sz w:val="36"/>
          <w:szCs w:val="36"/>
          <w:rtl/>
        </w:rPr>
        <w:t xml:space="preserve">       </w:t>
      </w:r>
      <w:r w:rsidRPr="00B71584">
        <w:rPr>
          <w:rFonts w:ascii="Traditional Arabic" w:hAnsi="Traditional Arabic" w:cs="Traditional Arabic"/>
          <w:sz w:val="36"/>
          <w:szCs w:val="36"/>
          <w:rtl/>
        </w:rPr>
        <w:t>قص</w:t>
      </w:r>
      <w:r w:rsidRPr="00B71584">
        <w:rPr>
          <w:rFonts w:ascii="Traditional Arabic" w:hAnsi="Traditional Arabic" w:cs="Traditional Arabic" w:hint="cs"/>
          <w:sz w:val="36"/>
          <w:szCs w:val="36"/>
          <w:rtl/>
        </w:rPr>
        <w:t>ــــــــــــ</w:t>
      </w:r>
      <w:r w:rsidRPr="00B71584">
        <w:rPr>
          <w:rFonts w:ascii="Traditional Arabic" w:hAnsi="Traditional Arabic" w:cs="Traditional Arabic"/>
          <w:sz w:val="36"/>
          <w:szCs w:val="36"/>
          <w:rtl/>
        </w:rPr>
        <w:t>ير فم</w:t>
      </w:r>
      <w:r w:rsidRPr="00B71584">
        <w:rPr>
          <w:rFonts w:ascii="Traditional Arabic" w:hAnsi="Traditional Arabic" w:cs="Traditional Arabic" w:hint="cs"/>
          <w:sz w:val="36"/>
          <w:szCs w:val="36"/>
          <w:rtl/>
        </w:rPr>
        <w:t>ـــــ</w:t>
      </w:r>
      <w:r w:rsidRPr="00B71584">
        <w:rPr>
          <w:rFonts w:ascii="Traditional Arabic" w:hAnsi="Traditional Arabic" w:cs="Traditional Arabic"/>
          <w:sz w:val="36"/>
          <w:szCs w:val="36"/>
          <w:rtl/>
        </w:rPr>
        <w:t>ا غ</w:t>
      </w:r>
      <w:r w:rsidRPr="00B71584">
        <w:rPr>
          <w:rFonts w:ascii="Traditional Arabic" w:hAnsi="Traditional Arabic" w:cs="Traditional Arabic" w:hint="cs"/>
          <w:sz w:val="36"/>
          <w:szCs w:val="36"/>
          <w:rtl/>
        </w:rPr>
        <w:t>ـــــ</w:t>
      </w:r>
      <w:r w:rsidRPr="00B71584">
        <w:rPr>
          <w:rFonts w:ascii="Traditional Arabic" w:hAnsi="Traditional Arabic" w:cs="Traditional Arabic"/>
          <w:sz w:val="36"/>
          <w:szCs w:val="36"/>
          <w:rtl/>
        </w:rPr>
        <w:t>ير المغلَّ</w:t>
      </w:r>
      <w:r w:rsidRPr="00B71584">
        <w:rPr>
          <w:rFonts w:ascii="Traditional Arabic" w:hAnsi="Traditional Arabic" w:cs="Traditional Arabic" w:hint="cs"/>
          <w:sz w:val="36"/>
          <w:szCs w:val="36"/>
          <w:rtl/>
        </w:rPr>
        <w:t>ــــــــــــــــ</w:t>
      </w:r>
      <w:r w:rsidRPr="00B71584">
        <w:rPr>
          <w:rFonts w:ascii="Traditional Arabic" w:hAnsi="Traditional Arabic" w:cs="Traditional Arabic"/>
          <w:sz w:val="36"/>
          <w:szCs w:val="36"/>
          <w:rtl/>
        </w:rPr>
        <w:t>ظ يس</w:t>
      </w:r>
      <w:r w:rsidRPr="00B71584">
        <w:rPr>
          <w:rFonts w:ascii="Traditional Arabic" w:hAnsi="Traditional Arabic" w:cs="Traditional Arabic" w:hint="cs"/>
          <w:sz w:val="36"/>
          <w:szCs w:val="36"/>
          <w:rtl/>
        </w:rPr>
        <w:t>ـــــــــــــ</w:t>
      </w:r>
      <w:r w:rsidRPr="00B71584">
        <w:rPr>
          <w:rFonts w:ascii="Traditional Arabic" w:hAnsi="Traditional Arabic" w:cs="Traditional Arabic"/>
          <w:sz w:val="36"/>
          <w:szCs w:val="36"/>
          <w:rtl/>
        </w:rPr>
        <w:t>تر</w:t>
      </w:r>
      <w:r w:rsidRPr="00B71584">
        <w:rPr>
          <w:rFonts w:ascii="Traditional Arabic" w:hAnsi="Traditional Arabic" w:cs="Traditional Arabic"/>
          <w:sz w:val="36"/>
          <w:szCs w:val="36"/>
          <w:rtl/>
        </w:rPr>
        <w:br/>
        <w:t>إذا م</w:t>
      </w:r>
      <w:r w:rsidRPr="00B71584">
        <w:rPr>
          <w:rFonts w:ascii="Traditional Arabic" w:hAnsi="Traditional Arabic" w:cs="Traditional Arabic" w:hint="cs"/>
          <w:sz w:val="36"/>
          <w:szCs w:val="36"/>
          <w:rtl/>
        </w:rPr>
        <w:t>ــــــ</w:t>
      </w:r>
      <w:r w:rsidRPr="00B71584">
        <w:rPr>
          <w:rFonts w:ascii="Traditional Arabic" w:hAnsi="Traditional Arabic" w:cs="Traditional Arabic"/>
          <w:sz w:val="36"/>
          <w:szCs w:val="36"/>
          <w:rtl/>
        </w:rPr>
        <w:t>ا أردن</w:t>
      </w:r>
      <w:r w:rsidRPr="00B71584">
        <w:rPr>
          <w:rFonts w:ascii="Traditional Arabic" w:hAnsi="Traditional Arabic" w:cs="Traditional Arabic" w:hint="cs"/>
          <w:sz w:val="36"/>
          <w:szCs w:val="36"/>
          <w:rtl/>
        </w:rPr>
        <w:t>ـــــ</w:t>
      </w:r>
      <w:r w:rsidRPr="00B71584">
        <w:rPr>
          <w:rFonts w:ascii="Traditional Arabic" w:hAnsi="Traditional Arabic" w:cs="Traditional Arabic"/>
          <w:sz w:val="36"/>
          <w:szCs w:val="36"/>
          <w:rtl/>
        </w:rPr>
        <w:t>ا الاغتس</w:t>
      </w:r>
      <w:r w:rsidRPr="00B71584">
        <w:rPr>
          <w:rFonts w:ascii="Traditional Arabic" w:hAnsi="Traditional Arabic" w:cs="Traditional Arabic" w:hint="cs"/>
          <w:sz w:val="36"/>
          <w:szCs w:val="36"/>
          <w:rtl/>
        </w:rPr>
        <w:t>ــــــــ</w:t>
      </w:r>
      <w:r w:rsidRPr="00B71584">
        <w:rPr>
          <w:rFonts w:ascii="Traditional Arabic" w:hAnsi="Traditional Arabic" w:cs="Traditional Arabic"/>
          <w:sz w:val="36"/>
          <w:szCs w:val="36"/>
          <w:rtl/>
        </w:rPr>
        <w:t>ال فإنن</w:t>
      </w:r>
      <w:r w:rsidRPr="00B71584">
        <w:rPr>
          <w:rFonts w:ascii="Traditional Arabic" w:hAnsi="Traditional Arabic" w:cs="Traditional Arabic" w:hint="cs"/>
          <w:sz w:val="36"/>
          <w:szCs w:val="36"/>
          <w:rtl/>
        </w:rPr>
        <w:t>ــــــــــــــــ</w:t>
      </w:r>
      <w:r w:rsidRPr="00B71584">
        <w:rPr>
          <w:rFonts w:ascii="Traditional Arabic" w:hAnsi="Traditional Arabic" w:cs="Traditional Arabic"/>
          <w:sz w:val="36"/>
          <w:szCs w:val="36"/>
          <w:rtl/>
        </w:rPr>
        <w:t xml:space="preserve">ا  </w:t>
      </w:r>
      <w:r w:rsidRPr="00B71584">
        <w:rPr>
          <w:rFonts w:ascii="Traditional Arabic" w:hAnsi="Traditional Arabic" w:cs="Traditional Arabic" w:hint="cs"/>
          <w:sz w:val="36"/>
          <w:szCs w:val="36"/>
          <w:rtl/>
        </w:rPr>
        <w:t xml:space="preserve">       </w:t>
      </w:r>
      <w:r w:rsidRPr="00B71584">
        <w:rPr>
          <w:rFonts w:ascii="Traditional Arabic" w:hAnsi="Traditional Arabic" w:cs="Traditional Arabic"/>
          <w:sz w:val="36"/>
          <w:szCs w:val="36"/>
          <w:rtl/>
        </w:rPr>
        <w:t>بأث</w:t>
      </w:r>
      <w:r w:rsidRPr="00B71584">
        <w:rPr>
          <w:rFonts w:ascii="Traditional Arabic" w:hAnsi="Traditional Arabic" w:cs="Traditional Arabic" w:hint="cs"/>
          <w:sz w:val="36"/>
          <w:szCs w:val="36"/>
          <w:rtl/>
        </w:rPr>
        <w:t>ــــــ</w:t>
      </w:r>
      <w:r w:rsidRPr="00B71584">
        <w:rPr>
          <w:rFonts w:ascii="Traditional Arabic" w:hAnsi="Traditional Arabic" w:cs="Traditional Arabic"/>
          <w:sz w:val="36"/>
          <w:szCs w:val="36"/>
          <w:rtl/>
        </w:rPr>
        <w:t>وابن</w:t>
      </w:r>
      <w:r w:rsidRPr="00B71584">
        <w:rPr>
          <w:rFonts w:ascii="Traditional Arabic" w:hAnsi="Traditional Arabic" w:cs="Traditional Arabic" w:hint="cs"/>
          <w:sz w:val="36"/>
          <w:szCs w:val="36"/>
          <w:rtl/>
        </w:rPr>
        <w:t>ـــــــــــ</w:t>
      </w:r>
      <w:r w:rsidRPr="00B71584">
        <w:rPr>
          <w:rFonts w:ascii="Traditional Arabic" w:hAnsi="Traditional Arabic" w:cs="Traditional Arabic"/>
          <w:sz w:val="36"/>
          <w:szCs w:val="36"/>
          <w:rtl/>
        </w:rPr>
        <w:t>ا نحث</w:t>
      </w:r>
      <w:r w:rsidRPr="00B71584">
        <w:rPr>
          <w:rFonts w:ascii="Traditional Arabic" w:hAnsi="Traditional Arabic" w:cs="Traditional Arabic" w:hint="cs"/>
          <w:sz w:val="36"/>
          <w:szCs w:val="36"/>
          <w:rtl/>
        </w:rPr>
        <w:t>ـــــــــــــــــــ</w:t>
      </w:r>
      <w:r w:rsidRPr="00B71584">
        <w:rPr>
          <w:rFonts w:ascii="Traditional Arabic" w:hAnsi="Traditional Arabic" w:cs="Traditional Arabic"/>
          <w:sz w:val="36"/>
          <w:szCs w:val="36"/>
          <w:rtl/>
        </w:rPr>
        <w:t>و المي</w:t>
      </w:r>
      <w:r w:rsidRPr="00B71584">
        <w:rPr>
          <w:rFonts w:ascii="Traditional Arabic" w:hAnsi="Traditional Arabic" w:cs="Traditional Arabic" w:hint="cs"/>
          <w:sz w:val="36"/>
          <w:szCs w:val="36"/>
          <w:rtl/>
        </w:rPr>
        <w:t>ـــــــ</w:t>
      </w:r>
      <w:r w:rsidRPr="00B71584">
        <w:rPr>
          <w:rFonts w:ascii="Traditional Arabic" w:hAnsi="Traditional Arabic" w:cs="Traditional Arabic"/>
          <w:sz w:val="36"/>
          <w:szCs w:val="36"/>
          <w:rtl/>
        </w:rPr>
        <w:t>اه وننث</w:t>
      </w:r>
      <w:r w:rsidRPr="00B71584">
        <w:rPr>
          <w:rFonts w:ascii="Traditional Arabic" w:hAnsi="Traditional Arabic" w:cs="Traditional Arabic" w:hint="cs"/>
          <w:sz w:val="36"/>
          <w:szCs w:val="36"/>
          <w:rtl/>
        </w:rPr>
        <w:t>ـــــــــــــــــــــــــــــ</w:t>
      </w:r>
      <w:r w:rsidRPr="00B71584">
        <w:rPr>
          <w:rFonts w:ascii="Traditional Arabic" w:hAnsi="Traditional Arabic" w:cs="Traditional Arabic"/>
          <w:sz w:val="36"/>
          <w:szCs w:val="36"/>
          <w:rtl/>
        </w:rPr>
        <w:t>ر</w:t>
      </w:r>
      <w:r w:rsidRPr="00B71584">
        <w:rPr>
          <w:rFonts w:ascii="Traditional Arabic" w:hAnsi="Traditional Arabic" w:cs="Traditional Arabic"/>
          <w:sz w:val="36"/>
          <w:szCs w:val="36"/>
          <w:rtl/>
        </w:rPr>
        <w:br/>
        <w:t xml:space="preserve">إذا </w:t>
      </w:r>
      <w:proofErr w:type="spellStart"/>
      <w:r w:rsidRPr="00B71584">
        <w:rPr>
          <w:rFonts w:ascii="Traditional Arabic" w:hAnsi="Traditional Arabic" w:cs="Traditional Arabic"/>
          <w:sz w:val="36"/>
          <w:szCs w:val="36"/>
          <w:rtl/>
        </w:rPr>
        <w:t>ماخلعن</w:t>
      </w:r>
      <w:r w:rsidRPr="00B71584">
        <w:rPr>
          <w:rFonts w:ascii="Traditional Arabic" w:hAnsi="Traditional Arabic" w:cs="Traditional Arabic" w:hint="cs"/>
          <w:sz w:val="36"/>
          <w:szCs w:val="36"/>
          <w:rtl/>
        </w:rPr>
        <w:t>ـــ</w:t>
      </w:r>
      <w:r w:rsidRPr="00B71584">
        <w:rPr>
          <w:rFonts w:ascii="Traditional Arabic" w:hAnsi="Traditional Arabic" w:cs="Traditional Arabic"/>
          <w:sz w:val="36"/>
          <w:szCs w:val="36"/>
          <w:rtl/>
        </w:rPr>
        <w:t>ا</w:t>
      </w:r>
      <w:proofErr w:type="spellEnd"/>
      <w:r w:rsidRPr="00B71584">
        <w:rPr>
          <w:rFonts w:ascii="Traditional Arabic" w:hAnsi="Traditional Arabic" w:cs="Traditional Arabic"/>
          <w:sz w:val="36"/>
          <w:szCs w:val="36"/>
          <w:rtl/>
        </w:rPr>
        <w:t xml:space="preserve"> الث</w:t>
      </w:r>
      <w:r w:rsidRPr="00B71584">
        <w:rPr>
          <w:rFonts w:ascii="Traditional Arabic" w:hAnsi="Traditional Arabic" w:cs="Traditional Arabic" w:hint="cs"/>
          <w:sz w:val="36"/>
          <w:szCs w:val="36"/>
          <w:rtl/>
        </w:rPr>
        <w:t>ــــــــ</w:t>
      </w:r>
      <w:r w:rsidRPr="00B71584">
        <w:rPr>
          <w:rFonts w:ascii="Traditional Arabic" w:hAnsi="Traditional Arabic" w:cs="Traditional Arabic"/>
          <w:sz w:val="36"/>
          <w:szCs w:val="36"/>
          <w:rtl/>
        </w:rPr>
        <w:t>وب ب</w:t>
      </w:r>
      <w:r w:rsidRPr="00B71584">
        <w:rPr>
          <w:rFonts w:ascii="Traditional Arabic" w:hAnsi="Traditional Arabic" w:cs="Traditional Arabic" w:hint="cs"/>
          <w:sz w:val="36"/>
          <w:szCs w:val="36"/>
          <w:rtl/>
        </w:rPr>
        <w:t>ــ</w:t>
      </w:r>
      <w:r w:rsidRPr="00B71584">
        <w:rPr>
          <w:rFonts w:ascii="Traditional Arabic" w:hAnsi="Traditional Arabic" w:cs="Traditional Arabic"/>
          <w:sz w:val="36"/>
          <w:szCs w:val="36"/>
          <w:rtl/>
        </w:rPr>
        <w:t xml:space="preserve">ان لصحبنا </w:t>
      </w:r>
      <w:r w:rsidRPr="00B71584">
        <w:rPr>
          <w:rFonts w:ascii="Traditional Arabic" w:hAnsi="Traditional Arabic" w:cs="Traditional Arabic" w:hint="cs"/>
          <w:sz w:val="36"/>
          <w:szCs w:val="36"/>
          <w:rtl/>
        </w:rPr>
        <w:t xml:space="preserve">        </w:t>
      </w:r>
      <w:r w:rsidRPr="00B71584">
        <w:rPr>
          <w:rFonts w:ascii="Traditional Arabic" w:hAnsi="Traditional Arabic" w:cs="Traditional Arabic"/>
          <w:sz w:val="36"/>
          <w:szCs w:val="36"/>
          <w:rtl/>
        </w:rPr>
        <w:t>من الجس</w:t>
      </w:r>
      <w:r w:rsidRPr="00B71584">
        <w:rPr>
          <w:rFonts w:ascii="Traditional Arabic" w:hAnsi="Traditional Arabic" w:cs="Traditional Arabic" w:hint="cs"/>
          <w:sz w:val="36"/>
          <w:szCs w:val="36"/>
          <w:rtl/>
        </w:rPr>
        <w:t>ـــــــ</w:t>
      </w:r>
      <w:r w:rsidRPr="00B71584">
        <w:rPr>
          <w:rFonts w:ascii="Traditional Arabic" w:hAnsi="Traditional Arabic" w:cs="Traditional Arabic"/>
          <w:sz w:val="36"/>
          <w:szCs w:val="36"/>
          <w:rtl/>
        </w:rPr>
        <w:t>م ما</w:t>
      </w:r>
      <w:r w:rsidRPr="00B71584">
        <w:rPr>
          <w:rFonts w:ascii="Traditional Arabic" w:hAnsi="Traditional Arabic" w:cs="Traditional Arabic" w:hint="cs"/>
          <w:sz w:val="36"/>
          <w:szCs w:val="36"/>
          <w:rtl/>
        </w:rPr>
        <w:t xml:space="preserve"> </w:t>
      </w:r>
      <w:r w:rsidRPr="00B71584">
        <w:rPr>
          <w:rFonts w:ascii="Traditional Arabic" w:hAnsi="Traditional Arabic" w:cs="Traditional Arabic"/>
          <w:sz w:val="36"/>
          <w:szCs w:val="36"/>
          <w:rtl/>
        </w:rPr>
        <w:t>فوق البط</w:t>
      </w:r>
      <w:r w:rsidRPr="00B71584">
        <w:rPr>
          <w:rFonts w:ascii="Traditional Arabic" w:hAnsi="Traditional Arabic" w:cs="Traditional Arabic" w:hint="cs"/>
          <w:sz w:val="36"/>
          <w:szCs w:val="36"/>
          <w:rtl/>
        </w:rPr>
        <w:t>ــــــ</w:t>
      </w:r>
      <w:r w:rsidRPr="00B71584">
        <w:rPr>
          <w:rFonts w:ascii="Traditional Arabic" w:hAnsi="Traditional Arabic" w:cs="Traditional Arabic"/>
          <w:sz w:val="36"/>
          <w:szCs w:val="36"/>
          <w:rtl/>
        </w:rPr>
        <w:t>ون ويُظه</w:t>
      </w:r>
      <w:r w:rsidRPr="00B71584">
        <w:rPr>
          <w:rFonts w:ascii="Traditional Arabic" w:hAnsi="Traditional Arabic" w:cs="Traditional Arabic" w:hint="cs"/>
          <w:sz w:val="36"/>
          <w:szCs w:val="36"/>
          <w:rtl/>
        </w:rPr>
        <w:t>ــــــ</w:t>
      </w:r>
      <w:r w:rsidRPr="00B71584">
        <w:rPr>
          <w:rFonts w:ascii="Traditional Arabic" w:hAnsi="Traditional Arabic" w:cs="Traditional Arabic"/>
          <w:sz w:val="36"/>
          <w:szCs w:val="36"/>
          <w:rtl/>
        </w:rPr>
        <w:t>ر</w:t>
      </w:r>
      <w:r w:rsidRPr="00B71584">
        <w:rPr>
          <w:rFonts w:ascii="Traditional Arabic" w:hAnsi="Traditional Arabic" w:cs="Traditional Arabic"/>
          <w:sz w:val="36"/>
          <w:szCs w:val="36"/>
          <w:rtl/>
        </w:rPr>
        <w:br/>
        <w:t>وج</w:t>
      </w:r>
      <w:r w:rsidRPr="00B71584">
        <w:rPr>
          <w:rFonts w:ascii="Traditional Arabic" w:hAnsi="Traditional Arabic" w:cs="Traditional Arabic" w:hint="cs"/>
          <w:sz w:val="36"/>
          <w:szCs w:val="36"/>
          <w:rtl/>
        </w:rPr>
        <w:t>ــــ</w:t>
      </w:r>
      <w:r w:rsidRPr="00B71584">
        <w:rPr>
          <w:rFonts w:ascii="Traditional Arabic" w:hAnsi="Traditional Arabic" w:cs="Traditional Arabic"/>
          <w:sz w:val="36"/>
          <w:szCs w:val="36"/>
          <w:rtl/>
        </w:rPr>
        <w:t>دنا بأكي</w:t>
      </w:r>
      <w:r w:rsidRPr="00B71584">
        <w:rPr>
          <w:rFonts w:ascii="Traditional Arabic" w:hAnsi="Traditional Arabic" w:cs="Traditional Arabic" w:hint="cs"/>
          <w:sz w:val="36"/>
          <w:szCs w:val="36"/>
          <w:rtl/>
        </w:rPr>
        <w:t>ـــــ</w:t>
      </w:r>
      <w:r w:rsidRPr="00B71584">
        <w:rPr>
          <w:rFonts w:ascii="Traditional Arabic" w:hAnsi="Traditional Arabic" w:cs="Traditional Arabic"/>
          <w:sz w:val="36"/>
          <w:szCs w:val="36"/>
          <w:rtl/>
        </w:rPr>
        <w:t>اس القمام</w:t>
      </w:r>
      <w:r w:rsidRPr="00B71584">
        <w:rPr>
          <w:rFonts w:ascii="Traditional Arabic" w:hAnsi="Traditional Arabic" w:cs="Traditional Arabic" w:hint="cs"/>
          <w:sz w:val="36"/>
          <w:szCs w:val="36"/>
          <w:rtl/>
        </w:rPr>
        <w:t>ــــــــــــــ</w:t>
      </w:r>
      <w:r w:rsidRPr="00B71584">
        <w:rPr>
          <w:rFonts w:ascii="Traditional Arabic" w:hAnsi="Traditional Arabic" w:cs="Traditional Arabic"/>
          <w:sz w:val="36"/>
          <w:szCs w:val="36"/>
          <w:rtl/>
        </w:rPr>
        <w:t xml:space="preserve">ة سترة  </w:t>
      </w:r>
      <w:r w:rsidRPr="00B71584">
        <w:rPr>
          <w:rFonts w:ascii="Traditional Arabic" w:hAnsi="Traditional Arabic" w:cs="Traditional Arabic" w:hint="cs"/>
          <w:sz w:val="36"/>
          <w:szCs w:val="36"/>
          <w:rtl/>
        </w:rPr>
        <w:t xml:space="preserve">        </w:t>
      </w:r>
      <w:r w:rsidRPr="00B71584">
        <w:rPr>
          <w:rFonts w:ascii="Traditional Arabic" w:hAnsi="Traditional Arabic" w:cs="Traditional Arabic"/>
          <w:sz w:val="36"/>
          <w:szCs w:val="36"/>
          <w:rtl/>
        </w:rPr>
        <w:t>نحي</w:t>
      </w:r>
      <w:r w:rsidRPr="00B71584">
        <w:rPr>
          <w:rFonts w:ascii="Traditional Arabic" w:hAnsi="Traditional Arabic" w:cs="Traditional Arabic" w:hint="cs"/>
          <w:sz w:val="36"/>
          <w:szCs w:val="36"/>
          <w:rtl/>
        </w:rPr>
        <w:t>ــــــــــــ</w:t>
      </w:r>
      <w:r w:rsidRPr="00B71584">
        <w:rPr>
          <w:rFonts w:ascii="Traditional Arabic" w:hAnsi="Traditional Arabic" w:cs="Traditional Arabic"/>
          <w:sz w:val="36"/>
          <w:szCs w:val="36"/>
          <w:rtl/>
        </w:rPr>
        <w:t>ط به</w:t>
      </w:r>
      <w:r w:rsidRPr="00B71584">
        <w:rPr>
          <w:rFonts w:ascii="Traditional Arabic" w:hAnsi="Traditional Arabic" w:cs="Traditional Arabic" w:hint="cs"/>
          <w:sz w:val="36"/>
          <w:szCs w:val="36"/>
          <w:rtl/>
        </w:rPr>
        <w:t>ـــــــــــ</w:t>
      </w:r>
      <w:r w:rsidRPr="00B71584">
        <w:rPr>
          <w:rFonts w:ascii="Traditional Arabic" w:hAnsi="Traditional Arabic" w:cs="Traditional Arabic"/>
          <w:sz w:val="36"/>
          <w:szCs w:val="36"/>
          <w:rtl/>
        </w:rPr>
        <w:t>ا حم</w:t>
      </w:r>
      <w:r w:rsidRPr="00B71584">
        <w:rPr>
          <w:rFonts w:ascii="Traditional Arabic" w:hAnsi="Traditional Arabic" w:cs="Traditional Arabic" w:hint="cs"/>
          <w:sz w:val="36"/>
          <w:szCs w:val="36"/>
          <w:rtl/>
        </w:rPr>
        <w:t>ـــــــــــــــــ</w:t>
      </w:r>
      <w:r w:rsidRPr="00B71584">
        <w:rPr>
          <w:rFonts w:ascii="Traditional Arabic" w:hAnsi="Traditional Arabic" w:cs="Traditional Arabic"/>
          <w:sz w:val="36"/>
          <w:szCs w:val="36"/>
          <w:rtl/>
        </w:rPr>
        <w:t>امنا ونسّ</w:t>
      </w:r>
      <w:r w:rsidRPr="00B71584">
        <w:rPr>
          <w:rFonts w:ascii="Traditional Arabic" w:hAnsi="Traditional Arabic" w:cs="Traditional Arabic" w:hint="cs"/>
          <w:sz w:val="36"/>
          <w:szCs w:val="36"/>
          <w:rtl/>
        </w:rPr>
        <w:t>ــــــــــــــــــــــــ</w:t>
      </w:r>
      <w:r w:rsidRPr="00B71584">
        <w:rPr>
          <w:rFonts w:ascii="Traditional Arabic" w:hAnsi="Traditional Arabic" w:cs="Traditional Arabic"/>
          <w:sz w:val="36"/>
          <w:szCs w:val="36"/>
          <w:rtl/>
        </w:rPr>
        <w:t>ور</w:t>
      </w:r>
      <w:r w:rsidRPr="00B71584">
        <w:rPr>
          <w:rFonts w:ascii="Traditional Arabic" w:hAnsi="Traditional Arabic" w:cs="Traditional Arabic"/>
          <w:sz w:val="36"/>
          <w:szCs w:val="36"/>
          <w:rtl/>
        </w:rPr>
        <w:br/>
        <w:t>ومس</w:t>
      </w:r>
      <w:r w:rsidRPr="00B71584">
        <w:rPr>
          <w:rFonts w:ascii="Traditional Arabic" w:hAnsi="Traditional Arabic" w:cs="Traditional Arabic" w:hint="cs"/>
          <w:sz w:val="36"/>
          <w:szCs w:val="36"/>
          <w:rtl/>
        </w:rPr>
        <w:t>ـــــــــــــئ</w:t>
      </w:r>
      <w:r w:rsidRPr="00B71584">
        <w:rPr>
          <w:rFonts w:ascii="Traditional Arabic" w:hAnsi="Traditional Arabic" w:cs="Traditional Arabic"/>
          <w:sz w:val="36"/>
          <w:szCs w:val="36"/>
          <w:rtl/>
        </w:rPr>
        <w:t>ولنا الأعلى رقيب يجيئن</w:t>
      </w:r>
      <w:r w:rsidRPr="00B71584">
        <w:rPr>
          <w:rFonts w:ascii="Traditional Arabic" w:hAnsi="Traditional Arabic" w:cs="Traditional Arabic" w:hint="cs"/>
          <w:sz w:val="36"/>
          <w:szCs w:val="36"/>
          <w:rtl/>
        </w:rPr>
        <w:t>ــــــــ</w:t>
      </w:r>
      <w:r w:rsidRPr="00B71584">
        <w:rPr>
          <w:rFonts w:ascii="Traditional Arabic" w:hAnsi="Traditional Arabic" w:cs="Traditional Arabic"/>
          <w:sz w:val="36"/>
          <w:szCs w:val="36"/>
          <w:rtl/>
        </w:rPr>
        <w:t xml:space="preserve">ا  </w:t>
      </w:r>
      <w:r w:rsidRPr="00B71584">
        <w:rPr>
          <w:rFonts w:ascii="Traditional Arabic" w:hAnsi="Traditional Arabic" w:cs="Traditional Arabic" w:hint="cs"/>
          <w:sz w:val="36"/>
          <w:szCs w:val="36"/>
          <w:rtl/>
        </w:rPr>
        <w:t xml:space="preserve">        </w:t>
      </w:r>
      <w:r w:rsidRPr="00B71584">
        <w:rPr>
          <w:rFonts w:ascii="Traditional Arabic" w:hAnsi="Traditional Arabic" w:cs="Traditional Arabic"/>
          <w:sz w:val="36"/>
          <w:szCs w:val="36"/>
          <w:rtl/>
        </w:rPr>
        <w:t>بك</w:t>
      </w:r>
      <w:r w:rsidRPr="00B71584">
        <w:rPr>
          <w:rFonts w:ascii="Traditional Arabic" w:hAnsi="Traditional Arabic" w:cs="Traditional Arabic" w:hint="cs"/>
          <w:sz w:val="36"/>
          <w:szCs w:val="36"/>
          <w:rtl/>
        </w:rPr>
        <w:t>ــــــــــــ</w:t>
      </w:r>
      <w:r w:rsidRPr="00B71584">
        <w:rPr>
          <w:rFonts w:ascii="Traditional Arabic" w:hAnsi="Traditional Arabic" w:cs="Traditional Arabic"/>
          <w:sz w:val="36"/>
          <w:szCs w:val="36"/>
          <w:rtl/>
        </w:rPr>
        <w:t>ل ث</w:t>
      </w:r>
      <w:r w:rsidRPr="00B71584">
        <w:rPr>
          <w:rFonts w:ascii="Traditional Arabic" w:hAnsi="Traditional Arabic" w:cs="Traditional Arabic" w:hint="cs"/>
          <w:sz w:val="36"/>
          <w:szCs w:val="36"/>
          <w:rtl/>
        </w:rPr>
        <w:t>ـــــــــــــــ</w:t>
      </w:r>
      <w:r w:rsidRPr="00B71584">
        <w:rPr>
          <w:rFonts w:ascii="Traditional Arabic" w:hAnsi="Traditional Arabic" w:cs="Traditional Arabic"/>
          <w:sz w:val="36"/>
          <w:szCs w:val="36"/>
          <w:rtl/>
        </w:rPr>
        <w:t>لاثاء دقائ</w:t>
      </w:r>
      <w:r w:rsidRPr="00B71584">
        <w:rPr>
          <w:rFonts w:ascii="Traditional Arabic" w:hAnsi="Traditional Arabic" w:cs="Traditional Arabic" w:hint="cs"/>
          <w:sz w:val="36"/>
          <w:szCs w:val="36"/>
          <w:rtl/>
        </w:rPr>
        <w:t>ـــــــــــــ</w:t>
      </w:r>
      <w:r w:rsidRPr="00B71584">
        <w:rPr>
          <w:rFonts w:ascii="Traditional Arabic" w:hAnsi="Traditional Arabic" w:cs="Traditional Arabic"/>
          <w:sz w:val="36"/>
          <w:szCs w:val="36"/>
          <w:rtl/>
        </w:rPr>
        <w:t>ق تحض</w:t>
      </w:r>
      <w:r w:rsidRPr="00B71584">
        <w:rPr>
          <w:rFonts w:ascii="Traditional Arabic" w:hAnsi="Traditional Arabic" w:cs="Traditional Arabic" w:hint="cs"/>
          <w:sz w:val="36"/>
          <w:szCs w:val="36"/>
          <w:rtl/>
        </w:rPr>
        <w:t>ــــــــــــــــــ</w:t>
      </w:r>
      <w:r w:rsidRPr="00B71584">
        <w:rPr>
          <w:rFonts w:ascii="Traditional Arabic" w:hAnsi="Traditional Arabic" w:cs="Traditional Arabic"/>
          <w:sz w:val="36"/>
          <w:szCs w:val="36"/>
          <w:rtl/>
        </w:rPr>
        <w:t>ر</w:t>
      </w:r>
      <w:r w:rsidRPr="00B71584">
        <w:rPr>
          <w:rFonts w:ascii="Traditional Arabic" w:hAnsi="Traditional Arabic" w:cs="Traditional Arabic"/>
          <w:sz w:val="36"/>
          <w:szCs w:val="36"/>
          <w:rtl/>
        </w:rPr>
        <w:br/>
        <w:t>وليس لدي</w:t>
      </w:r>
      <w:r w:rsidRPr="00B71584">
        <w:rPr>
          <w:rFonts w:ascii="Traditional Arabic" w:hAnsi="Traditional Arabic" w:cs="Traditional Arabic" w:hint="cs"/>
          <w:sz w:val="36"/>
          <w:szCs w:val="36"/>
          <w:rtl/>
        </w:rPr>
        <w:t>ـــــــــ</w:t>
      </w:r>
      <w:r w:rsidRPr="00B71584">
        <w:rPr>
          <w:rFonts w:ascii="Traditional Arabic" w:hAnsi="Traditional Arabic" w:cs="Traditional Arabic"/>
          <w:sz w:val="36"/>
          <w:szCs w:val="36"/>
          <w:rtl/>
        </w:rPr>
        <w:t>ه من ج</w:t>
      </w:r>
      <w:r w:rsidRPr="00B71584">
        <w:rPr>
          <w:rFonts w:ascii="Traditional Arabic" w:hAnsi="Traditional Arabic" w:cs="Traditional Arabic" w:hint="cs"/>
          <w:sz w:val="36"/>
          <w:szCs w:val="36"/>
          <w:rtl/>
        </w:rPr>
        <w:t>ــــــــ</w:t>
      </w:r>
      <w:r w:rsidRPr="00B71584">
        <w:rPr>
          <w:rFonts w:ascii="Traditional Arabic" w:hAnsi="Traditional Arabic" w:cs="Traditional Arabic"/>
          <w:sz w:val="36"/>
          <w:szCs w:val="36"/>
          <w:rtl/>
        </w:rPr>
        <w:t xml:space="preserve">واب لمطلب </w:t>
      </w:r>
      <w:r w:rsidRPr="00B71584">
        <w:rPr>
          <w:rFonts w:ascii="Traditional Arabic" w:hAnsi="Traditional Arabic" w:cs="Traditional Arabic" w:hint="cs"/>
          <w:sz w:val="36"/>
          <w:szCs w:val="36"/>
          <w:rtl/>
        </w:rPr>
        <w:t xml:space="preserve">         </w:t>
      </w:r>
      <w:r w:rsidRPr="00B71584">
        <w:rPr>
          <w:rFonts w:ascii="Traditional Arabic" w:hAnsi="Traditional Arabic" w:cs="Traditional Arabic"/>
          <w:sz w:val="36"/>
          <w:szCs w:val="36"/>
          <w:rtl/>
        </w:rPr>
        <w:t>س</w:t>
      </w:r>
      <w:r w:rsidRPr="00B71584">
        <w:rPr>
          <w:rFonts w:ascii="Traditional Arabic" w:hAnsi="Traditional Arabic" w:cs="Traditional Arabic" w:hint="cs"/>
          <w:sz w:val="36"/>
          <w:szCs w:val="36"/>
          <w:rtl/>
        </w:rPr>
        <w:t>ـــــــــــ</w:t>
      </w:r>
      <w:r w:rsidRPr="00B71584">
        <w:rPr>
          <w:rFonts w:ascii="Traditional Arabic" w:hAnsi="Traditional Arabic" w:cs="Traditional Arabic"/>
          <w:sz w:val="36"/>
          <w:szCs w:val="36"/>
          <w:rtl/>
        </w:rPr>
        <w:t xml:space="preserve">وى </w:t>
      </w:r>
      <w:proofErr w:type="spellStart"/>
      <w:r w:rsidRPr="00B71584">
        <w:rPr>
          <w:rFonts w:ascii="Traditional Arabic" w:hAnsi="Traditional Arabic" w:cs="Traditional Arabic"/>
          <w:sz w:val="36"/>
          <w:szCs w:val="36"/>
          <w:rtl/>
        </w:rPr>
        <w:t>الكذب,والأوهام</w:t>
      </w:r>
      <w:proofErr w:type="spellEnd"/>
      <w:r w:rsidRPr="00B71584">
        <w:rPr>
          <w:rFonts w:ascii="Traditional Arabic" w:hAnsi="Traditional Arabic" w:cs="Traditional Arabic"/>
          <w:sz w:val="36"/>
          <w:szCs w:val="36"/>
          <w:rtl/>
        </w:rPr>
        <w:t xml:space="preserve"> دوماً ي</w:t>
      </w:r>
      <w:r w:rsidRPr="00B71584">
        <w:rPr>
          <w:rFonts w:ascii="Traditional Arabic" w:hAnsi="Traditional Arabic" w:cs="Traditional Arabic" w:hint="cs"/>
          <w:sz w:val="36"/>
          <w:szCs w:val="36"/>
          <w:rtl/>
        </w:rPr>
        <w:t>ـــــ</w:t>
      </w:r>
      <w:r w:rsidRPr="00B71584">
        <w:rPr>
          <w:rFonts w:ascii="Traditional Arabic" w:hAnsi="Traditional Arabic" w:cs="Traditional Arabic"/>
          <w:sz w:val="36"/>
          <w:szCs w:val="36"/>
          <w:rtl/>
        </w:rPr>
        <w:t>زور</w:t>
      </w:r>
      <w:r w:rsidRPr="00B71584">
        <w:rPr>
          <w:rFonts w:ascii="Traditional Arabic" w:hAnsi="Traditional Arabic" w:cs="Traditional Arabic"/>
          <w:sz w:val="36"/>
          <w:szCs w:val="36"/>
          <w:rtl/>
        </w:rPr>
        <w:br/>
        <w:t>وإن كث</w:t>
      </w:r>
      <w:r w:rsidRPr="00B71584">
        <w:rPr>
          <w:rFonts w:ascii="Traditional Arabic" w:hAnsi="Traditional Arabic" w:cs="Traditional Arabic" w:hint="cs"/>
          <w:sz w:val="36"/>
          <w:szCs w:val="36"/>
          <w:rtl/>
        </w:rPr>
        <w:t>ــــ</w:t>
      </w:r>
      <w:r w:rsidRPr="00B71584">
        <w:rPr>
          <w:rFonts w:ascii="Traditional Arabic" w:hAnsi="Traditional Arabic" w:cs="Traditional Arabic"/>
          <w:sz w:val="36"/>
          <w:szCs w:val="36"/>
          <w:rtl/>
        </w:rPr>
        <w:t>رت منا المط</w:t>
      </w:r>
      <w:r w:rsidRPr="00B71584">
        <w:rPr>
          <w:rFonts w:ascii="Traditional Arabic" w:hAnsi="Traditional Arabic" w:cs="Traditional Arabic" w:hint="cs"/>
          <w:sz w:val="36"/>
          <w:szCs w:val="36"/>
          <w:rtl/>
        </w:rPr>
        <w:t>ـــــــــ</w:t>
      </w:r>
      <w:r w:rsidRPr="00B71584">
        <w:rPr>
          <w:rFonts w:ascii="Traditional Arabic" w:hAnsi="Traditional Arabic" w:cs="Traditional Arabic"/>
          <w:sz w:val="36"/>
          <w:szCs w:val="36"/>
          <w:rtl/>
        </w:rPr>
        <w:t xml:space="preserve">الب لم نجد  </w:t>
      </w:r>
      <w:r w:rsidRPr="00B71584">
        <w:rPr>
          <w:rFonts w:ascii="Traditional Arabic" w:hAnsi="Traditional Arabic" w:cs="Traditional Arabic" w:hint="cs"/>
          <w:sz w:val="36"/>
          <w:szCs w:val="36"/>
          <w:rtl/>
        </w:rPr>
        <w:t xml:space="preserve">        </w:t>
      </w:r>
      <w:r w:rsidRPr="00B71584">
        <w:rPr>
          <w:rFonts w:ascii="Traditional Arabic" w:hAnsi="Traditional Arabic" w:cs="Traditional Arabic"/>
          <w:sz w:val="36"/>
          <w:szCs w:val="36"/>
          <w:rtl/>
        </w:rPr>
        <w:t>س</w:t>
      </w:r>
      <w:r w:rsidRPr="00B71584">
        <w:rPr>
          <w:rFonts w:ascii="Traditional Arabic" w:hAnsi="Traditional Arabic" w:cs="Traditional Arabic" w:hint="cs"/>
          <w:sz w:val="36"/>
          <w:szCs w:val="36"/>
          <w:rtl/>
        </w:rPr>
        <w:t>ـــــ</w:t>
      </w:r>
      <w:r w:rsidRPr="00B71584">
        <w:rPr>
          <w:rFonts w:ascii="Traditional Arabic" w:hAnsi="Traditional Arabic" w:cs="Traditional Arabic"/>
          <w:sz w:val="36"/>
          <w:szCs w:val="36"/>
          <w:rtl/>
        </w:rPr>
        <w:t>وى قوله يا ق</w:t>
      </w:r>
      <w:r w:rsidRPr="00B71584">
        <w:rPr>
          <w:rFonts w:ascii="Traditional Arabic" w:hAnsi="Traditional Arabic" w:cs="Traditional Arabic" w:hint="cs"/>
          <w:sz w:val="36"/>
          <w:szCs w:val="36"/>
          <w:rtl/>
        </w:rPr>
        <w:t>ـــــ</w:t>
      </w:r>
      <w:r w:rsidRPr="00B71584">
        <w:rPr>
          <w:rFonts w:ascii="Traditional Arabic" w:hAnsi="Traditional Arabic" w:cs="Traditional Arabic"/>
          <w:sz w:val="36"/>
          <w:szCs w:val="36"/>
          <w:rtl/>
        </w:rPr>
        <w:t>وم للنعم</w:t>
      </w:r>
      <w:r w:rsidRPr="00B71584">
        <w:rPr>
          <w:rFonts w:ascii="Traditional Arabic" w:hAnsi="Traditional Arabic" w:cs="Traditional Arabic" w:hint="cs"/>
          <w:sz w:val="36"/>
          <w:szCs w:val="36"/>
          <w:rtl/>
        </w:rPr>
        <w:t>ـــــ</w:t>
      </w:r>
      <w:r w:rsidRPr="00B71584">
        <w:rPr>
          <w:rFonts w:ascii="Traditional Arabic" w:hAnsi="Traditional Arabic" w:cs="Traditional Arabic"/>
          <w:sz w:val="36"/>
          <w:szCs w:val="36"/>
          <w:rtl/>
        </w:rPr>
        <w:t>ة اشك</w:t>
      </w:r>
      <w:r w:rsidRPr="00B71584">
        <w:rPr>
          <w:rFonts w:ascii="Traditional Arabic" w:hAnsi="Traditional Arabic" w:cs="Traditional Arabic" w:hint="cs"/>
          <w:sz w:val="36"/>
          <w:szCs w:val="36"/>
          <w:rtl/>
        </w:rPr>
        <w:t>ــــــــ</w:t>
      </w:r>
      <w:r w:rsidRPr="00B71584">
        <w:rPr>
          <w:rFonts w:ascii="Traditional Arabic" w:hAnsi="Traditional Arabic" w:cs="Traditional Arabic"/>
          <w:sz w:val="36"/>
          <w:szCs w:val="36"/>
          <w:rtl/>
        </w:rPr>
        <w:t>روا</w:t>
      </w:r>
      <w:r w:rsidRPr="00B71584">
        <w:rPr>
          <w:rFonts w:ascii="Traditional Arabic" w:hAnsi="Traditional Arabic" w:cs="Traditional Arabic"/>
          <w:sz w:val="36"/>
          <w:szCs w:val="36"/>
          <w:rtl/>
        </w:rPr>
        <w:br/>
        <w:t>وقد منع</w:t>
      </w:r>
      <w:r w:rsidRPr="00B71584">
        <w:rPr>
          <w:rFonts w:ascii="Traditional Arabic" w:hAnsi="Traditional Arabic" w:cs="Traditional Arabic" w:hint="cs"/>
          <w:sz w:val="36"/>
          <w:szCs w:val="36"/>
          <w:rtl/>
        </w:rPr>
        <w:t>ـــــ</w:t>
      </w:r>
      <w:r w:rsidRPr="00B71584">
        <w:rPr>
          <w:rFonts w:ascii="Traditional Arabic" w:hAnsi="Traditional Arabic" w:cs="Traditional Arabic"/>
          <w:sz w:val="36"/>
          <w:szCs w:val="36"/>
          <w:rtl/>
        </w:rPr>
        <w:t>وا عنا الزي</w:t>
      </w:r>
      <w:r w:rsidRPr="00B71584">
        <w:rPr>
          <w:rFonts w:ascii="Traditional Arabic" w:hAnsi="Traditional Arabic" w:cs="Traditional Arabic" w:hint="cs"/>
          <w:sz w:val="36"/>
          <w:szCs w:val="36"/>
          <w:rtl/>
        </w:rPr>
        <w:t>ـــــــ</w:t>
      </w:r>
      <w:r w:rsidRPr="00B71584">
        <w:rPr>
          <w:rFonts w:ascii="Traditional Arabic" w:hAnsi="Traditional Arabic" w:cs="Traditional Arabic"/>
          <w:sz w:val="36"/>
          <w:szCs w:val="36"/>
          <w:rtl/>
        </w:rPr>
        <w:t>ارات كله</w:t>
      </w:r>
      <w:r w:rsidRPr="00B71584">
        <w:rPr>
          <w:rFonts w:ascii="Traditional Arabic" w:hAnsi="Traditional Arabic" w:cs="Traditional Arabic" w:hint="cs"/>
          <w:sz w:val="36"/>
          <w:szCs w:val="36"/>
          <w:rtl/>
        </w:rPr>
        <w:t>ـــــــــ</w:t>
      </w:r>
      <w:r w:rsidRPr="00B71584">
        <w:rPr>
          <w:rFonts w:ascii="Traditional Arabic" w:hAnsi="Traditional Arabic" w:cs="Traditional Arabic"/>
          <w:sz w:val="36"/>
          <w:szCs w:val="36"/>
          <w:rtl/>
        </w:rPr>
        <w:t xml:space="preserve">ا  </w:t>
      </w:r>
      <w:r w:rsidRPr="00B71584">
        <w:rPr>
          <w:rFonts w:ascii="Traditional Arabic" w:hAnsi="Traditional Arabic" w:cs="Traditional Arabic" w:hint="cs"/>
          <w:sz w:val="36"/>
          <w:szCs w:val="36"/>
          <w:rtl/>
        </w:rPr>
        <w:t xml:space="preserve">         </w:t>
      </w:r>
      <w:r w:rsidRPr="00B71584">
        <w:rPr>
          <w:rFonts w:ascii="Traditional Arabic" w:hAnsi="Traditional Arabic" w:cs="Traditional Arabic"/>
          <w:sz w:val="36"/>
          <w:szCs w:val="36"/>
          <w:rtl/>
        </w:rPr>
        <w:t>وشه</w:t>
      </w:r>
      <w:r w:rsidRPr="00B71584">
        <w:rPr>
          <w:rFonts w:ascii="Traditional Arabic" w:hAnsi="Traditional Arabic" w:cs="Traditional Arabic" w:hint="cs"/>
          <w:sz w:val="36"/>
          <w:szCs w:val="36"/>
          <w:rtl/>
        </w:rPr>
        <w:t>ــــــــــــــــ</w:t>
      </w:r>
      <w:r w:rsidRPr="00B71584">
        <w:rPr>
          <w:rFonts w:ascii="Traditional Arabic" w:hAnsi="Traditional Arabic" w:cs="Traditional Arabic"/>
          <w:sz w:val="36"/>
          <w:szCs w:val="36"/>
          <w:rtl/>
        </w:rPr>
        <w:t>ران م</w:t>
      </w:r>
      <w:r w:rsidRPr="00B71584">
        <w:rPr>
          <w:rFonts w:ascii="Traditional Arabic" w:hAnsi="Traditional Arabic" w:cs="Traditional Arabic" w:hint="cs"/>
          <w:sz w:val="36"/>
          <w:szCs w:val="36"/>
          <w:rtl/>
        </w:rPr>
        <w:t>ــــــــــــ</w:t>
      </w:r>
      <w:r w:rsidRPr="00B71584">
        <w:rPr>
          <w:rFonts w:ascii="Traditional Arabic" w:hAnsi="Traditional Arabic" w:cs="Traditional Arabic"/>
          <w:sz w:val="36"/>
          <w:szCs w:val="36"/>
          <w:rtl/>
        </w:rPr>
        <w:t>رّا لا زي</w:t>
      </w:r>
      <w:r w:rsidRPr="00B71584">
        <w:rPr>
          <w:rFonts w:ascii="Traditional Arabic" w:hAnsi="Traditional Arabic" w:cs="Traditional Arabic" w:hint="cs"/>
          <w:sz w:val="36"/>
          <w:szCs w:val="36"/>
          <w:rtl/>
        </w:rPr>
        <w:t>ــــــــــ</w:t>
      </w:r>
      <w:r w:rsidRPr="00B71584">
        <w:rPr>
          <w:rFonts w:ascii="Traditional Arabic" w:hAnsi="Traditional Arabic" w:cs="Traditional Arabic"/>
          <w:sz w:val="36"/>
          <w:szCs w:val="36"/>
          <w:rtl/>
        </w:rPr>
        <w:t>ارة تذك</w:t>
      </w:r>
      <w:r w:rsidRPr="00B71584">
        <w:rPr>
          <w:rFonts w:ascii="Traditional Arabic" w:hAnsi="Traditional Arabic" w:cs="Traditional Arabic" w:hint="cs"/>
          <w:sz w:val="36"/>
          <w:szCs w:val="36"/>
          <w:rtl/>
        </w:rPr>
        <w:t>ـــــــــــــ</w:t>
      </w:r>
      <w:r w:rsidRPr="00B71584">
        <w:rPr>
          <w:rFonts w:ascii="Traditional Arabic" w:hAnsi="Traditional Arabic" w:cs="Traditional Arabic"/>
          <w:sz w:val="36"/>
          <w:szCs w:val="36"/>
          <w:rtl/>
        </w:rPr>
        <w:t>ر</w:t>
      </w:r>
      <w:r w:rsidRPr="00B71584">
        <w:rPr>
          <w:rFonts w:ascii="Traditional Arabic" w:hAnsi="Traditional Arabic" w:cs="Traditional Arabic"/>
          <w:sz w:val="36"/>
          <w:szCs w:val="36"/>
          <w:rtl/>
        </w:rPr>
        <w:br/>
        <w:t>كتبن</w:t>
      </w:r>
      <w:r w:rsidRPr="00B71584">
        <w:rPr>
          <w:rFonts w:ascii="Traditional Arabic" w:hAnsi="Traditional Arabic" w:cs="Traditional Arabic" w:hint="cs"/>
          <w:sz w:val="36"/>
          <w:szCs w:val="36"/>
          <w:rtl/>
        </w:rPr>
        <w:t>ــــــــ</w:t>
      </w:r>
      <w:r w:rsidRPr="00B71584">
        <w:rPr>
          <w:rFonts w:ascii="Traditional Arabic" w:hAnsi="Traditional Arabic" w:cs="Traditional Arabic"/>
          <w:sz w:val="36"/>
          <w:szCs w:val="36"/>
          <w:rtl/>
        </w:rPr>
        <w:t>ا وطالبن</w:t>
      </w:r>
      <w:r w:rsidRPr="00B71584">
        <w:rPr>
          <w:rFonts w:ascii="Traditional Arabic" w:hAnsi="Traditional Arabic" w:cs="Traditional Arabic" w:hint="cs"/>
          <w:sz w:val="36"/>
          <w:szCs w:val="36"/>
          <w:rtl/>
        </w:rPr>
        <w:t>ـــــــ</w:t>
      </w:r>
      <w:r w:rsidRPr="00B71584">
        <w:rPr>
          <w:rFonts w:ascii="Traditional Arabic" w:hAnsi="Traditional Arabic" w:cs="Traditional Arabic"/>
          <w:sz w:val="36"/>
          <w:szCs w:val="36"/>
          <w:rtl/>
        </w:rPr>
        <w:t>ا وبُحت حلوقن</w:t>
      </w:r>
      <w:r w:rsidRPr="00B71584">
        <w:rPr>
          <w:rFonts w:ascii="Traditional Arabic" w:hAnsi="Traditional Arabic" w:cs="Traditional Arabic" w:hint="cs"/>
          <w:sz w:val="36"/>
          <w:szCs w:val="36"/>
          <w:rtl/>
        </w:rPr>
        <w:t>ـــــــــ</w:t>
      </w:r>
      <w:r w:rsidRPr="00B71584">
        <w:rPr>
          <w:rFonts w:ascii="Traditional Arabic" w:hAnsi="Traditional Arabic" w:cs="Traditional Arabic"/>
          <w:sz w:val="36"/>
          <w:szCs w:val="36"/>
          <w:rtl/>
        </w:rPr>
        <w:t xml:space="preserve">ا  </w:t>
      </w:r>
      <w:r w:rsidRPr="00B71584">
        <w:rPr>
          <w:rFonts w:ascii="Traditional Arabic" w:hAnsi="Traditional Arabic" w:cs="Traditional Arabic" w:hint="cs"/>
          <w:sz w:val="36"/>
          <w:szCs w:val="36"/>
          <w:rtl/>
        </w:rPr>
        <w:t xml:space="preserve">         </w:t>
      </w:r>
      <w:r w:rsidRPr="00B71584">
        <w:rPr>
          <w:rFonts w:ascii="Traditional Arabic" w:hAnsi="Traditional Arabic" w:cs="Traditional Arabic"/>
          <w:sz w:val="36"/>
          <w:szCs w:val="36"/>
          <w:rtl/>
        </w:rPr>
        <w:t>وقل</w:t>
      </w:r>
      <w:r w:rsidRPr="00B71584">
        <w:rPr>
          <w:rFonts w:ascii="Traditional Arabic" w:hAnsi="Traditional Arabic" w:cs="Traditional Arabic" w:hint="cs"/>
          <w:sz w:val="36"/>
          <w:szCs w:val="36"/>
          <w:rtl/>
        </w:rPr>
        <w:t>ـــــــــــــ</w:t>
      </w:r>
      <w:r w:rsidRPr="00B71584">
        <w:rPr>
          <w:rFonts w:ascii="Traditional Arabic" w:hAnsi="Traditional Arabic" w:cs="Traditional Arabic"/>
          <w:sz w:val="36"/>
          <w:szCs w:val="36"/>
          <w:rtl/>
        </w:rPr>
        <w:t>نا بأنا لم نع</w:t>
      </w:r>
      <w:r w:rsidRPr="00B71584">
        <w:rPr>
          <w:rFonts w:ascii="Traditional Arabic" w:hAnsi="Traditional Arabic" w:cs="Traditional Arabic" w:hint="cs"/>
          <w:sz w:val="36"/>
          <w:szCs w:val="36"/>
          <w:rtl/>
        </w:rPr>
        <w:t>ــــــــ</w:t>
      </w:r>
      <w:r w:rsidRPr="00B71584">
        <w:rPr>
          <w:rFonts w:ascii="Traditional Arabic" w:hAnsi="Traditional Arabic" w:cs="Traditional Arabic"/>
          <w:sz w:val="36"/>
          <w:szCs w:val="36"/>
          <w:rtl/>
        </w:rPr>
        <w:t>د ق</w:t>
      </w:r>
      <w:r w:rsidRPr="00B71584">
        <w:rPr>
          <w:rFonts w:ascii="Traditional Arabic" w:hAnsi="Traditional Arabic" w:cs="Traditional Arabic" w:hint="cs"/>
          <w:sz w:val="36"/>
          <w:szCs w:val="36"/>
          <w:rtl/>
        </w:rPr>
        <w:t>ـــــــــــــــ</w:t>
      </w:r>
      <w:r w:rsidRPr="00B71584">
        <w:rPr>
          <w:rFonts w:ascii="Traditional Arabic" w:hAnsi="Traditional Arabic" w:cs="Traditional Arabic"/>
          <w:sz w:val="36"/>
          <w:szCs w:val="36"/>
          <w:rtl/>
        </w:rPr>
        <w:t>ط نص</w:t>
      </w:r>
      <w:r w:rsidRPr="00B71584">
        <w:rPr>
          <w:rFonts w:ascii="Traditional Arabic" w:hAnsi="Traditional Arabic" w:cs="Traditional Arabic" w:hint="cs"/>
          <w:sz w:val="36"/>
          <w:szCs w:val="36"/>
          <w:rtl/>
        </w:rPr>
        <w:t>ــــــــــ</w:t>
      </w:r>
      <w:r w:rsidRPr="00B71584">
        <w:rPr>
          <w:rFonts w:ascii="Traditional Arabic" w:hAnsi="Traditional Arabic" w:cs="Traditional Arabic"/>
          <w:sz w:val="36"/>
          <w:szCs w:val="36"/>
          <w:rtl/>
        </w:rPr>
        <w:t>بر</w:t>
      </w:r>
      <w:r w:rsidRPr="00B71584">
        <w:rPr>
          <w:rFonts w:ascii="Traditional Arabic" w:hAnsi="Traditional Arabic" w:cs="Traditional Arabic"/>
          <w:sz w:val="36"/>
          <w:szCs w:val="36"/>
          <w:rtl/>
        </w:rPr>
        <w:br/>
        <w:t>ومن بع</w:t>
      </w:r>
      <w:r w:rsidRPr="00B71584">
        <w:rPr>
          <w:rFonts w:ascii="Traditional Arabic" w:hAnsi="Traditional Arabic" w:cs="Traditional Arabic" w:hint="cs"/>
          <w:sz w:val="36"/>
          <w:szCs w:val="36"/>
          <w:rtl/>
        </w:rPr>
        <w:t>ـــــــ</w:t>
      </w:r>
      <w:r w:rsidRPr="00B71584">
        <w:rPr>
          <w:rFonts w:ascii="Traditional Arabic" w:hAnsi="Traditional Arabic" w:cs="Traditional Arabic"/>
          <w:sz w:val="36"/>
          <w:szCs w:val="36"/>
          <w:rtl/>
        </w:rPr>
        <w:t>دها قال</w:t>
      </w:r>
      <w:r w:rsidRPr="00B71584">
        <w:rPr>
          <w:rFonts w:ascii="Traditional Arabic" w:hAnsi="Traditional Arabic" w:cs="Traditional Arabic" w:hint="cs"/>
          <w:sz w:val="36"/>
          <w:szCs w:val="36"/>
          <w:rtl/>
        </w:rPr>
        <w:t>ـــــــــ</w:t>
      </w:r>
      <w:r w:rsidRPr="00B71584">
        <w:rPr>
          <w:rFonts w:ascii="Traditional Arabic" w:hAnsi="Traditional Arabic" w:cs="Traditional Arabic"/>
          <w:sz w:val="36"/>
          <w:szCs w:val="36"/>
          <w:rtl/>
        </w:rPr>
        <w:t>وا الزيارة م</w:t>
      </w:r>
      <w:r w:rsidRPr="00B71584">
        <w:rPr>
          <w:rFonts w:ascii="Traditional Arabic" w:hAnsi="Traditional Arabic" w:cs="Traditional Arabic" w:hint="cs"/>
          <w:sz w:val="36"/>
          <w:szCs w:val="36"/>
          <w:rtl/>
        </w:rPr>
        <w:t>ــــــــ</w:t>
      </w:r>
      <w:r w:rsidRPr="00B71584">
        <w:rPr>
          <w:rFonts w:ascii="Traditional Arabic" w:hAnsi="Traditional Arabic" w:cs="Traditional Arabic"/>
          <w:sz w:val="36"/>
          <w:szCs w:val="36"/>
          <w:rtl/>
        </w:rPr>
        <w:t xml:space="preserve">رة  </w:t>
      </w:r>
      <w:r w:rsidRPr="00B71584">
        <w:rPr>
          <w:rFonts w:ascii="Traditional Arabic" w:hAnsi="Traditional Arabic" w:cs="Traditional Arabic" w:hint="cs"/>
          <w:sz w:val="36"/>
          <w:szCs w:val="36"/>
          <w:rtl/>
        </w:rPr>
        <w:t xml:space="preserve">         </w:t>
      </w:r>
      <w:r w:rsidRPr="00B71584">
        <w:rPr>
          <w:rFonts w:ascii="Traditional Arabic" w:hAnsi="Traditional Arabic" w:cs="Traditional Arabic"/>
          <w:sz w:val="36"/>
          <w:szCs w:val="36"/>
          <w:rtl/>
        </w:rPr>
        <w:t>تك</w:t>
      </w:r>
      <w:r w:rsidRPr="00B71584">
        <w:rPr>
          <w:rFonts w:ascii="Traditional Arabic" w:hAnsi="Traditional Arabic" w:cs="Traditional Arabic" w:hint="cs"/>
          <w:sz w:val="36"/>
          <w:szCs w:val="36"/>
          <w:rtl/>
        </w:rPr>
        <w:t>ـــــــــــ</w:t>
      </w:r>
      <w:r w:rsidRPr="00B71584">
        <w:rPr>
          <w:rFonts w:ascii="Traditional Arabic" w:hAnsi="Traditional Arabic" w:cs="Traditional Arabic"/>
          <w:sz w:val="36"/>
          <w:szCs w:val="36"/>
          <w:rtl/>
        </w:rPr>
        <w:t>ون لنا في ك</w:t>
      </w:r>
      <w:r w:rsidRPr="00B71584">
        <w:rPr>
          <w:rFonts w:ascii="Traditional Arabic" w:hAnsi="Traditional Arabic" w:cs="Traditional Arabic" w:hint="cs"/>
          <w:sz w:val="36"/>
          <w:szCs w:val="36"/>
          <w:rtl/>
        </w:rPr>
        <w:t>ـــــــــــــ</w:t>
      </w:r>
      <w:r w:rsidRPr="00B71584">
        <w:rPr>
          <w:rFonts w:ascii="Traditional Arabic" w:hAnsi="Traditional Arabic" w:cs="Traditional Arabic"/>
          <w:sz w:val="36"/>
          <w:szCs w:val="36"/>
          <w:rtl/>
        </w:rPr>
        <w:t>ل شه</w:t>
      </w:r>
      <w:r w:rsidRPr="00B71584">
        <w:rPr>
          <w:rFonts w:ascii="Traditional Arabic" w:hAnsi="Traditional Arabic" w:cs="Traditional Arabic" w:hint="cs"/>
          <w:sz w:val="36"/>
          <w:szCs w:val="36"/>
          <w:rtl/>
        </w:rPr>
        <w:t>ـــــــــ</w:t>
      </w:r>
      <w:r w:rsidRPr="00B71584">
        <w:rPr>
          <w:rFonts w:ascii="Traditional Arabic" w:hAnsi="Traditional Arabic" w:cs="Traditional Arabic"/>
          <w:sz w:val="36"/>
          <w:szCs w:val="36"/>
          <w:rtl/>
        </w:rPr>
        <w:t>ر تك</w:t>
      </w:r>
      <w:r w:rsidRPr="00B71584">
        <w:rPr>
          <w:rFonts w:ascii="Traditional Arabic" w:hAnsi="Traditional Arabic" w:cs="Traditional Arabic" w:hint="cs"/>
          <w:sz w:val="36"/>
          <w:szCs w:val="36"/>
          <w:rtl/>
        </w:rPr>
        <w:t>ـــــــ</w:t>
      </w:r>
      <w:r w:rsidRPr="00B71584">
        <w:rPr>
          <w:rFonts w:ascii="Traditional Arabic" w:hAnsi="Traditional Arabic" w:cs="Traditional Arabic"/>
          <w:sz w:val="36"/>
          <w:szCs w:val="36"/>
          <w:rtl/>
        </w:rPr>
        <w:t>رر</w:t>
      </w:r>
      <w:r w:rsidRPr="00B71584">
        <w:rPr>
          <w:rFonts w:ascii="Traditional Arabic" w:hAnsi="Traditional Arabic" w:cs="Traditional Arabic"/>
          <w:sz w:val="36"/>
          <w:szCs w:val="36"/>
          <w:rtl/>
        </w:rPr>
        <w:br/>
        <w:t>إذا ما أت</w:t>
      </w:r>
      <w:r w:rsidRPr="00B71584">
        <w:rPr>
          <w:rFonts w:ascii="Traditional Arabic" w:hAnsi="Traditional Arabic" w:cs="Traditional Arabic" w:hint="cs"/>
          <w:sz w:val="36"/>
          <w:szCs w:val="36"/>
          <w:rtl/>
        </w:rPr>
        <w:t>ــــــ</w:t>
      </w:r>
      <w:r w:rsidRPr="00B71584">
        <w:rPr>
          <w:rFonts w:ascii="Traditional Arabic" w:hAnsi="Traditional Arabic" w:cs="Traditional Arabic"/>
          <w:sz w:val="36"/>
          <w:szCs w:val="36"/>
          <w:rtl/>
        </w:rPr>
        <w:t>انا لل</w:t>
      </w:r>
      <w:r w:rsidRPr="00B71584">
        <w:rPr>
          <w:rFonts w:ascii="Traditional Arabic" w:hAnsi="Traditional Arabic" w:cs="Traditional Arabic" w:hint="cs"/>
          <w:sz w:val="36"/>
          <w:szCs w:val="36"/>
          <w:rtl/>
        </w:rPr>
        <w:t>ـــــــــــــ</w:t>
      </w:r>
      <w:r w:rsidRPr="00B71584">
        <w:rPr>
          <w:rFonts w:ascii="Traditional Arabic" w:hAnsi="Traditional Arabic" w:cs="Traditional Arabic"/>
          <w:sz w:val="36"/>
          <w:szCs w:val="36"/>
          <w:rtl/>
        </w:rPr>
        <w:t>زيارة أهلن</w:t>
      </w:r>
      <w:r w:rsidRPr="00B71584">
        <w:rPr>
          <w:rFonts w:ascii="Traditional Arabic" w:hAnsi="Traditional Arabic" w:cs="Traditional Arabic" w:hint="cs"/>
          <w:sz w:val="36"/>
          <w:szCs w:val="36"/>
          <w:rtl/>
        </w:rPr>
        <w:t>ـــــــــــــــــــــ</w:t>
      </w:r>
      <w:r w:rsidRPr="00B71584">
        <w:rPr>
          <w:rFonts w:ascii="Traditional Arabic" w:hAnsi="Traditional Arabic" w:cs="Traditional Arabic"/>
          <w:sz w:val="36"/>
          <w:szCs w:val="36"/>
          <w:rtl/>
        </w:rPr>
        <w:t xml:space="preserve">ا  </w:t>
      </w:r>
      <w:r w:rsidRPr="00B71584">
        <w:rPr>
          <w:rFonts w:ascii="Traditional Arabic" w:hAnsi="Traditional Arabic" w:cs="Traditional Arabic" w:hint="cs"/>
          <w:sz w:val="36"/>
          <w:szCs w:val="36"/>
          <w:rtl/>
        </w:rPr>
        <w:t xml:space="preserve">         </w:t>
      </w:r>
      <w:r w:rsidRPr="00B71584">
        <w:rPr>
          <w:rFonts w:ascii="Traditional Arabic" w:hAnsi="Traditional Arabic" w:cs="Traditional Arabic"/>
          <w:sz w:val="36"/>
          <w:szCs w:val="36"/>
          <w:rtl/>
        </w:rPr>
        <w:t>يلاق</w:t>
      </w:r>
      <w:r w:rsidRPr="00B71584">
        <w:rPr>
          <w:rFonts w:ascii="Traditional Arabic" w:hAnsi="Traditional Arabic" w:cs="Traditional Arabic" w:hint="cs"/>
          <w:sz w:val="36"/>
          <w:szCs w:val="36"/>
          <w:rtl/>
        </w:rPr>
        <w:t>ــــــ</w:t>
      </w:r>
      <w:r w:rsidRPr="00B71584">
        <w:rPr>
          <w:rFonts w:ascii="Traditional Arabic" w:hAnsi="Traditional Arabic" w:cs="Traditional Arabic"/>
          <w:sz w:val="36"/>
          <w:szCs w:val="36"/>
          <w:rtl/>
        </w:rPr>
        <w:t>ون أصناف الأذى حين يحضروا</w:t>
      </w:r>
      <w:r w:rsidRPr="00B71584">
        <w:rPr>
          <w:rFonts w:ascii="Traditional Arabic" w:hAnsi="Traditional Arabic" w:cs="Traditional Arabic"/>
          <w:sz w:val="36"/>
          <w:szCs w:val="36"/>
          <w:rtl/>
        </w:rPr>
        <w:br/>
        <w:t>فكم ق</w:t>
      </w:r>
      <w:r w:rsidRPr="00B71584">
        <w:rPr>
          <w:rFonts w:ascii="Traditional Arabic" w:hAnsi="Traditional Arabic" w:cs="Traditional Arabic" w:hint="cs"/>
          <w:sz w:val="36"/>
          <w:szCs w:val="36"/>
          <w:rtl/>
        </w:rPr>
        <w:t>ـــ</w:t>
      </w:r>
      <w:r w:rsidRPr="00B71584">
        <w:rPr>
          <w:rFonts w:ascii="Traditional Arabic" w:hAnsi="Traditional Arabic" w:cs="Traditional Arabic"/>
          <w:sz w:val="36"/>
          <w:szCs w:val="36"/>
          <w:rtl/>
        </w:rPr>
        <w:t>د أه</w:t>
      </w:r>
      <w:r w:rsidRPr="00B71584">
        <w:rPr>
          <w:rFonts w:ascii="Traditional Arabic" w:hAnsi="Traditional Arabic" w:cs="Traditional Arabic" w:hint="cs"/>
          <w:sz w:val="36"/>
          <w:szCs w:val="36"/>
          <w:rtl/>
        </w:rPr>
        <w:t>ـــــ</w:t>
      </w:r>
      <w:r w:rsidRPr="00B71584">
        <w:rPr>
          <w:rFonts w:ascii="Traditional Arabic" w:hAnsi="Traditional Arabic" w:cs="Traditional Arabic"/>
          <w:sz w:val="36"/>
          <w:szCs w:val="36"/>
          <w:rtl/>
        </w:rPr>
        <w:t>انوا أهلن</w:t>
      </w:r>
      <w:r w:rsidRPr="00B71584">
        <w:rPr>
          <w:rFonts w:ascii="Traditional Arabic" w:hAnsi="Traditional Arabic" w:cs="Traditional Arabic" w:hint="cs"/>
          <w:sz w:val="36"/>
          <w:szCs w:val="36"/>
          <w:rtl/>
        </w:rPr>
        <w:t>ـــــ</w:t>
      </w:r>
      <w:r w:rsidRPr="00B71584">
        <w:rPr>
          <w:rFonts w:ascii="Traditional Arabic" w:hAnsi="Traditional Arabic" w:cs="Traditional Arabic"/>
          <w:sz w:val="36"/>
          <w:szCs w:val="36"/>
          <w:rtl/>
        </w:rPr>
        <w:t xml:space="preserve">ا ونساءنا </w:t>
      </w:r>
      <w:r w:rsidRPr="00B71584">
        <w:rPr>
          <w:rFonts w:ascii="Traditional Arabic" w:hAnsi="Traditional Arabic" w:cs="Traditional Arabic" w:hint="cs"/>
          <w:sz w:val="36"/>
          <w:szCs w:val="36"/>
          <w:rtl/>
        </w:rPr>
        <w:t xml:space="preserve"> </w:t>
      </w:r>
      <w:r w:rsidRPr="00B71584">
        <w:rPr>
          <w:rFonts w:ascii="Traditional Arabic" w:hAnsi="Traditional Arabic" w:cs="Traditional Arabic"/>
          <w:sz w:val="36"/>
          <w:szCs w:val="36"/>
          <w:rtl/>
        </w:rPr>
        <w:t xml:space="preserve"> </w:t>
      </w:r>
      <w:r w:rsidRPr="00B71584">
        <w:rPr>
          <w:rFonts w:ascii="Traditional Arabic" w:hAnsi="Traditional Arabic" w:cs="Traditional Arabic" w:hint="cs"/>
          <w:sz w:val="36"/>
          <w:szCs w:val="36"/>
          <w:rtl/>
        </w:rPr>
        <w:t xml:space="preserve">        </w:t>
      </w:r>
      <w:r w:rsidRPr="00B71584">
        <w:rPr>
          <w:rFonts w:ascii="Traditional Arabic" w:hAnsi="Traditional Arabic" w:cs="Traditional Arabic"/>
          <w:sz w:val="36"/>
          <w:szCs w:val="36"/>
          <w:rtl/>
        </w:rPr>
        <w:t>وكم قد شك</w:t>
      </w:r>
      <w:r w:rsidRPr="00B71584">
        <w:rPr>
          <w:rFonts w:ascii="Traditional Arabic" w:hAnsi="Traditional Arabic" w:cs="Traditional Arabic" w:hint="cs"/>
          <w:sz w:val="36"/>
          <w:szCs w:val="36"/>
          <w:rtl/>
        </w:rPr>
        <w:t>ــــــ</w:t>
      </w:r>
      <w:r w:rsidRPr="00B71584">
        <w:rPr>
          <w:rFonts w:ascii="Traditional Arabic" w:hAnsi="Traditional Arabic" w:cs="Traditional Arabic"/>
          <w:sz w:val="36"/>
          <w:szCs w:val="36"/>
          <w:rtl/>
        </w:rPr>
        <w:t>وا من جورهم وتذمّ</w:t>
      </w:r>
      <w:r w:rsidRPr="00B71584">
        <w:rPr>
          <w:rFonts w:ascii="Traditional Arabic" w:hAnsi="Traditional Arabic" w:cs="Traditional Arabic" w:hint="cs"/>
          <w:sz w:val="36"/>
          <w:szCs w:val="36"/>
          <w:rtl/>
        </w:rPr>
        <w:t>ــــــــــ</w:t>
      </w:r>
      <w:r w:rsidRPr="00B71584">
        <w:rPr>
          <w:rFonts w:ascii="Traditional Arabic" w:hAnsi="Traditional Arabic" w:cs="Traditional Arabic"/>
          <w:sz w:val="36"/>
          <w:szCs w:val="36"/>
          <w:rtl/>
        </w:rPr>
        <w:t>روا</w:t>
      </w:r>
      <w:r w:rsidRPr="00B71584">
        <w:rPr>
          <w:rFonts w:ascii="Traditional Arabic" w:hAnsi="Traditional Arabic" w:cs="Traditional Arabic"/>
          <w:sz w:val="36"/>
          <w:szCs w:val="36"/>
          <w:rtl/>
        </w:rPr>
        <w:br/>
        <w:t>يلاق</w:t>
      </w:r>
      <w:r w:rsidRPr="00B71584">
        <w:rPr>
          <w:rFonts w:ascii="Traditional Arabic" w:hAnsi="Traditional Arabic" w:cs="Traditional Arabic" w:hint="cs"/>
          <w:sz w:val="36"/>
          <w:szCs w:val="36"/>
          <w:rtl/>
        </w:rPr>
        <w:t>ـــــــــــــــــ</w:t>
      </w:r>
      <w:r w:rsidRPr="00B71584">
        <w:rPr>
          <w:rFonts w:ascii="Traditional Arabic" w:hAnsi="Traditional Arabic" w:cs="Traditional Arabic"/>
          <w:sz w:val="36"/>
          <w:szCs w:val="36"/>
          <w:rtl/>
        </w:rPr>
        <w:t>ون في التفتيش كل أذي</w:t>
      </w:r>
      <w:r w:rsidRPr="00B71584">
        <w:rPr>
          <w:rFonts w:ascii="Traditional Arabic" w:hAnsi="Traditional Arabic" w:cs="Traditional Arabic" w:hint="cs"/>
          <w:sz w:val="36"/>
          <w:szCs w:val="36"/>
          <w:rtl/>
        </w:rPr>
        <w:t>ـ</w:t>
      </w:r>
      <w:r w:rsidRPr="00B71584">
        <w:rPr>
          <w:rFonts w:ascii="Traditional Arabic" w:hAnsi="Traditional Arabic" w:cs="Traditional Arabic"/>
          <w:sz w:val="36"/>
          <w:szCs w:val="36"/>
          <w:rtl/>
        </w:rPr>
        <w:t xml:space="preserve">ة  </w:t>
      </w:r>
      <w:r w:rsidRPr="00B71584">
        <w:rPr>
          <w:rFonts w:ascii="Traditional Arabic" w:hAnsi="Traditional Arabic" w:cs="Traditional Arabic" w:hint="cs"/>
          <w:sz w:val="36"/>
          <w:szCs w:val="36"/>
          <w:rtl/>
        </w:rPr>
        <w:t xml:space="preserve">         </w:t>
      </w:r>
      <w:r w:rsidRPr="00B71584">
        <w:rPr>
          <w:rFonts w:ascii="Traditional Arabic" w:hAnsi="Traditional Arabic" w:cs="Traditional Arabic"/>
          <w:sz w:val="36"/>
          <w:szCs w:val="36"/>
          <w:rtl/>
        </w:rPr>
        <w:t>فأثوابه</w:t>
      </w:r>
      <w:r w:rsidRPr="00B71584">
        <w:rPr>
          <w:rFonts w:ascii="Traditional Arabic" w:hAnsi="Traditional Arabic" w:cs="Traditional Arabic" w:hint="cs"/>
          <w:sz w:val="36"/>
          <w:szCs w:val="36"/>
          <w:rtl/>
        </w:rPr>
        <w:t>ــــــــــــ</w:t>
      </w:r>
      <w:r w:rsidRPr="00B71584">
        <w:rPr>
          <w:rFonts w:ascii="Traditional Arabic" w:hAnsi="Traditional Arabic" w:cs="Traditional Arabic"/>
          <w:sz w:val="36"/>
          <w:szCs w:val="36"/>
          <w:rtl/>
        </w:rPr>
        <w:t>م بالخل</w:t>
      </w:r>
      <w:r w:rsidRPr="00B71584">
        <w:rPr>
          <w:rFonts w:ascii="Traditional Arabic" w:hAnsi="Traditional Arabic" w:cs="Traditional Arabic" w:hint="cs"/>
          <w:sz w:val="36"/>
          <w:szCs w:val="36"/>
          <w:rtl/>
        </w:rPr>
        <w:t>ــــــ</w:t>
      </w:r>
      <w:r w:rsidRPr="00B71584">
        <w:rPr>
          <w:rFonts w:ascii="Traditional Arabic" w:hAnsi="Traditional Arabic" w:cs="Traditional Arabic"/>
          <w:sz w:val="36"/>
          <w:szCs w:val="36"/>
          <w:rtl/>
        </w:rPr>
        <w:t>ع تط</w:t>
      </w:r>
      <w:r w:rsidRPr="00B71584">
        <w:rPr>
          <w:rFonts w:ascii="Traditional Arabic" w:hAnsi="Traditional Arabic" w:cs="Traditional Arabic" w:hint="cs"/>
          <w:sz w:val="36"/>
          <w:szCs w:val="36"/>
          <w:rtl/>
        </w:rPr>
        <w:t>ـــــــــــــــــــ</w:t>
      </w:r>
      <w:r w:rsidRPr="00B71584">
        <w:rPr>
          <w:rFonts w:ascii="Traditional Arabic" w:hAnsi="Traditional Arabic" w:cs="Traditional Arabic"/>
          <w:sz w:val="36"/>
          <w:szCs w:val="36"/>
          <w:rtl/>
        </w:rPr>
        <w:t>وى وتن</w:t>
      </w:r>
      <w:r w:rsidRPr="00B71584">
        <w:rPr>
          <w:rFonts w:ascii="Traditional Arabic" w:hAnsi="Traditional Arabic" w:cs="Traditional Arabic" w:hint="cs"/>
          <w:sz w:val="36"/>
          <w:szCs w:val="36"/>
          <w:rtl/>
        </w:rPr>
        <w:t>ــــــ</w:t>
      </w:r>
      <w:r w:rsidRPr="00B71584">
        <w:rPr>
          <w:rFonts w:ascii="Traditional Arabic" w:hAnsi="Traditional Arabic" w:cs="Traditional Arabic"/>
          <w:sz w:val="36"/>
          <w:szCs w:val="36"/>
          <w:rtl/>
        </w:rPr>
        <w:t>شر</w:t>
      </w:r>
      <w:r w:rsidRPr="00B71584">
        <w:rPr>
          <w:rFonts w:ascii="Traditional Arabic" w:hAnsi="Traditional Arabic" w:cs="Traditional Arabic"/>
          <w:sz w:val="36"/>
          <w:szCs w:val="36"/>
          <w:rtl/>
        </w:rPr>
        <w:br/>
        <w:t>كلاسينهم يُع</w:t>
      </w:r>
      <w:r w:rsidRPr="00B71584">
        <w:rPr>
          <w:rFonts w:ascii="Traditional Arabic" w:hAnsi="Traditional Arabic" w:cs="Traditional Arabic" w:hint="cs"/>
          <w:sz w:val="36"/>
          <w:szCs w:val="36"/>
          <w:rtl/>
        </w:rPr>
        <w:t>ــــــ</w:t>
      </w:r>
      <w:r w:rsidRPr="00B71584">
        <w:rPr>
          <w:rFonts w:ascii="Traditional Arabic" w:hAnsi="Traditional Arabic" w:cs="Traditional Arabic"/>
          <w:sz w:val="36"/>
          <w:szCs w:val="36"/>
          <w:rtl/>
        </w:rPr>
        <w:t>رونها وصدوره</w:t>
      </w:r>
      <w:r w:rsidRPr="00B71584">
        <w:rPr>
          <w:rFonts w:ascii="Traditional Arabic" w:hAnsi="Traditional Arabic" w:cs="Traditional Arabic" w:hint="cs"/>
          <w:sz w:val="36"/>
          <w:szCs w:val="36"/>
          <w:rtl/>
        </w:rPr>
        <w:t>ـــــ</w:t>
      </w:r>
      <w:r w:rsidRPr="00B71584">
        <w:rPr>
          <w:rFonts w:ascii="Traditional Arabic" w:hAnsi="Traditional Arabic" w:cs="Traditional Arabic"/>
          <w:sz w:val="36"/>
          <w:szCs w:val="36"/>
          <w:rtl/>
        </w:rPr>
        <w:t xml:space="preserve">م  </w:t>
      </w:r>
      <w:r w:rsidRPr="00B71584">
        <w:rPr>
          <w:rFonts w:ascii="Traditional Arabic" w:hAnsi="Traditional Arabic" w:cs="Traditional Arabic" w:hint="cs"/>
          <w:sz w:val="36"/>
          <w:szCs w:val="36"/>
          <w:rtl/>
        </w:rPr>
        <w:t xml:space="preserve">         </w:t>
      </w:r>
      <w:proofErr w:type="spellStart"/>
      <w:r w:rsidRPr="00B71584">
        <w:rPr>
          <w:rFonts w:ascii="Traditional Arabic" w:hAnsi="Traditional Arabic" w:cs="Traditional Arabic"/>
          <w:sz w:val="36"/>
          <w:szCs w:val="36"/>
          <w:rtl/>
        </w:rPr>
        <w:t>وع</w:t>
      </w:r>
      <w:r w:rsidRPr="00B71584">
        <w:rPr>
          <w:rFonts w:ascii="Traditional Arabic" w:hAnsi="Traditional Arabic" w:cs="Traditional Arabic" w:hint="cs"/>
          <w:sz w:val="36"/>
          <w:szCs w:val="36"/>
          <w:rtl/>
        </w:rPr>
        <w:t>ـــــ</w:t>
      </w:r>
      <w:r w:rsidRPr="00B71584">
        <w:rPr>
          <w:rFonts w:ascii="Traditional Arabic" w:hAnsi="Traditional Arabic" w:cs="Traditional Arabic"/>
          <w:sz w:val="36"/>
          <w:szCs w:val="36"/>
          <w:rtl/>
        </w:rPr>
        <w:t>وراتهم</w:t>
      </w:r>
      <w:proofErr w:type="spellEnd"/>
      <w:r w:rsidRPr="00B71584">
        <w:rPr>
          <w:rFonts w:ascii="Traditional Arabic" w:hAnsi="Traditional Arabic" w:cs="Traditional Arabic"/>
          <w:sz w:val="36"/>
          <w:szCs w:val="36"/>
          <w:rtl/>
        </w:rPr>
        <w:t xml:space="preserve"> بالل</w:t>
      </w:r>
      <w:r w:rsidRPr="00B71584">
        <w:rPr>
          <w:rFonts w:ascii="Traditional Arabic" w:hAnsi="Traditional Arabic" w:cs="Traditional Arabic" w:hint="cs"/>
          <w:sz w:val="36"/>
          <w:szCs w:val="36"/>
          <w:rtl/>
        </w:rPr>
        <w:t>ـــــ</w:t>
      </w:r>
      <w:r w:rsidRPr="00B71584">
        <w:rPr>
          <w:rFonts w:ascii="Traditional Arabic" w:hAnsi="Traditional Arabic" w:cs="Traditional Arabic"/>
          <w:sz w:val="36"/>
          <w:szCs w:val="36"/>
          <w:rtl/>
        </w:rPr>
        <w:t>مس والجّ</w:t>
      </w:r>
      <w:r w:rsidRPr="00B71584">
        <w:rPr>
          <w:rFonts w:ascii="Traditional Arabic" w:hAnsi="Traditional Arabic" w:cs="Traditional Arabic" w:hint="cs"/>
          <w:sz w:val="36"/>
          <w:szCs w:val="36"/>
          <w:rtl/>
        </w:rPr>
        <w:t>ـــــــــ</w:t>
      </w:r>
      <w:r w:rsidRPr="00B71584">
        <w:rPr>
          <w:rFonts w:ascii="Traditional Arabic" w:hAnsi="Traditional Arabic" w:cs="Traditional Arabic"/>
          <w:sz w:val="36"/>
          <w:szCs w:val="36"/>
          <w:rtl/>
        </w:rPr>
        <w:t>س تهص</w:t>
      </w:r>
      <w:r w:rsidRPr="00B71584">
        <w:rPr>
          <w:rFonts w:ascii="Traditional Arabic" w:hAnsi="Traditional Arabic" w:cs="Traditional Arabic" w:hint="cs"/>
          <w:sz w:val="36"/>
          <w:szCs w:val="36"/>
          <w:rtl/>
        </w:rPr>
        <w:t>ــــــــــ</w:t>
      </w:r>
      <w:r w:rsidRPr="00B71584">
        <w:rPr>
          <w:rFonts w:ascii="Traditional Arabic" w:hAnsi="Traditional Arabic" w:cs="Traditional Arabic"/>
          <w:sz w:val="36"/>
          <w:szCs w:val="36"/>
          <w:rtl/>
        </w:rPr>
        <w:t>ر</w:t>
      </w:r>
      <w:r w:rsidRPr="00B71584">
        <w:rPr>
          <w:rFonts w:ascii="Traditional Arabic" w:hAnsi="Traditional Arabic" w:cs="Traditional Arabic"/>
          <w:sz w:val="36"/>
          <w:szCs w:val="36"/>
          <w:rtl/>
        </w:rPr>
        <w:br/>
        <w:t xml:space="preserve">وليس لشكواهم من الذل سامع </w:t>
      </w:r>
      <w:r w:rsidRPr="00B71584">
        <w:rPr>
          <w:rFonts w:ascii="Traditional Arabic" w:hAnsi="Traditional Arabic" w:cs="Traditional Arabic" w:hint="cs"/>
          <w:sz w:val="36"/>
          <w:szCs w:val="36"/>
          <w:rtl/>
        </w:rPr>
        <w:t xml:space="preserve">         </w:t>
      </w:r>
      <w:r w:rsidRPr="00B71584">
        <w:rPr>
          <w:rFonts w:ascii="Traditional Arabic" w:hAnsi="Traditional Arabic" w:cs="Traditional Arabic"/>
          <w:sz w:val="36"/>
          <w:szCs w:val="36"/>
          <w:rtl/>
        </w:rPr>
        <w:t>ولي</w:t>
      </w:r>
      <w:r w:rsidRPr="00B71584">
        <w:rPr>
          <w:rFonts w:ascii="Traditional Arabic" w:hAnsi="Traditional Arabic" w:cs="Traditional Arabic" w:hint="cs"/>
          <w:sz w:val="36"/>
          <w:szCs w:val="36"/>
          <w:rtl/>
        </w:rPr>
        <w:t>ــــــ</w:t>
      </w:r>
      <w:r w:rsidRPr="00B71584">
        <w:rPr>
          <w:rFonts w:ascii="Traditional Arabic" w:hAnsi="Traditional Arabic" w:cs="Traditional Arabic"/>
          <w:sz w:val="36"/>
          <w:szCs w:val="36"/>
          <w:rtl/>
        </w:rPr>
        <w:t>س له</w:t>
      </w:r>
      <w:r w:rsidRPr="00B71584">
        <w:rPr>
          <w:rFonts w:ascii="Traditional Arabic" w:hAnsi="Traditional Arabic" w:cs="Traditional Arabic" w:hint="cs"/>
          <w:sz w:val="36"/>
          <w:szCs w:val="36"/>
          <w:rtl/>
        </w:rPr>
        <w:t>ـــــــــــــــ</w:t>
      </w:r>
      <w:r w:rsidRPr="00B71584">
        <w:rPr>
          <w:rFonts w:ascii="Traditional Arabic" w:hAnsi="Traditional Arabic" w:cs="Traditional Arabic"/>
          <w:sz w:val="36"/>
          <w:szCs w:val="36"/>
          <w:rtl/>
        </w:rPr>
        <w:t xml:space="preserve">م إلا </w:t>
      </w:r>
      <w:proofErr w:type="spellStart"/>
      <w:r w:rsidRPr="00B71584">
        <w:rPr>
          <w:rFonts w:ascii="Traditional Arabic" w:hAnsi="Traditional Arabic" w:cs="Traditional Arabic"/>
          <w:sz w:val="36"/>
          <w:szCs w:val="36"/>
          <w:rtl/>
        </w:rPr>
        <w:t>الدع</w:t>
      </w:r>
      <w:r w:rsidRPr="00B71584">
        <w:rPr>
          <w:rFonts w:ascii="Traditional Arabic" w:hAnsi="Traditional Arabic" w:cs="Traditional Arabic" w:hint="cs"/>
          <w:sz w:val="36"/>
          <w:szCs w:val="36"/>
          <w:rtl/>
        </w:rPr>
        <w:t>ـــــــــــ</w:t>
      </w:r>
      <w:r w:rsidRPr="00B71584">
        <w:rPr>
          <w:rFonts w:ascii="Traditional Arabic" w:hAnsi="Traditional Arabic" w:cs="Traditional Arabic"/>
          <w:sz w:val="36"/>
          <w:szCs w:val="36"/>
          <w:rtl/>
        </w:rPr>
        <w:t>ا</w:t>
      </w:r>
      <w:proofErr w:type="spellEnd"/>
      <w:r w:rsidRPr="00B71584">
        <w:rPr>
          <w:rFonts w:ascii="Traditional Arabic" w:hAnsi="Traditional Arabic" w:cs="Traditional Arabic"/>
          <w:sz w:val="36"/>
          <w:szCs w:val="36"/>
          <w:rtl/>
        </w:rPr>
        <w:t xml:space="preserve"> والتص</w:t>
      </w:r>
      <w:r w:rsidRPr="00B71584">
        <w:rPr>
          <w:rFonts w:ascii="Traditional Arabic" w:hAnsi="Traditional Arabic" w:cs="Traditional Arabic" w:hint="cs"/>
          <w:sz w:val="36"/>
          <w:szCs w:val="36"/>
          <w:rtl/>
        </w:rPr>
        <w:t>ــــــــــ</w:t>
      </w:r>
      <w:r w:rsidRPr="00B71584">
        <w:rPr>
          <w:rFonts w:ascii="Traditional Arabic" w:hAnsi="Traditional Arabic" w:cs="Traditional Arabic"/>
          <w:sz w:val="36"/>
          <w:szCs w:val="36"/>
          <w:rtl/>
        </w:rPr>
        <w:t>بر</w:t>
      </w:r>
      <w:r w:rsidRPr="00B71584">
        <w:rPr>
          <w:rFonts w:ascii="Traditional Arabic" w:hAnsi="Traditional Arabic" w:cs="Traditional Arabic"/>
          <w:sz w:val="36"/>
          <w:szCs w:val="36"/>
          <w:rtl/>
        </w:rPr>
        <w:br/>
        <w:t>ومن أجلنا ذاقوا المرارات والعن</w:t>
      </w:r>
      <w:r w:rsidRPr="00B71584">
        <w:rPr>
          <w:rFonts w:ascii="Traditional Arabic" w:hAnsi="Traditional Arabic" w:cs="Traditional Arabic" w:hint="cs"/>
          <w:sz w:val="36"/>
          <w:szCs w:val="36"/>
          <w:rtl/>
        </w:rPr>
        <w:t>ــــ</w:t>
      </w:r>
      <w:r w:rsidRPr="00B71584">
        <w:rPr>
          <w:rFonts w:ascii="Traditional Arabic" w:hAnsi="Traditional Arabic" w:cs="Traditional Arabic"/>
          <w:sz w:val="36"/>
          <w:szCs w:val="36"/>
          <w:rtl/>
        </w:rPr>
        <w:t xml:space="preserve">ا  </w:t>
      </w:r>
      <w:r w:rsidRPr="00B71584">
        <w:rPr>
          <w:rFonts w:ascii="Traditional Arabic" w:hAnsi="Traditional Arabic" w:cs="Traditional Arabic" w:hint="cs"/>
          <w:sz w:val="36"/>
          <w:szCs w:val="36"/>
          <w:rtl/>
        </w:rPr>
        <w:t xml:space="preserve">         </w:t>
      </w:r>
      <w:r w:rsidRPr="00B71584">
        <w:rPr>
          <w:rFonts w:ascii="Traditional Arabic" w:hAnsi="Traditional Arabic" w:cs="Traditional Arabic"/>
          <w:sz w:val="36"/>
          <w:szCs w:val="36"/>
          <w:rtl/>
        </w:rPr>
        <w:t>ولم ييأس</w:t>
      </w:r>
      <w:r w:rsidRPr="00B71584">
        <w:rPr>
          <w:rFonts w:ascii="Traditional Arabic" w:hAnsi="Traditional Arabic" w:cs="Traditional Arabic" w:hint="cs"/>
          <w:sz w:val="36"/>
          <w:szCs w:val="36"/>
          <w:rtl/>
        </w:rPr>
        <w:t>ـــــــ</w:t>
      </w:r>
      <w:r w:rsidRPr="00B71584">
        <w:rPr>
          <w:rFonts w:ascii="Traditional Arabic" w:hAnsi="Traditional Arabic" w:cs="Traditional Arabic"/>
          <w:sz w:val="36"/>
          <w:szCs w:val="36"/>
          <w:rtl/>
        </w:rPr>
        <w:t>وا يوم</w:t>
      </w:r>
      <w:r w:rsidRPr="00B71584">
        <w:rPr>
          <w:rFonts w:ascii="Traditional Arabic" w:hAnsi="Traditional Arabic" w:cs="Traditional Arabic" w:hint="cs"/>
          <w:sz w:val="36"/>
          <w:szCs w:val="36"/>
          <w:rtl/>
        </w:rPr>
        <w:t>ــــــــ</w:t>
      </w:r>
      <w:r w:rsidRPr="00B71584">
        <w:rPr>
          <w:rFonts w:ascii="Traditional Arabic" w:hAnsi="Traditional Arabic" w:cs="Traditional Arabic"/>
          <w:sz w:val="36"/>
          <w:szCs w:val="36"/>
          <w:rtl/>
        </w:rPr>
        <w:t>اً ولم يتض</w:t>
      </w:r>
      <w:r w:rsidRPr="00B71584">
        <w:rPr>
          <w:rFonts w:ascii="Traditional Arabic" w:hAnsi="Traditional Arabic" w:cs="Traditional Arabic" w:hint="cs"/>
          <w:sz w:val="36"/>
          <w:szCs w:val="36"/>
          <w:rtl/>
        </w:rPr>
        <w:t>ــــــــــــــــــــــــــــ</w:t>
      </w:r>
      <w:r w:rsidRPr="00B71584">
        <w:rPr>
          <w:rFonts w:ascii="Traditional Arabic" w:hAnsi="Traditional Arabic" w:cs="Traditional Arabic"/>
          <w:sz w:val="36"/>
          <w:szCs w:val="36"/>
          <w:rtl/>
        </w:rPr>
        <w:t>جروا</w:t>
      </w:r>
      <w:r w:rsidRPr="00B71584">
        <w:rPr>
          <w:rFonts w:ascii="Traditional Arabic" w:hAnsi="Traditional Arabic" w:cs="Traditional Arabic"/>
          <w:sz w:val="36"/>
          <w:szCs w:val="36"/>
          <w:rtl/>
        </w:rPr>
        <w:br/>
        <w:t>فهل مسلم يرضى بهذا لأهل</w:t>
      </w:r>
      <w:r w:rsidRPr="00B71584">
        <w:rPr>
          <w:rFonts w:ascii="Traditional Arabic" w:hAnsi="Traditional Arabic" w:cs="Traditional Arabic" w:hint="cs"/>
          <w:sz w:val="36"/>
          <w:szCs w:val="36"/>
          <w:rtl/>
        </w:rPr>
        <w:t>ـــــــــ</w:t>
      </w:r>
      <w:r w:rsidRPr="00B71584">
        <w:rPr>
          <w:rFonts w:ascii="Traditional Arabic" w:hAnsi="Traditional Arabic" w:cs="Traditional Arabic"/>
          <w:sz w:val="36"/>
          <w:szCs w:val="36"/>
          <w:rtl/>
        </w:rPr>
        <w:t xml:space="preserve">ه </w:t>
      </w:r>
      <w:r w:rsidRPr="00B71584">
        <w:rPr>
          <w:rFonts w:ascii="Traditional Arabic" w:hAnsi="Traditional Arabic" w:cs="Traditional Arabic" w:hint="cs"/>
          <w:sz w:val="36"/>
          <w:szCs w:val="36"/>
          <w:rtl/>
        </w:rPr>
        <w:t xml:space="preserve"> </w:t>
      </w:r>
      <w:r w:rsidRPr="00B71584">
        <w:rPr>
          <w:rFonts w:ascii="Traditional Arabic" w:hAnsi="Traditional Arabic" w:cs="Traditional Arabic"/>
          <w:sz w:val="36"/>
          <w:szCs w:val="36"/>
          <w:rtl/>
        </w:rPr>
        <w:t xml:space="preserve"> </w:t>
      </w:r>
      <w:r w:rsidRPr="00B71584">
        <w:rPr>
          <w:rFonts w:ascii="Traditional Arabic" w:hAnsi="Traditional Arabic" w:cs="Traditional Arabic" w:hint="cs"/>
          <w:sz w:val="36"/>
          <w:szCs w:val="36"/>
          <w:rtl/>
        </w:rPr>
        <w:t xml:space="preserve">        </w:t>
      </w:r>
      <w:r w:rsidRPr="00B71584">
        <w:rPr>
          <w:rFonts w:ascii="Traditional Arabic" w:hAnsi="Traditional Arabic" w:cs="Traditional Arabic"/>
          <w:sz w:val="36"/>
          <w:szCs w:val="36"/>
          <w:rtl/>
        </w:rPr>
        <w:t>وه</w:t>
      </w:r>
      <w:r w:rsidRPr="00B71584">
        <w:rPr>
          <w:rFonts w:ascii="Traditional Arabic" w:hAnsi="Traditional Arabic" w:cs="Traditional Arabic" w:hint="cs"/>
          <w:sz w:val="36"/>
          <w:szCs w:val="36"/>
          <w:rtl/>
        </w:rPr>
        <w:t>ـــ</w:t>
      </w:r>
      <w:r w:rsidRPr="00B71584">
        <w:rPr>
          <w:rFonts w:ascii="Traditional Arabic" w:hAnsi="Traditional Arabic" w:cs="Traditional Arabic"/>
          <w:sz w:val="36"/>
          <w:szCs w:val="36"/>
          <w:rtl/>
        </w:rPr>
        <w:t>ل عاق</w:t>
      </w:r>
      <w:r w:rsidRPr="00B71584">
        <w:rPr>
          <w:rFonts w:ascii="Traditional Arabic" w:hAnsi="Traditional Arabic" w:cs="Traditional Arabic" w:hint="cs"/>
          <w:sz w:val="36"/>
          <w:szCs w:val="36"/>
          <w:rtl/>
        </w:rPr>
        <w:t>ـــــــ</w:t>
      </w:r>
      <w:r w:rsidRPr="00B71584">
        <w:rPr>
          <w:rFonts w:ascii="Traditional Arabic" w:hAnsi="Traditional Arabic" w:cs="Traditional Arabic"/>
          <w:sz w:val="36"/>
          <w:szCs w:val="36"/>
          <w:rtl/>
        </w:rPr>
        <w:t>ل يا ق</w:t>
      </w:r>
      <w:r w:rsidRPr="00B71584">
        <w:rPr>
          <w:rFonts w:ascii="Traditional Arabic" w:hAnsi="Traditional Arabic" w:cs="Traditional Arabic" w:hint="cs"/>
          <w:sz w:val="36"/>
          <w:szCs w:val="36"/>
          <w:rtl/>
        </w:rPr>
        <w:t>ــــــــــــــــــ</w:t>
      </w:r>
      <w:r w:rsidRPr="00B71584">
        <w:rPr>
          <w:rFonts w:ascii="Traditional Arabic" w:hAnsi="Traditional Arabic" w:cs="Traditional Arabic"/>
          <w:sz w:val="36"/>
          <w:szCs w:val="36"/>
          <w:rtl/>
        </w:rPr>
        <w:t>وم أو متب</w:t>
      </w:r>
      <w:r w:rsidRPr="00B71584">
        <w:rPr>
          <w:rFonts w:ascii="Traditional Arabic" w:hAnsi="Traditional Arabic" w:cs="Traditional Arabic" w:hint="cs"/>
          <w:sz w:val="36"/>
          <w:szCs w:val="36"/>
          <w:rtl/>
        </w:rPr>
        <w:t>ــــــــــــــ</w:t>
      </w:r>
      <w:r w:rsidRPr="00B71584">
        <w:rPr>
          <w:rFonts w:ascii="Traditional Arabic" w:hAnsi="Traditional Arabic" w:cs="Traditional Arabic"/>
          <w:sz w:val="36"/>
          <w:szCs w:val="36"/>
          <w:rtl/>
        </w:rPr>
        <w:t>صر</w:t>
      </w:r>
      <w:r w:rsidRPr="00B71584">
        <w:rPr>
          <w:rFonts w:ascii="Traditional Arabic" w:hAnsi="Traditional Arabic" w:cs="Traditional Arabic"/>
          <w:sz w:val="36"/>
          <w:szCs w:val="36"/>
          <w:rtl/>
        </w:rPr>
        <w:br/>
        <w:t xml:space="preserve">فلو كان في كوبا الذي جرى لنا </w:t>
      </w:r>
      <w:r w:rsidRPr="00B71584">
        <w:rPr>
          <w:rFonts w:ascii="Traditional Arabic" w:hAnsi="Traditional Arabic" w:cs="Traditional Arabic" w:hint="cs"/>
          <w:sz w:val="36"/>
          <w:szCs w:val="36"/>
          <w:rtl/>
        </w:rPr>
        <w:t xml:space="preserve">         </w:t>
      </w:r>
      <w:r w:rsidRPr="00B71584">
        <w:rPr>
          <w:rFonts w:ascii="Traditional Arabic" w:hAnsi="Traditional Arabic" w:cs="Traditional Arabic"/>
          <w:sz w:val="36"/>
          <w:szCs w:val="36"/>
          <w:rtl/>
        </w:rPr>
        <w:t>لط</w:t>
      </w:r>
      <w:r w:rsidRPr="00B71584">
        <w:rPr>
          <w:rFonts w:ascii="Traditional Arabic" w:hAnsi="Traditional Arabic" w:cs="Traditional Arabic" w:hint="cs"/>
          <w:sz w:val="36"/>
          <w:szCs w:val="36"/>
          <w:rtl/>
        </w:rPr>
        <w:t>ـــــــــ</w:t>
      </w:r>
      <w:r w:rsidRPr="00B71584">
        <w:rPr>
          <w:rFonts w:ascii="Traditional Arabic" w:hAnsi="Traditional Arabic" w:cs="Traditional Arabic"/>
          <w:sz w:val="36"/>
          <w:szCs w:val="36"/>
          <w:rtl/>
        </w:rPr>
        <w:t>ارت به الهيئ</w:t>
      </w:r>
      <w:r w:rsidRPr="00B71584">
        <w:rPr>
          <w:rFonts w:ascii="Traditional Arabic" w:hAnsi="Traditional Arabic" w:cs="Traditional Arabic" w:hint="cs"/>
          <w:sz w:val="36"/>
          <w:szCs w:val="36"/>
          <w:rtl/>
        </w:rPr>
        <w:t>ــــــــ</w:t>
      </w:r>
      <w:r w:rsidRPr="00B71584">
        <w:rPr>
          <w:rFonts w:ascii="Traditional Arabic" w:hAnsi="Traditional Arabic" w:cs="Traditional Arabic"/>
          <w:sz w:val="36"/>
          <w:szCs w:val="36"/>
          <w:rtl/>
        </w:rPr>
        <w:t>ات تشك</w:t>
      </w:r>
      <w:r w:rsidRPr="00B71584">
        <w:rPr>
          <w:rFonts w:ascii="Traditional Arabic" w:hAnsi="Traditional Arabic" w:cs="Traditional Arabic" w:hint="cs"/>
          <w:sz w:val="36"/>
          <w:szCs w:val="36"/>
          <w:rtl/>
        </w:rPr>
        <w:t>ــــــ</w:t>
      </w:r>
      <w:r w:rsidRPr="00B71584">
        <w:rPr>
          <w:rFonts w:ascii="Traditional Arabic" w:hAnsi="Traditional Arabic" w:cs="Traditional Arabic"/>
          <w:sz w:val="36"/>
          <w:szCs w:val="36"/>
          <w:rtl/>
        </w:rPr>
        <w:t>و وتنذر</w:t>
      </w:r>
    </w:p>
    <w:p w:rsidR="00B71584" w:rsidRPr="00B71584" w:rsidRDefault="00B71584" w:rsidP="00B71584">
      <w:pPr>
        <w:rPr>
          <w:rFonts w:ascii="Traditional Arabic" w:hAnsi="Traditional Arabic" w:cs="Traditional Arabic" w:hint="cs"/>
          <w:sz w:val="36"/>
          <w:szCs w:val="36"/>
          <w:rtl/>
        </w:rPr>
      </w:pPr>
    </w:p>
    <w:p w:rsidR="00B71584" w:rsidRPr="00B71584" w:rsidRDefault="00B71584" w:rsidP="00B71584">
      <w:pPr>
        <w:spacing w:after="200"/>
        <w:rPr>
          <w:rFonts w:ascii="Traditional Arabic" w:hAnsi="Traditional Arabic" w:cs="Traditional Arabic" w:hint="cs"/>
          <w:sz w:val="36"/>
          <w:szCs w:val="36"/>
          <w:rtl/>
        </w:rPr>
      </w:pPr>
    </w:p>
    <w:p w:rsidR="00B71584" w:rsidRPr="00B71584" w:rsidRDefault="00B71584" w:rsidP="00B71584">
      <w:pPr>
        <w:bidi w:val="0"/>
        <w:jc w:val="center"/>
        <w:rPr>
          <w:rFonts w:ascii="Traditional Arabic" w:hAnsi="Traditional Arabic" w:cs="Traditional Arabic"/>
          <w:sz w:val="36"/>
          <w:szCs w:val="36"/>
        </w:rPr>
      </w:pPr>
      <w:r w:rsidRPr="00B71584">
        <w:rPr>
          <w:rFonts w:ascii="Traditional Arabic" w:hAnsi="Traditional Arabic" w:cs="Traditional Arabic"/>
          <w:sz w:val="36"/>
          <w:szCs w:val="36"/>
          <w:rtl/>
        </w:rPr>
        <w:br/>
      </w:r>
    </w:p>
    <w:p w:rsidR="00B71584" w:rsidRPr="00B71584" w:rsidRDefault="00B71584" w:rsidP="00B71584">
      <w:pPr>
        <w:spacing w:after="200" w:line="276" w:lineRule="auto"/>
        <w:rPr>
          <w:rFonts w:ascii="Traditional Arabic" w:hAnsi="Traditional Arabic" w:cs="Traditional Arabic" w:hint="cs"/>
          <w:sz w:val="36"/>
          <w:szCs w:val="36"/>
          <w:rtl/>
        </w:rPr>
      </w:pPr>
    </w:p>
    <w:p w:rsidR="00B71584" w:rsidRPr="00B71584" w:rsidRDefault="00B71584" w:rsidP="00B71584">
      <w:pPr>
        <w:spacing w:after="200" w:line="276" w:lineRule="auto"/>
        <w:rPr>
          <w:rFonts w:ascii="Traditional Arabic" w:hAnsi="Traditional Arabic" w:cs="Traditional Arabic" w:hint="cs"/>
          <w:sz w:val="36"/>
          <w:szCs w:val="36"/>
          <w:rtl/>
        </w:rPr>
      </w:pPr>
    </w:p>
    <w:p w:rsidR="00B71584" w:rsidRPr="00B71584" w:rsidRDefault="00B71584" w:rsidP="00B71584">
      <w:pPr>
        <w:spacing w:after="200" w:line="276" w:lineRule="auto"/>
        <w:rPr>
          <w:rFonts w:ascii="Traditional Arabic" w:hAnsi="Traditional Arabic" w:cs="Traditional Arabic" w:hint="cs"/>
          <w:sz w:val="36"/>
          <w:szCs w:val="36"/>
        </w:rPr>
      </w:pPr>
      <w:r w:rsidRPr="00B71584">
        <w:rPr>
          <w:rFonts w:ascii="Traditional Arabic" w:hAnsi="Traditional Arabic" w:cs="Traditional Arabic" w:hint="cs"/>
          <w:sz w:val="36"/>
          <w:szCs w:val="36"/>
          <w:rtl/>
        </w:rPr>
        <w:lastRenderedPageBreak/>
        <w:t xml:space="preserve"> </w:t>
      </w:r>
      <w:r w:rsidRPr="00B71584">
        <w:rPr>
          <w:rFonts w:ascii="Traditional Arabic" w:hAnsi="Traditional Arabic" w:cs="Traditional Arabic"/>
          <w:sz w:val="36"/>
          <w:szCs w:val="36"/>
        </w:rPr>
        <w:t xml:space="preserve">Waleed Abu </w:t>
      </w:r>
      <w:proofErr w:type="spellStart"/>
      <w:r w:rsidRPr="00B71584">
        <w:rPr>
          <w:rFonts w:ascii="Traditional Arabic" w:hAnsi="Traditional Arabic" w:cs="Traditional Arabic"/>
          <w:sz w:val="36"/>
          <w:szCs w:val="36"/>
        </w:rPr>
        <w:t>Alkhair</w:t>
      </w:r>
      <w:proofErr w:type="spellEnd"/>
      <w:r w:rsidRPr="00B71584">
        <w:rPr>
          <w:rFonts w:ascii="Traditional Arabic" w:hAnsi="Traditional Arabic" w:cs="Traditional Arabic" w:hint="cs"/>
          <w:sz w:val="36"/>
          <w:szCs w:val="36"/>
          <w:rtl/>
        </w:rPr>
        <w:t xml:space="preserve"> &gt; مرصد حقوق الإنسان في السعودية : </w:t>
      </w:r>
      <w:r w:rsidRPr="00B71584">
        <w:rPr>
          <w:rFonts w:ascii="Traditional Arabic" w:hAnsi="Traditional Arabic" w:cs="Traditional Arabic"/>
          <w:sz w:val="36"/>
          <w:szCs w:val="36"/>
        </w:rPr>
        <w:t>Monitor of Human Rights in Saudi (MHRSA</w:t>
      </w:r>
      <w:r w:rsidRPr="00B71584">
        <w:rPr>
          <w:rFonts w:ascii="Traditional Arabic" w:hAnsi="Traditional Arabic" w:cs="Traditional Arabic" w:hint="cs"/>
          <w:sz w:val="36"/>
          <w:szCs w:val="36"/>
          <w:rtl/>
        </w:rPr>
        <w:t>)</w:t>
      </w:r>
      <w:r w:rsidRPr="00B71584">
        <w:rPr>
          <w:rFonts w:ascii="Traditional Arabic" w:hAnsi="Traditional Arabic" w:cs="Traditional Arabic" w:hint="cs"/>
          <w:sz w:val="36"/>
          <w:szCs w:val="36"/>
          <w:rtl/>
        </w:rPr>
        <w:br/>
      </w:r>
      <w:r w:rsidRPr="00B71584">
        <w:rPr>
          <w:rFonts w:ascii="Traditional Arabic" w:hAnsi="Traditional Arabic" w:cs="Traditional Arabic" w:hint="cs"/>
          <w:sz w:val="36"/>
          <w:szCs w:val="36"/>
          <w:rtl/>
        </w:rPr>
        <w:br/>
        <w:t xml:space="preserve">في يوم الأربعاء الذي كان مقررا فيه موعد زيارة زوجة وأخت المحامي الإصلاحي المعتقل د. موسى القرني، تعرضوا للإهانة والتفتيش بطريقة لا إنسانية، وعند إخراجهم أخرجوا بـ 3 سجانات حيث اقتحموا الزيارة وأخرجوهم بطريقة مهينة ومذلة، لأجل ذلك ولأجل منعه من قضاء العيد مع أسرته بسبب قصيدة "إلهي لك الشكوى"، ومنع من الزيارة والاتصال طيلة فترة العيد، وحبس الدكتور في الحبس الانفرادي منذ يوم الأربعاء ومنع من </w:t>
      </w:r>
      <w:proofErr w:type="spellStart"/>
      <w:r w:rsidRPr="00B71584">
        <w:rPr>
          <w:rFonts w:ascii="Traditional Arabic" w:hAnsi="Traditional Arabic" w:cs="Traditional Arabic" w:hint="cs"/>
          <w:sz w:val="36"/>
          <w:szCs w:val="36"/>
          <w:rtl/>
        </w:rPr>
        <w:t>التشميس</w:t>
      </w:r>
      <w:proofErr w:type="spellEnd"/>
      <w:r w:rsidRPr="00B71584">
        <w:rPr>
          <w:rFonts w:ascii="Traditional Arabic" w:hAnsi="Traditional Arabic" w:cs="Traditional Arabic" w:hint="cs"/>
          <w:sz w:val="36"/>
          <w:szCs w:val="36"/>
          <w:rtl/>
        </w:rPr>
        <w:t xml:space="preserve"> أيضا.</w:t>
      </w:r>
      <w:r w:rsidRPr="00B71584">
        <w:rPr>
          <w:rFonts w:ascii="Traditional Arabic" w:hAnsi="Traditional Arabic" w:cs="Traditional Arabic" w:hint="cs"/>
          <w:sz w:val="36"/>
          <w:szCs w:val="36"/>
          <w:rtl/>
        </w:rPr>
        <w:br/>
        <w:t xml:space="preserve">نقل الدكتور موسى القرني فيما بعد إلى المستشفى لإهماله صحيا، وعدا ذلك دخل </w:t>
      </w:r>
      <w:proofErr w:type="spellStart"/>
      <w:r w:rsidRPr="00B71584">
        <w:rPr>
          <w:rFonts w:ascii="Traditional Arabic" w:hAnsi="Traditional Arabic" w:cs="Traditional Arabic" w:hint="cs"/>
          <w:sz w:val="36"/>
          <w:szCs w:val="36"/>
          <w:rtl/>
        </w:rPr>
        <w:t>د.موسى</w:t>
      </w:r>
      <w:proofErr w:type="spellEnd"/>
      <w:r w:rsidRPr="00B71584">
        <w:rPr>
          <w:rFonts w:ascii="Traditional Arabic" w:hAnsi="Traditional Arabic" w:cs="Traditional Arabic" w:hint="cs"/>
          <w:sz w:val="36"/>
          <w:szCs w:val="36"/>
          <w:rtl/>
        </w:rPr>
        <w:t xml:space="preserve"> القرني في إضراب مفتوح عن الأكل والشرب وتناول الدواء حتى إشعار آخر.</w:t>
      </w:r>
      <w:r w:rsidRPr="00B71584">
        <w:rPr>
          <w:rFonts w:ascii="Traditional Arabic" w:hAnsi="Traditional Arabic" w:cs="Traditional Arabic" w:hint="cs"/>
          <w:sz w:val="36"/>
          <w:szCs w:val="36"/>
          <w:rtl/>
        </w:rPr>
        <w:br/>
        <w:t xml:space="preserve">من خلف القضبان ورغم التهديد والمنع من د. موسى القرني احد المعتقلين </w:t>
      </w:r>
      <w:proofErr w:type="spellStart"/>
      <w:r w:rsidRPr="00B71584">
        <w:rPr>
          <w:rFonts w:ascii="Traditional Arabic" w:hAnsi="Traditional Arabic" w:cs="Traditional Arabic" w:hint="cs"/>
          <w:sz w:val="36"/>
          <w:szCs w:val="36"/>
          <w:rtl/>
        </w:rPr>
        <w:t>بذهبان</w:t>
      </w:r>
      <w:proofErr w:type="spellEnd"/>
      <w:r w:rsidRPr="00B71584">
        <w:rPr>
          <w:rFonts w:ascii="Traditional Arabic" w:hAnsi="Traditional Arabic" w:cs="Traditional Arabic" w:hint="cs"/>
          <w:sz w:val="36"/>
          <w:szCs w:val="36"/>
          <w:rtl/>
        </w:rPr>
        <w:t xml:space="preserve"> والمتهم الخامس بقضية ما يعرف باستراحة جدة عندما نٌشرت قصيدة "إلهي لك الشكوى" وانتشرت في صفحات الإنترنت.</w:t>
      </w:r>
      <w:r w:rsidRPr="00B71584">
        <w:rPr>
          <w:rFonts w:ascii="Traditional Arabic" w:hAnsi="Traditional Arabic" w:cs="Traditional Arabic" w:hint="cs"/>
          <w:sz w:val="36"/>
          <w:szCs w:val="36"/>
          <w:rtl/>
        </w:rPr>
        <w:br/>
        <w:t xml:space="preserve">جاءت لجنة من هيئة التحقيق </w:t>
      </w:r>
      <w:proofErr w:type="spellStart"/>
      <w:r w:rsidRPr="00B71584">
        <w:rPr>
          <w:rFonts w:ascii="Traditional Arabic" w:hAnsi="Traditional Arabic" w:cs="Traditional Arabic" w:hint="cs"/>
          <w:sz w:val="36"/>
          <w:szCs w:val="36"/>
          <w:rtl/>
        </w:rPr>
        <w:t>والإدعاء</w:t>
      </w:r>
      <w:proofErr w:type="spellEnd"/>
      <w:r w:rsidRPr="00B71584">
        <w:rPr>
          <w:rFonts w:ascii="Traditional Arabic" w:hAnsi="Traditional Arabic" w:cs="Traditional Arabic" w:hint="cs"/>
          <w:sz w:val="36"/>
          <w:szCs w:val="36"/>
          <w:rtl/>
        </w:rPr>
        <w:t xml:space="preserve"> العام للتحقيق في كيفية تسرب هذه القصيدة، وقد كانوا سابقاَ وعدوه بأن يقضي العيد مع أبنائه، وبسبب انتشار هذه القصيدة تم منعه من الزيارة والاتصال وكذلك منعه من قضاء العيد مع أبنائه فكانت هذه القصيدة رداً على ردة الفعل من هيئة التحقيق والادعاء العام:</w:t>
      </w:r>
    </w:p>
    <w:p w:rsidR="00B71584" w:rsidRPr="00B71584" w:rsidRDefault="00B71584" w:rsidP="00B71584">
      <w:pPr>
        <w:spacing w:after="200"/>
        <w:jc w:val="center"/>
        <w:rPr>
          <w:rFonts w:ascii="Traditional Arabic" w:hAnsi="Traditional Arabic" w:cs="Traditional Arabic" w:hint="cs"/>
          <w:b/>
          <w:bCs/>
          <w:color w:val="FF0000"/>
          <w:sz w:val="36"/>
          <w:szCs w:val="36"/>
          <w:rtl/>
        </w:rPr>
      </w:pPr>
      <w:r w:rsidRPr="00B71584">
        <w:rPr>
          <w:rFonts w:ascii="Traditional Arabic" w:hAnsi="Traditional Arabic" w:cs="Traditional Arabic"/>
          <w:b/>
          <w:bCs/>
          <w:color w:val="FF0000"/>
          <w:sz w:val="36"/>
          <w:szCs w:val="36"/>
          <w:rtl/>
        </w:rPr>
        <w:t>أزعجهم أن يُعرف الظلم الذي حل عليّ في سجون الحائر</w:t>
      </w:r>
    </w:p>
    <w:p w:rsidR="00B71584" w:rsidRPr="00B71584" w:rsidRDefault="00B71584" w:rsidP="00B71584">
      <w:pPr>
        <w:spacing w:after="200"/>
        <w:jc w:val="center"/>
        <w:rPr>
          <w:rFonts w:ascii="Traditional Arabic" w:hAnsi="Traditional Arabic" w:cs="Traditional Arabic"/>
          <w:sz w:val="36"/>
          <w:szCs w:val="36"/>
          <w:rtl/>
        </w:rPr>
      </w:pPr>
      <w:r w:rsidRPr="00B71584">
        <w:rPr>
          <w:rFonts w:ascii="Traditional Arabic" w:hAnsi="Traditional Arabic" w:cs="Traditional Arabic"/>
          <w:sz w:val="36"/>
          <w:szCs w:val="36"/>
          <w:rtl/>
        </w:rPr>
        <w:t>لا تخشوا الناس وخافوا ربكم وحاذروا بطش العزيز القاهر</w:t>
      </w:r>
      <w:r w:rsidRPr="00B71584">
        <w:rPr>
          <w:rFonts w:ascii="Traditional Arabic" w:hAnsi="Traditional Arabic" w:cs="Traditional Arabic"/>
          <w:sz w:val="36"/>
          <w:szCs w:val="36"/>
          <w:rtl/>
        </w:rPr>
        <w:br/>
        <w:t xml:space="preserve">من </w:t>
      </w:r>
      <w:proofErr w:type="spellStart"/>
      <w:r w:rsidRPr="00B71584">
        <w:rPr>
          <w:rFonts w:ascii="Traditional Arabic" w:hAnsi="Traditional Arabic" w:cs="Traditional Arabic"/>
          <w:sz w:val="36"/>
          <w:szCs w:val="36"/>
          <w:rtl/>
        </w:rPr>
        <w:t>يغترر</w:t>
      </w:r>
      <w:proofErr w:type="spellEnd"/>
      <w:r w:rsidRPr="00B71584">
        <w:rPr>
          <w:rFonts w:ascii="Traditional Arabic" w:hAnsi="Traditional Arabic" w:cs="Traditional Arabic"/>
          <w:sz w:val="36"/>
          <w:szCs w:val="36"/>
          <w:rtl/>
        </w:rPr>
        <w:t xml:space="preserve"> بجاهه وماله وبطشه فما له من ناصر</w:t>
      </w:r>
      <w:r w:rsidRPr="00B71584">
        <w:rPr>
          <w:rFonts w:ascii="Traditional Arabic" w:hAnsi="Traditional Arabic" w:cs="Traditional Arabic"/>
          <w:sz w:val="36"/>
          <w:szCs w:val="36"/>
          <w:rtl/>
        </w:rPr>
        <w:br/>
        <w:t>ومن يُكد فإن ربي كافلٌ بِرد كيد الظالم المكابر</w:t>
      </w:r>
      <w:r w:rsidRPr="00B71584">
        <w:rPr>
          <w:rFonts w:ascii="Traditional Arabic" w:hAnsi="Traditional Arabic" w:cs="Traditional Arabic"/>
          <w:sz w:val="36"/>
          <w:szCs w:val="36"/>
          <w:rtl/>
        </w:rPr>
        <w:br/>
        <w:t>خمس سنين قد تقضى عقدها لا ذنب سوى القرار الجائر</w:t>
      </w:r>
      <w:r w:rsidRPr="00B71584">
        <w:rPr>
          <w:rFonts w:ascii="Traditional Arabic" w:hAnsi="Traditional Arabic" w:cs="Traditional Arabic"/>
          <w:sz w:val="36"/>
          <w:szCs w:val="36"/>
          <w:rtl/>
        </w:rPr>
        <w:br/>
      </w:r>
      <w:r w:rsidRPr="00B71584">
        <w:rPr>
          <w:rFonts w:ascii="Traditional Arabic" w:hAnsi="Traditional Arabic" w:cs="Traditional Arabic"/>
          <w:sz w:val="36"/>
          <w:szCs w:val="36"/>
          <w:rtl/>
        </w:rPr>
        <w:lastRenderedPageBreak/>
        <w:t>ما قلت شيئاً غير وصفٍ صادقٍ أرجو به مرضاة ربي الغافر</w:t>
      </w:r>
      <w:r w:rsidRPr="00B71584">
        <w:rPr>
          <w:rFonts w:ascii="Traditional Arabic" w:hAnsi="Traditional Arabic" w:cs="Traditional Arabic"/>
          <w:sz w:val="36"/>
          <w:szCs w:val="36"/>
          <w:rtl/>
        </w:rPr>
        <w:br/>
        <w:t xml:space="preserve">إليك أشكو يا إلهي ما جرى لنا </w:t>
      </w:r>
      <w:proofErr w:type="spellStart"/>
      <w:r w:rsidRPr="00B71584">
        <w:rPr>
          <w:rFonts w:ascii="Traditional Arabic" w:hAnsi="Traditional Arabic" w:cs="Traditional Arabic"/>
          <w:sz w:val="36"/>
          <w:szCs w:val="36"/>
          <w:rtl/>
        </w:rPr>
        <w:t>بذهبان</w:t>
      </w:r>
      <w:proofErr w:type="spellEnd"/>
      <w:r w:rsidRPr="00B71584">
        <w:rPr>
          <w:rFonts w:ascii="Traditional Arabic" w:hAnsi="Traditional Arabic" w:cs="Traditional Arabic"/>
          <w:sz w:val="36"/>
          <w:szCs w:val="36"/>
          <w:rtl/>
        </w:rPr>
        <w:t xml:space="preserve"> وسجن الحائر</w:t>
      </w:r>
      <w:r w:rsidRPr="00B71584">
        <w:rPr>
          <w:rFonts w:ascii="Traditional Arabic" w:hAnsi="Traditional Arabic" w:cs="Traditional Arabic"/>
          <w:sz w:val="36"/>
          <w:szCs w:val="36"/>
          <w:rtl/>
        </w:rPr>
        <w:br/>
        <w:t>لكن قوماً لم يرقهم أننا ندعو لحقٍ واضحٍ وسافر</w:t>
      </w:r>
      <w:r w:rsidRPr="00B71584">
        <w:rPr>
          <w:rFonts w:ascii="Traditional Arabic" w:hAnsi="Traditional Arabic" w:cs="Traditional Arabic"/>
          <w:sz w:val="36"/>
          <w:szCs w:val="36"/>
          <w:rtl/>
        </w:rPr>
        <w:br/>
        <w:t>قد دبروا الكيد وحاكوا مكرهم بكل قولٍ كاذبٍ وفاجر</w:t>
      </w:r>
      <w:r w:rsidRPr="00B71584">
        <w:rPr>
          <w:rFonts w:ascii="Traditional Arabic" w:hAnsi="Traditional Arabic" w:cs="Traditional Arabic"/>
          <w:sz w:val="36"/>
          <w:szCs w:val="36"/>
          <w:rtl/>
        </w:rPr>
        <w:br/>
        <w:t>ومكروا ويمكر الله بهم والخزي عند الله عقبى الماكر</w:t>
      </w:r>
      <w:r w:rsidRPr="00B71584">
        <w:rPr>
          <w:rFonts w:ascii="Traditional Arabic" w:hAnsi="Traditional Arabic" w:cs="Traditional Arabic"/>
          <w:sz w:val="36"/>
          <w:szCs w:val="36"/>
          <w:rtl/>
        </w:rPr>
        <w:br/>
        <w:t xml:space="preserve">لم يجدوا </w:t>
      </w:r>
      <w:proofErr w:type="spellStart"/>
      <w:r w:rsidRPr="00B71584">
        <w:rPr>
          <w:rFonts w:ascii="Traditional Arabic" w:hAnsi="Traditional Arabic" w:cs="Traditional Arabic"/>
          <w:sz w:val="36"/>
          <w:szCs w:val="36"/>
          <w:rtl/>
        </w:rPr>
        <w:t>مايطفئون</w:t>
      </w:r>
      <w:proofErr w:type="spellEnd"/>
      <w:r w:rsidRPr="00B71584">
        <w:rPr>
          <w:rFonts w:ascii="Traditional Arabic" w:hAnsi="Traditional Arabic" w:cs="Traditional Arabic"/>
          <w:sz w:val="36"/>
          <w:szCs w:val="36"/>
          <w:rtl/>
        </w:rPr>
        <w:t xml:space="preserve"> نورنا به سوى التضليل لنا والتآمر</w:t>
      </w:r>
      <w:r w:rsidRPr="00B71584">
        <w:rPr>
          <w:rFonts w:ascii="Traditional Arabic" w:hAnsi="Traditional Arabic" w:cs="Traditional Arabic"/>
          <w:sz w:val="36"/>
          <w:szCs w:val="36"/>
          <w:rtl/>
        </w:rPr>
        <w:br/>
        <w:t>واتخذوا الإرهاب عذراً لهم ليلبسوا على ذوي البصائر</w:t>
      </w:r>
      <w:r w:rsidRPr="00B71584">
        <w:rPr>
          <w:rFonts w:ascii="Traditional Arabic" w:hAnsi="Traditional Arabic" w:cs="Traditional Arabic"/>
          <w:sz w:val="36"/>
          <w:szCs w:val="36"/>
          <w:rtl/>
        </w:rPr>
        <w:br/>
        <w:t>ظنوا بأن الناس عمياناً ولا يرون ما خلف الظلام الساتر</w:t>
      </w:r>
      <w:r w:rsidRPr="00B71584">
        <w:rPr>
          <w:rFonts w:ascii="Traditional Arabic" w:hAnsi="Traditional Arabic" w:cs="Traditional Arabic"/>
          <w:sz w:val="36"/>
          <w:szCs w:val="36"/>
          <w:rtl/>
        </w:rPr>
        <w:br/>
        <w:t>وظنوا أن كل الناس لا عقل لهم وهم مطبلٌ لكل زامر</w:t>
      </w:r>
      <w:r w:rsidRPr="00B71584">
        <w:rPr>
          <w:rFonts w:ascii="Traditional Arabic" w:hAnsi="Traditional Arabic" w:cs="Traditional Arabic"/>
          <w:sz w:val="36"/>
          <w:szCs w:val="36"/>
          <w:rtl/>
        </w:rPr>
        <w:br/>
        <w:t>وقد نسوا الله وما تورعوا خوف السؤال عند يوم الآخر</w:t>
      </w:r>
      <w:r w:rsidRPr="00B71584">
        <w:rPr>
          <w:rFonts w:ascii="Traditional Arabic" w:hAnsi="Traditional Arabic" w:cs="Traditional Arabic"/>
          <w:sz w:val="36"/>
          <w:szCs w:val="36"/>
          <w:rtl/>
        </w:rPr>
        <w:br/>
        <w:t>و</w:t>
      </w:r>
      <w:r w:rsidRPr="00B71584">
        <w:rPr>
          <w:rFonts w:ascii="Traditional Arabic" w:hAnsi="Traditional Arabic" w:cs="Traditional Arabic" w:hint="cs"/>
          <w:sz w:val="36"/>
          <w:szCs w:val="36"/>
          <w:rtl/>
        </w:rPr>
        <w:t>أ</w:t>
      </w:r>
      <w:r w:rsidRPr="00B71584">
        <w:rPr>
          <w:rFonts w:ascii="Traditional Arabic" w:hAnsi="Traditional Arabic" w:cs="Traditional Arabic"/>
          <w:sz w:val="36"/>
          <w:szCs w:val="36"/>
          <w:rtl/>
        </w:rPr>
        <w:t>نهم خافوا من النت فجاءت عصبةُ تسأل عما في ضمير الشاعر</w:t>
      </w:r>
      <w:r w:rsidRPr="00B71584">
        <w:rPr>
          <w:rFonts w:ascii="Traditional Arabic" w:hAnsi="Traditional Arabic" w:cs="Traditional Arabic"/>
          <w:sz w:val="36"/>
          <w:szCs w:val="36"/>
          <w:rtl/>
        </w:rPr>
        <w:br/>
        <w:t>زعموا الصلاح قصدهم لكل عيبٍ في سجون الحائر</w:t>
      </w:r>
      <w:r w:rsidRPr="00B71584">
        <w:rPr>
          <w:rFonts w:ascii="Traditional Arabic" w:hAnsi="Traditional Arabic" w:cs="Traditional Arabic"/>
          <w:sz w:val="36"/>
          <w:szCs w:val="36"/>
          <w:rtl/>
        </w:rPr>
        <w:br/>
      </w:r>
      <w:r w:rsidRPr="00B71584">
        <w:rPr>
          <w:rFonts w:ascii="Traditional Arabic" w:hAnsi="Traditional Arabic" w:cs="Traditional Arabic" w:hint="cs"/>
          <w:sz w:val="36"/>
          <w:szCs w:val="36"/>
          <w:rtl/>
        </w:rPr>
        <w:t>إ</w:t>
      </w:r>
      <w:r w:rsidRPr="00B71584">
        <w:rPr>
          <w:rFonts w:ascii="Traditional Arabic" w:hAnsi="Traditional Arabic" w:cs="Traditional Arabic"/>
          <w:sz w:val="36"/>
          <w:szCs w:val="36"/>
          <w:rtl/>
        </w:rPr>
        <w:t xml:space="preserve">ن كان هذا قصدكم يا عجباً ما هزكم وضركم </w:t>
      </w:r>
      <w:r w:rsidRPr="00B71584">
        <w:rPr>
          <w:rFonts w:ascii="Traditional Arabic" w:hAnsi="Traditional Arabic" w:cs="Traditional Arabic" w:hint="cs"/>
          <w:sz w:val="36"/>
          <w:szCs w:val="36"/>
          <w:rtl/>
        </w:rPr>
        <w:t>إ</w:t>
      </w:r>
      <w:r w:rsidRPr="00B71584">
        <w:rPr>
          <w:rFonts w:ascii="Traditional Arabic" w:hAnsi="Traditional Arabic" w:cs="Traditional Arabic"/>
          <w:sz w:val="36"/>
          <w:szCs w:val="36"/>
          <w:rtl/>
        </w:rPr>
        <w:t>لا انتشار حرقة المشاعر</w:t>
      </w:r>
      <w:r w:rsidRPr="00B71584">
        <w:rPr>
          <w:rFonts w:ascii="Traditional Arabic" w:hAnsi="Traditional Arabic" w:cs="Traditional Arabic"/>
          <w:sz w:val="36"/>
          <w:szCs w:val="36"/>
          <w:rtl/>
        </w:rPr>
        <w:br/>
        <w:t>جئتم سراعاً تركضون وما لكم همٌ سوى البحث عن السرائر</w:t>
      </w:r>
      <w:r w:rsidRPr="00B71584">
        <w:rPr>
          <w:rFonts w:ascii="Traditional Arabic" w:hAnsi="Traditional Arabic" w:cs="Traditional Arabic"/>
          <w:sz w:val="36"/>
          <w:szCs w:val="36"/>
          <w:rtl/>
        </w:rPr>
        <w:br/>
        <w:t>وكيف تسربت من السجن ومن هم ناشروها ومن هم المصادر</w:t>
      </w:r>
      <w:r w:rsidRPr="00B71584">
        <w:rPr>
          <w:rFonts w:ascii="Traditional Arabic" w:hAnsi="Traditional Arabic" w:cs="Traditional Arabic"/>
          <w:sz w:val="36"/>
          <w:szCs w:val="36"/>
          <w:rtl/>
        </w:rPr>
        <w:br/>
        <w:t>قد ظهر الظلم لكل مبصر والجور قد بان لكل ناظر</w:t>
      </w:r>
      <w:r w:rsidRPr="00B71584">
        <w:rPr>
          <w:rFonts w:ascii="Traditional Arabic" w:hAnsi="Traditional Arabic" w:cs="Traditional Arabic"/>
          <w:sz w:val="36"/>
          <w:szCs w:val="36"/>
          <w:rtl/>
        </w:rPr>
        <w:br/>
        <w:t xml:space="preserve">وتم </w:t>
      </w:r>
      <w:r w:rsidRPr="00B71584">
        <w:rPr>
          <w:rFonts w:ascii="Traditional Arabic" w:hAnsi="Traditional Arabic" w:cs="Traditional Arabic" w:hint="cs"/>
          <w:sz w:val="36"/>
          <w:szCs w:val="36"/>
          <w:rtl/>
        </w:rPr>
        <w:t>إ</w:t>
      </w:r>
      <w:r w:rsidRPr="00B71584">
        <w:rPr>
          <w:rFonts w:ascii="Traditional Arabic" w:hAnsi="Traditional Arabic" w:cs="Traditional Arabic"/>
          <w:sz w:val="36"/>
          <w:szCs w:val="36"/>
          <w:rtl/>
        </w:rPr>
        <w:t xml:space="preserve">طلاق سراح بعضنا قيل لأنهم من </w:t>
      </w:r>
      <w:proofErr w:type="spellStart"/>
      <w:r w:rsidRPr="00B71584">
        <w:rPr>
          <w:rFonts w:ascii="Traditional Arabic" w:hAnsi="Traditional Arabic" w:cs="Traditional Arabic"/>
          <w:sz w:val="36"/>
          <w:szCs w:val="36"/>
          <w:rtl/>
        </w:rPr>
        <w:t>الهوامر</w:t>
      </w:r>
      <w:proofErr w:type="spellEnd"/>
      <w:r w:rsidRPr="00B71584">
        <w:rPr>
          <w:rFonts w:ascii="Traditional Arabic" w:hAnsi="Traditional Arabic" w:cs="Traditional Arabic"/>
          <w:sz w:val="36"/>
          <w:szCs w:val="36"/>
          <w:rtl/>
        </w:rPr>
        <w:br/>
        <w:t>وبعضنا لم يطلقوا سراحه لأنه ليس من الأكابر</w:t>
      </w:r>
      <w:r w:rsidRPr="00B71584">
        <w:rPr>
          <w:rFonts w:ascii="Traditional Arabic" w:hAnsi="Traditional Arabic" w:cs="Traditional Arabic"/>
          <w:sz w:val="36"/>
          <w:szCs w:val="36"/>
          <w:rtl/>
        </w:rPr>
        <w:br/>
        <w:t>وقد غدا المقياس أن بعضنا ضخمُ وبعضنا من الأصاغر</w:t>
      </w:r>
      <w:r w:rsidRPr="00B71584">
        <w:rPr>
          <w:rFonts w:ascii="Traditional Arabic" w:hAnsi="Traditional Arabic" w:cs="Traditional Arabic"/>
          <w:sz w:val="36"/>
          <w:szCs w:val="36"/>
          <w:rtl/>
        </w:rPr>
        <w:br/>
        <w:t>هذا له ظهرٌ وذا حمولةٌ له وذا ليس له من ناصر</w:t>
      </w:r>
      <w:r w:rsidRPr="00B71584">
        <w:rPr>
          <w:rFonts w:ascii="Traditional Arabic" w:hAnsi="Traditional Arabic" w:cs="Traditional Arabic"/>
          <w:sz w:val="36"/>
          <w:szCs w:val="36"/>
          <w:rtl/>
        </w:rPr>
        <w:br/>
        <w:t>وأصبح التمييز مسألة حظٍ فحظ هذا قائم وآخرٌ نصيبه الفوز بحظٍ عاثر</w:t>
      </w:r>
    </w:p>
    <w:p w:rsidR="00B71584" w:rsidRPr="00B71584" w:rsidRDefault="00B71584" w:rsidP="00B71584">
      <w:pPr>
        <w:spacing w:after="200"/>
        <w:jc w:val="lowKashida"/>
        <w:rPr>
          <w:rFonts w:ascii="Traditional Arabic" w:hAnsi="Traditional Arabic" w:cs="Traditional Arabic"/>
          <w:sz w:val="36"/>
          <w:szCs w:val="36"/>
          <w:rtl/>
        </w:rPr>
      </w:pPr>
    </w:p>
    <w:p w:rsidR="00B71584" w:rsidRPr="00B71584" w:rsidRDefault="00B71584" w:rsidP="00B71584">
      <w:pPr>
        <w:spacing w:after="200"/>
        <w:jc w:val="center"/>
        <w:rPr>
          <w:rFonts w:ascii="Traditional Arabic" w:hAnsi="Traditional Arabic" w:cs="Traditional Arabic" w:hint="cs"/>
          <w:sz w:val="36"/>
          <w:szCs w:val="36"/>
          <w:rtl/>
        </w:rPr>
      </w:pPr>
      <w:r w:rsidRPr="00B71584">
        <w:rPr>
          <w:rFonts w:ascii="Traditional Arabic" w:hAnsi="Traditional Arabic" w:cs="Traditional Arabic" w:hint="cs"/>
          <w:sz w:val="36"/>
          <w:szCs w:val="36"/>
          <w:rtl/>
        </w:rPr>
        <w:t>**********</w:t>
      </w:r>
    </w:p>
    <w:p w:rsidR="00B71584" w:rsidRPr="00B71584" w:rsidRDefault="00B71584" w:rsidP="00B71584">
      <w:pPr>
        <w:shd w:val="clear" w:color="auto" w:fill="F2F2F2"/>
        <w:bidi w:val="0"/>
        <w:spacing w:before="240" w:after="240"/>
        <w:jc w:val="right"/>
        <w:rPr>
          <w:rFonts w:ascii="Traditional Arabic" w:hAnsi="Traditional Arabic" w:cs="Traditional Arabic"/>
          <w:sz w:val="36"/>
          <w:szCs w:val="36"/>
          <w:rtl/>
        </w:rPr>
      </w:pPr>
      <w:r w:rsidRPr="00B71584">
        <w:rPr>
          <w:rFonts w:ascii="Traditional Arabic" w:hAnsi="Traditional Arabic" w:cs="Traditional Arabic" w:hint="cs"/>
          <w:sz w:val="36"/>
          <w:szCs w:val="36"/>
          <w:rtl/>
        </w:rPr>
        <w:lastRenderedPageBreak/>
        <w:t xml:space="preserve">بعد جملة من الانتهاكات الصارخة بحق معتقلي الرأي الإصلاحيين اللذين صدرت بحقهم قوانين مجحفة جائرة الشهر الماضي وغيرهم من المعتقلين السعوديين الذين سُجنوا فقط لمجرد أنهم أدانوا الاعتقالات التعسفية والانتهاكات التي تمارسها السلطات السعودية بحق عوائل المعتقلين والمغيبين لسنوات في سجون المملكة العربية السعودية الممتلئة بأمثال الدكتور سعود مختار الهاشمي و ومبارك بن زعير وأخوه وموسى القرني والبصراوي </w:t>
      </w:r>
      <w:proofErr w:type="spellStart"/>
      <w:r w:rsidRPr="00B71584">
        <w:rPr>
          <w:rFonts w:ascii="Traditional Arabic" w:hAnsi="Traditional Arabic" w:cs="Traditional Arabic" w:hint="cs"/>
          <w:sz w:val="36"/>
          <w:szCs w:val="36"/>
          <w:rtl/>
        </w:rPr>
        <w:t>والرشودي</w:t>
      </w:r>
      <w:proofErr w:type="spellEnd"/>
      <w:r w:rsidRPr="00B71584">
        <w:rPr>
          <w:rFonts w:ascii="Traditional Arabic" w:hAnsi="Traditional Arabic" w:cs="Traditional Arabic" w:hint="cs"/>
          <w:sz w:val="36"/>
          <w:szCs w:val="36"/>
          <w:rtl/>
        </w:rPr>
        <w:t xml:space="preserve"> والبجادي والأحمد وغيرهم من الأسماء اللامعة التي عملت من أجل الإصلاح ومن أجل وطنهم أو من قالوا كلمة حق..! فانتهى بهم المطاف بأن يكونوا نزلاء مسلوبي الإرادة والحقوق بالإضافة إلى تعرضهم شتى أنواع التعذيب الجسدي والنفسي في السجون السعودية وبأوامر شخصية جائرة صدرت من مسئولين سعوديون وظلما منه بحقهم وبحق عوائلهم. دخلت هذه المجموعة الخيرة من أبناء المملكة في تلك السجون منذ سنوات بل قسما منهم قضى أكثر من خمس سنوات دون مراعاة لأبسط الحقوق المدنية والشرعية كأن يعرضوا على قاضٍ مختص أو حاكماً بشرع الله ورسوله على أقل تقدير وبحسب القوانين الدستورية للمملكة التي تتيح لهم هذا الحق دون أدنى قيد أو شرط. للأسف انتهى الأمر بمحاكمتهم الهزيلة على يد قاضٍ وهو أساساً برتبة عميد في الأمن السعودي، بتعبير أدق كُلف للنطق بالأحكام الجائرة الظالمة دون أية مراعاة لتسلسل قضائي في البت بمثل هكذا قضية وتهم ملفقة بل ودون أدنى أدلة مادية أو عينية</w:t>
      </w:r>
      <w:r w:rsidRPr="00B71584">
        <w:rPr>
          <w:rFonts w:ascii="Traditional Arabic" w:hAnsi="Traditional Arabic" w:cs="Traditional Arabic"/>
          <w:sz w:val="36"/>
          <w:szCs w:val="36"/>
        </w:rPr>
        <w:t>.</w:t>
      </w:r>
    </w:p>
    <w:p w:rsidR="00B71584" w:rsidRPr="00B71584" w:rsidRDefault="00B71584" w:rsidP="00B71584">
      <w:pPr>
        <w:shd w:val="clear" w:color="auto" w:fill="F2F2F2"/>
        <w:bidi w:val="0"/>
        <w:spacing w:before="240" w:after="240"/>
        <w:jc w:val="right"/>
        <w:rPr>
          <w:rFonts w:ascii="Traditional Arabic" w:hAnsi="Traditional Arabic" w:cs="Traditional Arabic"/>
          <w:sz w:val="36"/>
          <w:szCs w:val="36"/>
        </w:rPr>
      </w:pPr>
      <w:r w:rsidRPr="00B71584">
        <w:rPr>
          <w:rFonts w:ascii="Traditional Arabic" w:hAnsi="Traditional Arabic" w:cs="Traditional Arabic" w:hint="cs"/>
          <w:sz w:val="36"/>
          <w:szCs w:val="36"/>
          <w:rtl/>
        </w:rPr>
        <w:t>وازداد غي وظلم السلطات السعودية بحق النخب من أبناء الشعب السعودي للحد الذي وصل بهم أن يعذبوا المعتقلين وهم على أسرة المرض وفي داخل المستشفى فبعد أن أجرى الدكتور سعود الهاشمي عملية في الفك الأسفل والأسنان قبل نحو شهرين أو أكثر بعد معاناة كبيرة وطويلة ترك بها الدكتور سعود نتيجة الألم والالتهاب الذي كان يرافقه أيضا لم يعرف أسبابها إلى يومنا هذا ..!! ونقل إلى السجن مباشرة بعد إتمامه العملية رغم إلحاح الطبيب المعالج لبقائه في المستشفى على الأقل 10 أيام ولكن السلطات الأمنية السعودية رفضت هذا الطلب وعاملته بازدراء ونقلت الدكتور الهاشمي إلى زنزانة انفرادية مع معتقل آخر طاعن بالسن</w:t>
      </w:r>
    </w:p>
    <w:p w:rsidR="00B71584" w:rsidRPr="00B71584" w:rsidRDefault="00B71584" w:rsidP="00B71584">
      <w:pPr>
        <w:shd w:val="clear" w:color="auto" w:fill="F2F2F2"/>
        <w:spacing w:before="240" w:after="240"/>
        <w:jc w:val="lowKashida"/>
        <w:rPr>
          <w:rFonts w:ascii="Traditional Arabic" w:hAnsi="Traditional Arabic" w:cs="Traditional Arabic"/>
          <w:sz w:val="36"/>
          <w:szCs w:val="36"/>
        </w:rPr>
      </w:pPr>
      <w:r w:rsidRPr="00B71584">
        <w:rPr>
          <w:rFonts w:ascii="Traditional Arabic" w:hAnsi="Traditional Arabic" w:cs="Traditional Arabic" w:hint="cs"/>
          <w:sz w:val="36"/>
          <w:szCs w:val="36"/>
          <w:rtl/>
        </w:rPr>
        <w:t xml:space="preserve">وقبل أيام قليلة أُجريت عملية جراحية للإصلاحي السعودي الأستاذ موسى القرني أيضاً عملية جراحية في الفك والأسنان.!! يوم الأربعاء الماضي في مستشفى غسان نجيب فرعون </w:t>
      </w:r>
      <w:r w:rsidRPr="00B71584">
        <w:rPr>
          <w:rFonts w:ascii="Traditional Arabic" w:hAnsi="Traditional Arabic" w:cs="Traditional Arabic" w:hint="cs"/>
          <w:sz w:val="36"/>
          <w:szCs w:val="36"/>
          <w:rtl/>
        </w:rPr>
        <w:lastRenderedPageBreak/>
        <w:t xml:space="preserve">بجدة وهو موجود في المستشفى الآن مقيد القدمين بالأغلال ووضعه النفسي سيئاً جداً نتيجة المعاملة </w:t>
      </w:r>
      <w:proofErr w:type="spellStart"/>
      <w:r w:rsidRPr="00B71584">
        <w:rPr>
          <w:rFonts w:ascii="Traditional Arabic" w:hAnsi="Traditional Arabic" w:cs="Traditional Arabic" w:hint="cs"/>
          <w:sz w:val="36"/>
          <w:szCs w:val="36"/>
          <w:rtl/>
        </w:rPr>
        <w:t>اللا</w:t>
      </w:r>
      <w:proofErr w:type="spellEnd"/>
      <w:r w:rsidRPr="00B71584">
        <w:rPr>
          <w:rFonts w:ascii="Traditional Arabic" w:hAnsi="Traditional Arabic" w:cs="Traditional Arabic" w:hint="cs"/>
          <w:sz w:val="36"/>
          <w:szCs w:val="36"/>
          <w:rtl/>
        </w:rPr>
        <w:t xml:space="preserve"> إنسانية التي يتلقها على يد السلطات الأمنية حيث رفضوا فك القيد عنه وتحريره حتى لقضاء حاجته إلا بعد أن يذلوه ويهينه ويجعلوه للدرجة التي يصرخ فيها مطالباً بأبسط الحقوق الإنسانية لأي معتقل في العالم وحينها إما أن يقبلوا بفك القيد وقتياً أو أن يرفضوا كإجراء لإذلال السيد القرني وإهانته وهو من علية القوم. وصل التمادي بالسلطات السعودية بأن يتوعدون القرني ويحذروه بأن يترك القيد مغطى بالأغطية حتى لا تشاهده عائلته، ولكن شجاعته ورباطة بأسه جعلاه يكشف الأغطية عن تلك القيود وقد أبلغ أهله أن ينقلوا للعالم أجمع الطريقة المذلة اللاإنسانية التي يتعاملون معه بها</w:t>
      </w:r>
      <w:r w:rsidRPr="00B71584">
        <w:rPr>
          <w:rFonts w:ascii="Traditional Arabic" w:hAnsi="Traditional Arabic" w:cs="Traditional Arabic"/>
          <w:sz w:val="36"/>
          <w:szCs w:val="36"/>
        </w:rPr>
        <w:t>.</w:t>
      </w:r>
    </w:p>
    <w:p w:rsidR="00B71584" w:rsidRPr="00B71584" w:rsidRDefault="00B71584" w:rsidP="00B71584">
      <w:pPr>
        <w:shd w:val="clear" w:color="auto" w:fill="F2F2F2"/>
        <w:bidi w:val="0"/>
        <w:spacing w:before="240" w:after="240"/>
        <w:jc w:val="right"/>
        <w:rPr>
          <w:rFonts w:ascii="Traditional Arabic" w:hAnsi="Traditional Arabic" w:cs="Traditional Arabic"/>
          <w:sz w:val="36"/>
          <w:szCs w:val="36"/>
        </w:rPr>
      </w:pPr>
      <w:r w:rsidRPr="00B71584">
        <w:rPr>
          <w:rFonts w:ascii="Traditional Arabic" w:hAnsi="Traditional Arabic" w:cs="Traditional Arabic" w:hint="cs"/>
          <w:sz w:val="36"/>
          <w:szCs w:val="36"/>
          <w:rtl/>
        </w:rPr>
        <w:t xml:space="preserve">وهذه مناشدة للضمائر الحية التي نؤمن بوجودها في الحكومة السعودية أن ترفع الحيف والظلم الذي وقع على هذه النخبة المختارة من أبناء المملكة ورجالها الأبرار الميامين اللذين عملوا ولا زال فيهم الكثير من الهمة والقوة ما يرفدون ويعززون دور بلدهم وأمتهم ونناشد المجتمع الدولي، منظمات وأفراد ومجاميع مستقلة، أن يقولوا كلمتهم ونطالبهم بالتدخل الفوري والعاجل لما يحدث بحق أناسٍ كل ذنبهم هم أنهم أخلصوا لبلدهم وعملوا بموجب القانون وما كفله لهم وبعلم وإدارة الحكومة السعودية التي جازت صنيعهم الخير هذا بأن ألقتهم في غياهب السجون وعاملتهم بكل إذلال وامتهان بعد أن عذبوهم جسديا ونفسياً </w:t>
      </w:r>
      <w:proofErr w:type="spellStart"/>
      <w:r w:rsidRPr="00B71584">
        <w:rPr>
          <w:rFonts w:ascii="Traditional Arabic" w:hAnsi="Traditional Arabic" w:cs="Traditional Arabic" w:hint="cs"/>
          <w:sz w:val="36"/>
          <w:szCs w:val="36"/>
          <w:rtl/>
        </w:rPr>
        <w:t>ولزالوا</w:t>
      </w:r>
      <w:proofErr w:type="spellEnd"/>
      <w:r w:rsidRPr="00B71584">
        <w:rPr>
          <w:rFonts w:ascii="Traditional Arabic" w:hAnsi="Traditional Arabic" w:cs="Traditional Arabic" w:hint="cs"/>
          <w:sz w:val="36"/>
          <w:szCs w:val="36"/>
          <w:rtl/>
        </w:rPr>
        <w:t xml:space="preserve"> مستمرين بهذا للحد الذي أمسى نظام معمولا به ويطبق على جميع المعتقلين الإصلاحيين ومعتقلي الرأي والذي يشكل خرقاً واضحا لحقوق الإنسان وكرامته التي ولد بها حراً وكفلتها له قوانين الشرعية والقانونية فإلى متى يستمر هذا الظلم والسكوت على مثل هذه الجرائم التي ترتكب بحق الأبرياء.</w:t>
      </w:r>
    </w:p>
    <w:p w:rsidR="00B71584" w:rsidRPr="00B71584" w:rsidRDefault="00B71584" w:rsidP="00B71584">
      <w:pPr>
        <w:shd w:val="clear" w:color="auto" w:fill="F2F2F2"/>
        <w:bidi w:val="0"/>
        <w:spacing w:before="240" w:after="240"/>
        <w:jc w:val="right"/>
        <w:rPr>
          <w:rFonts w:ascii="Traditional Arabic" w:hAnsi="Traditional Arabic" w:cs="Traditional Arabic"/>
          <w:sz w:val="36"/>
          <w:szCs w:val="36"/>
        </w:rPr>
      </w:pPr>
      <w:r w:rsidRPr="00B71584">
        <w:rPr>
          <w:rFonts w:ascii="Traditional Arabic" w:hAnsi="Traditional Arabic" w:cs="Traditional Arabic" w:hint="cs"/>
          <w:sz w:val="36"/>
          <w:szCs w:val="36"/>
          <w:rtl/>
        </w:rPr>
        <w:t>أن صمتكم يقتلهم ويغلق كل فتحة أمل يدخل من خلالها ضوء العدالة التي ينشدوها بعد أن يأسوا من عدالة القضاء السعودي الذي باتت رهينة بيد الحاكم والمسئول وأمست العدالة معصوبة العينين في المملكة العربية السعودية وتنتظر من يكشف عنها لترى مدى الظلم الذي ارتكب باسمها بحق أبناءها البررة وعلمائها الغر الميامين.., فإلى متى يدوم هذا الظلم..!!؟</w:t>
      </w:r>
    </w:p>
    <w:p w:rsidR="00B71584" w:rsidRPr="00B71584" w:rsidRDefault="00B71584" w:rsidP="00B71584">
      <w:pPr>
        <w:spacing w:after="200" w:line="276" w:lineRule="auto"/>
        <w:rPr>
          <w:rFonts w:ascii="Traditional Arabic" w:hAnsi="Traditional Arabic" w:cs="Traditional Arabic"/>
          <w:sz w:val="36"/>
          <w:szCs w:val="36"/>
        </w:rPr>
      </w:pPr>
      <w:r w:rsidRPr="00B71584">
        <w:rPr>
          <w:rFonts w:ascii="Traditional Arabic" w:hAnsi="Traditional Arabic" w:cs="Traditional Arabic"/>
          <w:sz w:val="36"/>
          <w:szCs w:val="36"/>
          <w:rtl/>
        </w:rPr>
        <w:t> </w:t>
      </w:r>
    </w:p>
    <w:p w:rsidR="00B71584" w:rsidRPr="00B71584" w:rsidRDefault="00B71584" w:rsidP="00B71584">
      <w:pPr>
        <w:spacing w:before="100" w:beforeAutospacing="1" w:after="100" w:afterAutospacing="1"/>
        <w:jc w:val="center"/>
        <w:rPr>
          <w:rFonts w:ascii="Traditional Arabic" w:hAnsi="Traditional Arabic" w:cs="Traditional Arabic" w:hint="cs"/>
          <w:color w:val="000080"/>
          <w:sz w:val="48"/>
          <w:szCs w:val="48"/>
          <w:rtl/>
        </w:rPr>
      </w:pPr>
      <w:r w:rsidRPr="00B71584">
        <w:rPr>
          <w:rFonts w:ascii="Traditional Arabic" w:hAnsi="Traditional Arabic" w:cs="Traditional Arabic" w:hint="cs"/>
          <w:b/>
          <w:bCs/>
          <w:color w:val="000080"/>
          <w:sz w:val="48"/>
          <w:szCs w:val="48"/>
          <w:rtl/>
        </w:rPr>
        <w:lastRenderedPageBreak/>
        <w:t>ملحقــــات الشيخ بشر البشر</w:t>
      </w:r>
    </w:p>
    <w:p w:rsidR="00B71584" w:rsidRPr="00B71584" w:rsidRDefault="00B71584" w:rsidP="00B71584">
      <w:pPr>
        <w:spacing w:before="100" w:beforeAutospacing="1" w:after="100" w:afterAutospacing="1"/>
        <w:jc w:val="center"/>
        <w:rPr>
          <w:rFonts w:ascii="Traditional Arabic" w:hAnsi="Traditional Arabic" w:cs="Traditional Arabic" w:hint="cs"/>
          <w:sz w:val="36"/>
          <w:szCs w:val="36"/>
          <w:rtl/>
        </w:rPr>
      </w:pPr>
    </w:p>
    <w:p w:rsidR="00B71584" w:rsidRPr="00B71584" w:rsidRDefault="00B71584" w:rsidP="00B71584">
      <w:pPr>
        <w:spacing w:before="100" w:beforeAutospacing="1" w:after="100" w:afterAutospacing="1"/>
        <w:jc w:val="lowKashida"/>
        <w:rPr>
          <w:rFonts w:ascii="Traditional Arabic" w:hAnsi="Traditional Arabic" w:cs="Traditional Arabic" w:hint="cs"/>
          <w:sz w:val="36"/>
          <w:szCs w:val="36"/>
          <w:rtl/>
        </w:rPr>
      </w:pPr>
      <w:r w:rsidRPr="00B71584">
        <w:rPr>
          <w:rFonts w:ascii="Traditional Arabic" w:hAnsi="Traditional Arabic" w:cs="Traditional Arabic"/>
          <w:sz w:val="36"/>
          <w:szCs w:val="36"/>
          <w:rtl/>
        </w:rPr>
        <w:t xml:space="preserve">سُجن في سبيل دين التوحيد دين الله الخالص ، في كل سجن ، وفي كل أرض ، وفي </w:t>
      </w:r>
      <w:r w:rsidRPr="00B71584">
        <w:rPr>
          <w:rFonts w:ascii="Traditional Arabic" w:hAnsi="Traditional Arabic" w:cs="Traditional Arabic" w:hint="cs"/>
          <w:sz w:val="36"/>
          <w:szCs w:val="36"/>
          <w:rtl/>
        </w:rPr>
        <w:t xml:space="preserve">كل </w:t>
      </w:r>
      <w:r w:rsidRPr="00B71584">
        <w:rPr>
          <w:rFonts w:ascii="Traditional Arabic" w:hAnsi="Traditional Arabic" w:cs="Traditional Arabic"/>
          <w:sz w:val="36"/>
          <w:szCs w:val="36"/>
          <w:rtl/>
        </w:rPr>
        <w:t>مكان ، وأن يجعلها خالصة لوجهه الكريم ، يغفر به ذنوبي ، ويجعلها</w:t>
      </w:r>
      <w:r w:rsidRPr="00B71584">
        <w:rPr>
          <w:rFonts w:ascii="Traditional Arabic" w:hAnsi="Traditional Arabic" w:cs="Traditional Arabic" w:hint="cs"/>
          <w:sz w:val="36"/>
          <w:szCs w:val="36"/>
          <w:rtl/>
        </w:rPr>
        <w:t xml:space="preserve"> </w:t>
      </w:r>
      <w:r w:rsidRPr="00B71584">
        <w:rPr>
          <w:rFonts w:ascii="Traditional Arabic" w:hAnsi="Traditional Arabic" w:cs="Traditional Arabic"/>
          <w:sz w:val="36"/>
          <w:szCs w:val="36"/>
          <w:rtl/>
        </w:rPr>
        <w:t xml:space="preserve">فرجة لي عن كُرب يوم القيامة </w:t>
      </w:r>
      <w:r w:rsidRPr="00B71584">
        <w:rPr>
          <w:rFonts w:ascii="Traditional Arabic" w:hAnsi="Traditional Arabic" w:cs="Traditional Arabic"/>
          <w:sz w:val="36"/>
          <w:szCs w:val="36"/>
        </w:rPr>
        <w:t>..</w:t>
      </w:r>
    </w:p>
    <w:p w:rsidR="00B71584" w:rsidRPr="00B71584" w:rsidRDefault="00B71584" w:rsidP="00B71584">
      <w:pPr>
        <w:spacing w:before="100" w:beforeAutospacing="1" w:after="100" w:afterAutospacing="1"/>
        <w:jc w:val="lowKashida"/>
        <w:rPr>
          <w:rFonts w:ascii="Traditional Arabic" w:hAnsi="Traditional Arabic" w:cs="Traditional Arabic"/>
          <w:sz w:val="36"/>
          <w:szCs w:val="36"/>
          <w:rtl/>
        </w:rPr>
      </w:pPr>
      <w:r w:rsidRPr="00B71584">
        <w:rPr>
          <w:rFonts w:ascii="Traditional Arabic" w:hAnsi="Traditional Arabic" w:cs="Traditional Arabic"/>
          <w:sz w:val="36"/>
          <w:szCs w:val="36"/>
          <w:rtl/>
        </w:rPr>
        <w:t>والحمد لله رب العالمين</w:t>
      </w:r>
    </w:p>
    <w:p w:rsidR="00B71584" w:rsidRPr="00B71584" w:rsidRDefault="00B71584" w:rsidP="00B71584">
      <w:pPr>
        <w:spacing w:before="100" w:beforeAutospacing="1" w:after="100" w:afterAutospacing="1"/>
        <w:jc w:val="lowKashida"/>
        <w:rPr>
          <w:rFonts w:ascii="Traditional Arabic" w:hAnsi="Traditional Arabic" w:cs="Traditional Arabic" w:hint="cs"/>
          <w:sz w:val="36"/>
          <w:szCs w:val="36"/>
          <w:rtl/>
        </w:rPr>
      </w:pPr>
      <w:r w:rsidRPr="00B71584">
        <w:rPr>
          <w:rFonts w:ascii="Traditional Arabic" w:hAnsi="Traditional Arabic" w:cs="Traditional Arabic"/>
          <w:sz w:val="36"/>
          <w:szCs w:val="36"/>
        </w:rPr>
        <w:t>23-7-2013</w:t>
      </w:r>
    </w:p>
    <w:p w:rsidR="00B71584" w:rsidRPr="00B71584" w:rsidRDefault="00B71584" w:rsidP="00B71584">
      <w:pPr>
        <w:spacing w:before="100" w:beforeAutospacing="1" w:after="100" w:afterAutospacing="1"/>
        <w:jc w:val="lowKashida"/>
        <w:rPr>
          <w:rFonts w:ascii="Traditional Arabic" w:hAnsi="Traditional Arabic" w:cs="Traditional Arabic" w:hint="cs"/>
          <w:color w:val="FF0000"/>
          <w:sz w:val="36"/>
          <w:szCs w:val="36"/>
          <w:rtl/>
        </w:rPr>
      </w:pPr>
      <w:r w:rsidRPr="00B71584">
        <w:rPr>
          <w:rFonts w:ascii="Traditional Arabic" w:hAnsi="Traditional Arabic" w:cs="Traditional Arabic"/>
          <w:b/>
          <w:bCs/>
          <w:color w:val="FF0000"/>
          <w:sz w:val="36"/>
          <w:szCs w:val="36"/>
          <w:rtl/>
        </w:rPr>
        <w:t> محاكمة</w:t>
      </w:r>
      <w:r w:rsidRPr="00B71584">
        <w:rPr>
          <w:rFonts w:ascii="Traditional Arabic" w:hAnsi="Traditional Arabic" w:cs="Traditional Arabic" w:hint="cs"/>
          <w:b/>
          <w:bCs/>
          <w:color w:val="FF0000"/>
          <w:sz w:val="36"/>
          <w:szCs w:val="36"/>
          <w:rtl/>
        </w:rPr>
        <w:t xml:space="preserve"> ا</w:t>
      </w:r>
      <w:r w:rsidRPr="00B71584">
        <w:rPr>
          <w:rFonts w:ascii="Traditional Arabic" w:hAnsi="Traditional Arabic" w:cs="Traditional Arabic"/>
          <w:b/>
          <w:bCs/>
          <w:color w:val="FF0000"/>
          <w:sz w:val="36"/>
          <w:szCs w:val="36"/>
          <w:rtl/>
        </w:rPr>
        <w:t>لشيخ</w:t>
      </w:r>
      <w:r w:rsidRPr="00B71584">
        <w:rPr>
          <w:rFonts w:ascii="Traditional Arabic" w:hAnsi="Traditional Arabic" w:cs="Traditional Arabic" w:hint="cs"/>
          <w:b/>
          <w:bCs/>
          <w:color w:val="FF0000"/>
          <w:sz w:val="36"/>
          <w:szCs w:val="36"/>
          <w:rtl/>
        </w:rPr>
        <w:t xml:space="preserve"> بشر </w:t>
      </w:r>
      <w:r w:rsidRPr="00B71584">
        <w:rPr>
          <w:rFonts w:ascii="Traditional Arabic" w:hAnsi="Traditional Arabic" w:cs="Traditional Arabic"/>
          <w:b/>
          <w:bCs/>
          <w:color w:val="FF0000"/>
          <w:sz w:val="36"/>
          <w:szCs w:val="36"/>
          <w:rtl/>
        </w:rPr>
        <w:t>البشر</w:t>
      </w:r>
      <w:r w:rsidRPr="00B71584">
        <w:rPr>
          <w:rFonts w:ascii="Traditional Arabic" w:hAnsi="Traditional Arabic" w:cs="Traditional Arabic" w:hint="cs"/>
          <w:b/>
          <w:bCs/>
          <w:color w:val="FF0000"/>
          <w:sz w:val="36"/>
          <w:szCs w:val="36"/>
          <w:rtl/>
        </w:rPr>
        <w:t>:</w:t>
      </w:r>
    </w:p>
    <w:p w:rsidR="00B71584" w:rsidRPr="00B71584" w:rsidRDefault="00B71584" w:rsidP="00B71584">
      <w:pPr>
        <w:spacing w:before="100" w:beforeAutospacing="1" w:after="100" w:afterAutospacing="1"/>
        <w:jc w:val="lowKashida"/>
        <w:rPr>
          <w:rFonts w:ascii="Traditional Arabic" w:hAnsi="Traditional Arabic" w:cs="Traditional Arabic" w:hint="cs"/>
          <w:sz w:val="36"/>
          <w:szCs w:val="36"/>
          <w:rtl/>
        </w:rPr>
      </w:pPr>
      <w:r w:rsidRPr="00B71584">
        <w:rPr>
          <w:rFonts w:ascii="Traditional Arabic" w:hAnsi="Traditional Arabic" w:cs="Traditional Arabic"/>
          <w:sz w:val="36"/>
          <w:szCs w:val="36"/>
          <w:rtl/>
        </w:rPr>
        <w:t>بد</w:t>
      </w:r>
      <w:r w:rsidRPr="00B71584">
        <w:rPr>
          <w:rFonts w:ascii="Traditional Arabic" w:hAnsi="Traditional Arabic" w:cs="Traditional Arabic" w:hint="cs"/>
          <w:sz w:val="36"/>
          <w:szCs w:val="36"/>
          <w:rtl/>
        </w:rPr>
        <w:t xml:space="preserve">أ </w:t>
      </w:r>
      <w:r w:rsidRPr="00B71584">
        <w:rPr>
          <w:rFonts w:ascii="Traditional Arabic" w:hAnsi="Traditional Arabic" w:cs="Traditional Arabic"/>
          <w:sz w:val="36"/>
          <w:szCs w:val="36"/>
          <w:rtl/>
        </w:rPr>
        <w:t>فريق الدفاع بالتوافد على المحكمة</w:t>
      </w:r>
      <w:r w:rsidRPr="00B71584">
        <w:rPr>
          <w:rFonts w:ascii="Traditional Arabic" w:hAnsi="Traditional Arabic" w:cs="Traditional Arabic" w:hint="cs"/>
          <w:sz w:val="36"/>
          <w:szCs w:val="36"/>
          <w:rtl/>
        </w:rPr>
        <w:t xml:space="preserve"> </w:t>
      </w:r>
      <w:r w:rsidRPr="00B71584">
        <w:rPr>
          <w:rFonts w:ascii="Traditional Arabic" w:hAnsi="Traditional Arabic" w:cs="Traditional Arabic"/>
          <w:sz w:val="36"/>
          <w:szCs w:val="36"/>
          <w:rtl/>
        </w:rPr>
        <w:t>قراب</w:t>
      </w:r>
      <w:r w:rsidRPr="00B71584">
        <w:rPr>
          <w:rFonts w:ascii="Traditional Arabic" w:hAnsi="Traditional Arabic" w:cs="Traditional Arabic" w:hint="cs"/>
          <w:sz w:val="36"/>
          <w:szCs w:val="36"/>
          <w:rtl/>
        </w:rPr>
        <w:t>ة</w:t>
      </w:r>
      <w:r w:rsidRPr="00B71584">
        <w:rPr>
          <w:rFonts w:ascii="Traditional Arabic" w:hAnsi="Traditional Arabic" w:cs="Traditional Arabic"/>
          <w:sz w:val="36"/>
          <w:szCs w:val="36"/>
          <w:rtl/>
        </w:rPr>
        <w:t xml:space="preserve"> الساع</w:t>
      </w:r>
      <w:r w:rsidRPr="00B71584">
        <w:rPr>
          <w:rFonts w:ascii="Traditional Arabic" w:hAnsi="Traditional Arabic" w:cs="Traditional Arabic" w:hint="cs"/>
          <w:sz w:val="36"/>
          <w:szCs w:val="36"/>
          <w:rtl/>
        </w:rPr>
        <w:t xml:space="preserve">ة التاسعة </w:t>
      </w:r>
      <w:r w:rsidRPr="00B71584">
        <w:rPr>
          <w:rFonts w:ascii="Traditional Arabic" w:hAnsi="Traditional Arabic" w:cs="Traditional Arabic"/>
          <w:sz w:val="36"/>
          <w:szCs w:val="36"/>
          <w:rtl/>
        </w:rPr>
        <w:t>بحضور</w:t>
      </w:r>
      <w:r w:rsidRPr="00B71584">
        <w:rPr>
          <w:rFonts w:ascii="Traditional Arabic" w:hAnsi="Traditional Arabic" w:cs="Traditional Arabic" w:hint="cs"/>
          <w:sz w:val="36"/>
          <w:szCs w:val="36"/>
          <w:rtl/>
        </w:rPr>
        <w:t xml:space="preserve"> </w:t>
      </w:r>
      <w:r w:rsidRPr="00B71584">
        <w:rPr>
          <w:rFonts w:ascii="Traditional Arabic" w:hAnsi="Traditional Arabic" w:cs="Traditional Arabic"/>
          <w:sz w:val="36"/>
          <w:szCs w:val="36"/>
          <w:rtl/>
        </w:rPr>
        <w:t>الشيخ يوسف ال</w:t>
      </w:r>
      <w:r w:rsidRPr="00B71584">
        <w:rPr>
          <w:rFonts w:ascii="Traditional Arabic" w:hAnsi="Traditional Arabic" w:cs="Traditional Arabic" w:hint="cs"/>
          <w:sz w:val="36"/>
          <w:szCs w:val="36"/>
          <w:rtl/>
        </w:rPr>
        <w:t>أ</w:t>
      </w:r>
      <w:r w:rsidRPr="00B71584">
        <w:rPr>
          <w:rFonts w:ascii="Traditional Arabic" w:hAnsi="Traditional Arabic" w:cs="Traditional Arabic"/>
          <w:sz w:val="36"/>
          <w:szCs w:val="36"/>
          <w:rtl/>
        </w:rPr>
        <w:t xml:space="preserve">حمد ونايف والسكران </w:t>
      </w:r>
      <w:proofErr w:type="spellStart"/>
      <w:r w:rsidRPr="00B71584">
        <w:rPr>
          <w:rFonts w:ascii="Traditional Arabic" w:hAnsi="Traditional Arabic" w:cs="Traditional Arabic"/>
          <w:sz w:val="36"/>
          <w:szCs w:val="36"/>
          <w:rtl/>
        </w:rPr>
        <w:t>والجريس</w:t>
      </w:r>
      <w:proofErr w:type="spellEnd"/>
      <w:r w:rsidRPr="00B71584">
        <w:rPr>
          <w:rFonts w:ascii="Traditional Arabic" w:hAnsi="Traditional Arabic" w:cs="Traditional Arabic"/>
          <w:sz w:val="36"/>
          <w:szCs w:val="36"/>
          <w:rtl/>
        </w:rPr>
        <w:t xml:space="preserve"> وبندر</w:t>
      </w:r>
      <w:r w:rsidRPr="00B71584">
        <w:rPr>
          <w:rFonts w:ascii="Traditional Arabic" w:hAnsi="Traditional Arabic" w:cs="Traditional Arabic" w:hint="cs"/>
          <w:sz w:val="36"/>
          <w:szCs w:val="36"/>
          <w:rtl/>
        </w:rPr>
        <w:t xml:space="preserve"> </w:t>
      </w:r>
      <w:proofErr w:type="spellStart"/>
      <w:r w:rsidRPr="00B71584">
        <w:rPr>
          <w:rFonts w:ascii="Traditional Arabic" w:hAnsi="Traditional Arabic" w:cs="Traditional Arabic"/>
          <w:sz w:val="36"/>
          <w:szCs w:val="36"/>
          <w:rtl/>
        </w:rPr>
        <w:t>البشر</w:t>
      </w:r>
      <w:r w:rsidRPr="00B71584">
        <w:rPr>
          <w:rFonts w:ascii="Traditional Arabic" w:hAnsi="Traditional Arabic" w:cs="Traditional Arabic" w:hint="cs"/>
          <w:sz w:val="36"/>
          <w:szCs w:val="36"/>
          <w:rtl/>
        </w:rPr>
        <w:t>..أ</w:t>
      </w:r>
      <w:r w:rsidRPr="00B71584">
        <w:rPr>
          <w:rFonts w:ascii="Traditional Arabic" w:hAnsi="Traditional Arabic" w:cs="Traditional Arabic"/>
          <w:sz w:val="36"/>
          <w:szCs w:val="36"/>
          <w:rtl/>
        </w:rPr>
        <w:t>عطينا</w:t>
      </w:r>
      <w:proofErr w:type="spellEnd"/>
      <w:r w:rsidRPr="00B71584">
        <w:rPr>
          <w:rFonts w:ascii="Traditional Arabic" w:hAnsi="Traditional Arabic" w:cs="Traditional Arabic" w:hint="cs"/>
          <w:sz w:val="36"/>
          <w:szCs w:val="36"/>
          <w:rtl/>
        </w:rPr>
        <w:t xml:space="preserve"> عند </w:t>
      </w:r>
      <w:r w:rsidRPr="00B71584">
        <w:rPr>
          <w:rFonts w:ascii="Traditional Arabic" w:hAnsi="Traditional Arabic" w:cs="Traditional Arabic"/>
          <w:sz w:val="36"/>
          <w:szCs w:val="36"/>
          <w:rtl/>
        </w:rPr>
        <w:t>البواب</w:t>
      </w:r>
      <w:r w:rsidRPr="00B71584">
        <w:rPr>
          <w:rFonts w:ascii="Traditional Arabic" w:hAnsi="Traditional Arabic" w:cs="Traditional Arabic" w:hint="cs"/>
          <w:sz w:val="36"/>
          <w:szCs w:val="36"/>
          <w:rtl/>
        </w:rPr>
        <w:t>ة</w:t>
      </w:r>
      <w:r w:rsidRPr="00B71584">
        <w:rPr>
          <w:rFonts w:ascii="Traditional Arabic" w:hAnsi="Traditional Arabic" w:cs="Traditional Arabic"/>
          <w:sz w:val="36"/>
          <w:szCs w:val="36"/>
          <w:rtl/>
        </w:rPr>
        <w:t xml:space="preserve"> بطاقاتنا ونحن ننتظر ال</w:t>
      </w:r>
      <w:r w:rsidRPr="00B71584">
        <w:rPr>
          <w:rFonts w:ascii="Traditional Arabic" w:hAnsi="Traditional Arabic" w:cs="Traditional Arabic" w:hint="cs"/>
          <w:sz w:val="36"/>
          <w:szCs w:val="36"/>
          <w:rtl/>
        </w:rPr>
        <w:t>إ</w:t>
      </w:r>
      <w:r w:rsidRPr="00B71584">
        <w:rPr>
          <w:rFonts w:ascii="Traditional Arabic" w:hAnsi="Traditional Arabic" w:cs="Traditional Arabic"/>
          <w:sz w:val="36"/>
          <w:szCs w:val="36"/>
          <w:rtl/>
        </w:rPr>
        <w:t>ذن حضر موكب المتهمين باص مضلل ودوريات كثير</w:t>
      </w:r>
      <w:r w:rsidRPr="00B71584">
        <w:rPr>
          <w:rFonts w:ascii="Traditional Arabic" w:hAnsi="Traditional Arabic" w:cs="Traditional Arabic" w:hint="cs"/>
          <w:sz w:val="36"/>
          <w:szCs w:val="36"/>
          <w:rtl/>
        </w:rPr>
        <w:t>ة</w:t>
      </w:r>
      <w:r w:rsidRPr="00B71584">
        <w:rPr>
          <w:rFonts w:ascii="Traditional Arabic" w:hAnsi="Traditional Arabic" w:cs="Traditional Arabic"/>
          <w:sz w:val="36"/>
          <w:szCs w:val="36"/>
          <w:rtl/>
        </w:rPr>
        <w:t xml:space="preserve"> ودخلوا المحكم</w:t>
      </w:r>
      <w:r w:rsidRPr="00B71584">
        <w:rPr>
          <w:rFonts w:ascii="Traditional Arabic" w:hAnsi="Traditional Arabic" w:cs="Traditional Arabic" w:hint="cs"/>
          <w:sz w:val="36"/>
          <w:szCs w:val="36"/>
          <w:rtl/>
        </w:rPr>
        <w:t>ة....</w:t>
      </w:r>
      <w:r w:rsidRPr="00B71584">
        <w:rPr>
          <w:rFonts w:ascii="Traditional Arabic" w:hAnsi="Traditional Arabic" w:cs="Traditional Arabic"/>
          <w:sz w:val="36"/>
          <w:szCs w:val="36"/>
          <w:rtl/>
        </w:rPr>
        <w:t xml:space="preserve">ثم </w:t>
      </w:r>
      <w:r w:rsidRPr="00B71584">
        <w:rPr>
          <w:rFonts w:ascii="Traditional Arabic" w:hAnsi="Traditional Arabic" w:cs="Traditional Arabic" w:hint="cs"/>
          <w:sz w:val="36"/>
          <w:szCs w:val="36"/>
          <w:rtl/>
        </w:rPr>
        <w:t>أ</w:t>
      </w:r>
      <w:r w:rsidRPr="00B71584">
        <w:rPr>
          <w:rFonts w:ascii="Traditional Arabic" w:hAnsi="Traditional Arabic" w:cs="Traditional Arabic"/>
          <w:sz w:val="36"/>
          <w:szCs w:val="36"/>
          <w:rtl/>
        </w:rPr>
        <w:t>ذن لنا بالدخول وجلسنا</w:t>
      </w:r>
      <w:r w:rsidRPr="00B71584">
        <w:rPr>
          <w:rFonts w:ascii="Traditional Arabic" w:hAnsi="Traditional Arabic" w:cs="Traditional Arabic" w:hint="cs"/>
          <w:sz w:val="36"/>
          <w:szCs w:val="36"/>
          <w:rtl/>
        </w:rPr>
        <w:t xml:space="preserve"> </w:t>
      </w:r>
      <w:r w:rsidRPr="00B71584">
        <w:rPr>
          <w:rFonts w:ascii="Traditional Arabic" w:hAnsi="Traditional Arabic" w:cs="Traditional Arabic"/>
          <w:sz w:val="36"/>
          <w:szCs w:val="36"/>
          <w:rtl/>
        </w:rPr>
        <w:t>في صالة</w:t>
      </w:r>
      <w:r w:rsidRPr="00B71584">
        <w:rPr>
          <w:rFonts w:ascii="Traditional Arabic" w:hAnsi="Traditional Arabic" w:cs="Traditional Arabic" w:hint="cs"/>
          <w:sz w:val="36"/>
          <w:szCs w:val="36"/>
          <w:rtl/>
        </w:rPr>
        <w:t xml:space="preserve"> </w:t>
      </w:r>
      <w:r w:rsidRPr="00B71584">
        <w:rPr>
          <w:rFonts w:ascii="Traditional Arabic" w:hAnsi="Traditional Arabic" w:cs="Traditional Arabic"/>
          <w:sz w:val="36"/>
          <w:szCs w:val="36"/>
          <w:rtl/>
        </w:rPr>
        <w:t>الانتظار</w:t>
      </w:r>
      <w:r w:rsidRPr="00B71584">
        <w:rPr>
          <w:rFonts w:ascii="Traditional Arabic" w:hAnsi="Traditional Arabic" w:cs="Traditional Arabic" w:hint="cs"/>
          <w:sz w:val="36"/>
          <w:szCs w:val="36"/>
          <w:rtl/>
        </w:rPr>
        <w:t xml:space="preserve"> </w:t>
      </w:r>
      <w:r w:rsidRPr="00B71584">
        <w:rPr>
          <w:rFonts w:ascii="Traditional Arabic" w:hAnsi="Traditional Arabic" w:cs="Traditional Arabic"/>
          <w:sz w:val="36"/>
          <w:szCs w:val="36"/>
          <w:rtl/>
        </w:rPr>
        <w:t>وبعد</w:t>
      </w:r>
      <w:r w:rsidRPr="00B71584">
        <w:rPr>
          <w:rFonts w:ascii="Traditional Arabic" w:hAnsi="Traditional Arabic" w:cs="Traditional Arabic" w:hint="cs"/>
          <w:sz w:val="36"/>
          <w:szCs w:val="36"/>
          <w:rtl/>
        </w:rPr>
        <w:t xml:space="preserve"> </w:t>
      </w:r>
      <w:r w:rsidRPr="00B71584">
        <w:rPr>
          <w:rFonts w:ascii="Traditional Arabic" w:hAnsi="Traditional Arabic" w:cs="Traditional Arabic"/>
          <w:sz w:val="36"/>
          <w:szCs w:val="36"/>
          <w:rtl/>
        </w:rPr>
        <w:t>فترة</w:t>
      </w:r>
      <w:r w:rsidRPr="00B71584">
        <w:rPr>
          <w:rFonts w:ascii="Traditional Arabic" w:hAnsi="Traditional Arabic" w:cs="Traditional Arabic" w:hint="cs"/>
          <w:sz w:val="36"/>
          <w:szCs w:val="36"/>
          <w:rtl/>
        </w:rPr>
        <w:t xml:space="preserve"> </w:t>
      </w:r>
      <w:r w:rsidRPr="00B71584">
        <w:rPr>
          <w:rFonts w:ascii="Traditional Arabic" w:hAnsi="Traditional Arabic" w:cs="Traditional Arabic"/>
          <w:sz w:val="36"/>
          <w:szCs w:val="36"/>
          <w:rtl/>
        </w:rPr>
        <w:t>قصير</w:t>
      </w:r>
      <w:r w:rsidRPr="00B71584">
        <w:rPr>
          <w:rFonts w:ascii="Traditional Arabic" w:hAnsi="Traditional Arabic" w:cs="Traditional Arabic" w:hint="cs"/>
          <w:sz w:val="36"/>
          <w:szCs w:val="36"/>
          <w:rtl/>
        </w:rPr>
        <w:t>ة</w:t>
      </w:r>
      <w:r w:rsidRPr="00B71584">
        <w:rPr>
          <w:rFonts w:ascii="Traditional Arabic" w:hAnsi="Traditional Arabic" w:cs="Traditional Arabic"/>
          <w:sz w:val="36"/>
          <w:szCs w:val="36"/>
          <w:rtl/>
        </w:rPr>
        <w:t xml:space="preserve"> نادوا </w:t>
      </w:r>
      <w:r w:rsidRPr="00B71584">
        <w:rPr>
          <w:rFonts w:ascii="Traditional Arabic" w:hAnsi="Traditional Arabic" w:cs="Traditional Arabic" w:hint="cs"/>
          <w:sz w:val="36"/>
          <w:szCs w:val="36"/>
          <w:rtl/>
        </w:rPr>
        <w:t>أ</w:t>
      </w:r>
      <w:r w:rsidRPr="00B71584">
        <w:rPr>
          <w:rFonts w:ascii="Traditional Arabic" w:hAnsi="Traditional Arabic" w:cs="Traditional Arabic"/>
          <w:sz w:val="36"/>
          <w:szCs w:val="36"/>
          <w:rtl/>
        </w:rPr>
        <w:t xml:space="preserve">هل الموقوفين فقط للدخول وقالوا ادخلوا ثم سيتبعكم </w:t>
      </w:r>
      <w:proofErr w:type="spellStart"/>
      <w:r w:rsidRPr="00B71584">
        <w:rPr>
          <w:rFonts w:ascii="Traditional Arabic" w:hAnsi="Traditional Arabic" w:cs="Traditional Arabic"/>
          <w:sz w:val="36"/>
          <w:szCs w:val="36"/>
          <w:rtl/>
        </w:rPr>
        <w:t>المحامون</w:t>
      </w:r>
      <w:r w:rsidRPr="00B71584">
        <w:rPr>
          <w:rFonts w:ascii="Traditional Arabic" w:hAnsi="Traditional Arabic" w:cs="Traditional Arabic" w:hint="cs"/>
          <w:sz w:val="36"/>
          <w:szCs w:val="36"/>
          <w:rtl/>
        </w:rPr>
        <w:t>..</w:t>
      </w:r>
      <w:r w:rsidRPr="00B71584">
        <w:rPr>
          <w:rFonts w:ascii="Traditional Arabic" w:hAnsi="Traditional Arabic" w:cs="Traditional Arabic"/>
          <w:sz w:val="36"/>
          <w:szCs w:val="36"/>
          <w:rtl/>
        </w:rPr>
        <w:t>دخلت</w:t>
      </w:r>
      <w:proofErr w:type="spellEnd"/>
      <w:r w:rsidRPr="00B71584">
        <w:rPr>
          <w:rFonts w:ascii="Traditional Arabic" w:hAnsi="Traditional Arabic" w:cs="Traditional Arabic"/>
          <w:sz w:val="36"/>
          <w:szCs w:val="36"/>
          <w:rtl/>
        </w:rPr>
        <w:t xml:space="preserve"> القاع</w:t>
      </w:r>
      <w:r w:rsidRPr="00B71584">
        <w:rPr>
          <w:rFonts w:ascii="Traditional Arabic" w:hAnsi="Traditional Arabic" w:cs="Traditional Arabic" w:hint="cs"/>
          <w:sz w:val="36"/>
          <w:szCs w:val="36"/>
          <w:rtl/>
        </w:rPr>
        <w:t>ة</w:t>
      </w:r>
      <w:r w:rsidRPr="00B71584">
        <w:rPr>
          <w:rFonts w:ascii="Traditional Arabic" w:hAnsi="Traditional Arabic" w:cs="Traditional Arabic"/>
          <w:sz w:val="36"/>
          <w:szCs w:val="36"/>
          <w:rtl/>
        </w:rPr>
        <w:t xml:space="preserve"> فإذا</w:t>
      </w:r>
      <w:r w:rsidRPr="00B71584">
        <w:rPr>
          <w:rFonts w:ascii="Traditional Arabic" w:hAnsi="Traditional Arabic" w:cs="Traditional Arabic" w:hint="cs"/>
          <w:sz w:val="36"/>
          <w:szCs w:val="36"/>
          <w:rtl/>
        </w:rPr>
        <w:t xml:space="preserve"> </w:t>
      </w:r>
      <w:r w:rsidRPr="00B71584">
        <w:rPr>
          <w:rFonts w:ascii="Traditional Arabic" w:hAnsi="Traditional Arabic" w:cs="Traditional Arabic"/>
          <w:sz w:val="36"/>
          <w:szCs w:val="36"/>
          <w:rtl/>
        </w:rPr>
        <w:t>والدي وعقيل العقيل ومنصور</w:t>
      </w:r>
      <w:r w:rsidRPr="00B71584">
        <w:rPr>
          <w:rFonts w:ascii="Traditional Arabic" w:hAnsi="Traditional Arabic" w:cs="Traditional Arabic" w:hint="cs"/>
          <w:sz w:val="36"/>
          <w:szCs w:val="36"/>
          <w:rtl/>
        </w:rPr>
        <w:t xml:space="preserve"> </w:t>
      </w:r>
      <w:r w:rsidRPr="00B71584">
        <w:rPr>
          <w:rFonts w:ascii="Traditional Arabic" w:hAnsi="Traditional Arabic" w:cs="Traditional Arabic"/>
          <w:sz w:val="36"/>
          <w:szCs w:val="36"/>
          <w:rtl/>
        </w:rPr>
        <w:t>القاضي ومحمد</w:t>
      </w:r>
      <w:r w:rsidRPr="00B71584">
        <w:rPr>
          <w:rFonts w:ascii="Traditional Arabic" w:hAnsi="Traditional Arabic" w:cs="Traditional Arabic" w:hint="cs"/>
          <w:sz w:val="36"/>
          <w:szCs w:val="36"/>
          <w:rtl/>
        </w:rPr>
        <w:t xml:space="preserve"> </w:t>
      </w:r>
      <w:r w:rsidRPr="00B71584">
        <w:rPr>
          <w:rFonts w:ascii="Traditional Arabic" w:hAnsi="Traditional Arabic" w:cs="Traditional Arabic"/>
          <w:sz w:val="36"/>
          <w:szCs w:val="36"/>
          <w:rtl/>
        </w:rPr>
        <w:t xml:space="preserve">المطيري </w:t>
      </w:r>
      <w:proofErr w:type="spellStart"/>
      <w:r w:rsidRPr="00B71584">
        <w:rPr>
          <w:rFonts w:ascii="Traditional Arabic" w:hAnsi="Traditional Arabic" w:cs="Traditional Arabic"/>
          <w:sz w:val="36"/>
          <w:szCs w:val="36"/>
          <w:rtl/>
        </w:rPr>
        <w:t>و</w:t>
      </w:r>
      <w:r w:rsidRPr="00B71584">
        <w:rPr>
          <w:rFonts w:ascii="Traditional Arabic" w:hAnsi="Traditional Arabic" w:cs="Traditional Arabic" w:hint="cs"/>
          <w:sz w:val="36"/>
          <w:szCs w:val="36"/>
          <w:rtl/>
        </w:rPr>
        <w:t>د.</w:t>
      </w:r>
      <w:r w:rsidRPr="00B71584">
        <w:rPr>
          <w:rFonts w:ascii="Traditional Arabic" w:hAnsi="Traditional Arabic" w:cs="Traditional Arabic"/>
          <w:sz w:val="36"/>
          <w:szCs w:val="36"/>
          <w:rtl/>
        </w:rPr>
        <w:t>عتيق</w:t>
      </w:r>
      <w:proofErr w:type="spellEnd"/>
      <w:r w:rsidRPr="00B71584">
        <w:rPr>
          <w:rFonts w:ascii="Traditional Arabic" w:hAnsi="Traditional Arabic" w:cs="Traditional Arabic"/>
          <w:sz w:val="36"/>
          <w:szCs w:val="36"/>
          <w:rtl/>
        </w:rPr>
        <w:t xml:space="preserve"> الزهراني وباسل الرشود وخمسة </w:t>
      </w:r>
      <w:r w:rsidRPr="00B71584">
        <w:rPr>
          <w:rFonts w:ascii="Traditional Arabic" w:hAnsi="Traditional Arabic" w:cs="Traditional Arabic" w:hint="cs"/>
          <w:sz w:val="36"/>
          <w:szCs w:val="36"/>
          <w:rtl/>
        </w:rPr>
        <w:t>آ</w:t>
      </w:r>
      <w:r w:rsidRPr="00B71584">
        <w:rPr>
          <w:rFonts w:ascii="Traditional Arabic" w:hAnsi="Traditional Arabic" w:cs="Traditional Arabic"/>
          <w:sz w:val="36"/>
          <w:szCs w:val="36"/>
          <w:rtl/>
        </w:rPr>
        <w:t>خرون</w:t>
      </w:r>
      <w:r w:rsidRPr="00B71584">
        <w:rPr>
          <w:rFonts w:ascii="Traditional Arabic" w:hAnsi="Traditional Arabic" w:cs="Traditional Arabic" w:hint="cs"/>
          <w:sz w:val="36"/>
          <w:szCs w:val="36"/>
          <w:rtl/>
        </w:rPr>
        <w:t>..</w:t>
      </w:r>
      <w:r w:rsidRPr="00B71584">
        <w:rPr>
          <w:rFonts w:ascii="Traditional Arabic" w:hAnsi="Traditional Arabic" w:cs="Traditional Arabic"/>
          <w:sz w:val="36"/>
          <w:szCs w:val="36"/>
          <w:rtl/>
        </w:rPr>
        <w:t xml:space="preserve"> سلمت على والدي قبلت رأسه ويده وجلسنا خلفهم بحضور </w:t>
      </w:r>
      <w:r w:rsidRPr="00B71584">
        <w:rPr>
          <w:rFonts w:ascii="Traditional Arabic" w:hAnsi="Traditional Arabic" w:cs="Traditional Arabic" w:hint="cs"/>
          <w:sz w:val="36"/>
          <w:szCs w:val="36"/>
          <w:rtl/>
        </w:rPr>
        <w:t>إ</w:t>
      </w:r>
      <w:r w:rsidRPr="00B71584">
        <w:rPr>
          <w:rFonts w:ascii="Traditional Arabic" w:hAnsi="Traditional Arabic" w:cs="Traditional Arabic"/>
          <w:sz w:val="36"/>
          <w:szCs w:val="36"/>
          <w:rtl/>
        </w:rPr>
        <w:t>علاميين و</w:t>
      </w:r>
      <w:r w:rsidRPr="00B71584">
        <w:rPr>
          <w:rFonts w:ascii="Traditional Arabic" w:hAnsi="Traditional Arabic" w:cs="Traditional Arabic" w:hint="cs"/>
          <w:sz w:val="36"/>
          <w:szCs w:val="36"/>
          <w:rtl/>
        </w:rPr>
        <w:t xml:space="preserve">ناشطي </w:t>
      </w:r>
      <w:r w:rsidRPr="00B71584">
        <w:rPr>
          <w:rFonts w:ascii="Traditional Arabic" w:hAnsi="Traditional Arabic" w:cs="Traditional Arabic"/>
          <w:sz w:val="36"/>
          <w:szCs w:val="36"/>
          <w:rtl/>
        </w:rPr>
        <w:t>حقوق ا</w:t>
      </w:r>
      <w:r w:rsidRPr="00B71584">
        <w:rPr>
          <w:rFonts w:ascii="Traditional Arabic" w:hAnsi="Traditional Arabic" w:cs="Traditional Arabic" w:hint="cs"/>
          <w:sz w:val="36"/>
          <w:szCs w:val="36"/>
          <w:rtl/>
        </w:rPr>
        <w:t>لإ</w:t>
      </w:r>
      <w:r w:rsidRPr="00B71584">
        <w:rPr>
          <w:rFonts w:ascii="Traditional Arabic" w:hAnsi="Traditional Arabic" w:cs="Traditional Arabic"/>
          <w:sz w:val="36"/>
          <w:szCs w:val="36"/>
          <w:rtl/>
        </w:rPr>
        <w:t>نسان والقاضي وكاتبه والمدعي العام</w:t>
      </w:r>
      <w:r w:rsidRPr="00B71584">
        <w:rPr>
          <w:rFonts w:ascii="Traditional Arabic" w:hAnsi="Traditional Arabic" w:cs="Traditional Arabic" w:hint="cs"/>
          <w:sz w:val="36"/>
          <w:szCs w:val="36"/>
          <w:rtl/>
        </w:rPr>
        <w:t>..</w:t>
      </w:r>
    </w:p>
    <w:p w:rsidR="00B71584" w:rsidRPr="00B71584" w:rsidRDefault="00B71584" w:rsidP="00B71584">
      <w:pPr>
        <w:spacing w:before="100" w:beforeAutospacing="1" w:after="100" w:afterAutospacing="1"/>
        <w:jc w:val="lowKashida"/>
        <w:rPr>
          <w:rFonts w:ascii="Traditional Arabic" w:hAnsi="Traditional Arabic" w:cs="Traditional Arabic" w:hint="cs"/>
          <w:sz w:val="36"/>
          <w:szCs w:val="36"/>
          <w:rtl/>
        </w:rPr>
      </w:pPr>
      <w:r w:rsidRPr="00B71584">
        <w:rPr>
          <w:rFonts w:ascii="Traditional Arabic" w:hAnsi="Traditional Arabic" w:cs="Traditional Arabic"/>
          <w:sz w:val="36"/>
          <w:szCs w:val="36"/>
          <w:rtl/>
        </w:rPr>
        <w:t>بد</w:t>
      </w:r>
      <w:r w:rsidRPr="00B71584">
        <w:rPr>
          <w:rFonts w:ascii="Traditional Arabic" w:hAnsi="Traditional Arabic" w:cs="Traditional Arabic" w:hint="cs"/>
          <w:sz w:val="36"/>
          <w:szCs w:val="36"/>
          <w:rtl/>
        </w:rPr>
        <w:t xml:space="preserve">أ </w:t>
      </w:r>
      <w:r w:rsidRPr="00B71584">
        <w:rPr>
          <w:rFonts w:ascii="Traditional Arabic" w:hAnsi="Traditional Arabic" w:cs="Traditional Arabic"/>
          <w:sz w:val="36"/>
          <w:szCs w:val="36"/>
          <w:rtl/>
        </w:rPr>
        <w:t>المدعي بقراء</w:t>
      </w:r>
      <w:r w:rsidRPr="00B71584">
        <w:rPr>
          <w:rFonts w:ascii="Traditional Arabic" w:hAnsi="Traditional Arabic" w:cs="Traditional Arabic" w:hint="cs"/>
          <w:sz w:val="36"/>
          <w:szCs w:val="36"/>
          <w:rtl/>
        </w:rPr>
        <w:t xml:space="preserve">ة </w:t>
      </w:r>
      <w:r w:rsidRPr="00B71584">
        <w:rPr>
          <w:rFonts w:ascii="Traditional Arabic" w:hAnsi="Traditional Arabic" w:cs="Traditional Arabic"/>
          <w:sz w:val="36"/>
          <w:szCs w:val="36"/>
          <w:rtl/>
        </w:rPr>
        <w:t>لائحة الاتهام وهو يقر</w:t>
      </w:r>
      <w:r w:rsidRPr="00B71584">
        <w:rPr>
          <w:rFonts w:ascii="Traditional Arabic" w:hAnsi="Traditional Arabic" w:cs="Traditional Arabic" w:hint="cs"/>
          <w:sz w:val="36"/>
          <w:szCs w:val="36"/>
          <w:rtl/>
        </w:rPr>
        <w:t xml:space="preserve">أ </w:t>
      </w:r>
      <w:r w:rsidRPr="00B71584">
        <w:rPr>
          <w:rFonts w:ascii="Traditional Arabic" w:hAnsi="Traditional Arabic" w:cs="Traditional Arabic"/>
          <w:sz w:val="36"/>
          <w:szCs w:val="36"/>
          <w:rtl/>
        </w:rPr>
        <w:t>اللائحة دخل المشايخ والمحامون وجلسوا</w:t>
      </w:r>
      <w:r w:rsidRPr="00B71584">
        <w:rPr>
          <w:rFonts w:ascii="Traditional Arabic" w:hAnsi="Traditional Arabic" w:cs="Traditional Arabic" w:hint="cs"/>
          <w:sz w:val="36"/>
          <w:szCs w:val="36"/>
          <w:rtl/>
        </w:rPr>
        <w:t xml:space="preserve"> </w:t>
      </w:r>
      <w:r w:rsidRPr="00B71584">
        <w:rPr>
          <w:rFonts w:ascii="Traditional Arabic" w:hAnsi="Traditional Arabic" w:cs="Traditional Arabic"/>
          <w:sz w:val="36"/>
          <w:szCs w:val="36"/>
          <w:rtl/>
        </w:rPr>
        <w:t>معنا استمرت قرا</w:t>
      </w:r>
      <w:r w:rsidRPr="00B71584">
        <w:rPr>
          <w:rFonts w:ascii="Traditional Arabic" w:hAnsi="Traditional Arabic" w:cs="Traditional Arabic" w:hint="cs"/>
          <w:sz w:val="36"/>
          <w:szCs w:val="36"/>
          <w:rtl/>
        </w:rPr>
        <w:t>ءة</w:t>
      </w:r>
      <w:r w:rsidRPr="00B71584">
        <w:rPr>
          <w:rFonts w:ascii="Traditional Arabic" w:hAnsi="Traditional Arabic" w:cs="Traditional Arabic"/>
          <w:sz w:val="36"/>
          <w:szCs w:val="36"/>
          <w:rtl/>
        </w:rPr>
        <w:t xml:space="preserve"> اللائح</w:t>
      </w:r>
      <w:r w:rsidRPr="00B71584">
        <w:rPr>
          <w:rFonts w:ascii="Traditional Arabic" w:hAnsi="Traditional Arabic" w:cs="Traditional Arabic" w:hint="cs"/>
          <w:sz w:val="36"/>
          <w:szCs w:val="36"/>
          <w:rtl/>
        </w:rPr>
        <w:t>ة</w:t>
      </w:r>
      <w:r w:rsidRPr="00B71584">
        <w:rPr>
          <w:rFonts w:ascii="Traditional Arabic" w:hAnsi="Traditional Arabic" w:cs="Traditional Arabic"/>
          <w:sz w:val="36"/>
          <w:szCs w:val="36"/>
          <w:rtl/>
        </w:rPr>
        <w:t xml:space="preserve"> ساعة</w:t>
      </w:r>
      <w:r w:rsidRPr="00B71584">
        <w:rPr>
          <w:rFonts w:ascii="Traditional Arabic" w:hAnsi="Traditional Arabic" w:cs="Traditional Arabic" w:hint="cs"/>
          <w:sz w:val="36"/>
          <w:szCs w:val="36"/>
          <w:rtl/>
        </w:rPr>
        <w:t xml:space="preserve"> </w:t>
      </w:r>
      <w:r w:rsidRPr="00B71584">
        <w:rPr>
          <w:rFonts w:ascii="Traditional Arabic" w:hAnsi="Traditional Arabic" w:cs="Traditional Arabic"/>
          <w:sz w:val="36"/>
          <w:szCs w:val="36"/>
          <w:rtl/>
        </w:rPr>
        <w:t>ونصف تقريبا</w:t>
      </w:r>
      <w:r w:rsidRPr="00B71584">
        <w:rPr>
          <w:rFonts w:ascii="Traditional Arabic" w:hAnsi="Traditional Arabic" w:cs="Traditional Arabic" w:hint="cs"/>
          <w:sz w:val="36"/>
          <w:szCs w:val="36"/>
          <w:rtl/>
        </w:rPr>
        <w:t xml:space="preserve">، </w:t>
      </w:r>
      <w:r w:rsidRPr="00B71584">
        <w:rPr>
          <w:rFonts w:ascii="Traditional Arabic" w:hAnsi="Traditional Arabic" w:cs="Traditional Arabic"/>
          <w:sz w:val="36"/>
          <w:szCs w:val="36"/>
          <w:rtl/>
        </w:rPr>
        <w:t>ثم تكلم القاضي وقال قدموا ردكم مكتوب</w:t>
      </w:r>
      <w:r w:rsidRPr="00B71584">
        <w:rPr>
          <w:rFonts w:ascii="Traditional Arabic" w:hAnsi="Traditional Arabic" w:cs="Traditional Arabic" w:hint="cs"/>
          <w:sz w:val="36"/>
          <w:szCs w:val="36"/>
          <w:rtl/>
        </w:rPr>
        <w:t>ا..</w:t>
      </w:r>
      <w:r w:rsidRPr="00B71584">
        <w:rPr>
          <w:rFonts w:ascii="Traditional Arabic" w:hAnsi="Traditional Arabic" w:cs="Traditional Arabic"/>
          <w:sz w:val="36"/>
          <w:szCs w:val="36"/>
          <w:rtl/>
        </w:rPr>
        <w:t xml:space="preserve"> رفع الشيخ يوسف يده فأذن له القاضي فتكلم بأنه لابد من تقديم رد عاجل ال</w:t>
      </w:r>
      <w:r w:rsidRPr="00B71584">
        <w:rPr>
          <w:rFonts w:ascii="Traditional Arabic" w:hAnsi="Traditional Arabic" w:cs="Traditional Arabic" w:hint="cs"/>
          <w:sz w:val="36"/>
          <w:szCs w:val="36"/>
          <w:rtl/>
        </w:rPr>
        <w:t>آ</w:t>
      </w:r>
      <w:r w:rsidRPr="00B71584">
        <w:rPr>
          <w:rFonts w:ascii="Traditional Arabic" w:hAnsi="Traditional Arabic" w:cs="Traditional Arabic"/>
          <w:sz w:val="36"/>
          <w:szCs w:val="36"/>
          <w:rtl/>
        </w:rPr>
        <w:t>ن وقبله</w:t>
      </w:r>
      <w:r w:rsidRPr="00B71584">
        <w:rPr>
          <w:rFonts w:ascii="Traditional Arabic" w:hAnsi="Traditional Arabic" w:cs="Traditional Arabic" w:hint="cs"/>
          <w:sz w:val="36"/>
          <w:szCs w:val="36"/>
          <w:rtl/>
        </w:rPr>
        <w:t xml:space="preserve"> يجب </w:t>
      </w:r>
      <w:r w:rsidRPr="00B71584">
        <w:rPr>
          <w:rFonts w:ascii="Traditional Arabic" w:hAnsi="Traditional Arabic" w:cs="Traditional Arabic"/>
          <w:sz w:val="36"/>
          <w:szCs w:val="36"/>
          <w:rtl/>
        </w:rPr>
        <w:t xml:space="preserve">الاجتماع مع المتهمين </w:t>
      </w:r>
      <w:r w:rsidRPr="00B71584">
        <w:rPr>
          <w:rFonts w:ascii="Traditional Arabic" w:hAnsi="Traditional Arabic" w:cs="Traditional Arabic" w:hint="cs"/>
          <w:sz w:val="36"/>
          <w:szCs w:val="36"/>
          <w:rtl/>
        </w:rPr>
        <w:t>ف</w:t>
      </w:r>
      <w:r w:rsidRPr="00B71584">
        <w:rPr>
          <w:rFonts w:ascii="Traditional Arabic" w:hAnsi="Traditional Arabic" w:cs="Traditional Arabic"/>
          <w:sz w:val="36"/>
          <w:szCs w:val="36"/>
          <w:rtl/>
        </w:rPr>
        <w:t xml:space="preserve">وافق الشيخ بعد رفض </w:t>
      </w:r>
      <w:r w:rsidRPr="00B71584">
        <w:rPr>
          <w:rFonts w:ascii="Traditional Arabic" w:hAnsi="Traditional Arabic" w:cs="Traditional Arabic" w:hint="cs"/>
          <w:sz w:val="36"/>
          <w:szCs w:val="36"/>
          <w:rtl/>
        </w:rPr>
        <w:t xml:space="preserve">...حينها </w:t>
      </w:r>
      <w:r w:rsidRPr="00B71584">
        <w:rPr>
          <w:rFonts w:ascii="Traditional Arabic" w:hAnsi="Traditional Arabic" w:cs="Traditional Arabic"/>
          <w:sz w:val="36"/>
          <w:szCs w:val="36"/>
          <w:rtl/>
        </w:rPr>
        <w:t>رفع والدي يده فألق</w:t>
      </w:r>
      <w:r w:rsidRPr="00B71584">
        <w:rPr>
          <w:rFonts w:ascii="Traditional Arabic" w:hAnsi="Traditional Arabic" w:cs="Traditional Arabic" w:hint="cs"/>
          <w:sz w:val="36"/>
          <w:szCs w:val="36"/>
          <w:rtl/>
        </w:rPr>
        <w:t xml:space="preserve">ى </w:t>
      </w:r>
      <w:r w:rsidRPr="00B71584">
        <w:rPr>
          <w:rFonts w:ascii="Traditional Arabic" w:hAnsi="Traditional Arabic" w:cs="Traditional Arabic"/>
          <w:sz w:val="36"/>
          <w:szCs w:val="36"/>
          <w:rtl/>
        </w:rPr>
        <w:t>كلمه دمعت منها العيون ذك</w:t>
      </w:r>
      <w:r w:rsidRPr="00B71584">
        <w:rPr>
          <w:rFonts w:ascii="Traditional Arabic" w:hAnsi="Traditional Arabic" w:cs="Traditional Arabic" w:hint="cs"/>
          <w:sz w:val="36"/>
          <w:szCs w:val="36"/>
          <w:rtl/>
        </w:rPr>
        <w:t>َ</w:t>
      </w:r>
      <w:r w:rsidRPr="00B71584">
        <w:rPr>
          <w:rFonts w:ascii="Traditional Arabic" w:hAnsi="Traditional Arabic" w:cs="Traditional Arabic"/>
          <w:sz w:val="36"/>
          <w:szCs w:val="36"/>
          <w:rtl/>
        </w:rPr>
        <w:t>ر القاضي بالله</w:t>
      </w:r>
      <w:r w:rsidRPr="00B71584">
        <w:rPr>
          <w:rFonts w:ascii="Traditional Arabic" w:hAnsi="Traditional Arabic" w:cs="Traditional Arabic" w:hint="cs"/>
          <w:sz w:val="36"/>
          <w:szCs w:val="36"/>
          <w:rtl/>
        </w:rPr>
        <w:t xml:space="preserve"> </w:t>
      </w:r>
      <w:r w:rsidRPr="00B71584">
        <w:rPr>
          <w:rFonts w:ascii="Traditional Arabic" w:hAnsi="Traditional Arabic" w:cs="Traditional Arabic"/>
          <w:sz w:val="36"/>
          <w:szCs w:val="36"/>
          <w:rtl/>
        </w:rPr>
        <w:t xml:space="preserve">وذكر </w:t>
      </w:r>
      <w:r w:rsidRPr="00B71584">
        <w:rPr>
          <w:rFonts w:ascii="Traditional Arabic" w:hAnsi="Traditional Arabic" w:cs="Traditional Arabic" w:hint="cs"/>
          <w:sz w:val="36"/>
          <w:szCs w:val="36"/>
          <w:rtl/>
        </w:rPr>
        <w:t>أ</w:t>
      </w:r>
      <w:r w:rsidRPr="00B71584">
        <w:rPr>
          <w:rFonts w:ascii="Traditional Arabic" w:hAnsi="Traditional Arabic" w:cs="Traditional Arabic"/>
          <w:sz w:val="36"/>
          <w:szCs w:val="36"/>
          <w:rtl/>
        </w:rPr>
        <w:t>ن هذه محكمة الدنيا وهي الجلسة</w:t>
      </w:r>
      <w:r w:rsidRPr="00B71584">
        <w:rPr>
          <w:rFonts w:ascii="Traditional Arabic" w:hAnsi="Traditional Arabic" w:cs="Traditional Arabic" w:hint="cs"/>
          <w:sz w:val="36"/>
          <w:szCs w:val="36"/>
          <w:rtl/>
        </w:rPr>
        <w:t xml:space="preserve"> </w:t>
      </w:r>
      <w:r w:rsidRPr="00B71584">
        <w:rPr>
          <w:rFonts w:ascii="Traditional Arabic" w:hAnsi="Traditional Arabic" w:cs="Traditional Arabic"/>
          <w:sz w:val="36"/>
          <w:szCs w:val="36"/>
          <w:rtl/>
        </w:rPr>
        <w:t>ال</w:t>
      </w:r>
      <w:r w:rsidRPr="00B71584">
        <w:rPr>
          <w:rFonts w:ascii="Traditional Arabic" w:hAnsi="Traditional Arabic" w:cs="Traditional Arabic" w:hint="cs"/>
          <w:sz w:val="36"/>
          <w:szCs w:val="36"/>
          <w:rtl/>
        </w:rPr>
        <w:t>أ</w:t>
      </w:r>
      <w:r w:rsidRPr="00B71584">
        <w:rPr>
          <w:rFonts w:ascii="Traditional Arabic" w:hAnsi="Traditional Arabic" w:cs="Traditional Arabic"/>
          <w:sz w:val="36"/>
          <w:szCs w:val="36"/>
          <w:rtl/>
        </w:rPr>
        <w:t>ولى لكن ال</w:t>
      </w:r>
      <w:r w:rsidRPr="00B71584">
        <w:rPr>
          <w:rFonts w:ascii="Traditional Arabic" w:hAnsi="Traditional Arabic" w:cs="Traditional Arabic" w:hint="cs"/>
          <w:sz w:val="36"/>
          <w:szCs w:val="36"/>
          <w:rtl/>
        </w:rPr>
        <w:t>أ</w:t>
      </w:r>
      <w:r w:rsidRPr="00B71584">
        <w:rPr>
          <w:rFonts w:ascii="Traditional Arabic" w:hAnsi="Traditional Arabic" w:cs="Traditional Arabic"/>
          <w:sz w:val="36"/>
          <w:szCs w:val="36"/>
          <w:rtl/>
        </w:rPr>
        <w:t>هم الجلس</w:t>
      </w:r>
      <w:r w:rsidRPr="00B71584">
        <w:rPr>
          <w:rFonts w:ascii="Traditional Arabic" w:hAnsi="Traditional Arabic" w:cs="Traditional Arabic" w:hint="cs"/>
          <w:sz w:val="36"/>
          <w:szCs w:val="36"/>
          <w:rtl/>
        </w:rPr>
        <w:t>ة</w:t>
      </w:r>
      <w:r w:rsidRPr="00B71584">
        <w:rPr>
          <w:rFonts w:ascii="Traditional Arabic" w:hAnsi="Traditional Arabic" w:cs="Traditional Arabic"/>
          <w:sz w:val="36"/>
          <w:szCs w:val="36"/>
          <w:rtl/>
        </w:rPr>
        <w:t xml:space="preserve"> النهائي</w:t>
      </w:r>
      <w:r w:rsidRPr="00B71584">
        <w:rPr>
          <w:rFonts w:ascii="Traditional Arabic" w:hAnsi="Traditional Arabic" w:cs="Traditional Arabic" w:hint="cs"/>
          <w:sz w:val="36"/>
          <w:szCs w:val="36"/>
          <w:rtl/>
        </w:rPr>
        <w:t>ة</w:t>
      </w:r>
      <w:r w:rsidRPr="00B71584">
        <w:rPr>
          <w:rFonts w:ascii="Traditional Arabic" w:hAnsi="Traditional Arabic" w:cs="Traditional Arabic"/>
          <w:sz w:val="36"/>
          <w:szCs w:val="36"/>
          <w:rtl/>
        </w:rPr>
        <w:t xml:space="preserve"> يوم القيام</w:t>
      </w:r>
      <w:r w:rsidRPr="00B71584">
        <w:rPr>
          <w:rFonts w:ascii="Traditional Arabic" w:hAnsi="Traditional Arabic" w:cs="Traditional Arabic" w:hint="cs"/>
          <w:sz w:val="36"/>
          <w:szCs w:val="36"/>
          <w:rtl/>
        </w:rPr>
        <w:t>ة</w:t>
      </w:r>
      <w:r w:rsidRPr="00B71584">
        <w:rPr>
          <w:rFonts w:ascii="Traditional Arabic" w:hAnsi="Traditional Arabic" w:cs="Traditional Arabic"/>
          <w:sz w:val="36"/>
          <w:szCs w:val="36"/>
          <w:rtl/>
        </w:rPr>
        <w:t xml:space="preserve"> بين يدي الله تعالى</w:t>
      </w:r>
      <w:r w:rsidRPr="00B71584">
        <w:rPr>
          <w:rFonts w:ascii="Traditional Arabic" w:hAnsi="Traditional Arabic" w:cs="Traditional Arabic" w:hint="cs"/>
          <w:sz w:val="36"/>
          <w:szCs w:val="36"/>
          <w:rtl/>
        </w:rPr>
        <w:t>،</w:t>
      </w:r>
      <w:r w:rsidRPr="00B71584">
        <w:rPr>
          <w:rFonts w:ascii="Traditional Arabic" w:hAnsi="Traditional Arabic" w:cs="Traditional Arabic"/>
          <w:sz w:val="36"/>
          <w:szCs w:val="36"/>
          <w:rtl/>
        </w:rPr>
        <w:t xml:space="preserve"> قاطعه القاضي</w:t>
      </w:r>
      <w:r w:rsidRPr="00B71584">
        <w:rPr>
          <w:rFonts w:ascii="Traditional Arabic" w:hAnsi="Traditional Arabic" w:cs="Traditional Arabic" w:hint="cs"/>
          <w:sz w:val="36"/>
          <w:szCs w:val="36"/>
          <w:rtl/>
        </w:rPr>
        <w:t xml:space="preserve"> </w:t>
      </w:r>
      <w:r w:rsidRPr="00B71584">
        <w:rPr>
          <w:rFonts w:ascii="Traditional Arabic" w:hAnsi="Traditional Arabic" w:cs="Traditional Arabic"/>
          <w:sz w:val="36"/>
          <w:szCs w:val="36"/>
          <w:rtl/>
        </w:rPr>
        <w:t>فأصر والدي على ال</w:t>
      </w:r>
      <w:r w:rsidRPr="00B71584">
        <w:rPr>
          <w:rFonts w:ascii="Traditional Arabic" w:hAnsi="Traditional Arabic" w:cs="Traditional Arabic" w:hint="cs"/>
          <w:sz w:val="36"/>
          <w:szCs w:val="36"/>
          <w:rtl/>
        </w:rPr>
        <w:t>إ</w:t>
      </w:r>
      <w:r w:rsidRPr="00B71584">
        <w:rPr>
          <w:rFonts w:ascii="Traditional Arabic" w:hAnsi="Traditional Arabic" w:cs="Traditional Arabic"/>
          <w:sz w:val="36"/>
          <w:szCs w:val="36"/>
          <w:rtl/>
        </w:rPr>
        <w:t xml:space="preserve">كمال </w:t>
      </w:r>
      <w:r w:rsidRPr="00B71584">
        <w:rPr>
          <w:rFonts w:ascii="Traditional Arabic" w:hAnsi="Traditional Arabic" w:cs="Traditional Arabic"/>
          <w:sz w:val="36"/>
          <w:szCs w:val="36"/>
          <w:rtl/>
        </w:rPr>
        <w:lastRenderedPageBreak/>
        <w:t>فأكمل كلمته المؤثر</w:t>
      </w:r>
      <w:r w:rsidRPr="00B71584">
        <w:rPr>
          <w:rFonts w:ascii="Traditional Arabic" w:hAnsi="Traditional Arabic" w:cs="Traditional Arabic" w:hint="cs"/>
          <w:sz w:val="36"/>
          <w:szCs w:val="36"/>
          <w:rtl/>
        </w:rPr>
        <w:t>ة</w:t>
      </w:r>
      <w:r w:rsidRPr="00B71584">
        <w:rPr>
          <w:rFonts w:ascii="Traditional Arabic" w:hAnsi="Traditional Arabic" w:cs="Traditional Arabic"/>
          <w:sz w:val="36"/>
          <w:szCs w:val="36"/>
          <w:rtl/>
        </w:rPr>
        <w:t xml:space="preserve"> ثم قال ما</w:t>
      </w:r>
      <w:r w:rsidRPr="00B71584">
        <w:rPr>
          <w:rFonts w:ascii="Traditional Arabic" w:hAnsi="Traditional Arabic" w:cs="Traditional Arabic" w:hint="cs"/>
          <w:sz w:val="36"/>
          <w:szCs w:val="36"/>
          <w:rtl/>
        </w:rPr>
        <w:t xml:space="preserve"> </w:t>
      </w:r>
      <w:r w:rsidRPr="00B71584">
        <w:rPr>
          <w:rFonts w:ascii="Traditional Arabic" w:hAnsi="Traditional Arabic" w:cs="Traditional Arabic"/>
          <w:sz w:val="36"/>
          <w:szCs w:val="36"/>
          <w:rtl/>
        </w:rPr>
        <w:t>ذكره المدعي هو من الفجور في الخصوم</w:t>
      </w:r>
      <w:r w:rsidRPr="00B71584">
        <w:rPr>
          <w:rFonts w:ascii="Traditional Arabic" w:hAnsi="Traditional Arabic" w:cs="Traditional Arabic" w:hint="cs"/>
          <w:sz w:val="36"/>
          <w:szCs w:val="36"/>
          <w:rtl/>
        </w:rPr>
        <w:t>ة</w:t>
      </w:r>
      <w:r w:rsidRPr="00B71584">
        <w:rPr>
          <w:rFonts w:ascii="Traditional Arabic" w:hAnsi="Traditional Arabic" w:cs="Traditional Arabic"/>
          <w:sz w:val="36"/>
          <w:szCs w:val="36"/>
          <w:rtl/>
        </w:rPr>
        <w:t xml:space="preserve"> وتهم لم </w:t>
      </w:r>
      <w:r w:rsidRPr="00B71584">
        <w:rPr>
          <w:rFonts w:ascii="Traditional Arabic" w:hAnsi="Traditional Arabic" w:cs="Traditional Arabic" w:hint="cs"/>
          <w:sz w:val="36"/>
          <w:szCs w:val="36"/>
          <w:rtl/>
        </w:rPr>
        <w:t>أ</w:t>
      </w:r>
      <w:r w:rsidRPr="00B71584">
        <w:rPr>
          <w:rFonts w:ascii="Traditional Arabic" w:hAnsi="Traditional Arabic" w:cs="Traditional Arabic"/>
          <w:sz w:val="36"/>
          <w:szCs w:val="36"/>
          <w:rtl/>
        </w:rPr>
        <w:t xml:space="preserve">سمع بها </w:t>
      </w:r>
      <w:r w:rsidRPr="00B71584">
        <w:rPr>
          <w:rFonts w:ascii="Traditional Arabic" w:hAnsi="Traditional Arabic" w:cs="Traditional Arabic" w:hint="cs"/>
          <w:sz w:val="36"/>
          <w:szCs w:val="36"/>
          <w:rtl/>
        </w:rPr>
        <w:t>أ</w:t>
      </w:r>
      <w:r w:rsidRPr="00B71584">
        <w:rPr>
          <w:rFonts w:ascii="Traditional Arabic" w:hAnsi="Traditional Arabic" w:cs="Traditional Arabic"/>
          <w:sz w:val="36"/>
          <w:szCs w:val="36"/>
          <w:rtl/>
        </w:rPr>
        <w:t>بدا ثم طلب وقت</w:t>
      </w:r>
      <w:r w:rsidRPr="00B71584">
        <w:rPr>
          <w:rFonts w:ascii="Traditional Arabic" w:hAnsi="Traditional Arabic" w:cs="Traditional Arabic" w:hint="cs"/>
          <w:sz w:val="36"/>
          <w:szCs w:val="36"/>
          <w:rtl/>
        </w:rPr>
        <w:t xml:space="preserve">ا </w:t>
      </w:r>
      <w:r w:rsidRPr="00B71584">
        <w:rPr>
          <w:rFonts w:ascii="Traditional Arabic" w:hAnsi="Traditional Arabic" w:cs="Traditional Arabic"/>
          <w:sz w:val="36"/>
          <w:szCs w:val="36"/>
          <w:rtl/>
        </w:rPr>
        <w:t xml:space="preserve"> كافي</w:t>
      </w:r>
      <w:r w:rsidRPr="00B71584">
        <w:rPr>
          <w:rFonts w:ascii="Traditional Arabic" w:hAnsi="Traditional Arabic" w:cs="Traditional Arabic" w:hint="cs"/>
          <w:sz w:val="36"/>
          <w:szCs w:val="36"/>
          <w:rtl/>
        </w:rPr>
        <w:t>ا</w:t>
      </w:r>
      <w:r w:rsidRPr="00B71584">
        <w:rPr>
          <w:rFonts w:ascii="Traditional Arabic" w:hAnsi="Traditional Arabic" w:cs="Traditional Arabic"/>
          <w:sz w:val="36"/>
          <w:szCs w:val="36"/>
          <w:rtl/>
        </w:rPr>
        <w:t xml:space="preserve"> للرد رد</w:t>
      </w:r>
      <w:r w:rsidRPr="00B71584">
        <w:rPr>
          <w:rFonts w:ascii="Traditional Arabic" w:hAnsi="Traditional Arabic" w:cs="Traditional Arabic" w:hint="cs"/>
          <w:sz w:val="36"/>
          <w:szCs w:val="36"/>
          <w:rtl/>
        </w:rPr>
        <w:t>ا</w:t>
      </w:r>
      <w:r w:rsidRPr="00B71584">
        <w:rPr>
          <w:rFonts w:ascii="Traditional Arabic" w:hAnsi="Traditional Arabic" w:cs="Traditional Arabic"/>
          <w:sz w:val="36"/>
          <w:szCs w:val="36"/>
          <w:rtl/>
        </w:rPr>
        <w:t xml:space="preserve"> شرعي</w:t>
      </w:r>
      <w:r w:rsidRPr="00B71584">
        <w:rPr>
          <w:rFonts w:ascii="Traditional Arabic" w:hAnsi="Traditional Arabic" w:cs="Traditional Arabic" w:hint="cs"/>
          <w:sz w:val="36"/>
          <w:szCs w:val="36"/>
          <w:rtl/>
        </w:rPr>
        <w:t>ا</w:t>
      </w:r>
      <w:r w:rsidRPr="00B71584">
        <w:rPr>
          <w:rFonts w:ascii="Traditional Arabic" w:hAnsi="Traditional Arabic" w:cs="Traditional Arabic"/>
          <w:sz w:val="36"/>
          <w:szCs w:val="36"/>
          <w:rtl/>
        </w:rPr>
        <w:t xml:space="preserve"> مؤصل</w:t>
      </w:r>
      <w:r w:rsidRPr="00B71584">
        <w:rPr>
          <w:rFonts w:ascii="Traditional Arabic" w:hAnsi="Traditional Arabic" w:cs="Traditional Arabic" w:hint="cs"/>
          <w:sz w:val="36"/>
          <w:szCs w:val="36"/>
          <w:rtl/>
        </w:rPr>
        <w:t>ا</w:t>
      </w:r>
      <w:r w:rsidRPr="00B71584">
        <w:rPr>
          <w:rFonts w:ascii="Traditional Arabic" w:hAnsi="Traditional Arabic" w:cs="Traditional Arabic"/>
          <w:sz w:val="36"/>
          <w:szCs w:val="36"/>
          <w:rtl/>
        </w:rPr>
        <w:t xml:space="preserve"> متقن</w:t>
      </w:r>
      <w:r w:rsidRPr="00B71584">
        <w:rPr>
          <w:rFonts w:ascii="Traditional Arabic" w:hAnsi="Traditional Arabic" w:cs="Traditional Arabic" w:hint="cs"/>
          <w:sz w:val="36"/>
          <w:szCs w:val="36"/>
          <w:rtl/>
        </w:rPr>
        <w:t>ا</w:t>
      </w:r>
      <w:r w:rsidRPr="00B71584">
        <w:rPr>
          <w:rFonts w:ascii="Traditional Arabic" w:hAnsi="Traditional Arabic" w:cs="Traditional Arabic"/>
          <w:sz w:val="36"/>
          <w:szCs w:val="36"/>
          <w:rtl/>
        </w:rPr>
        <w:t xml:space="preserve"> على هذه التهم وهذا لا</w:t>
      </w:r>
      <w:r w:rsidRPr="00B71584">
        <w:rPr>
          <w:rFonts w:ascii="Traditional Arabic" w:hAnsi="Traditional Arabic" w:cs="Traditional Arabic" w:hint="cs"/>
          <w:sz w:val="36"/>
          <w:szCs w:val="36"/>
          <w:rtl/>
        </w:rPr>
        <w:t xml:space="preserve"> </w:t>
      </w:r>
      <w:r w:rsidRPr="00B71584">
        <w:rPr>
          <w:rFonts w:ascii="Traditional Arabic" w:hAnsi="Traditional Arabic" w:cs="Traditional Arabic"/>
          <w:sz w:val="36"/>
          <w:szCs w:val="36"/>
          <w:rtl/>
        </w:rPr>
        <w:t>يتم في السجن مع قلة المراجع العلمي</w:t>
      </w:r>
      <w:r w:rsidRPr="00B71584">
        <w:rPr>
          <w:rFonts w:ascii="Traditional Arabic" w:hAnsi="Traditional Arabic" w:cs="Traditional Arabic" w:hint="cs"/>
          <w:sz w:val="36"/>
          <w:szCs w:val="36"/>
          <w:rtl/>
        </w:rPr>
        <w:t>ة</w:t>
      </w:r>
      <w:r w:rsidRPr="00B71584">
        <w:rPr>
          <w:rFonts w:ascii="Traditional Arabic" w:hAnsi="Traditional Arabic" w:cs="Traditional Arabic"/>
          <w:sz w:val="36"/>
          <w:szCs w:val="36"/>
          <w:rtl/>
        </w:rPr>
        <w:t xml:space="preserve"> لذلك طلب ال</w:t>
      </w:r>
      <w:r w:rsidRPr="00B71584">
        <w:rPr>
          <w:rFonts w:ascii="Traditional Arabic" w:hAnsi="Traditional Arabic" w:cs="Traditional Arabic" w:hint="cs"/>
          <w:sz w:val="36"/>
          <w:szCs w:val="36"/>
          <w:rtl/>
        </w:rPr>
        <w:t>إ</w:t>
      </w:r>
      <w:r w:rsidRPr="00B71584">
        <w:rPr>
          <w:rFonts w:ascii="Traditional Arabic" w:hAnsi="Traditional Arabic" w:cs="Traditional Arabic"/>
          <w:sz w:val="36"/>
          <w:szCs w:val="36"/>
          <w:rtl/>
        </w:rPr>
        <w:t>فراج الفوري</w:t>
      </w:r>
      <w:r w:rsidRPr="00B71584">
        <w:rPr>
          <w:rFonts w:ascii="Traditional Arabic" w:hAnsi="Traditional Arabic" w:cs="Traditional Arabic" w:hint="cs"/>
          <w:sz w:val="36"/>
          <w:szCs w:val="36"/>
          <w:rtl/>
        </w:rPr>
        <w:t xml:space="preserve"> </w:t>
      </w:r>
      <w:r w:rsidRPr="00B71584">
        <w:rPr>
          <w:rFonts w:ascii="Traditional Arabic" w:hAnsi="Traditional Arabic" w:cs="Traditional Arabic"/>
          <w:sz w:val="36"/>
          <w:szCs w:val="36"/>
          <w:rtl/>
        </w:rPr>
        <w:t>ل</w:t>
      </w:r>
      <w:r w:rsidRPr="00B71584">
        <w:rPr>
          <w:rFonts w:ascii="Traditional Arabic" w:hAnsi="Traditional Arabic" w:cs="Traditional Arabic" w:hint="cs"/>
          <w:sz w:val="36"/>
          <w:szCs w:val="36"/>
          <w:rtl/>
        </w:rPr>
        <w:t>يتم</w:t>
      </w:r>
      <w:r w:rsidRPr="00B71584">
        <w:rPr>
          <w:rFonts w:ascii="Traditional Arabic" w:hAnsi="Traditional Arabic" w:cs="Traditional Arabic"/>
          <w:sz w:val="36"/>
          <w:szCs w:val="36"/>
          <w:rtl/>
        </w:rPr>
        <w:t xml:space="preserve">كن من الرد </w:t>
      </w:r>
      <w:r w:rsidRPr="00B71584">
        <w:rPr>
          <w:rFonts w:ascii="Traditional Arabic" w:hAnsi="Traditional Arabic" w:cs="Traditional Arabic" w:hint="cs"/>
          <w:sz w:val="36"/>
          <w:szCs w:val="36"/>
          <w:rtl/>
        </w:rPr>
        <w:t xml:space="preserve">مع </w:t>
      </w:r>
      <w:r w:rsidRPr="00B71584">
        <w:rPr>
          <w:rFonts w:ascii="Traditional Arabic" w:hAnsi="Traditional Arabic" w:cs="Traditional Arabic"/>
          <w:sz w:val="36"/>
          <w:szCs w:val="36"/>
          <w:rtl/>
        </w:rPr>
        <w:t>توفر المراجع العلمي</w:t>
      </w:r>
      <w:r w:rsidRPr="00B71584">
        <w:rPr>
          <w:rFonts w:ascii="Traditional Arabic" w:hAnsi="Traditional Arabic" w:cs="Traditional Arabic" w:hint="cs"/>
          <w:sz w:val="36"/>
          <w:szCs w:val="36"/>
          <w:rtl/>
        </w:rPr>
        <w:t>ة</w:t>
      </w:r>
      <w:r w:rsidRPr="00B71584">
        <w:rPr>
          <w:rFonts w:ascii="Traditional Arabic" w:hAnsi="Traditional Arabic" w:cs="Traditional Arabic"/>
          <w:sz w:val="36"/>
          <w:szCs w:val="36"/>
          <w:rtl/>
        </w:rPr>
        <w:t xml:space="preserve"> ثم ختم كلمته بالدعاء</w:t>
      </w:r>
      <w:r w:rsidRPr="00B71584">
        <w:rPr>
          <w:rFonts w:ascii="Traditional Arabic" w:hAnsi="Traditional Arabic" w:cs="Traditional Arabic" w:hint="cs"/>
          <w:sz w:val="36"/>
          <w:szCs w:val="36"/>
          <w:rtl/>
        </w:rPr>
        <w:t xml:space="preserve"> </w:t>
      </w:r>
      <w:r w:rsidRPr="00B71584">
        <w:rPr>
          <w:rFonts w:ascii="Traditional Arabic" w:hAnsi="Traditional Arabic" w:cs="Traditional Arabic"/>
          <w:sz w:val="36"/>
          <w:szCs w:val="36"/>
          <w:rtl/>
        </w:rPr>
        <w:t>لناظر</w:t>
      </w:r>
      <w:r w:rsidRPr="00B71584">
        <w:rPr>
          <w:rFonts w:ascii="Traditional Arabic" w:hAnsi="Traditional Arabic" w:cs="Traditional Arabic" w:hint="cs"/>
          <w:sz w:val="36"/>
          <w:szCs w:val="36"/>
          <w:rtl/>
        </w:rPr>
        <w:t xml:space="preserve"> </w:t>
      </w:r>
      <w:r w:rsidRPr="00B71584">
        <w:rPr>
          <w:rFonts w:ascii="Traditional Arabic" w:hAnsi="Traditional Arabic" w:cs="Traditional Arabic"/>
          <w:sz w:val="36"/>
          <w:szCs w:val="36"/>
          <w:rtl/>
        </w:rPr>
        <w:t>القضي</w:t>
      </w:r>
      <w:r w:rsidRPr="00B71584">
        <w:rPr>
          <w:rFonts w:ascii="Traditional Arabic" w:hAnsi="Traditional Arabic" w:cs="Traditional Arabic" w:hint="cs"/>
          <w:sz w:val="36"/>
          <w:szCs w:val="36"/>
          <w:rtl/>
        </w:rPr>
        <w:t>ة</w:t>
      </w:r>
      <w:r w:rsidRPr="00B71584">
        <w:rPr>
          <w:rFonts w:ascii="Traditional Arabic" w:hAnsi="Traditional Arabic" w:cs="Traditional Arabic"/>
          <w:sz w:val="36"/>
          <w:szCs w:val="36"/>
          <w:rtl/>
        </w:rPr>
        <w:t xml:space="preserve"> </w:t>
      </w:r>
      <w:r w:rsidRPr="00B71584">
        <w:rPr>
          <w:rFonts w:ascii="Traditional Arabic" w:hAnsi="Traditional Arabic" w:cs="Traditional Arabic" w:hint="cs"/>
          <w:sz w:val="36"/>
          <w:szCs w:val="36"/>
          <w:rtl/>
        </w:rPr>
        <w:t>أ</w:t>
      </w:r>
      <w:r w:rsidRPr="00B71584">
        <w:rPr>
          <w:rFonts w:ascii="Traditional Arabic" w:hAnsi="Traditional Arabic" w:cs="Traditional Arabic"/>
          <w:sz w:val="36"/>
          <w:szCs w:val="36"/>
          <w:rtl/>
        </w:rPr>
        <w:t>ن يوفقه الله ويريه الحق ويرزقه اتباعه</w:t>
      </w:r>
      <w:r w:rsidRPr="00B71584">
        <w:rPr>
          <w:rFonts w:ascii="Traditional Arabic" w:hAnsi="Traditional Arabic" w:cs="Traditional Arabic" w:hint="cs"/>
          <w:sz w:val="36"/>
          <w:szCs w:val="36"/>
          <w:rtl/>
        </w:rPr>
        <w:t xml:space="preserve"> ،بعدها </w:t>
      </w:r>
      <w:r w:rsidRPr="00B71584">
        <w:rPr>
          <w:rFonts w:ascii="Traditional Arabic" w:hAnsi="Traditional Arabic" w:cs="Traditional Arabic"/>
          <w:sz w:val="36"/>
          <w:szCs w:val="36"/>
          <w:rtl/>
        </w:rPr>
        <w:t>طلب الشيخ يوسف الاجتماع مع موكله فأعطانا القاضي الوقت الكافي كتبت فيه طلبات عاجله ب</w:t>
      </w:r>
      <w:r w:rsidRPr="00B71584">
        <w:rPr>
          <w:rFonts w:ascii="Traditional Arabic" w:hAnsi="Traditional Arabic" w:cs="Traditional Arabic" w:hint="cs"/>
          <w:sz w:val="36"/>
          <w:szCs w:val="36"/>
          <w:rtl/>
        </w:rPr>
        <w:t>الإ</w:t>
      </w:r>
      <w:r w:rsidRPr="00B71584">
        <w:rPr>
          <w:rFonts w:ascii="Traditional Arabic" w:hAnsi="Traditional Arabic" w:cs="Traditional Arabic"/>
          <w:sz w:val="36"/>
          <w:szCs w:val="36"/>
          <w:rtl/>
        </w:rPr>
        <w:t xml:space="preserve">فراج الفوري وغيرها من </w:t>
      </w:r>
      <w:proofErr w:type="spellStart"/>
      <w:r w:rsidRPr="00B71584">
        <w:rPr>
          <w:rFonts w:ascii="Traditional Arabic" w:hAnsi="Traditional Arabic" w:cs="Traditional Arabic"/>
          <w:sz w:val="36"/>
          <w:szCs w:val="36"/>
          <w:rtl/>
        </w:rPr>
        <w:t>الطلبات</w:t>
      </w:r>
      <w:r w:rsidRPr="00B71584">
        <w:rPr>
          <w:rFonts w:ascii="Traditional Arabic" w:hAnsi="Traditional Arabic" w:cs="Traditional Arabic" w:hint="cs"/>
          <w:sz w:val="36"/>
          <w:szCs w:val="36"/>
          <w:rtl/>
        </w:rPr>
        <w:t>..التي</w:t>
      </w:r>
      <w:proofErr w:type="spellEnd"/>
      <w:r w:rsidRPr="00B71584">
        <w:rPr>
          <w:rFonts w:ascii="Traditional Arabic" w:hAnsi="Traditional Arabic" w:cs="Traditional Arabic" w:hint="cs"/>
          <w:sz w:val="36"/>
          <w:szCs w:val="36"/>
          <w:rtl/>
        </w:rPr>
        <w:t xml:space="preserve"> </w:t>
      </w:r>
      <w:r w:rsidRPr="00B71584">
        <w:rPr>
          <w:rFonts w:ascii="Traditional Arabic" w:hAnsi="Traditional Arabic" w:cs="Traditional Arabic"/>
          <w:sz w:val="36"/>
          <w:szCs w:val="36"/>
          <w:rtl/>
        </w:rPr>
        <w:t>قدمناها لمكتب القاضي وبذلك انتهت الجلسة ال</w:t>
      </w:r>
      <w:r w:rsidRPr="00B71584">
        <w:rPr>
          <w:rFonts w:ascii="Traditional Arabic" w:hAnsi="Traditional Arabic" w:cs="Traditional Arabic" w:hint="cs"/>
          <w:sz w:val="36"/>
          <w:szCs w:val="36"/>
          <w:rtl/>
        </w:rPr>
        <w:t>أ</w:t>
      </w:r>
      <w:r w:rsidRPr="00B71584">
        <w:rPr>
          <w:rFonts w:ascii="Traditional Arabic" w:hAnsi="Traditional Arabic" w:cs="Traditional Arabic"/>
          <w:sz w:val="36"/>
          <w:szCs w:val="36"/>
          <w:rtl/>
        </w:rPr>
        <w:t>ولى ولم يحدد تاريخ الجلس</w:t>
      </w:r>
      <w:r w:rsidRPr="00B71584">
        <w:rPr>
          <w:rFonts w:ascii="Traditional Arabic" w:hAnsi="Traditional Arabic" w:cs="Traditional Arabic" w:hint="cs"/>
          <w:sz w:val="36"/>
          <w:szCs w:val="36"/>
          <w:rtl/>
        </w:rPr>
        <w:t>ة</w:t>
      </w:r>
      <w:r w:rsidRPr="00B71584">
        <w:rPr>
          <w:rFonts w:ascii="Traditional Arabic" w:hAnsi="Traditional Arabic" w:cs="Traditional Arabic"/>
          <w:sz w:val="36"/>
          <w:szCs w:val="36"/>
          <w:rtl/>
        </w:rPr>
        <w:t xml:space="preserve"> الثاني</w:t>
      </w:r>
      <w:r w:rsidRPr="00B71584">
        <w:rPr>
          <w:rFonts w:ascii="Traditional Arabic" w:hAnsi="Traditional Arabic" w:cs="Traditional Arabic" w:hint="cs"/>
          <w:sz w:val="36"/>
          <w:szCs w:val="36"/>
          <w:rtl/>
        </w:rPr>
        <w:t>ة</w:t>
      </w:r>
      <w:r w:rsidRPr="00B71584">
        <w:rPr>
          <w:rFonts w:ascii="Traditional Arabic" w:hAnsi="Traditional Arabic" w:cs="Traditional Arabic"/>
          <w:sz w:val="36"/>
          <w:szCs w:val="36"/>
          <w:rtl/>
        </w:rPr>
        <w:t xml:space="preserve"> اس</w:t>
      </w:r>
      <w:r w:rsidRPr="00B71584">
        <w:rPr>
          <w:rFonts w:ascii="Traditional Arabic" w:hAnsi="Traditional Arabic" w:cs="Traditional Arabic" w:hint="cs"/>
          <w:sz w:val="36"/>
          <w:szCs w:val="36"/>
          <w:rtl/>
        </w:rPr>
        <w:t>أ</w:t>
      </w:r>
      <w:r w:rsidRPr="00B71584">
        <w:rPr>
          <w:rFonts w:ascii="Traditional Arabic" w:hAnsi="Traditional Arabic" w:cs="Traditional Arabic"/>
          <w:sz w:val="36"/>
          <w:szCs w:val="36"/>
          <w:rtl/>
        </w:rPr>
        <w:t>ل الله التوفيق والسداد والفرج للجميع</w:t>
      </w:r>
      <w:r w:rsidRPr="00B71584">
        <w:rPr>
          <w:rFonts w:ascii="Traditional Arabic" w:hAnsi="Traditional Arabic" w:cs="Traditional Arabic" w:hint="cs"/>
          <w:sz w:val="36"/>
          <w:szCs w:val="36"/>
          <w:rtl/>
        </w:rPr>
        <w:t>.</w:t>
      </w:r>
    </w:p>
    <w:p w:rsidR="00B71584" w:rsidRPr="00B71584" w:rsidRDefault="00B71584" w:rsidP="00B71584">
      <w:pPr>
        <w:spacing w:before="100" w:beforeAutospacing="1" w:after="100" w:afterAutospacing="1"/>
        <w:jc w:val="lowKashida"/>
        <w:rPr>
          <w:rFonts w:ascii="Traditional Arabic" w:hAnsi="Traditional Arabic" w:cs="Traditional Arabic" w:hint="cs"/>
          <w:sz w:val="36"/>
          <w:szCs w:val="36"/>
          <w:rtl/>
        </w:rPr>
      </w:pPr>
      <w:r w:rsidRPr="00B71584">
        <w:rPr>
          <w:rFonts w:ascii="Traditional Arabic" w:hAnsi="Traditional Arabic" w:cs="Traditional Arabic"/>
          <w:sz w:val="36"/>
          <w:szCs w:val="36"/>
          <w:rtl/>
        </w:rPr>
        <w:t>كتبه / فهد بن بشر البشر</w:t>
      </w:r>
    </w:p>
    <w:p w:rsidR="00B71584" w:rsidRPr="00B71584" w:rsidRDefault="00B71584" w:rsidP="00B71584">
      <w:pPr>
        <w:spacing w:before="100" w:beforeAutospacing="1" w:after="100" w:afterAutospacing="1"/>
        <w:jc w:val="lowKashida"/>
        <w:rPr>
          <w:rFonts w:ascii="Traditional Arabic" w:hAnsi="Traditional Arabic" w:cs="Traditional Arabic"/>
          <w:sz w:val="36"/>
          <w:szCs w:val="36"/>
          <w:rtl/>
        </w:rPr>
      </w:pPr>
      <w:r w:rsidRPr="00B71584">
        <w:rPr>
          <w:rFonts w:ascii="Traditional Arabic" w:hAnsi="Traditional Arabic" w:cs="Traditional Arabic"/>
          <w:sz w:val="36"/>
          <w:szCs w:val="36"/>
          <w:rtl/>
        </w:rPr>
        <w:t>28 ابريل 2013</w:t>
      </w:r>
    </w:p>
    <w:p w:rsidR="00B71584" w:rsidRPr="00B71584" w:rsidRDefault="00B71584" w:rsidP="00B71584">
      <w:pPr>
        <w:rPr>
          <w:rFonts w:ascii="Traditional Arabic" w:hAnsi="Traditional Arabic" w:cs="Traditional Arabic" w:hint="cs"/>
          <w:sz w:val="36"/>
          <w:szCs w:val="36"/>
          <w:rtl/>
        </w:rPr>
      </w:pPr>
    </w:p>
    <w:p w:rsidR="00B71584" w:rsidRPr="00B71584" w:rsidRDefault="00B71584" w:rsidP="00B71584">
      <w:pPr>
        <w:jc w:val="center"/>
        <w:rPr>
          <w:rFonts w:hint="cs"/>
          <w:rtl/>
        </w:rPr>
      </w:pPr>
      <w:r w:rsidRPr="00B71584">
        <w:rPr>
          <w:rFonts w:hint="cs"/>
          <w:rtl/>
        </w:rPr>
        <w:t>**************</w:t>
      </w:r>
    </w:p>
    <w:p w:rsidR="00B71584" w:rsidRPr="00B71584" w:rsidRDefault="00B71584" w:rsidP="00B71584">
      <w:pPr>
        <w:rPr>
          <w:rFonts w:hint="cs"/>
          <w:rtl/>
        </w:rPr>
      </w:pPr>
    </w:p>
    <w:p w:rsidR="00B71584" w:rsidRPr="00B71584" w:rsidRDefault="00B71584" w:rsidP="00B71584">
      <w:pPr>
        <w:jc w:val="center"/>
        <w:rPr>
          <w:rFonts w:ascii="Traditional Arabic" w:hAnsi="Traditional Arabic" w:cs="Traditional Arabic" w:hint="cs"/>
          <w:b/>
          <w:bCs/>
          <w:color w:val="000080"/>
          <w:sz w:val="52"/>
          <w:szCs w:val="52"/>
          <w:rtl/>
        </w:rPr>
      </w:pPr>
    </w:p>
    <w:p w:rsidR="00B71584" w:rsidRPr="00B71584" w:rsidRDefault="00B71584" w:rsidP="00B71584">
      <w:pPr>
        <w:jc w:val="center"/>
        <w:rPr>
          <w:rFonts w:ascii="Traditional Arabic" w:hAnsi="Traditional Arabic" w:cs="Traditional Arabic" w:hint="cs"/>
          <w:b/>
          <w:bCs/>
          <w:color w:val="000080"/>
          <w:sz w:val="52"/>
          <w:szCs w:val="52"/>
          <w:rtl/>
        </w:rPr>
      </w:pPr>
    </w:p>
    <w:p w:rsidR="00B71584" w:rsidRPr="00B71584" w:rsidRDefault="00B71584" w:rsidP="00B71584">
      <w:pPr>
        <w:jc w:val="center"/>
        <w:rPr>
          <w:rFonts w:ascii="Traditional Arabic" w:hAnsi="Traditional Arabic" w:cs="Traditional Arabic" w:hint="cs"/>
          <w:b/>
          <w:bCs/>
          <w:color w:val="000080"/>
          <w:sz w:val="52"/>
          <w:szCs w:val="52"/>
          <w:rtl/>
        </w:rPr>
      </w:pPr>
    </w:p>
    <w:p w:rsidR="00B71584" w:rsidRPr="00B71584" w:rsidRDefault="00B71584" w:rsidP="00B71584">
      <w:pPr>
        <w:jc w:val="center"/>
        <w:rPr>
          <w:rFonts w:ascii="Traditional Arabic" w:hAnsi="Traditional Arabic" w:cs="Traditional Arabic" w:hint="cs"/>
          <w:b/>
          <w:bCs/>
          <w:color w:val="000080"/>
          <w:sz w:val="52"/>
          <w:szCs w:val="52"/>
          <w:rtl/>
        </w:rPr>
      </w:pPr>
    </w:p>
    <w:p w:rsidR="00B71584" w:rsidRPr="00B71584" w:rsidRDefault="00B71584" w:rsidP="00B71584">
      <w:pPr>
        <w:jc w:val="center"/>
        <w:rPr>
          <w:rFonts w:ascii="Traditional Arabic" w:hAnsi="Traditional Arabic" w:cs="Traditional Arabic" w:hint="cs"/>
          <w:b/>
          <w:bCs/>
          <w:color w:val="000080"/>
          <w:sz w:val="52"/>
          <w:szCs w:val="52"/>
          <w:rtl/>
        </w:rPr>
      </w:pPr>
    </w:p>
    <w:p w:rsidR="00B71584" w:rsidRPr="00B71584" w:rsidRDefault="00B71584" w:rsidP="00B71584">
      <w:pPr>
        <w:jc w:val="center"/>
        <w:rPr>
          <w:rFonts w:ascii="Traditional Arabic" w:hAnsi="Traditional Arabic" w:cs="Traditional Arabic" w:hint="cs"/>
          <w:b/>
          <w:bCs/>
          <w:color w:val="000080"/>
          <w:sz w:val="52"/>
          <w:szCs w:val="52"/>
          <w:rtl/>
        </w:rPr>
      </w:pPr>
    </w:p>
    <w:p w:rsidR="00B71584" w:rsidRPr="00B71584" w:rsidRDefault="00B71584" w:rsidP="00B71584">
      <w:pPr>
        <w:jc w:val="center"/>
        <w:rPr>
          <w:rFonts w:ascii="Traditional Arabic" w:hAnsi="Traditional Arabic" w:cs="Traditional Arabic" w:hint="cs"/>
          <w:b/>
          <w:bCs/>
          <w:color w:val="000080"/>
          <w:sz w:val="52"/>
          <w:szCs w:val="52"/>
          <w:rtl/>
        </w:rPr>
      </w:pPr>
    </w:p>
    <w:p w:rsidR="00B71584" w:rsidRPr="00B71584" w:rsidRDefault="00B71584" w:rsidP="00B71584">
      <w:pPr>
        <w:jc w:val="center"/>
        <w:rPr>
          <w:rFonts w:ascii="Traditional Arabic" w:hAnsi="Traditional Arabic" w:cs="Traditional Arabic" w:hint="cs"/>
          <w:b/>
          <w:bCs/>
          <w:color w:val="000080"/>
          <w:sz w:val="52"/>
          <w:szCs w:val="52"/>
          <w:rtl/>
        </w:rPr>
      </w:pPr>
    </w:p>
    <w:p w:rsidR="00B71584" w:rsidRPr="00B71584" w:rsidRDefault="00B71584" w:rsidP="00B71584">
      <w:pPr>
        <w:jc w:val="center"/>
        <w:rPr>
          <w:rFonts w:ascii="Traditional Arabic" w:hAnsi="Traditional Arabic" w:cs="Traditional Arabic" w:hint="cs"/>
          <w:b/>
          <w:bCs/>
          <w:color w:val="000080"/>
          <w:sz w:val="52"/>
          <w:szCs w:val="52"/>
          <w:rtl/>
        </w:rPr>
      </w:pPr>
    </w:p>
    <w:p w:rsidR="00B71584" w:rsidRPr="00B71584" w:rsidRDefault="00B71584" w:rsidP="00B71584">
      <w:pPr>
        <w:jc w:val="center"/>
        <w:rPr>
          <w:rFonts w:ascii="Traditional Arabic" w:hAnsi="Traditional Arabic" w:cs="Traditional Arabic" w:hint="cs"/>
          <w:b/>
          <w:bCs/>
          <w:color w:val="000080"/>
          <w:sz w:val="52"/>
          <w:szCs w:val="52"/>
          <w:rtl/>
        </w:rPr>
      </w:pPr>
      <w:r w:rsidRPr="00B71584">
        <w:rPr>
          <w:rFonts w:ascii="Traditional Arabic" w:hAnsi="Traditional Arabic" w:cs="Traditional Arabic" w:hint="cs"/>
          <w:b/>
          <w:bCs/>
          <w:color w:val="000080"/>
          <w:sz w:val="52"/>
          <w:szCs w:val="52"/>
          <w:rtl/>
        </w:rPr>
        <w:lastRenderedPageBreak/>
        <w:t>ملحقــــــــــــات الشيـــــــــخ عبد العــــــــــزيز الجليــــــــــل</w:t>
      </w:r>
    </w:p>
    <w:p w:rsidR="00B71584" w:rsidRPr="00B71584" w:rsidRDefault="00B71584" w:rsidP="00B71584">
      <w:pPr>
        <w:jc w:val="center"/>
        <w:rPr>
          <w:rFonts w:ascii="Traditional Arabic" w:hAnsi="Traditional Arabic" w:cs="Traditional Arabic" w:hint="cs"/>
          <w:b/>
          <w:bCs/>
          <w:sz w:val="36"/>
          <w:szCs w:val="36"/>
          <w:rtl/>
        </w:rPr>
      </w:pPr>
    </w:p>
    <w:p w:rsidR="00B71584" w:rsidRPr="00B71584" w:rsidRDefault="00B71584" w:rsidP="00B71584">
      <w:pPr>
        <w:shd w:val="clear" w:color="auto" w:fill="FFFFFF"/>
        <w:ind w:firstLine="720"/>
        <w:jc w:val="lowKashida"/>
        <w:rPr>
          <w:rFonts w:ascii="Traditional Arabic" w:hAnsi="Traditional Arabic" w:cs="Traditional Arabic"/>
          <w:color w:val="000000"/>
          <w:sz w:val="36"/>
          <w:szCs w:val="36"/>
          <w:rtl/>
        </w:rPr>
      </w:pPr>
      <w:r w:rsidRPr="00B71584">
        <w:rPr>
          <w:rFonts w:ascii="Traditional Arabic" w:hAnsi="Traditional Arabic" w:cs="Traditional Arabic"/>
          <w:color w:val="000000"/>
          <w:sz w:val="36"/>
          <w:szCs w:val="36"/>
          <w:rtl/>
        </w:rPr>
        <w:t>عبد العزيز بن ناصر بن سعد الجليل</w:t>
      </w:r>
    </w:p>
    <w:p w:rsidR="00B71584" w:rsidRPr="00B71584" w:rsidRDefault="00B71584" w:rsidP="00B71584">
      <w:pPr>
        <w:shd w:val="clear" w:color="auto" w:fill="FFFFFF"/>
        <w:jc w:val="lowKashida"/>
        <w:rPr>
          <w:rFonts w:ascii="Traditional Arabic" w:hAnsi="Traditional Arabic" w:cs="Traditional Arabic"/>
          <w:color w:val="FF0000"/>
          <w:sz w:val="36"/>
          <w:szCs w:val="36"/>
          <w:rtl/>
        </w:rPr>
      </w:pPr>
      <w:r w:rsidRPr="00B71584">
        <w:rPr>
          <w:rFonts w:ascii="Traditional Arabic" w:hAnsi="Traditional Arabic" w:cs="Traditional Arabic"/>
          <w:b/>
          <w:bCs/>
          <w:color w:val="FF0000"/>
          <w:sz w:val="36"/>
          <w:szCs w:val="36"/>
          <w:rtl/>
        </w:rPr>
        <w:t>* النشأة وال</w:t>
      </w:r>
      <w:r w:rsidRPr="00B71584">
        <w:rPr>
          <w:rFonts w:ascii="Traditional Arabic" w:hAnsi="Traditional Arabic" w:cs="Traditional Arabic" w:hint="cs"/>
          <w:b/>
          <w:bCs/>
          <w:color w:val="FF0000"/>
          <w:sz w:val="36"/>
          <w:szCs w:val="36"/>
          <w:rtl/>
        </w:rPr>
        <w:t>ــــــــ</w:t>
      </w:r>
      <w:r w:rsidRPr="00B71584">
        <w:rPr>
          <w:rFonts w:ascii="Traditional Arabic" w:hAnsi="Traditional Arabic" w:cs="Traditional Arabic"/>
          <w:b/>
          <w:bCs/>
          <w:color w:val="FF0000"/>
          <w:sz w:val="36"/>
          <w:szCs w:val="36"/>
          <w:rtl/>
        </w:rPr>
        <w:t>دراس</w:t>
      </w:r>
      <w:r w:rsidRPr="00B71584">
        <w:rPr>
          <w:rFonts w:ascii="Traditional Arabic" w:hAnsi="Traditional Arabic" w:cs="Traditional Arabic" w:hint="cs"/>
          <w:b/>
          <w:bCs/>
          <w:color w:val="FF0000"/>
          <w:sz w:val="36"/>
          <w:szCs w:val="36"/>
          <w:rtl/>
        </w:rPr>
        <w:t>ــــــــــــ</w:t>
      </w:r>
      <w:r w:rsidRPr="00B71584">
        <w:rPr>
          <w:rFonts w:ascii="Traditional Arabic" w:hAnsi="Traditional Arabic" w:cs="Traditional Arabic"/>
          <w:b/>
          <w:bCs/>
          <w:color w:val="FF0000"/>
          <w:sz w:val="36"/>
          <w:szCs w:val="36"/>
          <w:rtl/>
        </w:rPr>
        <w:t>ة</w:t>
      </w:r>
      <w:r w:rsidRPr="00B71584">
        <w:rPr>
          <w:rFonts w:ascii="Traditional Arabic" w:hAnsi="Traditional Arabic" w:cs="Traditional Arabic"/>
          <w:color w:val="FF0000"/>
          <w:sz w:val="36"/>
          <w:szCs w:val="36"/>
          <w:rtl/>
        </w:rPr>
        <w:t xml:space="preserve"> :</w:t>
      </w:r>
    </w:p>
    <w:p w:rsidR="00B71584" w:rsidRPr="00B71584" w:rsidRDefault="00B71584" w:rsidP="00B71584">
      <w:pPr>
        <w:shd w:val="clear" w:color="auto" w:fill="FFFFFF"/>
        <w:ind w:firstLine="720"/>
        <w:jc w:val="lowKashida"/>
        <w:rPr>
          <w:rFonts w:ascii="Traditional Arabic" w:hAnsi="Traditional Arabic" w:cs="Traditional Arabic"/>
          <w:color w:val="000000"/>
          <w:sz w:val="36"/>
          <w:szCs w:val="36"/>
          <w:rtl/>
        </w:rPr>
      </w:pPr>
      <w:r w:rsidRPr="00B71584">
        <w:rPr>
          <w:rFonts w:ascii="Traditional Arabic" w:hAnsi="Traditional Arabic" w:cs="Traditional Arabic"/>
          <w:color w:val="000000"/>
          <w:sz w:val="36"/>
          <w:szCs w:val="36"/>
          <w:rtl/>
        </w:rPr>
        <w:t>الرياض – بكالوريوس صيدلة وعلوم صيدلة</w:t>
      </w:r>
    </w:p>
    <w:p w:rsidR="00B71584" w:rsidRPr="00B71584" w:rsidRDefault="00B71584" w:rsidP="00B71584">
      <w:pPr>
        <w:shd w:val="clear" w:color="auto" w:fill="FFFFFF"/>
        <w:jc w:val="lowKashida"/>
        <w:rPr>
          <w:rFonts w:ascii="Traditional Arabic" w:hAnsi="Traditional Arabic" w:cs="Traditional Arabic"/>
          <w:color w:val="FF0000"/>
          <w:sz w:val="36"/>
          <w:szCs w:val="36"/>
          <w:rtl/>
        </w:rPr>
      </w:pPr>
      <w:r w:rsidRPr="00B71584">
        <w:rPr>
          <w:rFonts w:ascii="Traditional Arabic" w:hAnsi="Traditional Arabic" w:cs="Traditional Arabic"/>
          <w:color w:val="FF0000"/>
          <w:sz w:val="36"/>
          <w:szCs w:val="36"/>
          <w:rtl/>
        </w:rPr>
        <w:t xml:space="preserve">* </w:t>
      </w:r>
      <w:r w:rsidRPr="00B71584">
        <w:rPr>
          <w:rFonts w:ascii="Traditional Arabic" w:hAnsi="Traditional Arabic" w:cs="Traditional Arabic"/>
          <w:b/>
          <w:bCs/>
          <w:color w:val="FF0000"/>
          <w:sz w:val="36"/>
          <w:szCs w:val="36"/>
          <w:rtl/>
        </w:rPr>
        <w:t>الأعم</w:t>
      </w:r>
      <w:r w:rsidRPr="00B71584">
        <w:rPr>
          <w:rFonts w:ascii="Traditional Arabic" w:hAnsi="Traditional Arabic" w:cs="Traditional Arabic" w:hint="cs"/>
          <w:b/>
          <w:bCs/>
          <w:color w:val="FF0000"/>
          <w:sz w:val="36"/>
          <w:szCs w:val="36"/>
          <w:rtl/>
        </w:rPr>
        <w:t>ــ</w:t>
      </w:r>
      <w:r w:rsidRPr="00B71584">
        <w:rPr>
          <w:rFonts w:ascii="Traditional Arabic" w:hAnsi="Traditional Arabic" w:cs="Traditional Arabic"/>
          <w:b/>
          <w:bCs/>
          <w:color w:val="FF0000"/>
          <w:sz w:val="36"/>
          <w:szCs w:val="36"/>
          <w:rtl/>
        </w:rPr>
        <w:t>ال الوظيفي</w:t>
      </w:r>
      <w:r w:rsidRPr="00B71584">
        <w:rPr>
          <w:rFonts w:ascii="Traditional Arabic" w:hAnsi="Traditional Arabic" w:cs="Traditional Arabic" w:hint="cs"/>
          <w:b/>
          <w:bCs/>
          <w:color w:val="FF0000"/>
          <w:sz w:val="36"/>
          <w:szCs w:val="36"/>
          <w:rtl/>
        </w:rPr>
        <w:t>ـــــــــــــ</w:t>
      </w:r>
      <w:r w:rsidRPr="00B71584">
        <w:rPr>
          <w:rFonts w:ascii="Traditional Arabic" w:hAnsi="Traditional Arabic" w:cs="Traditional Arabic"/>
          <w:b/>
          <w:bCs/>
          <w:color w:val="FF0000"/>
          <w:sz w:val="36"/>
          <w:szCs w:val="36"/>
          <w:rtl/>
        </w:rPr>
        <w:t>ة</w:t>
      </w:r>
      <w:r w:rsidRPr="00B71584">
        <w:rPr>
          <w:rFonts w:ascii="Traditional Arabic" w:hAnsi="Traditional Arabic" w:cs="Traditional Arabic"/>
          <w:color w:val="FF0000"/>
          <w:sz w:val="36"/>
          <w:szCs w:val="36"/>
          <w:rtl/>
        </w:rPr>
        <w:t xml:space="preserve"> :</w:t>
      </w:r>
    </w:p>
    <w:p w:rsidR="00B71584" w:rsidRPr="00B71584" w:rsidRDefault="00B71584" w:rsidP="00B71584">
      <w:pPr>
        <w:shd w:val="clear" w:color="auto" w:fill="FFFFFF"/>
        <w:ind w:firstLine="720"/>
        <w:jc w:val="lowKashida"/>
        <w:rPr>
          <w:rFonts w:ascii="Traditional Arabic" w:hAnsi="Traditional Arabic" w:cs="Traditional Arabic"/>
          <w:color w:val="000000"/>
          <w:sz w:val="36"/>
          <w:szCs w:val="36"/>
          <w:rtl/>
        </w:rPr>
      </w:pPr>
      <w:r w:rsidRPr="00B71584">
        <w:rPr>
          <w:rFonts w:ascii="Traditional Arabic" w:hAnsi="Traditional Arabic" w:cs="Traditional Arabic"/>
          <w:color w:val="000000"/>
          <w:sz w:val="36"/>
          <w:szCs w:val="36"/>
          <w:rtl/>
        </w:rPr>
        <w:t>ـ مدير دار طيبة للنشر والتوزيع ( 20سنة ) .</w:t>
      </w:r>
    </w:p>
    <w:p w:rsidR="00B71584" w:rsidRPr="00B71584" w:rsidRDefault="00B71584" w:rsidP="00B71584">
      <w:pPr>
        <w:shd w:val="clear" w:color="auto" w:fill="FFFFFF"/>
        <w:ind w:firstLine="720"/>
        <w:jc w:val="lowKashida"/>
        <w:rPr>
          <w:rFonts w:ascii="Traditional Arabic" w:hAnsi="Traditional Arabic" w:cs="Traditional Arabic"/>
          <w:color w:val="000000"/>
          <w:sz w:val="36"/>
          <w:szCs w:val="36"/>
          <w:rtl/>
        </w:rPr>
      </w:pPr>
      <w:r w:rsidRPr="00B71584">
        <w:rPr>
          <w:rFonts w:ascii="Traditional Arabic" w:hAnsi="Traditional Arabic" w:cs="Traditional Arabic"/>
          <w:color w:val="000000"/>
          <w:sz w:val="36"/>
          <w:szCs w:val="36"/>
          <w:rtl/>
        </w:rPr>
        <w:t>ـ ثم مشرف على المكتب العلمي في الدار .</w:t>
      </w:r>
    </w:p>
    <w:p w:rsidR="00B71584" w:rsidRPr="00B71584" w:rsidRDefault="00B71584" w:rsidP="00B71584">
      <w:pPr>
        <w:shd w:val="clear" w:color="auto" w:fill="FFFFFF"/>
        <w:jc w:val="lowKashida"/>
        <w:rPr>
          <w:rFonts w:ascii="Traditional Arabic" w:hAnsi="Traditional Arabic" w:cs="Traditional Arabic"/>
          <w:b/>
          <w:bCs/>
          <w:color w:val="FF0000"/>
          <w:sz w:val="36"/>
          <w:szCs w:val="36"/>
          <w:rtl/>
        </w:rPr>
      </w:pPr>
      <w:r w:rsidRPr="00B71584">
        <w:rPr>
          <w:rFonts w:ascii="Traditional Arabic" w:hAnsi="Traditional Arabic" w:cs="Traditional Arabic"/>
          <w:b/>
          <w:bCs/>
          <w:color w:val="FF0000"/>
          <w:sz w:val="36"/>
          <w:szCs w:val="36"/>
          <w:rtl/>
        </w:rPr>
        <w:t>* العلماء الذين درس عليهم :</w:t>
      </w:r>
    </w:p>
    <w:p w:rsidR="00B71584" w:rsidRPr="00B71584" w:rsidRDefault="00B71584" w:rsidP="00B71584">
      <w:pPr>
        <w:shd w:val="clear" w:color="auto" w:fill="FFFFFF"/>
        <w:ind w:firstLine="720"/>
        <w:jc w:val="lowKashida"/>
        <w:rPr>
          <w:rFonts w:ascii="Traditional Arabic" w:hAnsi="Traditional Arabic" w:cs="Traditional Arabic"/>
          <w:color w:val="000000"/>
          <w:sz w:val="36"/>
          <w:szCs w:val="36"/>
          <w:rtl/>
        </w:rPr>
      </w:pPr>
      <w:r w:rsidRPr="00B71584">
        <w:rPr>
          <w:rFonts w:ascii="Traditional Arabic" w:hAnsi="Traditional Arabic" w:cs="Traditional Arabic"/>
          <w:color w:val="000000"/>
          <w:sz w:val="36"/>
          <w:szCs w:val="36"/>
          <w:rtl/>
        </w:rPr>
        <w:t>ـ الشيخ / عبد الله الجبرين .</w:t>
      </w:r>
    </w:p>
    <w:p w:rsidR="00B71584" w:rsidRPr="00B71584" w:rsidRDefault="00B71584" w:rsidP="00B71584">
      <w:pPr>
        <w:shd w:val="clear" w:color="auto" w:fill="FFFFFF"/>
        <w:ind w:firstLine="720"/>
        <w:jc w:val="lowKashida"/>
        <w:rPr>
          <w:rFonts w:ascii="Traditional Arabic" w:hAnsi="Traditional Arabic" w:cs="Traditional Arabic"/>
          <w:color w:val="000000"/>
          <w:sz w:val="36"/>
          <w:szCs w:val="36"/>
          <w:rtl/>
        </w:rPr>
      </w:pPr>
      <w:r w:rsidRPr="00B71584">
        <w:rPr>
          <w:rFonts w:ascii="Traditional Arabic" w:hAnsi="Traditional Arabic" w:cs="Traditional Arabic"/>
          <w:color w:val="000000"/>
          <w:sz w:val="36"/>
          <w:szCs w:val="36"/>
          <w:rtl/>
        </w:rPr>
        <w:t>ـ الشيخ عبد الرحمن البراك ، حفظه الله تعالى</w:t>
      </w:r>
    </w:p>
    <w:p w:rsidR="00B71584" w:rsidRPr="00B71584" w:rsidRDefault="00B71584" w:rsidP="00B71584">
      <w:pPr>
        <w:shd w:val="clear" w:color="auto" w:fill="FFFFFF"/>
        <w:jc w:val="lowKashida"/>
        <w:rPr>
          <w:rFonts w:ascii="Traditional Arabic" w:hAnsi="Traditional Arabic" w:cs="Traditional Arabic"/>
          <w:color w:val="FF0000"/>
          <w:sz w:val="36"/>
          <w:szCs w:val="36"/>
          <w:rtl/>
        </w:rPr>
      </w:pPr>
      <w:r w:rsidRPr="00B71584">
        <w:rPr>
          <w:rFonts w:ascii="Traditional Arabic" w:hAnsi="Traditional Arabic" w:cs="Traditional Arabic"/>
          <w:b/>
          <w:bCs/>
          <w:color w:val="FF0000"/>
          <w:sz w:val="36"/>
          <w:szCs w:val="36"/>
          <w:rtl/>
        </w:rPr>
        <w:t>* كت</w:t>
      </w:r>
      <w:r w:rsidRPr="00B71584">
        <w:rPr>
          <w:rFonts w:ascii="Traditional Arabic" w:hAnsi="Traditional Arabic" w:cs="Traditional Arabic" w:hint="cs"/>
          <w:b/>
          <w:bCs/>
          <w:color w:val="FF0000"/>
          <w:sz w:val="36"/>
          <w:szCs w:val="36"/>
          <w:rtl/>
        </w:rPr>
        <w:t>ـــــــــــــ</w:t>
      </w:r>
      <w:r w:rsidRPr="00B71584">
        <w:rPr>
          <w:rFonts w:ascii="Traditional Arabic" w:hAnsi="Traditional Arabic" w:cs="Traditional Arabic"/>
          <w:b/>
          <w:bCs/>
          <w:color w:val="FF0000"/>
          <w:sz w:val="36"/>
          <w:szCs w:val="36"/>
          <w:rtl/>
        </w:rPr>
        <w:t>ب ورس</w:t>
      </w:r>
      <w:r w:rsidRPr="00B71584">
        <w:rPr>
          <w:rFonts w:ascii="Traditional Arabic" w:hAnsi="Traditional Arabic" w:cs="Traditional Arabic" w:hint="cs"/>
          <w:b/>
          <w:bCs/>
          <w:color w:val="FF0000"/>
          <w:sz w:val="36"/>
          <w:szCs w:val="36"/>
          <w:rtl/>
        </w:rPr>
        <w:t>ــــــــــــــــــــــا</w:t>
      </w:r>
      <w:r w:rsidRPr="00B71584">
        <w:rPr>
          <w:rFonts w:ascii="Traditional Arabic" w:hAnsi="Traditional Arabic" w:cs="Traditional Arabic"/>
          <w:b/>
          <w:bCs/>
          <w:color w:val="FF0000"/>
          <w:sz w:val="36"/>
          <w:szCs w:val="36"/>
          <w:rtl/>
        </w:rPr>
        <w:t>ئل</w:t>
      </w:r>
      <w:r w:rsidRPr="00B71584">
        <w:rPr>
          <w:rFonts w:ascii="Traditional Arabic" w:hAnsi="Traditional Arabic" w:cs="Traditional Arabic"/>
          <w:color w:val="FF0000"/>
          <w:sz w:val="36"/>
          <w:szCs w:val="36"/>
          <w:rtl/>
        </w:rPr>
        <w:t>  :</w:t>
      </w:r>
    </w:p>
    <w:p w:rsidR="00B71584" w:rsidRPr="00B71584" w:rsidRDefault="00B71584" w:rsidP="00B71584">
      <w:pPr>
        <w:shd w:val="clear" w:color="auto" w:fill="FFFFFF"/>
        <w:ind w:left="720"/>
        <w:jc w:val="lowKashida"/>
        <w:rPr>
          <w:rFonts w:ascii="Traditional Arabic" w:hAnsi="Traditional Arabic" w:cs="Traditional Arabic"/>
          <w:color w:val="000000"/>
          <w:sz w:val="36"/>
          <w:szCs w:val="36"/>
          <w:rtl/>
        </w:rPr>
      </w:pPr>
      <w:r w:rsidRPr="00B71584">
        <w:rPr>
          <w:rFonts w:ascii="Traditional Arabic" w:hAnsi="Traditional Arabic" w:cs="Traditional Arabic"/>
          <w:color w:val="000000"/>
          <w:sz w:val="36"/>
          <w:szCs w:val="36"/>
          <w:rtl/>
        </w:rPr>
        <w:t>ـ وقفات تربوية في ضوء القران الكريم ( 7 سبة مجلدات ) .</w:t>
      </w:r>
    </w:p>
    <w:p w:rsidR="00B71584" w:rsidRPr="00B71584" w:rsidRDefault="00B71584" w:rsidP="00B71584">
      <w:pPr>
        <w:shd w:val="clear" w:color="auto" w:fill="FFFFFF"/>
        <w:ind w:left="720"/>
        <w:jc w:val="lowKashida"/>
        <w:rPr>
          <w:rFonts w:ascii="Traditional Arabic" w:hAnsi="Traditional Arabic" w:cs="Traditional Arabic"/>
          <w:color w:val="000000"/>
          <w:sz w:val="36"/>
          <w:szCs w:val="36"/>
          <w:rtl/>
        </w:rPr>
      </w:pPr>
      <w:r w:rsidRPr="00B71584">
        <w:rPr>
          <w:rFonts w:ascii="Traditional Arabic" w:hAnsi="Traditional Arabic" w:cs="Traditional Arabic"/>
          <w:color w:val="000000"/>
          <w:sz w:val="36"/>
          <w:szCs w:val="36"/>
          <w:rtl/>
        </w:rPr>
        <w:t>ـ ـ منارات في الطريق ج 1 .</w:t>
      </w:r>
    </w:p>
    <w:p w:rsidR="00B71584" w:rsidRPr="00B71584" w:rsidRDefault="00B71584" w:rsidP="00B71584">
      <w:pPr>
        <w:shd w:val="clear" w:color="auto" w:fill="FFFFFF"/>
        <w:ind w:left="720"/>
        <w:jc w:val="lowKashida"/>
        <w:rPr>
          <w:rFonts w:ascii="Traditional Arabic" w:hAnsi="Traditional Arabic" w:cs="Traditional Arabic"/>
          <w:color w:val="000000"/>
          <w:sz w:val="36"/>
          <w:szCs w:val="36"/>
          <w:rtl/>
        </w:rPr>
      </w:pPr>
      <w:r w:rsidRPr="00B71584">
        <w:rPr>
          <w:rFonts w:ascii="Traditional Arabic" w:hAnsi="Traditional Arabic" w:cs="Traditional Arabic"/>
          <w:color w:val="000000"/>
          <w:sz w:val="36"/>
          <w:szCs w:val="36"/>
          <w:rtl/>
        </w:rPr>
        <w:t>ـ أين نحن من أخلاق السلف ؛ بال</w:t>
      </w:r>
      <w:r w:rsidRPr="00B71584">
        <w:rPr>
          <w:rFonts w:ascii="Traditional Arabic" w:hAnsi="Traditional Arabic" w:cs="Traditional Arabic" w:hint="cs"/>
          <w:color w:val="000000"/>
          <w:sz w:val="36"/>
          <w:szCs w:val="36"/>
          <w:rtl/>
        </w:rPr>
        <w:t>ا</w:t>
      </w:r>
      <w:r w:rsidRPr="00B71584">
        <w:rPr>
          <w:rFonts w:ascii="Traditional Arabic" w:hAnsi="Traditional Arabic" w:cs="Traditional Arabic"/>
          <w:color w:val="000000"/>
          <w:sz w:val="36"/>
          <w:szCs w:val="36"/>
          <w:rtl/>
        </w:rPr>
        <w:t>شتراك مع الأخ بها</w:t>
      </w:r>
      <w:r w:rsidRPr="00B71584">
        <w:rPr>
          <w:rFonts w:ascii="Traditional Arabic" w:hAnsi="Traditional Arabic" w:cs="Traditional Arabic" w:hint="cs"/>
          <w:color w:val="000000"/>
          <w:sz w:val="36"/>
          <w:szCs w:val="36"/>
          <w:rtl/>
        </w:rPr>
        <w:t>ء</w:t>
      </w:r>
      <w:r w:rsidRPr="00B71584">
        <w:rPr>
          <w:rFonts w:ascii="Traditional Arabic" w:hAnsi="Traditional Arabic" w:cs="Traditional Arabic"/>
          <w:color w:val="000000"/>
          <w:sz w:val="36"/>
          <w:szCs w:val="36"/>
          <w:rtl/>
        </w:rPr>
        <w:t xml:space="preserve"> الدين بن عقيل</w:t>
      </w:r>
    </w:p>
    <w:p w:rsidR="00B71584" w:rsidRPr="00B71584" w:rsidRDefault="00B71584" w:rsidP="00B71584">
      <w:pPr>
        <w:shd w:val="clear" w:color="auto" w:fill="FFFFFF"/>
        <w:ind w:left="720"/>
        <w:jc w:val="lowKashida"/>
        <w:rPr>
          <w:rFonts w:ascii="Traditional Arabic" w:hAnsi="Traditional Arabic" w:cs="Traditional Arabic"/>
          <w:color w:val="000000"/>
          <w:sz w:val="36"/>
          <w:szCs w:val="36"/>
          <w:rtl/>
        </w:rPr>
      </w:pPr>
      <w:r w:rsidRPr="00B71584">
        <w:rPr>
          <w:rFonts w:ascii="Traditional Arabic" w:hAnsi="Traditional Arabic" w:cs="Traditional Arabic"/>
          <w:color w:val="000000"/>
          <w:sz w:val="36"/>
          <w:szCs w:val="36"/>
          <w:rtl/>
        </w:rPr>
        <w:t> </w:t>
      </w:r>
    </w:p>
    <w:tbl>
      <w:tblPr>
        <w:bidiVisual/>
        <w:tblW w:w="7085" w:type="dxa"/>
        <w:tblCellMar>
          <w:left w:w="0" w:type="dxa"/>
          <w:right w:w="0" w:type="dxa"/>
        </w:tblCellMar>
        <w:tblLook w:val="0000" w:firstRow="0" w:lastRow="0" w:firstColumn="0" w:lastColumn="0" w:noHBand="0" w:noVBand="0"/>
      </w:tblPr>
      <w:tblGrid>
        <w:gridCol w:w="400"/>
        <w:gridCol w:w="985"/>
        <w:gridCol w:w="1494"/>
        <w:gridCol w:w="1400"/>
        <w:gridCol w:w="2806"/>
      </w:tblGrid>
      <w:tr w:rsidR="00B71584" w:rsidRPr="00B71584" w:rsidTr="00D6282A">
        <w:tc>
          <w:tcPr>
            <w:tcW w:w="7085" w:type="dxa"/>
            <w:gridSpan w:val="5"/>
            <w:tcBorders>
              <w:top w:val="single" w:sz="8" w:space="0" w:color="0000FF"/>
              <w:left w:val="single" w:sz="8" w:space="0" w:color="0000FF"/>
              <w:bottom w:val="single" w:sz="8" w:space="0" w:color="0000FF"/>
              <w:right w:val="single" w:sz="8" w:space="0" w:color="0000FF"/>
            </w:tcBorders>
            <w:shd w:val="clear" w:color="auto" w:fill="CCCCCC"/>
            <w:tcMar>
              <w:top w:w="0" w:type="dxa"/>
              <w:left w:w="108" w:type="dxa"/>
              <w:bottom w:w="0" w:type="dxa"/>
              <w:right w:w="108" w:type="dxa"/>
            </w:tcMar>
            <w:vAlign w:val="center"/>
          </w:tcPr>
          <w:p w:rsidR="00B71584" w:rsidRPr="00B71584" w:rsidRDefault="00B71584" w:rsidP="00B71584">
            <w:pPr>
              <w:jc w:val="lowKashida"/>
              <w:rPr>
                <w:rFonts w:ascii="Traditional Arabic" w:hAnsi="Traditional Arabic" w:cs="Traditional Arabic"/>
                <w:color w:val="000000"/>
                <w:sz w:val="36"/>
                <w:szCs w:val="36"/>
              </w:rPr>
            </w:pPr>
            <w:r w:rsidRPr="00B71584">
              <w:rPr>
                <w:rFonts w:ascii="Traditional Arabic" w:hAnsi="Traditional Arabic" w:cs="Traditional Arabic"/>
                <w:color w:val="000000"/>
                <w:sz w:val="36"/>
                <w:szCs w:val="36"/>
                <w:rtl/>
              </w:rPr>
              <w:t>الدروس اليومية لفضيلة الشيخ</w:t>
            </w:r>
          </w:p>
        </w:tc>
      </w:tr>
      <w:tr w:rsidR="00B71584" w:rsidRPr="00B71584" w:rsidTr="00D6282A">
        <w:tc>
          <w:tcPr>
            <w:tcW w:w="400" w:type="dxa"/>
            <w:tcBorders>
              <w:top w:val="nil"/>
              <w:left w:val="single" w:sz="8" w:space="0" w:color="auto"/>
              <w:bottom w:val="single" w:sz="8" w:space="0" w:color="auto"/>
              <w:right w:val="single" w:sz="8" w:space="0" w:color="auto"/>
            </w:tcBorders>
            <w:shd w:val="clear" w:color="auto" w:fill="F2F2F2"/>
            <w:tcMar>
              <w:top w:w="0" w:type="dxa"/>
              <w:left w:w="108" w:type="dxa"/>
              <w:bottom w:w="0" w:type="dxa"/>
              <w:right w:w="108" w:type="dxa"/>
            </w:tcMar>
            <w:vAlign w:val="center"/>
          </w:tcPr>
          <w:p w:rsidR="00B71584" w:rsidRPr="00B71584" w:rsidRDefault="00B71584" w:rsidP="00B71584">
            <w:pPr>
              <w:jc w:val="lowKashida"/>
              <w:rPr>
                <w:rFonts w:ascii="Traditional Arabic" w:hAnsi="Traditional Arabic" w:cs="Traditional Arabic"/>
                <w:color w:val="000000"/>
                <w:sz w:val="36"/>
                <w:szCs w:val="36"/>
              </w:rPr>
            </w:pPr>
            <w:r w:rsidRPr="00B71584">
              <w:rPr>
                <w:rFonts w:ascii="Traditional Arabic" w:hAnsi="Traditional Arabic" w:cs="Traditional Arabic"/>
                <w:color w:val="000000"/>
                <w:sz w:val="36"/>
                <w:szCs w:val="36"/>
                <w:rtl/>
              </w:rPr>
              <w:t>م</w:t>
            </w:r>
          </w:p>
        </w:tc>
        <w:tc>
          <w:tcPr>
            <w:tcW w:w="985" w:type="dxa"/>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tcPr>
          <w:p w:rsidR="00B71584" w:rsidRPr="00B71584" w:rsidRDefault="00B71584" w:rsidP="00B71584">
            <w:pPr>
              <w:jc w:val="lowKashida"/>
              <w:rPr>
                <w:rFonts w:ascii="Traditional Arabic" w:hAnsi="Traditional Arabic" w:cs="Traditional Arabic"/>
                <w:color w:val="000000"/>
                <w:sz w:val="36"/>
                <w:szCs w:val="36"/>
              </w:rPr>
            </w:pPr>
            <w:r w:rsidRPr="00B71584">
              <w:rPr>
                <w:rFonts w:ascii="Traditional Arabic" w:hAnsi="Traditional Arabic" w:cs="Traditional Arabic"/>
                <w:color w:val="000000"/>
                <w:sz w:val="36"/>
                <w:szCs w:val="36"/>
                <w:rtl/>
              </w:rPr>
              <w:t>اليوم</w:t>
            </w:r>
          </w:p>
        </w:tc>
        <w:tc>
          <w:tcPr>
            <w:tcW w:w="1494" w:type="dxa"/>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tcPr>
          <w:p w:rsidR="00B71584" w:rsidRPr="00B71584" w:rsidRDefault="00B71584" w:rsidP="00B71584">
            <w:pPr>
              <w:jc w:val="lowKashida"/>
              <w:rPr>
                <w:rFonts w:ascii="Traditional Arabic" w:hAnsi="Traditional Arabic" w:cs="Traditional Arabic"/>
                <w:color w:val="000000"/>
                <w:sz w:val="36"/>
                <w:szCs w:val="36"/>
              </w:rPr>
            </w:pPr>
            <w:r w:rsidRPr="00B71584">
              <w:rPr>
                <w:rFonts w:ascii="Traditional Arabic" w:hAnsi="Traditional Arabic" w:cs="Traditional Arabic"/>
                <w:color w:val="000000"/>
                <w:sz w:val="36"/>
                <w:szCs w:val="36"/>
                <w:rtl/>
              </w:rPr>
              <w:t>عنوان الكتاب</w:t>
            </w:r>
          </w:p>
        </w:tc>
        <w:tc>
          <w:tcPr>
            <w:tcW w:w="1400" w:type="dxa"/>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tcPr>
          <w:p w:rsidR="00B71584" w:rsidRPr="00B71584" w:rsidRDefault="00B71584" w:rsidP="00B71584">
            <w:pPr>
              <w:jc w:val="lowKashida"/>
              <w:rPr>
                <w:rFonts w:ascii="Traditional Arabic" w:hAnsi="Traditional Arabic" w:cs="Traditional Arabic"/>
                <w:color w:val="000000"/>
                <w:sz w:val="36"/>
                <w:szCs w:val="36"/>
              </w:rPr>
            </w:pPr>
            <w:r w:rsidRPr="00B71584">
              <w:rPr>
                <w:rFonts w:ascii="Traditional Arabic" w:hAnsi="Traditional Arabic" w:cs="Traditional Arabic"/>
                <w:color w:val="000000"/>
                <w:sz w:val="36"/>
                <w:szCs w:val="36"/>
                <w:rtl/>
              </w:rPr>
              <w:t>الوقت</w:t>
            </w:r>
          </w:p>
        </w:tc>
        <w:tc>
          <w:tcPr>
            <w:tcW w:w="2806" w:type="dxa"/>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tcPr>
          <w:p w:rsidR="00B71584" w:rsidRPr="00B71584" w:rsidRDefault="00B71584" w:rsidP="00B71584">
            <w:pPr>
              <w:jc w:val="lowKashida"/>
              <w:rPr>
                <w:rFonts w:ascii="Traditional Arabic" w:hAnsi="Traditional Arabic" w:cs="Traditional Arabic"/>
                <w:color w:val="000000"/>
                <w:sz w:val="36"/>
                <w:szCs w:val="36"/>
              </w:rPr>
            </w:pPr>
            <w:r w:rsidRPr="00B71584">
              <w:rPr>
                <w:rFonts w:ascii="Traditional Arabic" w:hAnsi="Traditional Arabic" w:cs="Traditional Arabic"/>
                <w:color w:val="000000"/>
                <w:sz w:val="36"/>
                <w:szCs w:val="36"/>
                <w:rtl/>
              </w:rPr>
              <w:t>المكان</w:t>
            </w:r>
          </w:p>
        </w:tc>
      </w:tr>
      <w:tr w:rsidR="00B71584" w:rsidRPr="00B71584" w:rsidTr="00D6282A">
        <w:trPr>
          <w:trHeight w:val="475"/>
        </w:trPr>
        <w:tc>
          <w:tcPr>
            <w:tcW w:w="400" w:type="dxa"/>
            <w:tcBorders>
              <w:top w:val="nil"/>
              <w:left w:val="single" w:sz="8" w:space="0" w:color="auto"/>
              <w:bottom w:val="single" w:sz="8" w:space="0" w:color="auto"/>
              <w:right w:val="single" w:sz="8" w:space="0" w:color="auto"/>
            </w:tcBorders>
            <w:shd w:val="clear" w:color="auto" w:fill="CCCCCC"/>
            <w:tcMar>
              <w:top w:w="0" w:type="dxa"/>
              <w:left w:w="108" w:type="dxa"/>
              <w:bottom w:w="0" w:type="dxa"/>
              <w:right w:w="108" w:type="dxa"/>
            </w:tcMar>
            <w:vAlign w:val="center"/>
          </w:tcPr>
          <w:p w:rsidR="00B71584" w:rsidRPr="00B71584" w:rsidRDefault="00B71584" w:rsidP="00B71584">
            <w:pPr>
              <w:jc w:val="lowKashida"/>
              <w:rPr>
                <w:rFonts w:ascii="Traditional Arabic" w:hAnsi="Traditional Arabic" w:cs="Traditional Arabic"/>
                <w:color w:val="000000"/>
                <w:sz w:val="36"/>
                <w:szCs w:val="36"/>
              </w:rPr>
            </w:pPr>
            <w:r w:rsidRPr="00B71584">
              <w:rPr>
                <w:rFonts w:ascii="Traditional Arabic" w:hAnsi="Traditional Arabic" w:cs="Traditional Arabic"/>
                <w:color w:val="000000"/>
                <w:sz w:val="36"/>
                <w:szCs w:val="36"/>
                <w:rtl/>
              </w:rPr>
              <w:t>1</w:t>
            </w:r>
          </w:p>
        </w:tc>
        <w:tc>
          <w:tcPr>
            <w:tcW w:w="985" w:type="dxa"/>
            <w:tcBorders>
              <w:top w:val="nil"/>
              <w:left w:val="nil"/>
              <w:bottom w:val="single" w:sz="8" w:space="0" w:color="auto"/>
              <w:right w:val="single" w:sz="8" w:space="0" w:color="auto"/>
            </w:tcBorders>
            <w:shd w:val="clear" w:color="auto" w:fill="CCCCCC"/>
            <w:tcMar>
              <w:top w:w="0" w:type="dxa"/>
              <w:left w:w="108" w:type="dxa"/>
              <w:bottom w:w="0" w:type="dxa"/>
              <w:right w:w="108" w:type="dxa"/>
            </w:tcMar>
            <w:vAlign w:val="center"/>
          </w:tcPr>
          <w:p w:rsidR="00B71584" w:rsidRPr="00B71584" w:rsidRDefault="00B71584" w:rsidP="00B71584">
            <w:pPr>
              <w:jc w:val="lowKashida"/>
              <w:rPr>
                <w:rFonts w:ascii="Traditional Arabic" w:hAnsi="Traditional Arabic" w:cs="Traditional Arabic"/>
                <w:color w:val="000000"/>
                <w:sz w:val="36"/>
                <w:szCs w:val="36"/>
              </w:rPr>
            </w:pPr>
            <w:r w:rsidRPr="00B71584">
              <w:rPr>
                <w:rFonts w:ascii="Traditional Arabic" w:hAnsi="Traditional Arabic" w:cs="Traditional Arabic"/>
                <w:color w:val="000000"/>
                <w:sz w:val="36"/>
                <w:szCs w:val="36"/>
                <w:rtl/>
              </w:rPr>
              <w:t>الجمعة</w:t>
            </w:r>
          </w:p>
        </w:tc>
        <w:tc>
          <w:tcPr>
            <w:tcW w:w="1494" w:type="dxa"/>
            <w:tcBorders>
              <w:top w:val="nil"/>
              <w:left w:val="nil"/>
              <w:bottom w:val="single" w:sz="8" w:space="0" w:color="auto"/>
              <w:right w:val="single" w:sz="8" w:space="0" w:color="auto"/>
            </w:tcBorders>
            <w:shd w:val="clear" w:color="auto" w:fill="CCCCCC"/>
            <w:tcMar>
              <w:top w:w="0" w:type="dxa"/>
              <w:left w:w="108" w:type="dxa"/>
              <w:bottom w:w="0" w:type="dxa"/>
              <w:right w:w="108" w:type="dxa"/>
            </w:tcMar>
            <w:vAlign w:val="center"/>
          </w:tcPr>
          <w:p w:rsidR="00B71584" w:rsidRPr="00B71584" w:rsidRDefault="00B71584" w:rsidP="00B71584">
            <w:pPr>
              <w:jc w:val="lowKashida"/>
              <w:rPr>
                <w:rFonts w:ascii="Traditional Arabic" w:hAnsi="Traditional Arabic" w:cs="Traditional Arabic"/>
                <w:color w:val="000000"/>
                <w:sz w:val="36"/>
                <w:szCs w:val="36"/>
              </w:rPr>
            </w:pPr>
            <w:r w:rsidRPr="00B71584">
              <w:rPr>
                <w:rFonts w:ascii="Traditional Arabic" w:hAnsi="Traditional Arabic" w:cs="Traditional Arabic"/>
                <w:color w:val="000000"/>
                <w:sz w:val="36"/>
                <w:szCs w:val="36"/>
                <w:rtl/>
              </w:rPr>
              <w:t>تفسير السعدي</w:t>
            </w:r>
          </w:p>
        </w:tc>
        <w:tc>
          <w:tcPr>
            <w:tcW w:w="1400" w:type="dxa"/>
            <w:tcBorders>
              <w:top w:val="nil"/>
              <w:left w:val="nil"/>
              <w:bottom w:val="single" w:sz="8" w:space="0" w:color="auto"/>
              <w:right w:val="single" w:sz="8" w:space="0" w:color="auto"/>
            </w:tcBorders>
            <w:shd w:val="clear" w:color="auto" w:fill="CCCCCC"/>
            <w:tcMar>
              <w:top w:w="0" w:type="dxa"/>
              <w:left w:w="108" w:type="dxa"/>
              <w:bottom w:w="0" w:type="dxa"/>
              <w:right w:w="108" w:type="dxa"/>
            </w:tcMar>
            <w:vAlign w:val="center"/>
          </w:tcPr>
          <w:p w:rsidR="00B71584" w:rsidRPr="00B71584" w:rsidRDefault="00B71584" w:rsidP="00B71584">
            <w:pPr>
              <w:jc w:val="lowKashida"/>
              <w:rPr>
                <w:rFonts w:ascii="Traditional Arabic" w:hAnsi="Traditional Arabic" w:cs="Traditional Arabic"/>
                <w:color w:val="000000"/>
                <w:sz w:val="36"/>
                <w:szCs w:val="36"/>
              </w:rPr>
            </w:pPr>
            <w:r w:rsidRPr="00B71584">
              <w:rPr>
                <w:rFonts w:ascii="Traditional Arabic" w:hAnsi="Traditional Arabic" w:cs="Traditional Arabic"/>
                <w:color w:val="000000"/>
                <w:sz w:val="36"/>
                <w:szCs w:val="36"/>
                <w:rtl/>
              </w:rPr>
              <w:t>بعد المغرب</w:t>
            </w:r>
          </w:p>
        </w:tc>
        <w:tc>
          <w:tcPr>
            <w:tcW w:w="2806" w:type="dxa"/>
            <w:tcBorders>
              <w:top w:val="nil"/>
              <w:left w:val="nil"/>
              <w:bottom w:val="single" w:sz="8" w:space="0" w:color="auto"/>
              <w:right w:val="single" w:sz="8" w:space="0" w:color="auto"/>
            </w:tcBorders>
            <w:shd w:val="clear" w:color="auto" w:fill="CCCCCC"/>
            <w:tcMar>
              <w:top w:w="0" w:type="dxa"/>
              <w:left w:w="108" w:type="dxa"/>
              <w:bottom w:w="0" w:type="dxa"/>
              <w:right w:w="108" w:type="dxa"/>
            </w:tcMar>
            <w:vAlign w:val="center"/>
          </w:tcPr>
          <w:p w:rsidR="00B71584" w:rsidRPr="00B71584" w:rsidRDefault="00B71584" w:rsidP="00B71584">
            <w:pPr>
              <w:jc w:val="lowKashida"/>
              <w:rPr>
                <w:rFonts w:ascii="Traditional Arabic" w:hAnsi="Traditional Arabic" w:cs="Traditional Arabic"/>
                <w:color w:val="000000"/>
                <w:sz w:val="36"/>
                <w:szCs w:val="36"/>
              </w:rPr>
            </w:pPr>
            <w:r w:rsidRPr="00B71584">
              <w:rPr>
                <w:rFonts w:ascii="Traditional Arabic" w:hAnsi="Traditional Arabic" w:cs="Traditional Arabic"/>
                <w:color w:val="000000"/>
                <w:sz w:val="36"/>
                <w:szCs w:val="36"/>
                <w:rtl/>
              </w:rPr>
              <w:t>مسجد الأمير نايف / السويدي</w:t>
            </w:r>
          </w:p>
        </w:tc>
      </w:tr>
    </w:tbl>
    <w:p w:rsidR="00B71584" w:rsidRPr="00B71584" w:rsidRDefault="00B71584" w:rsidP="00B71584">
      <w:pPr>
        <w:shd w:val="clear" w:color="auto" w:fill="FFFFFF"/>
        <w:ind w:left="720"/>
        <w:jc w:val="lowKashida"/>
        <w:rPr>
          <w:rFonts w:ascii="Traditional Arabic" w:hAnsi="Traditional Arabic" w:cs="Traditional Arabic"/>
          <w:color w:val="000000"/>
          <w:sz w:val="36"/>
          <w:szCs w:val="36"/>
          <w:rtl/>
        </w:rPr>
      </w:pPr>
      <w:r w:rsidRPr="00B71584">
        <w:rPr>
          <w:rFonts w:ascii="Traditional Arabic" w:hAnsi="Traditional Arabic" w:cs="Traditional Arabic"/>
          <w:color w:val="000000"/>
          <w:sz w:val="36"/>
          <w:szCs w:val="36"/>
          <w:rtl/>
        </w:rPr>
        <w:t> </w:t>
      </w:r>
    </w:p>
    <w:tbl>
      <w:tblPr>
        <w:tblW w:w="5000" w:type="pct"/>
        <w:tblCellSpacing w:w="0" w:type="dxa"/>
        <w:shd w:val="clear" w:color="auto" w:fill="FFFFFF"/>
        <w:tblCellMar>
          <w:left w:w="0" w:type="dxa"/>
          <w:right w:w="0" w:type="dxa"/>
        </w:tblCellMar>
        <w:tblLook w:val="0000" w:firstRow="0" w:lastRow="0" w:firstColumn="0" w:lastColumn="0" w:noHBand="0" w:noVBand="0"/>
      </w:tblPr>
      <w:tblGrid>
        <w:gridCol w:w="1737"/>
        <w:gridCol w:w="3404"/>
        <w:gridCol w:w="2499"/>
        <w:gridCol w:w="696"/>
      </w:tblGrid>
      <w:tr w:rsidR="00B71584" w:rsidRPr="00B71584" w:rsidTr="00D6282A">
        <w:trPr>
          <w:trHeight w:val="630"/>
          <w:tblCellSpacing w:w="0" w:type="dxa"/>
        </w:trPr>
        <w:tc>
          <w:tcPr>
            <w:tcW w:w="914" w:type="pct"/>
            <w:shd w:val="clear" w:color="auto" w:fill="F3F8FC"/>
            <w:tcMar>
              <w:top w:w="15" w:type="dxa"/>
              <w:left w:w="15" w:type="dxa"/>
              <w:bottom w:w="15" w:type="dxa"/>
              <w:right w:w="15" w:type="dxa"/>
            </w:tcMar>
            <w:vAlign w:val="center"/>
          </w:tcPr>
          <w:p w:rsidR="00B71584" w:rsidRPr="00B71584" w:rsidRDefault="00B71584" w:rsidP="00B71584">
            <w:pPr>
              <w:spacing w:after="200"/>
              <w:jc w:val="lowKashida"/>
              <w:rPr>
                <w:rFonts w:ascii="Traditional Arabic" w:hAnsi="Traditional Arabic" w:cs="Traditional Arabic"/>
                <w:color w:val="000000"/>
                <w:sz w:val="36"/>
                <w:szCs w:val="36"/>
              </w:rPr>
            </w:pPr>
            <w:r w:rsidRPr="00B71584">
              <w:rPr>
                <w:rFonts w:ascii="Traditional Arabic" w:hAnsi="Traditional Arabic" w:cs="Traditional Arabic"/>
                <w:color w:val="000000"/>
                <w:sz w:val="36"/>
                <w:szCs w:val="36"/>
                <w:rtl/>
              </w:rPr>
              <w:t>لتاريخ</w:t>
            </w:r>
          </w:p>
        </w:tc>
        <w:tc>
          <w:tcPr>
            <w:tcW w:w="2106" w:type="pct"/>
            <w:shd w:val="clear" w:color="auto" w:fill="F3F8FC"/>
            <w:tcMar>
              <w:top w:w="15" w:type="dxa"/>
              <w:left w:w="15" w:type="dxa"/>
              <w:bottom w:w="15" w:type="dxa"/>
              <w:right w:w="15" w:type="dxa"/>
            </w:tcMar>
            <w:vAlign w:val="center"/>
          </w:tcPr>
          <w:p w:rsidR="00B71584" w:rsidRPr="00B71584" w:rsidRDefault="00B71584" w:rsidP="00B71584">
            <w:pPr>
              <w:spacing w:after="200"/>
              <w:jc w:val="lowKashida"/>
              <w:rPr>
                <w:rFonts w:ascii="Traditional Arabic" w:hAnsi="Traditional Arabic" w:cs="Traditional Arabic"/>
                <w:color w:val="000000"/>
                <w:sz w:val="36"/>
                <w:szCs w:val="36"/>
              </w:rPr>
            </w:pPr>
            <w:r w:rsidRPr="00B71584">
              <w:rPr>
                <w:rFonts w:ascii="Traditional Arabic" w:hAnsi="Traditional Arabic" w:cs="Traditional Arabic"/>
                <w:color w:val="000000"/>
                <w:sz w:val="36"/>
                <w:szCs w:val="36"/>
                <w:rtl/>
              </w:rPr>
              <w:t>عنوان الموضوع</w:t>
            </w:r>
          </w:p>
        </w:tc>
        <w:tc>
          <w:tcPr>
            <w:tcW w:w="0" w:type="auto"/>
            <w:shd w:val="clear" w:color="auto" w:fill="F3F8FC"/>
            <w:tcMar>
              <w:top w:w="15" w:type="dxa"/>
              <w:left w:w="15" w:type="dxa"/>
              <w:bottom w:w="15" w:type="dxa"/>
              <w:right w:w="15" w:type="dxa"/>
            </w:tcMar>
            <w:vAlign w:val="center"/>
          </w:tcPr>
          <w:p w:rsidR="00B71584" w:rsidRPr="00B71584" w:rsidRDefault="00B71584" w:rsidP="00B71584">
            <w:pPr>
              <w:spacing w:after="200"/>
              <w:jc w:val="lowKashida"/>
              <w:rPr>
                <w:rFonts w:ascii="Traditional Arabic" w:hAnsi="Traditional Arabic" w:cs="Traditional Arabic"/>
                <w:color w:val="000000"/>
                <w:sz w:val="36"/>
                <w:szCs w:val="36"/>
              </w:rPr>
            </w:pPr>
            <w:r w:rsidRPr="00B71584">
              <w:rPr>
                <w:rFonts w:ascii="Traditional Arabic" w:hAnsi="Traditional Arabic" w:cs="Traditional Arabic"/>
                <w:color w:val="000000"/>
                <w:sz w:val="36"/>
                <w:szCs w:val="36"/>
                <w:rtl/>
              </w:rPr>
              <w:t>الكاتب</w:t>
            </w:r>
          </w:p>
        </w:tc>
        <w:tc>
          <w:tcPr>
            <w:tcW w:w="0" w:type="auto"/>
            <w:shd w:val="clear" w:color="auto" w:fill="F3F8FC"/>
            <w:tcMar>
              <w:top w:w="15" w:type="dxa"/>
              <w:left w:w="15" w:type="dxa"/>
              <w:bottom w:w="15" w:type="dxa"/>
              <w:right w:w="15" w:type="dxa"/>
            </w:tcMar>
            <w:vAlign w:val="center"/>
          </w:tcPr>
          <w:p w:rsidR="00B71584" w:rsidRPr="00B71584" w:rsidRDefault="00B71584" w:rsidP="00B71584">
            <w:pPr>
              <w:spacing w:after="200"/>
              <w:jc w:val="lowKashida"/>
              <w:rPr>
                <w:rFonts w:ascii="Traditional Arabic" w:hAnsi="Traditional Arabic" w:cs="Traditional Arabic"/>
                <w:color w:val="000000"/>
                <w:sz w:val="36"/>
                <w:szCs w:val="36"/>
              </w:rPr>
            </w:pPr>
            <w:r w:rsidRPr="00B71584">
              <w:rPr>
                <w:rFonts w:ascii="Traditional Arabic" w:hAnsi="Traditional Arabic" w:cs="Traditional Arabic"/>
                <w:color w:val="000000"/>
                <w:sz w:val="36"/>
                <w:szCs w:val="36"/>
                <w:rtl/>
              </w:rPr>
              <w:t>الزوار</w:t>
            </w:r>
          </w:p>
        </w:tc>
      </w:tr>
      <w:tr w:rsidR="00B71584" w:rsidRPr="00B71584" w:rsidTr="00D6282A">
        <w:trPr>
          <w:tblCellSpacing w:w="0" w:type="dxa"/>
        </w:trPr>
        <w:tc>
          <w:tcPr>
            <w:tcW w:w="914" w:type="pct"/>
            <w:shd w:val="clear" w:color="auto" w:fill="FFFFFF"/>
            <w:tcMar>
              <w:top w:w="15" w:type="dxa"/>
              <w:left w:w="15" w:type="dxa"/>
              <w:bottom w:w="15" w:type="dxa"/>
              <w:right w:w="15" w:type="dxa"/>
            </w:tcMar>
            <w:vAlign w:val="center"/>
          </w:tcPr>
          <w:p w:rsidR="00B71584" w:rsidRPr="00B71584" w:rsidRDefault="00B71584" w:rsidP="00B71584">
            <w:pPr>
              <w:spacing w:after="200"/>
              <w:jc w:val="lowKashida"/>
              <w:rPr>
                <w:rFonts w:ascii="Traditional Arabic" w:hAnsi="Traditional Arabic" w:cs="Traditional Arabic"/>
                <w:color w:val="000000"/>
                <w:sz w:val="36"/>
                <w:szCs w:val="36"/>
              </w:rPr>
            </w:pPr>
            <w:r w:rsidRPr="00B71584">
              <w:rPr>
                <w:rFonts w:ascii="Traditional Arabic" w:hAnsi="Traditional Arabic" w:cs="Traditional Arabic"/>
                <w:color w:val="000000"/>
                <w:sz w:val="36"/>
                <w:szCs w:val="36"/>
                <w:rtl/>
              </w:rPr>
              <w:t>  22/5/1430 هـ</w:t>
            </w:r>
          </w:p>
        </w:tc>
        <w:tc>
          <w:tcPr>
            <w:tcW w:w="2106" w:type="pct"/>
            <w:shd w:val="clear" w:color="auto" w:fill="FFFFFF"/>
            <w:tcMar>
              <w:top w:w="15" w:type="dxa"/>
              <w:left w:w="15" w:type="dxa"/>
              <w:bottom w:w="15" w:type="dxa"/>
              <w:right w:w="15" w:type="dxa"/>
            </w:tcMar>
            <w:vAlign w:val="center"/>
          </w:tcPr>
          <w:p w:rsidR="00B71584" w:rsidRPr="00B71584" w:rsidRDefault="00B71584" w:rsidP="00B71584">
            <w:pPr>
              <w:spacing w:after="200"/>
              <w:jc w:val="lowKashida"/>
              <w:rPr>
                <w:rFonts w:ascii="Traditional Arabic" w:hAnsi="Traditional Arabic" w:cs="Traditional Arabic"/>
                <w:color w:val="000000"/>
                <w:sz w:val="36"/>
                <w:szCs w:val="36"/>
              </w:rPr>
            </w:pPr>
            <w:hyperlink r:id="rId145" w:history="1">
              <w:r w:rsidRPr="00B71584">
                <w:rPr>
                  <w:rFonts w:ascii="Traditional Arabic" w:hAnsi="Traditional Arabic" w:cs="Traditional Arabic"/>
                  <w:color w:val="000000"/>
                  <w:sz w:val="36"/>
                  <w:szCs w:val="36"/>
                  <w:rtl/>
                </w:rPr>
                <w:t>أليس أوباما أخطر على المسلمين من بوش</w:t>
              </w:r>
            </w:hyperlink>
          </w:p>
        </w:tc>
        <w:tc>
          <w:tcPr>
            <w:tcW w:w="0" w:type="auto"/>
            <w:shd w:val="clear" w:color="auto" w:fill="FFFFFF"/>
            <w:tcMar>
              <w:top w:w="15" w:type="dxa"/>
              <w:left w:w="15" w:type="dxa"/>
              <w:bottom w:w="15" w:type="dxa"/>
              <w:right w:w="15" w:type="dxa"/>
            </w:tcMar>
            <w:vAlign w:val="center"/>
          </w:tcPr>
          <w:p w:rsidR="00B71584" w:rsidRPr="00B71584" w:rsidRDefault="00B71584" w:rsidP="00B71584">
            <w:pPr>
              <w:spacing w:after="200"/>
              <w:jc w:val="lowKashida"/>
              <w:rPr>
                <w:rFonts w:ascii="Traditional Arabic" w:hAnsi="Traditional Arabic" w:cs="Traditional Arabic"/>
                <w:color w:val="000000"/>
                <w:sz w:val="36"/>
                <w:szCs w:val="36"/>
              </w:rPr>
            </w:pPr>
            <w:r w:rsidRPr="00B71584">
              <w:rPr>
                <w:rFonts w:ascii="Traditional Arabic" w:hAnsi="Traditional Arabic" w:cs="Traditional Arabic"/>
                <w:color w:val="000000"/>
                <w:sz w:val="36"/>
                <w:szCs w:val="36"/>
                <w:rtl/>
              </w:rPr>
              <w:t>الشيخ / عبد العزيز بن ناصر الجليل</w:t>
            </w:r>
          </w:p>
        </w:tc>
        <w:tc>
          <w:tcPr>
            <w:tcW w:w="0" w:type="auto"/>
            <w:shd w:val="clear" w:color="auto" w:fill="FFFFFF"/>
            <w:tcMar>
              <w:top w:w="15" w:type="dxa"/>
              <w:left w:w="15" w:type="dxa"/>
              <w:bottom w:w="15" w:type="dxa"/>
              <w:right w:w="15" w:type="dxa"/>
            </w:tcMar>
            <w:vAlign w:val="center"/>
          </w:tcPr>
          <w:p w:rsidR="00B71584" w:rsidRPr="00B71584" w:rsidRDefault="00B71584" w:rsidP="00B71584">
            <w:pPr>
              <w:spacing w:after="200"/>
              <w:jc w:val="lowKashida"/>
              <w:rPr>
                <w:rFonts w:ascii="Traditional Arabic" w:hAnsi="Traditional Arabic" w:cs="Traditional Arabic"/>
                <w:color w:val="000000"/>
                <w:sz w:val="36"/>
                <w:szCs w:val="36"/>
              </w:rPr>
            </w:pPr>
            <w:r w:rsidRPr="00B71584">
              <w:rPr>
                <w:rFonts w:ascii="Traditional Arabic" w:hAnsi="Traditional Arabic" w:cs="Traditional Arabic"/>
                <w:color w:val="000000"/>
                <w:sz w:val="36"/>
                <w:szCs w:val="36"/>
                <w:rtl/>
              </w:rPr>
              <w:t>9758</w:t>
            </w:r>
          </w:p>
        </w:tc>
      </w:tr>
      <w:tr w:rsidR="00B71584" w:rsidRPr="00B71584" w:rsidTr="00D6282A">
        <w:trPr>
          <w:tblCellSpacing w:w="0" w:type="dxa"/>
        </w:trPr>
        <w:tc>
          <w:tcPr>
            <w:tcW w:w="914" w:type="pct"/>
            <w:shd w:val="clear" w:color="auto" w:fill="FFFFFF"/>
            <w:tcMar>
              <w:top w:w="15" w:type="dxa"/>
              <w:left w:w="15" w:type="dxa"/>
              <w:bottom w:w="15" w:type="dxa"/>
              <w:right w:w="15" w:type="dxa"/>
            </w:tcMar>
            <w:vAlign w:val="center"/>
          </w:tcPr>
          <w:p w:rsidR="00B71584" w:rsidRPr="00B71584" w:rsidRDefault="00B71584" w:rsidP="00B71584">
            <w:pPr>
              <w:spacing w:after="200"/>
              <w:jc w:val="lowKashida"/>
              <w:rPr>
                <w:rFonts w:ascii="Traditional Arabic" w:hAnsi="Traditional Arabic" w:cs="Traditional Arabic"/>
                <w:color w:val="000000"/>
                <w:sz w:val="36"/>
                <w:szCs w:val="36"/>
              </w:rPr>
            </w:pPr>
            <w:r w:rsidRPr="00B71584">
              <w:rPr>
                <w:rFonts w:ascii="Traditional Arabic" w:hAnsi="Traditional Arabic" w:cs="Traditional Arabic"/>
                <w:color w:val="000000"/>
                <w:sz w:val="36"/>
                <w:szCs w:val="36"/>
                <w:rtl/>
              </w:rPr>
              <w:lastRenderedPageBreak/>
              <w:t>  8/5/1430 هـ</w:t>
            </w:r>
          </w:p>
        </w:tc>
        <w:tc>
          <w:tcPr>
            <w:tcW w:w="2106" w:type="pct"/>
            <w:shd w:val="clear" w:color="auto" w:fill="FFFFFF"/>
            <w:tcMar>
              <w:top w:w="15" w:type="dxa"/>
              <w:left w:w="15" w:type="dxa"/>
              <w:bottom w:w="15" w:type="dxa"/>
              <w:right w:w="15" w:type="dxa"/>
            </w:tcMar>
            <w:vAlign w:val="center"/>
          </w:tcPr>
          <w:p w:rsidR="00B71584" w:rsidRPr="00B71584" w:rsidRDefault="00B71584" w:rsidP="00B71584">
            <w:pPr>
              <w:spacing w:after="200"/>
              <w:jc w:val="lowKashida"/>
              <w:rPr>
                <w:rFonts w:ascii="Traditional Arabic" w:hAnsi="Traditional Arabic" w:cs="Traditional Arabic"/>
                <w:color w:val="000000"/>
                <w:sz w:val="36"/>
                <w:szCs w:val="36"/>
              </w:rPr>
            </w:pPr>
            <w:hyperlink r:id="rId146" w:history="1">
              <w:r w:rsidRPr="00B71584">
                <w:rPr>
                  <w:rFonts w:ascii="Traditional Arabic" w:hAnsi="Traditional Arabic" w:cs="Traditional Arabic"/>
                  <w:color w:val="000000"/>
                  <w:sz w:val="36"/>
                  <w:szCs w:val="36"/>
                  <w:rtl/>
                </w:rPr>
                <w:t xml:space="preserve">التحالف الأمريكي </w:t>
              </w:r>
              <w:proofErr w:type="spellStart"/>
              <w:r w:rsidRPr="00B71584">
                <w:rPr>
                  <w:rFonts w:ascii="Traditional Arabic" w:hAnsi="Traditional Arabic" w:cs="Traditional Arabic"/>
                  <w:color w:val="000000"/>
                  <w:sz w:val="36"/>
                  <w:szCs w:val="36"/>
                  <w:rtl/>
                </w:rPr>
                <w:t>الرافضي</w:t>
              </w:r>
              <w:proofErr w:type="spellEnd"/>
              <w:r w:rsidRPr="00B71584">
                <w:rPr>
                  <w:rFonts w:ascii="Traditional Arabic" w:hAnsi="Traditional Arabic" w:cs="Traditional Arabic"/>
                  <w:color w:val="000000"/>
                  <w:sz w:val="36"/>
                  <w:szCs w:val="36"/>
                  <w:rtl/>
                </w:rPr>
                <w:t xml:space="preserve"> اللبرالي في بلاد الحرمين</w:t>
              </w:r>
            </w:hyperlink>
          </w:p>
        </w:tc>
        <w:tc>
          <w:tcPr>
            <w:tcW w:w="0" w:type="auto"/>
            <w:shd w:val="clear" w:color="auto" w:fill="FFFFFF"/>
            <w:tcMar>
              <w:top w:w="15" w:type="dxa"/>
              <w:left w:w="15" w:type="dxa"/>
              <w:bottom w:w="15" w:type="dxa"/>
              <w:right w:w="15" w:type="dxa"/>
            </w:tcMar>
            <w:vAlign w:val="center"/>
          </w:tcPr>
          <w:p w:rsidR="00B71584" w:rsidRPr="00B71584" w:rsidRDefault="00B71584" w:rsidP="00B71584">
            <w:pPr>
              <w:spacing w:after="200"/>
              <w:jc w:val="lowKashida"/>
              <w:rPr>
                <w:rFonts w:ascii="Traditional Arabic" w:hAnsi="Traditional Arabic" w:cs="Traditional Arabic"/>
                <w:color w:val="000000"/>
                <w:sz w:val="36"/>
                <w:szCs w:val="36"/>
              </w:rPr>
            </w:pPr>
            <w:r w:rsidRPr="00B71584">
              <w:rPr>
                <w:rFonts w:ascii="Traditional Arabic" w:hAnsi="Traditional Arabic" w:cs="Traditional Arabic"/>
                <w:color w:val="000000"/>
                <w:sz w:val="36"/>
                <w:szCs w:val="36"/>
                <w:rtl/>
              </w:rPr>
              <w:t>الشيخ / عبد العزيز بن ناصر الجليل</w:t>
            </w:r>
          </w:p>
        </w:tc>
        <w:tc>
          <w:tcPr>
            <w:tcW w:w="0" w:type="auto"/>
            <w:shd w:val="clear" w:color="auto" w:fill="FFFFFF"/>
            <w:tcMar>
              <w:top w:w="15" w:type="dxa"/>
              <w:left w:w="15" w:type="dxa"/>
              <w:bottom w:w="15" w:type="dxa"/>
              <w:right w:w="15" w:type="dxa"/>
            </w:tcMar>
            <w:vAlign w:val="center"/>
          </w:tcPr>
          <w:p w:rsidR="00B71584" w:rsidRPr="00B71584" w:rsidRDefault="00B71584" w:rsidP="00B71584">
            <w:pPr>
              <w:spacing w:after="200"/>
              <w:jc w:val="lowKashida"/>
              <w:rPr>
                <w:rFonts w:ascii="Traditional Arabic" w:hAnsi="Traditional Arabic" w:cs="Traditional Arabic"/>
                <w:color w:val="000000"/>
                <w:sz w:val="36"/>
                <w:szCs w:val="36"/>
              </w:rPr>
            </w:pPr>
            <w:r w:rsidRPr="00B71584">
              <w:rPr>
                <w:rFonts w:ascii="Traditional Arabic" w:hAnsi="Traditional Arabic" w:cs="Traditional Arabic"/>
                <w:color w:val="000000"/>
                <w:sz w:val="36"/>
                <w:szCs w:val="36"/>
                <w:rtl/>
              </w:rPr>
              <w:t>7808</w:t>
            </w:r>
          </w:p>
        </w:tc>
      </w:tr>
      <w:tr w:rsidR="00B71584" w:rsidRPr="00B71584" w:rsidTr="00D6282A">
        <w:trPr>
          <w:tblCellSpacing w:w="0" w:type="dxa"/>
        </w:trPr>
        <w:tc>
          <w:tcPr>
            <w:tcW w:w="914" w:type="pct"/>
            <w:shd w:val="clear" w:color="auto" w:fill="FFFFFF"/>
            <w:tcMar>
              <w:top w:w="15" w:type="dxa"/>
              <w:left w:w="15" w:type="dxa"/>
              <w:bottom w:w="15" w:type="dxa"/>
              <w:right w:w="15" w:type="dxa"/>
            </w:tcMar>
            <w:vAlign w:val="center"/>
          </w:tcPr>
          <w:p w:rsidR="00B71584" w:rsidRPr="00B71584" w:rsidRDefault="00B71584" w:rsidP="00B71584">
            <w:pPr>
              <w:spacing w:after="200"/>
              <w:jc w:val="lowKashida"/>
              <w:rPr>
                <w:rFonts w:ascii="Traditional Arabic" w:hAnsi="Traditional Arabic" w:cs="Traditional Arabic"/>
                <w:color w:val="000000"/>
                <w:sz w:val="36"/>
                <w:szCs w:val="36"/>
              </w:rPr>
            </w:pPr>
            <w:r w:rsidRPr="00B71584">
              <w:rPr>
                <w:rFonts w:ascii="Traditional Arabic" w:hAnsi="Traditional Arabic" w:cs="Traditional Arabic"/>
                <w:color w:val="000000"/>
                <w:sz w:val="36"/>
                <w:szCs w:val="36"/>
                <w:rtl/>
              </w:rPr>
              <w:t>  7/4/1430 هـ</w:t>
            </w:r>
          </w:p>
        </w:tc>
        <w:tc>
          <w:tcPr>
            <w:tcW w:w="2106" w:type="pct"/>
            <w:shd w:val="clear" w:color="auto" w:fill="FFFFFF"/>
            <w:tcMar>
              <w:top w:w="15" w:type="dxa"/>
              <w:left w:w="15" w:type="dxa"/>
              <w:bottom w:w="15" w:type="dxa"/>
              <w:right w:w="15" w:type="dxa"/>
            </w:tcMar>
            <w:vAlign w:val="center"/>
          </w:tcPr>
          <w:p w:rsidR="00B71584" w:rsidRPr="00B71584" w:rsidRDefault="00B71584" w:rsidP="00B71584">
            <w:pPr>
              <w:spacing w:after="200"/>
              <w:jc w:val="lowKashida"/>
              <w:rPr>
                <w:rFonts w:ascii="Traditional Arabic" w:hAnsi="Traditional Arabic" w:cs="Traditional Arabic"/>
                <w:color w:val="000000"/>
                <w:sz w:val="36"/>
                <w:szCs w:val="36"/>
              </w:rPr>
            </w:pPr>
            <w:hyperlink r:id="rId147" w:history="1">
              <w:r w:rsidRPr="00B71584">
                <w:rPr>
                  <w:rFonts w:ascii="Traditional Arabic" w:hAnsi="Traditional Arabic" w:cs="Traditional Arabic"/>
                  <w:color w:val="000000"/>
                  <w:sz w:val="36"/>
                  <w:szCs w:val="36"/>
                  <w:rtl/>
                </w:rPr>
                <w:t>آمنا بالله وحده وكفرنا بالشرعية الدولية</w:t>
              </w:r>
            </w:hyperlink>
          </w:p>
        </w:tc>
        <w:tc>
          <w:tcPr>
            <w:tcW w:w="0" w:type="auto"/>
            <w:shd w:val="clear" w:color="auto" w:fill="FFFFFF"/>
            <w:tcMar>
              <w:top w:w="15" w:type="dxa"/>
              <w:left w:w="15" w:type="dxa"/>
              <w:bottom w:w="15" w:type="dxa"/>
              <w:right w:w="15" w:type="dxa"/>
            </w:tcMar>
            <w:vAlign w:val="center"/>
          </w:tcPr>
          <w:p w:rsidR="00B71584" w:rsidRPr="00B71584" w:rsidRDefault="00B71584" w:rsidP="00B71584">
            <w:pPr>
              <w:spacing w:after="200"/>
              <w:jc w:val="lowKashida"/>
              <w:rPr>
                <w:rFonts w:ascii="Traditional Arabic" w:hAnsi="Traditional Arabic" w:cs="Traditional Arabic"/>
                <w:color w:val="000000"/>
                <w:sz w:val="36"/>
                <w:szCs w:val="36"/>
              </w:rPr>
            </w:pPr>
            <w:r w:rsidRPr="00B71584">
              <w:rPr>
                <w:rFonts w:ascii="Traditional Arabic" w:hAnsi="Traditional Arabic" w:cs="Traditional Arabic"/>
                <w:color w:val="000000"/>
                <w:sz w:val="36"/>
                <w:szCs w:val="36"/>
                <w:rtl/>
              </w:rPr>
              <w:t>الشيخ / عبد العزيز بن ناصر الجليل</w:t>
            </w:r>
          </w:p>
        </w:tc>
        <w:tc>
          <w:tcPr>
            <w:tcW w:w="0" w:type="auto"/>
            <w:shd w:val="clear" w:color="auto" w:fill="FFFFFF"/>
            <w:tcMar>
              <w:top w:w="15" w:type="dxa"/>
              <w:left w:w="15" w:type="dxa"/>
              <w:bottom w:w="15" w:type="dxa"/>
              <w:right w:w="15" w:type="dxa"/>
            </w:tcMar>
            <w:vAlign w:val="center"/>
          </w:tcPr>
          <w:p w:rsidR="00B71584" w:rsidRPr="00B71584" w:rsidRDefault="00B71584" w:rsidP="00B71584">
            <w:pPr>
              <w:spacing w:after="200"/>
              <w:jc w:val="lowKashida"/>
              <w:rPr>
                <w:rFonts w:ascii="Traditional Arabic" w:hAnsi="Traditional Arabic" w:cs="Traditional Arabic"/>
                <w:color w:val="000000"/>
                <w:sz w:val="36"/>
                <w:szCs w:val="36"/>
              </w:rPr>
            </w:pPr>
            <w:r w:rsidRPr="00B71584">
              <w:rPr>
                <w:rFonts w:ascii="Traditional Arabic" w:hAnsi="Traditional Arabic" w:cs="Traditional Arabic"/>
                <w:color w:val="000000"/>
                <w:sz w:val="36"/>
                <w:szCs w:val="36"/>
                <w:rtl/>
              </w:rPr>
              <w:t>5657</w:t>
            </w:r>
          </w:p>
        </w:tc>
      </w:tr>
      <w:tr w:rsidR="00B71584" w:rsidRPr="00B71584" w:rsidTr="00D6282A">
        <w:trPr>
          <w:tblCellSpacing w:w="0" w:type="dxa"/>
        </w:trPr>
        <w:tc>
          <w:tcPr>
            <w:tcW w:w="914" w:type="pct"/>
            <w:shd w:val="clear" w:color="auto" w:fill="FFFFFF"/>
            <w:tcMar>
              <w:top w:w="15" w:type="dxa"/>
              <w:left w:w="15" w:type="dxa"/>
              <w:bottom w:w="15" w:type="dxa"/>
              <w:right w:w="15" w:type="dxa"/>
            </w:tcMar>
            <w:vAlign w:val="center"/>
          </w:tcPr>
          <w:p w:rsidR="00B71584" w:rsidRPr="00B71584" w:rsidRDefault="00B71584" w:rsidP="00B71584">
            <w:pPr>
              <w:spacing w:after="200"/>
              <w:jc w:val="lowKashida"/>
              <w:rPr>
                <w:rFonts w:ascii="Traditional Arabic" w:hAnsi="Traditional Arabic" w:cs="Traditional Arabic"/>
                <w:color w:val="000000"/>
                <w:sz w:val="36"/>
                <w:szCs w:val="36"/>
              </w:rPr>
            </w:pPr>
            <w:r w:rsidRPr="00B71584">
              <w:rPr>
                <w:rFonts w:ascii="Traditional Arabic" w:hAnsi="Traditional Arabic" w:cs="Traditional Arabic"/>
                <w:color w:val="000000"/>
                <w:sz w:val="36"/>
                <w:szCs w:val="36"/>
                <w:rtl/>
              </w:rPr>
              <w:t>  11/1/1430 هـ</w:t>
            </w:r>
          </w:p>
        </w:tc>
        <w:tc>
          <w:tcPr>
            <w:tcW w:w="2106" w:type="pct"/>
            <w:shd w:val="clear" w:color="auto" w:fill="FFFFFF"/>
            <w:tcMar>
              <w:top w:w="15" w:type="dxa"/>
              <w:left w:w="15" w:type="dxa"/>
              <w:bottom w:w="15" w:type="dxa"/>
              <w:right w:w="15" w:type="dxa"/>
            </w:tcMar>
            <w:vAlign w:val="center"/>
          </w:tcPr>
          <w:p w:rsidR="00B71584" w:rsidRPr="00B71584" w:rsidRDefault="00B71584" w:rsidP="00B71584">
            <w:pPr>
              <w:spacing w:after="200"/>
              <w:jc w:val="lowKashida"/>
              <w:rPr>
                <w:rFonts w:ascii="Traditional Arabic" w:hAnsi="Traditional Arabic" w:cs="Traditional Arabic"/>
                <w:color w:val="000000"/>
                <w:sz w:val="36"/>
                <w:szCs w:val="36"/>
              </w:rPr>
            </w:pPr>
            <w:hyperlink r:id="rId148" w:history="1">
              <w:r w:rsidRPr="00B71584">
                <w:rPr>
                  <w:rFonts w:ascii="Traditional Arabic" w:hAnsi="Traditional Arabic" w:cs="Traditional Arabic"/>
                  <w:color w:val="000000"/>
                  <w:sz w:val="36"/>
                  <w:szCs w:val="36"/>
                  <w:rtl/>
                </w:rPr>
                <w:t>الولاء والبراء بين النظرية والتطبيق في نازلة غزة المرابطة</w:t>
              </w:r>
            </w:hyperlink>
          </w:p>
        </w:tc>
        <w:tc>
          <w:tcPr>
            <w:tcW w:w="0" w:type="auto"/>
            <w:shd w:val="clear" w:color="auto" w:fill="FFFFFF"/>
            <w:tcMar>
              <w:top w:w="15" w:type="dxa"/>
              <w:left w:w="15" w:type="dxa"/>
              <w:bottom w:w="15" w:type="dxa"/>
              <w:right w:w="15" w:type="dxa"/>
            </w:tcMar>
            <w:vAlign w:val="center"/>
          </w:tcPr>
          <w:p w:rsidR="00B71584" w:rsidRPr="00B71584" w:rsidRDefault="00B71584" w:rsidP="00B71584">
            <w:pPr>
              <w:spacing w:after="200"/>
              <w:jc w:val="lowKashida"/>
              <w:rPr>
                <w:rFonts w:ascii="Traditional Arabic" w:hAnsi="Traditional Arabic" w:cs="Traditional Arabic"/>
                <w:color w:val="000000"/>
                <w:sz w:val="36"/>
                <w:szCs w:val="36"/>
              </w:rPr>
            </w:pPr>
            <w:r w:rsidRPr="00B71584">
              <w:rPr>
                <w:rFonts w:ascii="Traditional Arabic" w:hAnsi="Traditional Arabic" w:cs="Traditional Arabic"/>
                <w:color w:val="000000"/>
                <w:sz w:val="36"/>
                <w:szCs w:val="36"/>
                <w:rtl/>
              </w:rPr>
              <w:t>الشيخ / عبد العزيز بن ناصر الجليل</w:t>
            </w:r>
          </w:p>
        </w:tc>
        <w:tc>
          <w:tcPr>
            <w:tcW w:w="0" w:type="auto"/>
            <w:shd w:val="clear" w:color="auto" w:fill="FFFFFF"/>
            <w:tcMar>
              <w:top w:w="15" w:type="dxa"/>
              <w:left w:w="15" w:type="dxa"/>
              <w:bottom w:w="15" w:type="dxa"/>
              <w:right w:w="15" w:type="dxa"/>
            </w:tcMar>
            <w:vAlign w:val="center"/>
          </w:tcPr>
          <w:p w:rsidR="00B71584" w:rsidRPr="00B71584" w:rsidRDefault="00B71584" w:rsidP="00B71584">
            <w:pPr>
              <w:spacing w:after="200"/>
              <w:jc w:val="lowKashida"/>
              <w:rPr>
                <w:rFonts w:ascii="Traditional Arabic" w:hAnsi="Traditional Arabic" w:cs="Traditional Arabic"/>
                <w:color w:val="000000"/>
                <w:sz w:val="36"/>
                <w:szCs w:val="36"/>
              </w:rPr>
            </w:pPr>
            <w:r w:rsidRPr="00B71584">
              <w:rPr>
                <w:rFonts w:ascii="Traditional Arabic" w:hAnsi="Traditional Arabic" w:cs="Traditional Arabic"/>
                <w:color w:val="000000"/>
                <w:sz w:val="36"/>
                <w:szCs w:val="36"/>
                <w:rtl/>
              </w:rPr>
              <w:t>6421</w:t>
            </w:r>
          </w:p>
        </w:tc>
      </w:tr>
      <w:tr w:rsidR="00B71584" w:rsidRPr="00B71584" w:rsidTr="00D6282A">
        <w:trPr>
          <w:tblCellSpacing w:w="0" w:type="dxa"/>
        </w:trPr>
        <w:tc>
          <w:tcPr>
            <w:tcW w:w="914" w:type="pct"/>
            <w:shd w:val="clear" w:color="auto" w:fill="FFFFFF"/>
            <w:tcMar>
              <w:top w:w="15" w:type="dxa"/>
              <w:left w:w="15" w:type="dxa"/>
              <w:bottom w:w="15" w:type="dxa"/>
              <w:right w:w="15" w:type="dxa"/>
            </w:tcMar>
            <w:vAlign w:val="center"/>
          </w:tcPr>
          <w:p w:rsidR="00B71584" w:rsidRPr="00B71584" w:rsidRDefault="00B71584" w:rsidP="00B71584">
            <w:pPr>
              <w:spacing w:after="200"/>
              <w:jc w:val="lowKashida"/>
              <w:rPr>
                <w:rFonts w:ascii="Traditional Arabic" w:hAnsi="Traditional Arabic" w:cs="Traditional Arabic"/>
                <w:color w:val="000000"/>
                <w:sz w:val="36"/>
                <w:szCs w:val="36"/>
              </w:rPr>
            </w:pPr>
            <w:r w:rsidRPr="00B71584">
              <w:rPr>
                <w:rFonts w:ascii="Traditional Arabic" w:hAnsi="Traditional Arabic" w:cs="Traditional Arabic"/>
                <w:color w:val="000000"/>
                <w:sz w:val="36"/>
                <w:szCs w:val="36"/>
                <w:rtl/>
              </w:rPr>
              <w:t>  4/1/1430 هـ</w:t>
            </w:r>
          </w:p>
        </w:tc>
        <w:tc>
          <w:tcPr>
            <w:tcW w:w="2106" w:type="pct"/>
            <w:shd w:val="clear" w:color="auto" w:fill="FFFFFF"/>
            <w:tcMar>
              <w:top w:w="15" w:type="dxa"/>
              <w:left w:w="15" w:type="dxa"/>
              <w:bottom w:w="15" w:type="dxa"/>
              <w:right w:w="15" w:type="dxa"/>
            </w:tcMar>
            <w:vAlign w:val="center"/>
          </w:tcPr>
          <w:p w:rsidR="00B71584" w:rsidRPr="00B71584" w:rsidRDefault="00B71584" w:rsidP="00B71584">
            <w:pPr>
              <w:spacing w:after="200"/>
              <w:jc w:val="lowKashida"/>
              <w:rPr>
                <w:rFonts w:ascii="Traditional Arabic" w:hAnsi="Traditional Arabic" w:cs="Traditional Arabic"/>
                <w:color w:val="000000"/>
                <w:sz w:val="36"/>
                <w:szCs w:val="36"/>
              </w:rPr>
            </w:pPr>
            <w:hyperlink r:id="rId149" w:history="1">
              <w:r w:rsidRPr="00B71584">
                <w:rPr>
                  <w:rFonts w:ascii="Traditional Arabic" w:hAnsi="Traditional Arabic" w:cs="Traditional Arabic"/>
                  <w:color w:val="000000"/>
                  <w:sz w:val="36"/>
                  <w:szCs w:val="36"/>
                  <w:rtl/>
                </w:rPr>
                <w:t>يا أهل العزة في غزة لا تحسبوه شرا لكم</w:t>
              </w:r>
            </w:hyperlink>
          </w:p>
        </w:tc>
        <w:tc>
          <w:tcPr>
            <w:tcW w:w="0" w:type="auto"/>
            <w:shd w:val="clear" w:color="auto" w:fill="FFFFFF"/>
            <w:tcMar>
              <w:top w:w="15" w:type="dxa"/>
              <w:left w:w="15" w:type="dxa"/>
              <w:bottom w:w="15" w:type="dxa"/>
              <w:right w:w="15" w:type="dxa"/>
            </w:tcMar>
            <w:vAlign w:val="center"/>
          </w:tcPr>
          <w:p w:rsidR="00B71584" w:rsidRPr="00B71584" w:rsidRDefault="00B71584" w:rsidP="00B71584">
            <w:pPr>
              <w:spacing w:after="200"/>
              <w:jc w:val="lowKashida"/>
              <w:rPr>
                <w:rFonts w:ascii="Traditional Arabic" w:hAnsi="Traditional Arabic" w:cs="Traditional Arabic"/>
                <w:color w:val="000000"/>
                <w:sz w:val="36"/>
                <w:szCs w:val="36"/>
              </w:rPr>
            </w:pPr>
            <w:r w:rsidRPr="00B71584">
              <w:rPr>
                <w:rFonts w:ascii="Traditional Arabic" w:hAnsi="Traditional Arabic" w:cs="Traditional Arabic"/>
                <w:color w:val="000000"/>
                <w:sz w:val="36"/>
                <w:szCs w:val="36"/>
                <w:rtl/>
              </w:rPr>
              <w:t>الشيخ / عبد العزيز بن ناصر الجليل</w:t>
            </w:r>
          </w:p>
        </w:tc>
        <w:tc>
          <w:tcPr>
            <w:tcW w:w="0" w:type="auto"/>
            <w:shd w:val="clear" w:color="auto" w:fill="FFFFFF"/>
            <w:tcMar>
              <w:top w:w="15" w:type="dxa"/>
              <w:left w:w="15" w:type="dxa"/>
              <w:bottom w:w="15" w:type="dxa"/>
              <w:right w:w="15" w:type="dxa"/>
            </w:tcMar>
            <w:vAlign w:val="center"/>
          </w:tcPr>
          <w:p w:rsidR="00B71584" w:rsidRPr="00B71584" w:rsidRDefault="00B71584" w:rsidP="00B71584">
            <w:pPr>
              <w:spacing w:after="200"/>
              <w:jc w:val="lowKashida"/>
              <w:rPr>
                <w:rFonts w:ascii="Traditional Arabic" w:hAnsi="Traditional Arabic" w:cs="Traditional Arabic"/>
                <w:color w:val="000000"/>
                <w:sz w:val="36"/>
                <w:szCs w:val="36"/>
              </w:rPr>
            </w:pPr>
            <w:r w:rsidRPr="00B71584">
              <w:rPr>
                <w:rFonts w:ascii="Traditional Arabic" w:hAnsi="Traditional Arabic" w:cs="Traditional Arabic"/>
                <w:color w:val="000000"/>
                <w:sz w:val="36"/>
                <w:szCs w:val="36"/>
                <w:rtl/>
              </w:rPr>
              <w:t>6977</w:t>
            </w:r>
          </w:p>
        </w:tc>
      </w:tr>
      <w:tr w:rsidR="00B71584" w:rsidRPr="00B71584" w:rsidTr="00D6282A">
        <w:trPr>
          <w:tblCellSpacing w:w="0" w:type="dxa"/>
        </w:trPr>
        <w:tc>
          <w:tcPr>
            <w:tcW w:w="914" w:type="pct"/>
            <w:shd w:val="clear" w:color="auto" w:fill="FFFFFF"/>
            <w:tcMar>
              <w:top w:w="15" w:type="dxa"/>
              <w:left w:w="15" w:type="dxa"/>
              <w:bottom w:w="15" w:type="dxa"/>
              <w:right w:w="15" w:type="dxa"/>
            </w:tcMar>
            <w:vAlign w:val="center"/>
          </w:tcPr>
          <w:p w:rsidR="00B71584" w:rsidRPr="00B71584" w:rsidRDefault="00B71584" w:rsidP="00B71584">
            <w:pPr>
              <w:spacing w:after="200"/>
              <w:jc w:val="lowKashida"/>
              <w:rPr>
                <w:rFonts w:ascii="Traditional Arabic" w:hAnsi="Traditional Arabic" w:cs="Traditional Arabic"/>
                <w:color w:val="000000"/>
                <w:sz w:val="36"/>
                <w:szCs w:val="36"/>
              </w:rPr>
            </w:pPr>
            <w:r w:rsidRPr="00B71584">
              <w:rPr>
                <w:rFonts w:ascii="Traditional Arabic" w:hAnsi="Traditional Arabic" w:cs="Traditional Arabic"/>
                <w:color w:val="000000"/>
                <w:sz w:val="36"/>
                <w:szCs w:val="36"/>
                <w:rtl/>
              </w:rPr>
              <w:t>  15/12/1429 هـ</w:t>
            </w:r>
          </w:p>
        </w:tc>
        <w:tc>
          <w:tcPr>
            <w:tcW w:w="2106" w:type="pct"/>
            <w:shd w:val="clear" w:color="auto" w:fill="FFFFFF"/>
            <w:tcMar>
              <w:top w:w="15" w:type="dxa"/>
              <w:left w:w="15" w:type="dxa"/>
              <w:bottom w:w="15" w:type="dxa"/>
              <w:right w:w="15" w:type="dxa"/>
            </w:tcMar>
            <w:vAlign w:val="center"/>
          </w:tcPr>
          <w:p w:rsidR="00B71584" w:rsidRPr="00B71584" w:rsidRDefault="00B71584" w:rsidP="00B71584">
            <w:pPr>
              <w:spacing w:after="200"/>
              <w:jc w:val="lowKashida"/>
              <w:rPr>
                <w:rFonts w:ascii="Traditional Arabic" w:hAnsi="Traditional Arabic" w:cs="Traditional Arabic"/>
                <w:color w:val="000000"/>
                <w:sz w:val="36"/>
                <w:szCs w:val="36"/>
              </w:rPr>
            </w:pPr>
            <w:hyperlink r:id="rId150" w:history="1">
              <w:r w:rsidRPr="00B71584">
                <w:rPr>
                  <w:rFonts w:ascii="Traditional Arabic" w:hAnsi="Traditional Arabic" w:cs="Traditional Arabic"/>
                  <w:color w:val="000000"/>
                  <w:sz w:val="36"/>
                  <w:szCs w:val="36"/>
                  <w:rtl/>
                </w:rPr>
                <w:t>المغالطة بمصطلح (الإنسانية) في حوار الأديان</w:t>
              </w:r>
            </w:hyperlink>
          </w:p>
        </w:tc>
        <w:tc>
          <w:tcPr>
            <w:tcW w:w="0" w:type="auto"/>
            <w:shd w:val="clear" w:color="auto" w:fill="FFFFFF"/>
            <w:tcMar>
              <w:top w:w="15" w:type="dxa"/>
              <w:left w:w="15" w:type="dxa"/>
              <w:bottom w:w="15" w:type="dxa"/>
              <w:right w:w="15" w:type="dxa"/>
            </w:tcMar>
            <w:vAlign w:val="center"/>
          </w:tcPr>
          <w:p w:rsidR="00B71584" w:rsidRPr="00B71584" w:rsidRDefault="00B71584" w:rsidP="00B71584">
            <w:pPr>
              <w:spacing w:after="200"/>
              <w:jc w:val="lowKashida"/>
              <w:rPr>
                <w:rFonts w:ascii="Traditional Arabic" w:hAnsi="Traditional Arabic" w:cs="Traditional Arabic"/>
                <w:color w:val="000000"/>
                <w:sz w:val="36"/>
                <w:szCs w:val="36"/>
              </w:rPr>
            </w:pPr>
            <w:r w:rsidRPr="00B71584">
              <w:rPr>
                <w:rFonts w:ascii="Traditional Arabic" w:hAnsi="Traditional Arabic" w:cs="Traditional Arabic"/>
                <w:color w:val="000000"/>
                <w:sz w:val="36"/>
                <w:szCs w:val="36"/>
                <w:rtl/>
              </w:rPr>
              <w:t>الشيخ / عبد العزيز بن ناصر الجليل</w:t>
            </w:r>
          </w:p>
        </w:tc>
        <w:tc>
          <w:tcPr>
            <w:tcW w:w="0" w:type="auto"/>
            <w:shd w:val="clear" w:color="auto" w:fill="FFFFFF"/>
            <w:tcMar>
              <w:top w:w="15" w:type="dxa"/>
              <w:left w:w="15" w:type="dxa"/>
              <w:bottom w:w="15" w:type="dxa"/>
              <w:right w:w="15" w:type="dxa"/>
            </w:tcMar>
            <w:vAlign w:val="center"/>
          </w:tcPr>
          <w:p w:rsidR="00B71584" w:rsidRPr="00B71584" w:rsidRDefault="00B71584" w:rsidP="00B71584">
            <w:pPr>
              <w:spacing w:after="200"/>
              <w:jc w:val="lowKashida"/>
              <w:rPr>
                <w:rFonts w:ascii="Traditional Arabic" w:hAnsi="Traditional Arabic" w:cs="Traditional Arabic"/>
                <w:color w:val="000000"/>
                <w:sz w:val="36"/>
                <w:szCs w:val="36"/>
              </w:rPr>
            </w:pPr>
            <w:r w:rsidRPr="00B71584">
              <w:rPr>
                <w:rFonts w:ascii="Traditional Arabic" w:hAnsi="Traditional Arabic" w:cs="Traditional Arabic"/>
                <w:color w:val="000000"/>
                <w:sz w:val="36"/>
                <w:szCs w:val="36"/>
                <w:rtl/>
              </w:rPr>
              <w:t>3696</w:t>
            </w:r>
          </w:p>
        </w:tc>
      </w:tr>
      <w:tr w:rsidR="00B71584" w:rsidRPr="00B71584" w:rsidTr="00D6282A">
        <w:trPr>
          <w:tblCellSpacing w:w="0" w:type="dxa"/>
        </w:trPr>
        <w:tc>
          <w:tcPr>
            <w:tcW w:w="914" w:type="pct"/>
            <w:shd w:val="clear" w:color="auto" w:fill="FFFFFF"/>
            <w:tcMar>
              <w:top w:w="15" w:type="dxa"/>
              <w:left w:w="15" w:type="dxa"/>
              <w:bottom w:w="15" w:type="dxa"/>
              <w:right w:w="15" w:type="dxa"/>
            </w:tcMar>
            <w:vAlign w:val="center"/>
          </w:tcPr>
          <w:p w:rsidR="00B71584" w:rsidRPr="00B71584" w:rsidRDefault="00B71584" w:rsidP="00B71584">
            <w:pPr>
              <w:spacing w:after="200"/>
              <w:jc w:val="lowKashida"/>
              <w:rPr>
                <w:rFonts w:ascii="Traditional Arabic" w:hAnsi="Traditional Arabic" w:cs="Traditional Arabic"/>
                <w:color w:val="000000"/>
                <w:sz w:val="36"/>
                <w:szCs w:val="36"/>
              </w:rPr>
            </w:pPr>
            <w:r w:rsidRPr="00B71584">
              <w:rPr>
                <w:rFonts w:ascii="Traditional Arabic" w:hAnsi="Traditional Arabic" w:cs="Traditional Arabic"/>
                <w:color w:val="000000"/>
                <w:sz w:val="36"/>
                <w:szCs w:val="36"/>
                <w:rtl/>
              </w:rPr>
              <w:t>  30/10/1429 هـ</w:t>
            </w:r>
          </w:p>
        </w:tc>
        <w:tc>
          <w:tcPr>
            <w:tcW w:w="2106" w:type="pct"/>
            <w:shd w:val="clear" w:color="auto" w:fill="FFFFFF"/>
            <w:tcMar>
              <w:top w:w="15" w:type="dxa"/>
              <w:left w:w="15" w:type="dxa"/>
              <w:bottom w:w="15" w:type="dxa"/>
              <w:right w:w="15" w:type="dxa"/>
            </w:tcMar>
            <w:vAlign w:val="center"/>
          </w:tcPr>
          <w:p w:rsidR="00B71584" w:rsidRPr="00B71584" w:rsidRDefault="00B71584" w:rsidP="00B71584">
            <w:pPr>
              <w:spacing w:after="200"/>
              <w:jc w:val="lowKashida"/>
              <w:rPr>
                <w:rFonts w:ascii="Traditional Arabic" w:hAnsi="Traditional Arabic" w:cs="Traditional Arabic"/>
                <w:color w:val="000000"/>
                <w:sz w:val="36"/>
                <w:szCs w:val="36"/>
              </w:rPr>
            </w:pPr>
            <w:hyperlink r:id="rId151" w:history="1">
              <w:r w:rsidRPr="00B71584">
                <w:rPr>
                  <w:rFonts w:ascii="Traditional Arabic" w:hAnsi="Traditional Arabic" w:cs="Traditional Arabic"/>
                  <w:color w:val="000000"/>
                  <w:sz w:val="36"/>
                  <w:szCs w:val="36"/>
                  <w:rtl/>
                </w:rPr>
                <w:t>( النكبة الأمريكية .. رؤية شرعية )</w:t>
              </w:r>
            </w:hyperlink>
          </w:p>
        </w:tc>
        <w:tc>
          <w:tcPr>
            <w:tcW w:w="0" w:type="auto"/>
            <w:shd w:val="clear" w:color="auto" w:fill="FFFFFF"/>
            <w:tcMar>
              <w:top w:w="15" w:type="dxa"/>
              <w:left w:w="15" w:type="dxa"/>
              <w:bottom w:w="15" w:type="dxa"/>
              <w:right w:w="15" w:type="dxa"/>
            </w:tcMar>
            <w:vAlign w:val="center"/>
          </w:tcPr>
          <w:p w:rsidR="00B71584" w:rsidRPr="00B71584" w:rsidRDefault="00B71584" w:rsidP="00B71584">
            <w:pPr>
              <w:spacing w:after="200"/>
              <w:jc w:val="lowKashida"/>
              <w:rPr>
                <w:rFonts w:ascii="Traditional Arabic" w:hAnsi="Traditional Arabic" w:cs="Traditional Arabic"/>
                <w:color w:val="000000"/>
                <w:sz w:val="36"/>
                <w:szCs w:val="36"/>
              </w:rPr>
            </w:pPr>
            <w:r w:rsidRPr="00B71584">
              <w:rPr>
                <w:rFonts w:ascii="Traditional Arabic" w:hAnsi="Traditional Arabic" w:cs="Traditional Arabic"/>
                <w:color w:val="000000"/>
                <w:sz w:val="36"/>
                <w:szCs w:val="36"/>
                <w:rtl/>
              </w:rPr>
              <w:t>الشيخ/ عبد</w:t>
            </w:r>
            <w:r w:rsidRPr="00B71584">
              <w:rPr>
                <w:rFonts w:ascii="Traditional Arabic" w:hAnsi="Traditional Arabic" w:cs="Traditional Arabic" w:hint="cs"/>
                <w:color w:val="000000"/>
                <w:sz w:val="36"/>
                <w:szCs w:val="36"/>
                <w:rtl/>
              </w:rPr>
              <w:t xml:space="preserve"> </w:t>
            </w:r>
            <w:r w:rsidRPr="00B71584">
              <w:rPr>
                <w:rFonts w:ascii="Traditional Arabic" w:hAnsi="Traditional Arabic" w:cs="Traditional Arabic"/>
                <w:color w:val="000000"/>
                <w:sz w:val="36"/>
                <w:szCs w:val="36"/>
                <w:rtl/>
              </w:rPr>
              <w:t>العزيز بن ناصر الجليل</w:t>
            </w:r>
          </w:p>
        </w:tc>
        <w:tc>
          <w:tcPr>
            <w:tcW w:w="0" w:type="auto"/>
            <w:shd w:val="clear" w:color="auto" w:fill="FFFFFF"/>
            <w:tcMar>
              <w:top w:w="15" w:type="dxa"/>
              <w:left w:w="15" w:type="dxa"/>
              <w:bottom w:w="15" w:type="dxa"/>
              <w:right w:w="15" w:type="dxa"/>
            </w:tcMar>
            <w:vAlign w:val="center"/>
          </w:tcPr>
          <w:p w:rsidR="00B71584" w:rsidRPr="00B71584" w:rsidRDefault="00B71584" w:rsidP="00B71584">
            <w:pPr>
              <w:spacing w:after="200"/>
              <w:jc w:val="lowKashida"/>
              <w:rPr>
                <w:rFonts w:ascii="Traditional Arabic" w:hAnsi="Traditional Arabic" w:cs="Traditional Arabic"/>
                <w:color w:val="000000"/>
                <w:sz w:val="36"/>
                <w:szCs w:val="36"/>
              </w:rPr>
            </w:pPr>
            <w:r w:rsidRPr="00B71584">
              <w:rPr>
                <w:rFonts w:ascii="Traditional Arabic" w:hAnsi="Traditional Arabic" w:cs="Traditional Arabic"/>
                <w:color w:val="000000"/>
                <w:sz w:val="36"/>
                <w:szCs w:val="36"/>
                <w:rtl/>
              </w:rPr>
              <w:t>4779</w:t>
            </w:r>
          </w:p>
        </w:tc>
      </w:tr>
      <w:tr w:rsidR="00B71584" w:rsidRPr="00B71584" w:rsidTr="00D6282A">
        <w:trPr>
          <w:tblCellSpacing w:w="0" w:type="dxa"/>
        </w:trPr>
        <w:tc>
          <w:tcPr>
            <w:tcW w:w="914" w:type="pct"/>
            <w:shd w:val="clear" w:color="auto" w:fill="FFFFFF"/>
            <w:tcMar>
              <w:top w:w="15" w:type="dxa"/>
              <w:left w:w="15" w:type="dxa"/>
              <w:bottom w:w="15" w:type="dxa"/>
              <w:right w:w="15" w:type="dxa"/>
            </w:tcMar>
            <w:vAlign w:val="center"/>
          </w:tcPr>
          <w:p w:rsidR="00B71584" w:rsidRPr="00B71584" w:rsidRDefault="00B71584" w:rsidP="00B71584">
            <w:pPr>
              <w:spacing w:after="200"/>
              <w:jc w:val="lowKashida"/>
              <w:rPr>
                <w:rFonts w:ascii="Traditional Arabic" w:hAnsi="Traditional Arabic" w:cs="Traditional Arabic"/>
                <w:color w:val="000000"/>
                <w:sz w:val="36"/>
                <w:szCs w:val="36"/>
              </w:rPr>
            </w:pPr>
            <w:r w:rsidRPr="00B71584">
              <w:rPr>
                <w:rFonts w:ascii="Traditional Arabic" w:hAnsi="Traditional Arabic" w:cs="Traditional Arabic"/>
                <w:color w:val="000000"/>
                <w:sz w:val="36"/>
                <w:szCs w:val="36"/>
                <w:rtl/>
              </w:rPr>
              <w:t>  22/9/1429 هـ</w:t>
            </w:r>
          </w:p>
        </w:tc>
        <w:tc>
          <w:tcPr>
            <w:tcW w:w="2106" w:type="pct"/>
            <w:shd w:val="clear" w:color="auto" w:fill="FFFFFF"/>
            <w:tcMar>
              <w:top w:w="15" w:type="dxa"/>
              <w:left w:w="15" w:type="dxa"/>
              <w:bottom w:w="15" w:type="dxa"/>
              <w:right w:w="15" w:type="dxa"/>
            </w:tcMar>
            <w:vAlign w:val="center"/>
          </w:tcPr>
          <w:p w:rsidR="00B71584" w:rsidRPr="00B71584" w:rsidRDefault="00B71584" w:rsidP="00B71584">
            <w:pPr>
              <w:spacing w:after="200"/>
              <w:jc w:val="lowKashida"/>
              <w:rPr>
                <w:rFonts w:ascii="Traditional Arabic" w:hAnsi="Traditional Arabic" w:cs="Traditional Arabic"/>
                <w:color w:val="000000"/>
                <w:sz w:val="36"/>
                <w:szCs w:val="36"/>
              </w:rPr>
            </w:pPr>
            <w:hyperlink r:id="rId152" w:history="1">
              <w:r w:rsidRPr="00B71584">
                <w:rPr>
                  <w:rFonts w:ascii="Traditional Arabic" w:hAnsi="Traditional Arabic" w:cs="Traditional Arabic"/>
                  <w:color w:val="000000"/>
                  <w:sz w:val="36"/>
                  <w:szCs w:val="36"/>
                  <w:rtl/>
                </w:rPr>
                <w:t xml:space="preserve">مناصرة للشيخ </w:t>
              </w:r>
              <w:proofErr w:type="spellStart"/>
              <w:r w:rsidRPr="00B71584">
                <w:rPr>
                  <w:rFonts w:ascii="Traditional Arabic" w:hAnsi="Traditional Arabic" w:cs="Traditional Arabic"/>
                  <w:color w:val="000000"/>
                  <w:sz w:val="36"/>
                  <w:szCs w:val="36"/>
                  <w:rtl/>
                </w:rPr>
                <w:t>اللحيدان</w:t>
              </w:r>
              <w:proofErr w:type="spellEnd"/>
              <w:r w:rsidRPr="00B71584">
                <w:rPr>
                  <w:rFonts w:ascii="Traditional Arabic" w:hAnsi="Traditional Arabic" w:cs="Traditional Arabic"/>
                  <w:color w:val="000000"/>
                  <w:sz w:val="36"/>
                  <w:szCs w:val="36"/>
                  <w:rtl/>
                </w:rPr>
                <w:t xml:space="preserve"> في مواجهته للمفسدين</w:t>
              </w:r>
            </w:hyperlink>
          </w:p>
        </w:tc>
        <w:tc>
          <w:tcPr>
            <w:tcW w:w="0" w:type="auto"/>
            <w:shd w:val="clear" w:color="auto" w:fill="FFFFFF"/>
            <w:tcMar>
              <w:top w:w="15" w:type="dxa"/>
              <w:left w:w="15" w:type="dxa"/>
              <w:bottom w:w="15" w:type="dxa"/>
              <w:right w:w="15" w:type="dxa"/>
            </w:tcMar>
            <w:vAlign w:val="center"/>
          </w:tcPr>
          <w:p w:rsidR="00B71584" w:rsidRPr="00B71584" w:rsidRDefault="00B71584" w:rsidP="00B71584">
            <w:pPr>
              <w:spacing w:after="200"/>
              <w:jc w:val="lowKashida"/>
              <w:rPr>
                <w:rFonts w:ascii="Traditional Arabic" w:hAnsi="Traditional Arabic" w:cs="Traditional Arabic"/>
                <w:color w:val="000000"/>
                <w:sz w:val="36"/>
                <w:szCs w:val="36"/>
              </w:rPr>
            </w:pPr>
            <w:r w:rsidRPr="00B71584">
              <w:rPr>
                <w:rFonts w:ascii="Traditional Arabic" w:hAnsi="Traditional Arabic" w:cs="Traditional Arabic"/>
                <w:color w:val="000000"/>
                <w:sz w:val="36"/>
                <w:szCs w:val="36"/>
                <w:rtl/>
              </w:rPr>
              <w:t>الشيخ / عبد</w:t>
            </w:r>
            <w:r w:rsidRPr="00B71584">
              <w:rPr>
                <w:rFonts w:ascii="Traditional Arabic" w:hAnsi="Traditional Arabic" w:cs="Traditional Arabic" w:hint="cs"/>
                <w:color w:val="000000"/>
                <w:sz w:val="36"/>
                <w:szCs w:val="36"/>
                <w:rtl/>
              </w:rPr>
              <w:t xml:space="preserve"> </w:t>
            </w:r>
            <w:r w:rsidRPr="00B71584">
              <w:rPr>
                <w:rFonts w:ascii="Traditional Arabic" w:hAnsi="Traditional Arabic" w:cs="Traditional Arabic"/>
                <w:color w:val="000000"/>
                <w:sz w:val="36"/>
                <w:szCs w:val="36"/>
                <w:rtl/>
              </w:rPr>
              <w:t>العزيز بن ناصر الجليل</w:t>
            </w:r>
          </w:p>
        </w:tc>
        <w:tc>
          <w:tcPr>
            <w:tcW w:w="0" w:type="auto"/>
            <w:shd w:val="clear" w:color="auto" w:fill="FFFFFF"/>
            <w:tcMar>
              <w:top w:w="15" w:type="dxa"/>
              <w:left w:w="15" w:type="dxa"/>
              <w:bottom w:w="15" w:type="dxa"/>
              <w:right w:w="15" w:type="dxa"/>
            </w:tcMar>
            <w:vAlign w:val="center"/>
          </w:tcPr>
          <w:p w:rsidR="00B71584" w:rsidRPr="00B71584" w:rsidRDefault="00B71584" w:rsidP="00B71584">
            <w:pPr>
              <w:spacing w:after="200"/>
              <w:jc w:val="lowKashida"/>
              <w:rPr>
                <w:rFonts w:ascii="Traditional Arabic" w:hAnsi="Traditional Arabic" w:cs="Traditional Arabic"/>
                <w:color w:val="000000"/>
                <w:sz w:val="36"/>
                <w:szCs w:val="36"/>
              </w:rPr>
            </w:pPr>
            <w:r w:rsidRPr="00B71584">
              <w:rPr>
                <w:rFonts w:ascii="Traditional Arabic" w:hAnsi="Traditional Arabic" w:cs="Traditional Arabic"/>
                <w:color w:val="000000"/>
                <w:sz w:val="36"/>
                <w:szCs w:val="36"/>
                <w:rtl/>
              </w:rPr>
              <w:t>6425</w:t>
            </w:r>
          </w:p>
        </w:tc>
      </w:tr>
      <w:tr w:rsidR="00B71584" w:rsidRPr="00B71584" w:rsidTr="00D6282A">
        <w:trPr>
          <w:tblCellSpacing w:w="0" w:type="dxa"/>
        </w:trPr>
        <w:tc>
          <w:tcPr>
            <w:tcW w:w="914" w:type="pct"/>
            <w:shd w:val="clear" w:color="auto" w:fill="FFFFFF"/>
            <w:tcMar>
              <w:top w:w="15" w:type="dxa"/>
              <w:left w:w="15" w:type="dxa"/>
              <w:bottom w:w="15" w:type="dxa"/>
              <w:right w:w="15" w:type="dxa"/>
            </w:tcMar>
            <w:vAlign w:val="center"/>
          </w:tcPr>
          <w:p w:rsidR="00B71584" w:rsidRPr="00B71584" w:rsidRDefault="00B71584" w:rsidP="00B71584">
            <w:pPr>
              <w:spacing w:after="200"/>
              <w:jc w:val="lowKashida"/>
              <w:rPr>
                <w:rFonts w:ascii="Traditional Arabic" w:hAnsi="Traditional Arabic" w:cs="Traditional Arabic"/>
                <w:color w:val="000000"/>
                <w:sz w:val="36"/>
                <w:szCs w:val="36"/>
              </w:rPr>
            </w:pPr>
            <w:r w:rsidRPr="00B71584">
              <w:rPr>
                <w:rFonts w:ascii="Traditional Arabic" w:hAnsi="Traditional Arabic" w:cs="Traditional Arabic"/>
                <w:color w:val="000000"/>
                <w:sz w:val="36"/>
                <w:szCs w:val="36"/>
                <w:rtl/>
              </w:rPr>
              <w:t>  28/5/1429 هـ</w:t>
            </w:r>
          </w:p>
        </w:tc>
        <w:tc>
          <w:tcPr>
            <w:tcW w:w="2106" w:type="pct"/>
            <w:shd w:val="clear" w:color="auto" w:fill="FFFFFF"/>
            <w:tcMar>
              <w:top w:w="15" w:type="dxa"/>
              <w:left w:w="15" w:type="dxa"/>
              <w:bottom w:w="15" w:type="dxa"/>
              <w:right w:w="15" w:type="dxa"/>
            </w:tcMar>
            <w:vAlign w:val="center"/>
          </w:tcPr>
          <w:p w:rsidR="00B71584" w:rsidRPr="00B71584" w:rsidRDefault="00B71584" w:rsidP="00B71584">
            <w:pPr>
              <w:spacing w:after="200"/>
              <w:jc w:val="lowKashida"/>
              <w:rPr>
                <w:rFonts w:ascii="Traditional Arabic" w:hAnsi="Traditional Arabic" w:cs="Traditional Arabic"/>
                <w:color w:val="000000"/>
                <w:sz w:val="36"/>
                <w:szCs w:val="36"/>
              </w:rPr>
            </w:pPr>
            <w:hyperlink r:id="rId153" w:history="1">
              <w:r w:rsidRPr="00B71584">
                <w:rPr>
                  <w:rFonts w:ascii="Traditional Arabic" w:hAnsi="Traditional Arabic" w:cs="Traditional Arabic"/>
                  <w:color w:val="000000"/>
                  <w:sz w:val="36"/>
                  <w:szCs w:val="36"/>
                  <w:rtl/>
                </w:rPr>
                <w:t>يا أهل السنة في لبنان خذوا حذركم</w:t>
              </w:r>
            </w:hyperlink>
          </w:p>
        </w:tc>
        <w:tc>
          <w:tcPr>
            <w:tcW w:w="0" w:type="auto"/>
            <w:shd w:val="clear" w:color="auto" w:fill="FFFFFF"/>
            <w:tcMar>
              <w:top w:w="15" w:type="dxa"/>
              <w:left w:w="15" w:type="dxa"/>
              <w:bottom w:w="15" w:type="dxa"/>
              <w:right w:w="15" w:type="dxa"/>
            </w:tcMar>
            <w:vAlign w:val="center"/>
          </w:tcPr>
          <w:p w:rsidR="00B71584" w:rsidRPr="00B71584" w:rsidRDefault="00B71584" w:rsidP="00B71584">
            <w:pPr>
              <w:spacing w:after="200"/>
              <w:jc w:val="lowKashida"/>
              <w:rPr>
                <w:rFonts w:ascii="Traditional Arabic" w:hAnsi="Traditional Arabic" w:cs="Traditional Arabic"/>
                <w:color w:val="000000"/>
                <w:sz w:val="36"/>
                <w:szCs w:val="36"/>
              </w:rPr>
            </w:pPr>
            <w:r w:rsidRPr="00B71584">
              <w:rPr>
                <w:rFonts w:ascii="Traditional Arabic" w:hAnsi="Traditional Arabic" w:cs="Traditional Arabic"/>
                <w:color w:val="000000"/>
                <w:sz w:val="36"/>
                <w:szCs w:val="36"/>
                <w:rtl/>
              </w:rPr>
              <w:t>الشيخ / عبد العزيز بن ناصر الجليل</w:t>
            </w:r>
          </w:p>
        </w:tc>
        <w:tc>
          <w:tcPr>
            <w:tcW w:w="0" w:type="auto"/>
            <w:shd w:val="clear" w:color="auto" w:fill="FFFFFF"/>
            <w:tcMar>
              <w:top w:w="15" w:type="dxa"/>
              <w:left w:w="15" w:type="dxa"/>
              <w:bottom w:w="15" w:type="dxa"/>
              <w:right w:w="15" w:type="dxa"/>
            </w:tcMar>
            <w:vAlign w:val="center"/>
          </w:tcPr>
          <w:p w:rsidR="00B71584" w:rsidRPr="00B71584" w:rsidRDefault="00B71584" w:rsidP="00B71584">
            <w:pPr>
              <w:spacing w:after="200"/>
              <w:jc w:val="lowKashida"/>
              <w:rPr>
                <w:rFonts w:ascii="Traditional Arabic" w:hAnsi="Traditional Arabic" w:cs="Traditional Arabic"/>
                <w:color w:val="000000"/>
                <w:sz w:val="36"/>
                <w:szCs w:val="36"/>
              </w:rPr>
            </w:pPr>
            <w:r w:rsidRPr="00B71584">
              <w:rPr>
                <w:rFonts w:ascii="Traditional Arabic" w:hAnsi="Traditional Arabic" w:cs="Traditional Arabic"/>
                <w:color w:val="000000"/>
                <w:sz w:val="36"/>
                <w:szCs w:val="36"/>
                <w:rtl/>
              </w:rPr>
              <w:t>4699</w:t>
            </w:r>
          </w:p>
        </w:tc>
      </w:tr>
      <w:tr w:rsidR="00B71584" w:rsidRPr="00B71584" w:rsidTr="00D6282A">
        <w:trPr>
          <w:tblCellSpacing w:w="0" w:type="dxa"/>
        </w:trPr>
        <w:tc>
          <w:tcPr>
            <w:tcW w:w="914" w:type="pct"/>
            <w:shd w:val="clear" w:color="auto" w:fill="FFFFFF"/>
            <w:tcMar>
              <w:top w:w="15" w:type="dxa"/>
              <w:left w:w="15" w:type="dxa"/>
              <w:bottom w:w="15" w:type="dxa"/>
              <w:right w:w="15" w:type="dxa"/>
            </w:tcMar>
            <w:vAlign w:val="center"/>
          </w:tcPr>
          <w:p w:rsidR="00B71584" w:rsidRPr="00B71584" w:rsidRDefault="00B71584" w:rsidP="00B71584">
            <w:pPr>
              <w:spacing w:after="200"/>
              <w:jc w:val="lowKashida"/>
              <w:rPr>
                <w:rFonts w:ascii="Traditional Arabic" w:hAnsi="Traditional Arabic" w:cs="Traditional Arabic"/>
                <w:color w:val="000000"/>
                <w:sz w:val="36"/>
                <w:szCs w:val="36"/>
              </w:rPr>
            </w:pPr>
            <w:r w:rsidRPr="00B71584">
              <w:rPr>
                <w:rFonts w:ascii="Traditional Arabic" w:hAnsi="Traditional Arabic" w:cs="Traditional Arabic"/>
                <w:color w:val="000000"/>
                <w:sz w:val="36"/>
                <w:szCs w:val="36"/>
                <w:rtl/>
              </w:rPr>
              <w:t>  8/3/1429 هـ</w:t>
            </w:r>
          </w:p>
        </w:tc>
        <w:tc>
          <w:tcPr>
            <w:tcW w:w="2106" w:type="pct"/>
            <w:shd w:val="clear" w:color="auto" w:fill="FFFFFF"/>
            <w:tcMar>
              <w:top w:w="15" w:type="dxa"/>
              <w:left w:w="15" w:type="dxa"/>
              <w:bottom w:w="15" w:type="dxa"/>
              <w:right w:w="15" w:type="dxa"/>
            </w:tcMar>
            <w:vAlign w:val="center"/>
          </w:tcPr>
          <w:p w:rsidR="00B71584" w:rsidRPr="00B71584" w:rsidRDefault="00B71584" w:rsidP="00B71584">
            <w:pPr>
              <w:spacing w:after="200"/>
              <w:jc w:val="lowKashida"/>
              <w:rPr>
                <w:rFonts w:ascii="Traditional Arabic" w:hAnsi="Traditional Arabic" w:cs="Traditional Arabic"/>
                <w:color w:val="000000"/>
                <w:sz w:val="36"/>
                <w:szCs w:val="36"/>
              </w:rPr>
            </w:pPr>
            <w:hyperlink r:id="rId154" w:history="1">
              <w:r w:rsidRPr="00B71584">
                <w:rPr>
                  <w:rFonts w:ascii="Traditional Arabic" w:hAnsi="Traditional Arabic" w:cs="Traditional Arabic"/>
                  <w:color w:val="000000"/>
                  <w:sz w:val="36"/>
                  <w:szCs w:val="36"/>
                  <w:rtl/>
                </w:rPr>
                <w:t>غزة الصابرة والسنن الإلهية</w:t>
              </w:r>
            </w:hyperlink>
          </w:p>
        </w:tc>
        <w:tc>
          <w:tcPr>
            <w:tcW w:w="0" w:type="auto"/>
            <w:shd w:val="clear" w:color="auto" w:fill="FFFFFF"/>
            <w:tcMar>
              <w:top w:w="15" w:type="dxa"/>
              <w:left w:w="15" w:type="dxa"/>
              <w:bottom w:w="15" w:type="dxa"/>
              <w:right w:w="15" w:type="dxa"/>
            </w:tcMar>
            <w:vAlign w:val="center"/>
          </w:tcPr>
          <w:p w:rsidR="00B71584" w:rsidRPr="00B71584" w:rsidRDefault="00B71584" w:rsidP="00B71584">
            <w:pPr>
              <w:bidi w:val="0"/>
              <w:jc w:val="lowKashida"/>
              <w:rPr>
                <w:rFonts w:ascii="Traditional Arabic" w:hAnsi="Traditional Arabic" w:cs="Traditional Arabic"/>
                <w:color w:val="000000"/>
                <w:sz w:val="36"/>
                <w:szCs w:val="36"/>
              </w:rPr>
            </w:pPr>
            <w:r w:rsidRPr="00B71584">
              <w:rPr>
                <w:rFonts w:ascii="Traditional Arabic" w:hAnsi="Traditional Arabic" w:cs="Traditional Arabic"/>
                <w:color w:val="000000"/>
                <w:sz w:val="36"/>
                <w:szCs w:val="36"/>
              </w:rPr>
              <w:t> </w:t>
            </w:r>
          </w:p>
        </w:tc>
        <w:tc>
          <w:tcPr>
            <w:tcW w:w="0" w:type="auto"/>
            <w:shd w:val="clear" w:color="auto" w:fill="FFFFFF"/>
            <w:tcMar>
              <w:top w:w="15" w:type="dxa"/>
              <w:left w:w="15" w:type="dxa"/>
              <w:bottom w:w="15" w:type="dxa"/>
              <w:right w:w="15" w:type="dxa"/>
            </w:tcMar>
            <w:vAlign w:val="center"/>
          </w:tcPr>
          <w:p w:rsidR="00B71584" w:rsidRPr="00B71584" w:rsidRDefault="00B71584" w:rsidP="00B71584">
            <w:pPr>
              <w:bidi w:val="0"/>
              <w:jc w:val="lowKashida"/>
              <w:rPr>
                <w:rFonts w:ascii="Traditional Arabic" w:hAnsi="Traditional Arabic" w:cs="Traditional Arabic"/>
                <w:color w:val="000000"/>
                <w:sz w:val="36"/>
                <w:szCs w:val="36"/>
              </w:rPr>
            </w:pPr>
            <w:r w:rsidRPr="00B71584">
              <w:rPr>
                <w:rFonts w:ascii="Traditional Arabic" w:hAnsi="Traditional Arabic" w:cs="Traditional Arabic"/>
                <w:color w:val="000000"/>
                <w:sz w:val="36"/>
                <w:szCs w:val="36"/>
              </w:rPr>
              <w:t> </w:t>
            </w:r>
          </w:p>
        </w:tc>
      </w:tr>
    </w:tbl>
    <w:p w:rsidR="00B71584" w:rsidRPr="00B71584" w:rsidRDefault="00B71584" w:rsidP="00B71584">
      <w:pPr>
        <w:shd w:val="clear" w:color="auto" w:fill="FFFFFF"/>
        <w:ind w:left="720"/>
        <w:jc w:val="lowKashida"/>
        <w:rPr>
          <w:rFonts w:ascii="Traditional Arabic" w:hAnsi="Traditional Arabic" w:cs="Traditional Arabic"/>
          <w:color w:val="000000"/>
          <w:sz w:val="36"/>
          <w:szCs w:val="36"/>
          <w:rtl/>
        </w:rPr>
      </w:pPr>
      <w:r w:rsidRPr="00B71584">
        <w:rPr>
          <w:rFonts w:ascii="Traditional Arabic" w:hAnsi="Traditional Arabic" w:cs="Traditional Arabic"/>
          <w:color w:val="000000"/>
          <w:sz w:val="36"/>
          <w:szCs w:val="36"/>
          <w:rtl/>
        </w:rPr>
        <w:t> </w:t>
      </w:r>
    </w:p>
    <w:tbl>
      <w:tblPr>
        <w:tblW w:w="5000" w:type="pct"/>
        <w:tblCellSpacing w:w="0" w:type="dxa"/>
        <w:shd w:val="clear" w:color="auto" w:fill="FFFFFF"/>
        <w:tblCellMar>
          <w:left w:w="0" w:type="dxa"/>
          <w:right w:w="0" w:type="dxa"/>
        </w:tblCellMar>
        <w:tblLook w:val="0000" w:firstRow="0" w:lastRow="0" w:firstColumn="0" w:lastColumn="0" w:noHBand="0" w:noVBand="0"/>
      </w:tblPr>
      <w:tblGrid>
        <w:gridCol w:w="2054"/>
        <w:gridCol w:w="1643"/>
        <w:gridCol w:w="4031"/>
        <w:gridCol w:w="608"/>
      </w:tblGrid>
      <w:tr w:rsidR="00B71584" w:rsidRPr="00B71584" w:rsidTr="00D6282A">
        <w:trPr>
          <w:gridAfter w:val="3"/>
          <w:tblCellSpacing w:w="0" w:type="dxa"/>
        </w:trPr>
        <w:tc>
          <w:tcPr>
            <w:tcW w:w="0" w:type="auto"/>
            <w:shd w:val="clear" w:color="auto" w:fill="FFFFFF"/>
            <w:tcMar>
              <w:top w:w="15" w:type="dxa"/>
              <w:left w:w="15" w:type="dxa"/>
              <w:bottom w:w="15" w:type="dxa"/>
              <w:right w:w="15" w:type="dxa"/>
            </w:tcMar>
            <w:vAlign w:val="center"/>
          </w:tcPr>
          <w:p w:rsidR="00B71584" w:rsidRPr="00B71584" w:rsidRDefault="00B71584" w:rsidP="00B71584">
            <w:pPr>
              <w:bidi w:val="0"/>
              <w:jc w:val="lowKashida"/>
              <w:rPr>
                <w:rFonts w:ascii="Traditional Arabic" w:hAnsi="Traditional Arabic" w:cs="Traditional Arabic"/>
                <w:color w:val="000000"/>
                <w:sz w:val="36"/>
                <w:szCs w:val="36"/>
              </w:rPr>
            </w:pPr>
            <w:r w:rsidRPr="00B71584">
              <w:rPr>
                <w:rFonts w:ascii="Traditional Arabic" w:hAnsi="Traditional Arabic" w:cs="Traditional Arabic"/>
                <w:color w:val="000000"/>
                <w:sz w:val="36"/>
                <w:szCs w:val="36"/>
              </w:rPr>
              <w:t> </w:t>
            </w:r>
          </w:p>
        </w:tc>
      </w:tr>
      <w:tr w:rsidR="00B71584" w:rsidRPr="00B71584" w:rsidTr="00D6282A">
        <w:trPr>
          <w:trHeight w:val="630"/>
          <w:tblCellSpacing w:w="0" w:type="dxa"/>
        </w:trPr>
        <w:tc>
          <w:tcPr>
            <w:tcW w:w="0" w:type="auto"/>
            <w:shd w:val="clear" w:color="auto" w:fill="F3F8FC"/>
            <w:tcMar>
              <w:top w:w="15" w:type="dxa"/>
              <w:left w:w="15" w:type="dxa"/>
              <w:bottom w:w="15" w:type="dxa"/>
              <w:right w:w="15" w:type="dxa"/>
            </w:tcMar>
            <w:vAlign w:val="center"/>
          </w:tcPr>
          <w:p w:rsidR="00B71584" w:rsidRPr="00B71584" w:rsidRDefault="00B71584" w:rsidP="00B71584">
            <w:pPr>
              <w:spacing w:after="200"/>
              <w:jc w:val="lowKashida"/>
              <w:rPr>
                <w:rFonts w:ascii="Traditional Arabic" w:hAnsi="Traditional Arabic" w:cs="Traditional Arabic"/>
                <w:color w:val="000000"/>
                <w:sz w:val="36"/>
                <w:szCs w:val="36"/>
              </w:rPr>
            </w:pPr>
            <w:r w:rsidRPr="00B71584">
              <w:rPr>
                <w:rFonts w:ascii="Traditional Arabic" w:hAnsi="Traditional Arabic" w:cs="Traditional Arabic"/>
                <w:color w:val="000000"/>
                <w:sz w:val="36"/>
                <w:szCs w:val="36"/>
                <w:rtl/>
              </w:rPr>
              <w:t> التاريخ</w:t>
            </w:r>
          </w:p>
        </w:tc>
        <w:tc>
          <w:tcPr>
            <w:tcW w:w="0" w:type="auto"/>
            <w:shd w:val="clear" w:color="auto" w:fill="F3F8FC"/>
            <w:tcMar>
              <w:top w:w="15" w:type="dxa"/>
              <w:left w:w="15" w:type="dxa"/>
              <w:bottom w:w="15" w:type="dxa"/>
              <w:right w:w="15" w:type="dxa"/>
            </w:tcMar>
            <w:vAlign w:val="center"/>
          </w:tcPr>
          <w:p w:rsidR="00B71584" w:rsidRPr="00B71584" w:rsidRDefault="00B71584" w:rsidP="00B71584">
            <w:pPr>
              <w:spacing w:after="200"/>
              <w:jc w:val="lowKashida"/>
              <w:rPr>
                <w:rFonts w:ascii="Traditional Arabic" w:hAnsi="Traditional Arabic" w:cs="Traditional Arabic"/>
                <w:color w:val="000000"/>
                <w:sz w:val="36"/>
                <w:szCs w:val="36"/>
              </w:rPr>
            </w:pPr>
            <w:r w:rsidRPr="00B71584">
              <w:rPr>
                <w:rFonts w:ascii="Traditional Arabic" w:hAnsi="Traditional Arabic" w:cs="Traditional Arabic"/>
                <w:color w:val="000000"/>
                <w:sz w:val="36"/>
                <w:szCs w:val="36"/>
                <w:rtl/>
              </w:rPr>
              <w:t>عنوان الموضوع</w:t>
            </w:r>
          </w:p>
        </w:tc>
        <w:tc>
          <w:tcPr>
            <w:tcW w:w="0" w:type="auto"/>
            <w:shd w:val="clear" w:color="auto" w:fill="F3F8FC"/>
            <w:tcMar>
              <w:top w:w="15" w:type="dxa"/>
              <w:left w:w="15" w:type="dxa"/>
              <w:bottom w:w="15" w:type="dxa"/>
              <w:right w:w="15" w:type="dxa"/>
            </w:tcMar>
            <w:vAlign w:val="center"/>
          </w:tcPr>
          <w:p w:rsidR="00B71584" w:rsidRPr="00B71584" w:rsidRDefault="00B71584" w:rsidP="00B71584">
            <w:pPr>
              <w:spacing w:after="200"/>
              <w:jc w:val="lowKashida"/>
              <w:rPr>
                <w:rFonts w:ascii="Traditional Arabic" w:hAnsi="Traditional Arabic" w:cs="Traditional Arabic"/>
                <w:color w:val="000000"/>
                <w:sz w:val="36"/>
                <w:szCs w:val="36"/>
              </w:rPr>
            </w:pPr>
            <w:r w:rsidRPr="00B71584">
              <w:rPr>
                <w:rFonts w:ascii="Traditional Arabic" w:hAnsi="Traditional Arabic" w:cs="Traditional Arabic"/>
                <w:color w:val="000000"/>
                <w:sz w:val="36"/>
                <w:szCs w:val="36"/>
                <w:rtl/>
              </w:rPr>
              <w:t>الكاتب</w:t>
            </w:r>
          </w:p>
        </w:tc>
        <w:tc>
          <w:tcPr>
            <w:tcW w:w="0" w:type="auto"/>
            <w:shd w:val="clear" w:color="auto" w:fill="F3F8FC"/>
            <w:tcMar>
              <w:top w:w="15" w:type="dxa"/>
              <w:left w:w="15" w:type="dxa"/>
              <w:bottom w:w="15" w:type="dxa"/>
              <w:right w:w="15" w:type="dxa"/>
            </w:tcMar>
            <w:vAlign w:val="center"/>
          </w:tcPr>
          <w:p w:rsidR="00B71584" w:rsidRPr="00B71584" w:rsidRDefault="00B71584" w:rsidP="00B71584">
            <w:pPr>
              <w:spacing w:after="200"/>
              <w:jc w:val="lowKashida"/>
              <w:rPr>
                <w:rFonts w:ascii="Traditional Arabic" w:hAnsi="Traditional Arabic" w:cs="Traditional Arabic"/>
                <w:color w:val="000000"/>
                <w:sz w:val="36"/>
                <w:szCs w:val="36"/>
              </w:rPr>
            </w:pPr>
            <w:r w:rsidRPr="00B71584">
              <w:rPr>
                <w:rFonts w:ascii="Traditional Arabic" w:hAnsi="Traditional Arabic" w:cs="Traditional Arabic"/>
                <w:color w:val="000000"/>
                <w:sz w:val="36"/>
                <w:szCs w:val="36"/>
                <w:rtl/>
              </w:rPr>
              <w:t>الزوار</w:t>
            </w:r>
          </w:p>
        </w:tc>
      </w:tr>
      <w:tr w:rsidR="00B71584" w:rsidRPr="00B71584" w:rsidTr="00D6282A">
        <w:trPr>
          <w:tblCellSpacing w:w="0" w:type="dxa"/>
        </w:trPr>
        <w:tc>
          <w:tcPr>
            <w:tcW w:w="0" w:type="auto"/>
            <w:shd w:val="clear" w:color="auto" w:fill="FFFFFF"/>
            <w:tcMar>
              <w:top w:w="15" w:type="dxa"/>
              <w:left w:w="15" w:type="dxa"/>
              <w:bottom w:w="15" w:type="dxa"/>
              <w:right w:w="15" w:type="dxa"/>
            </w:tcMar>
            <w:vAlign w:val="center"/>
          </w:tcPr>
          <w:p w:rsidR="00B71584" w:rsidRPr="00B71584" w:rsidRDefault="00B71584" w:rsidP="00B71584">
            <w:pPr>
              <w:spacing w:after="200"/>
              <w:jc w:val="lowKashida"/>
              <w:rPr>
                <w:rFonts w:ascii="Traditional Arabic" w:hAnsi="Traditional Arabic" w:cs="Traditional Arabic"/>
                <w:color w:val="000000"/>
                <w:sz w:val="36"/>
                <w:szCs w:val="36"/>
              </w:rPr>
            </w:pPr>
            <w:r w:rsidRPr="00B71584">
              <w:rPr>
                <w:rFonts w:ascii="Traditional Arabic" w:hAnsi="Traditional Arabic" w:cs="Traditional Arabic"/>
                <w:color w:val="000000"/>
                <w:sz w:val="36"/>
                <w:szCs w:val="36"/>
                <w:rtl/>
              </w:rPr>
              <w:t>  3/9/1426 هـ</w:t>
            </w:r>
          </w:p>
        </w:tc>
        <w:tc>
          <w:tcPr>
            <w:tcW w:w="0" w:type="auto"/>
            <w:shd w:val="clear" w:color="auto" w:fill="FFFFFF"/>
            <w:tcMar>
              <w:top w:w="15" w:type="dxa"/>
              <w:left w:w="15" w:type="dxa"/>
              <w:bottom w:w="15" w:type="dxa"/>
              <w:right w:w="15" w:type="dxa"/>
            </w:tcMar>
            <w:vAlign w:val="center"/>
          </w:tcPr>
          <w:p w:rsidR="00B71584" w:rsidRPr="00B71584" w:rsidRDefault="00B71584" w:rsidP="00B71584">
            <w:pPr>
              <w:spacing w:after="200"/>
              <w:jc w:val="lowKashida"/>
              <w:rPr>
                <w:rFonts w:ascii="Traditional Arabic" w:hAnsi="Traditional Arabic" w:cs="Traditional Arabic"/>
                <w:color w:val="000000"/>
                <w:sz w:val="36"/>
                <w:szCs w:val="36"/>
              </w:rPr>
            </w:pPr>
            <w:hyperlink r:id="rId155" w:history="1">
              <w:r w:rsidRPr="00B71584">
                <w:rPr>
                  <w:rFonts w:ascii="Traditional Arabic" w:hAnsi="Traditional Arabic" w:cs="Traditional Arabic"/>
                  <w:color w:val="000000"/>
                  <w:sz w:val="36"/>
                  <w:szCs w:val="36"/>
                  <w:rtl/>
                </w:rPr>
                <w:t>التربية الجهادية</w:t>
              </w:r>
            </w:hyperlink>
          </w:p>
        </w:tc>
        <w:tc>
          <w:tcPr>
            <w:tcW w:w="0" w:type="auto"/>
            <w:shd w:val="clear" w:color="auto" w:fill="FFFFFF"/>
            <w:tcMar>
              <w:top w:w="15" w:type="dxa"/>
              <w:left w:w="15" w:type="dxa"/>
              <w:bottom w:w="15" w:type="dxa"/>
              <w:right w:w="15" w:type="dxa"/>
            </w:tcMar>
            <w:vAlign w:val="center"/>
          </w:tcPr>
          <w:p w:rsidR="00B71584" w:rsidRPr="00B71584" w:rsidRDefault="00B71584" w:rsidP="00B71584">
            <w:pPr>
              <w:spacing w:after="200"/>
              <w:jc w:val="lowKashida"/>
              <w:rPr>
                <w:rFonts w:ascii="Traditional Arabic" w:hAnsi="Traditional Arabic" w:cs="Traditional Arabic"/>
                <w:color w:val="000000"/>
                <w:sz w:val="36"/>
                <w:szCs w:val="36"/>
              </w:rPr>
            </w:pPr>
            <w:r w:rsidRPr="00B71584">
              <w:rPr>
                <w:rFonts w:ascii="Traditional Arabic" w:hAnsi="Traditional Arabic" w:cs="Traditional Arabic"/>
                <w:color w:val="000000"/>
                <w:sz w:val="36"/>
                <w:szCs w:val="36"/>
                <w:rtl/>
              </w:rPr>
              <w:t>الشيخ / عبد العزيز بن ناصر الجليل</w:t>
            </w:r>
          </w:p>
        </w:tc>
        <w:tc>
          <w:tcPr>
            <w:tcW w:w="0" w:type="auto"/>
            <w:shd w:val="clear" w:color="auto" w:fill="FFFFFF"/>
            <w:tcMar>
              <w:top w:w="15" w:type="dxa"/>
              <w:left w:w="15" w:type="dxa"/>
              <w:bottom w:w="15" w:type="dxa"/>
              <w:right w:w="15" w:type="dxa"/>
            </w:tcMar>
            <w:vAlign w:val="center"/>
          </w:tcPr>
          <w:p w:rsidR="00B71584" w:rsidRPr="00B71584" w:rsidRDefault="00B71584" w:rsidP="00B71584">
            <w:pPr>
              <w:bidi w:val="0"/>
              <w:jc w:val="lowKashida"/>
              <w:rPr>
                <w:rFonts w:ascii="Traditional Arabic" w:hAnsi="Traditional Arabic" w:cs="Traditional Arabic"/>
                <w:color w:val="000000"/>
                <w:sz w:val="36"/>
                <w:szCs w:val="36"/>
              </w:rPr>
            </w:pPr>
            <w:r w:rsidRPr="00B71584">
              <w:rPr>
                <w:rFonts w:ascii="Traditional Arabic" w:hAnsi="Traditional Arabic" w:cs="Traditional Arabic"/>
                <w:color w:val="000000"/>
                <w:sz w:val="36"/>
                <w:szCs w:val="36"/>
              </w:rPr>
              <w:t> </w:t>
            </w:r>
          </w:p>
        </w:tc>
      </w:tr>
    </w:tbl>
    <w:p w:rsidR="00B71584" w:rsidRPr="00B71584" w:rsidRDefault="00B71584" w:rsidP="00B71584">
      <w:pPr>
        <w:shd w:val="clear" w:color="auto" w:fill="FFFFFF"/>
        <w:ind w:left="720"/>
        <w:jc w:val="lowKashida"/>
        <w:rPr>
          <w:rFonts w:ascii="Traditional Arabic" w:hAnsi="Traditional Arabic" w:cs="Traditional Arabic"/>
          <w:color w:val="000000"/>
          <w:sz w:val="36"/>
          <w:szCs w:val="36"/>
          <w:rtl/>
        </w:rPr>
      </w:pPr>
      <w:r w:rsidRPr="00B71584">
        <w:rPr>
          <w:rFonts w:ascii="Traditional Arabic" w:hAnsi="Traditional Arabic" w:cs="Traditional Arabic"/>
          <w:color w:val="000000"/>
          <w:sz w:val="36"/>
          <w:szCs w:val="36"/>
          <w:rtl/>
        </w:rPr>
        <w:lastRenderedPageBreak/>
        <w:t> </w:t>
      </w:r>
    </w:p>
    <w:p w:rsidR="00B71584" w:rsidRPr="00B71584" w:rsidRDefault="00B71584" w:rsidP="00B71584">
      <w:pPr>
        <w:shd w:val="clear" w:color="auto" w:fill="FFFFFF"/>
        <w:ind w:left="720"/>
        <w:jc w:val="lowKashida"/>
        <w:rPr>
          <w:rFonts w:ascii="Traditional Arabic" w:hAnsi="Traditional Arabic" w:cs="Traditional Arabic"/>
          <w:color w:val="000000"/>
          <w:sz w:val="36"/>
          <w:szCs w:val="36"/>
          <w:rtl/>
        </w:rPr>
      </w:pPr>
      <w:r w:rsidRPr="00B71584">
        <w:rPr>
          <w:rFonts w:ascii="Traditional Arabic" w:hAnsi="Traditional Arabic" w:cs="Traditional Arabic"/>
          <w:color w:val="000000"/>
          <w:sz w:val="36"/>
          <w:szCs w:val="36"/>
        </w:rPr>
        <w:t xml:space="preserve">123313174 </w:t>
      </w:r>
      <w:r w:rsidRPr="00B71584">
        <w:rPr>
          <w:rFonts w:ascii="Traditional Arabic" w:hAnsi="Traditional Arabic" w:cs="Traditional Arabic"/>
          <w:color w:val="000000"/>
          <w:sz w:val="36"/>
          <w:szCs w:val="36"/>
          <w:rtl/>
        </w:rPr>
        <w:t>زائر</w:t>
      </w:r>
    </w:p>
    <w:p w:rsidR="00B71584" w:rsidRPr="00B71584" w:rsidRDefault="00B71584" w:rsidP="00B71584">
      <w:pPr>
        <w:shd w:val="clear" w:color="auto" w:fill="FFFFFF"/>
        <w:ind w:left="720"/>
        <w:jc w:val="lowKashida"/>
        <w:rPr>
          <w:rFonts w:ascii="Traditional Arabic" w:hAnsi="Traditional Arabic" w:cs="Traditional Arabic"/>
          <w:color w:val="000000"/>
          <w:sz w:val="36"/>
          <w:szCs w:val="36"/>
          <w:rtl/>
        </w:rPr>
      </w:pPr>
      <w:r w:rsidRPr="00B71584">
        <w:rPr>
          <w:rFonts w:ascii="Traditional Arabic" w:hAnsi="Traditional Arabic" w:cs="Traditional Arabic"/>
          <w:color w:val="000000"/>
          <w:sz w:val="36"/>
          <w:szCs w:val="36"/>
          <w:rtl/>
        </w:rPr>
        <w:t> </w:t>
      </w:r>
    </w:p>
    <w:tbl>
      <w:tblPr>
        <w:tblpPr w:leftFromText="180" w:rightFromText="180" w:vertAnchor="text" w:tblpXSpec="right" w:tblpYSpec="center"/>
        <w:bidiVisual/>
        <w:tblW w:w="4950" w:type="pct"/>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000" w:firstRow="0" w:lastRow="0" w:firstColumn="0" w:lastColumn="0" w:noHBand="0" w:noVBand="0"/>
      </w:tblPr>
      <w:tblGrid>
        <w:gridCol w:w="1768"/>
        <w:gridCol w:w="6485"/>
      </w:tblGrid>
      <w:tr w:rsidR="00B71584" w:rsidRPr="00B71584" w:rsidTr="00D6282A">
        <w:tc>
          <w:tcPr>
            <w:tcW w:w="1050" w:type="pct"/>
            <w:tcBorders>
              <w:top w:val="nil"/>
              <w:left w:val="outset" w:sz="8" w:space="0" w:color="auto"/>
              <w:bottom w:val="outset" w:sz="8" w:space="0" w:color="auto"/>
              <w:right w:val="nil"/>
            </w:tcBorders>
            <w:shd w:val="clear" w:color="auto" w:fill="ECF3FB"/>
            <w:tcMar>
              <w:top w:w="15" w:type="dxa"/>
              <w:left w:w="15" w:type="dxa"/>
              <w:bottom w:w="15" w:type="dxa"/>
              <w:right w:w="15" w:type="dxa"/>
            </w:tcMar>
            <w:vAlign w:val="center"/>
          </w:tcPr>
          <w:p w:rsidR="00B71584" w:rsidRPr="00B71584" w:rsidRDefault="00B71584" w:rsidP="00B71584">
            <w:pPr>
              <w:spacing w:after="200"/>
              <w:jc w:val="lowKashida"/>
              <w:rPr>
                <w:rFonts w:ascii="Traditional Arabic" w:hAnsi="Traditional Arabic" w:cs="Traditional Arabic"/>
                <w:color w:val="000000"/>
                <w:sz w:val="36"/>
                <w:szCs w:val="36"/>
              </w:rPr>
            </w:pPr>
            <w:r w:rsidRPr="00B71584">
              <w:rPr>
                <w:rFonts w:ascii="Traditional Arabic" w:hAnsi="Traditional Arabic" w:cs="Traditional Arabic"/>
                <w:color w:val="000000"/>
                <w:sz w:val="36"/>
                <w:szCs w:val="36"/>
                <w:rtl/>
              </w:rPr>
              <w:t>عنوان الفتوى</w:t>
            </w:r>
          </w:p>
        </w:tc>
        <w:tc>
          <w:tcPr>
            <w:tcW w:w="3850" w:type="pct"/>
            <w:tcBorders>
              <w:top w:val="nil"/>
              <w:left w:val="nil"/>
              <w:bottom w:val="outset" w:sz="8" w:space="0" w:color="auto"/>
              <w:right w:val="outset" w:sz="8" w:space="0" w:color="auto"/>
            </w:tcBorders>
            <w:shd w:val="clear" w:color="auto" w:fill="FFFFFF"/>
            <w:tcMar>
              <w:top w:w="15" w:type="dxa"/>
              <w:left w:w="15" w:type="dxa"/>
              <w:bottom w:w="15" w:type="dxa"/>
              <w:right w:w="15" w:type="dxa"/>
            </w:tcMar>
            <w:vAlign w:val="center"/>
          </w:tcPr>
          <w:p w:rsidR="00B71584" w:rsidRPr="00B71584" w:rsidRDefault="00B71584" w:rsidP="00B71584">
            <w:pPr>
              <w:jc w:val="lowKashida"/>
              <w:rPr>
                <w:rFonts w:ascii="Traditional Arabic" w:hAnsi="Traditional Arabic" w:cs="Traditional Arabic"/>
                <w:color w:val="000000"/>
                <w:sz w:val="36"/>
                <w:szCs w:val="36"/>
              </w:rPr>
            </w:pPr>
            <w:r w:rsidRPr="00B71584">
              <w:rPr>
                <w:rFonts w:ascii="Traditional Arabic" w:hAnsi="Traditional Arabic" w:cs="Traditional Arabic"/>
                <w:color w:val="000000"/>
                <w:sz w:val="36"/>
                <w:szCs w:val="36"/>
                <w:rtl/>
              </w:rPr>
              <w:t>التسوية في مكافآت النجاح بين الأولاد</w:t>
            </w:r>
          </w:p>
        </w:tc>
      </w:tr>
      <w:tr w:rsidR="00B71584" w:rsidRPr="00B71584" w:rsidTr="00D6282A">
        <w:tc>
          <w:tcPr>
            <w:tcW w:w="1050" w:type="pct"/>
            <w:tcBorders>
              <w:top w:val="nil"/>
              <w:left w:val="outset" w:sz="8" w:space="0" w:color="auto"/>
              <w:bottom w:val="outset" w:sz="8" w:space="0" w:color="auto"/>
              <w:right w:val="nil"/>
            </w:tcBorders>
            <w:shd w:val="clear" w:color="auto" w:fill="ECF3FB"/>
            <w:tcMar>
              <w:top w:w="15" w:type="dxa"/>
              <w:left w:w="15" w:type="dxa"/>
              <w:bottom w:w="15" w:type="dxa"/>
              <w:right w:w="15" w:type="dxa"/>
            </w:tcMar>
            <w:vAlign w:val="center"/>
          </w:tcPr>
          <w:p w:rsidR="00B71584" w:rsidRPr="00B71584" w:rsidRDefault="00B71584" w:rsidP="00B71584">
            <w:pPr>
              <w:spacing w:after="200"/>
              <w:jc w:val="lowKashida"/>
              <w:rPr>
                <w:rFonts w:ascii="Traditional Arabic" w:hAnsi="Traditional Arabic" w:cs="Traditional Arabic"/>
                <w:color w:val="000000"/>
                <w:sz w:val="36"/>
                <w:szCs w:val="36"/>
              </w:rPr>
            </w:pPr>
            <w:r w:rsidRPr="00B71584">
              <w:rPr>
                <w:rFonts w:ascii="Traditional Arabic" w:hAnsi="Traditional Arabic" w:cs="Traditional Arabic"/>
                <w:color w:val="000000"/>
                <w:sz w:val="36"/>
                <w:szCs w:val="36"/>
                <w:rtl/>
              </w:rPr>
              <w:t>رقم الفتوى </w:t>
            </w:r>
            <w:r w:rsidRPr="00B71584">
              <w:rPr>
                <w:rFonts w:ascii="Traditional Arabic" w:hAnsi="Traditional Arabic" w:cs="Traditional Arabic"/>
                <w:color w:val="000000"/>
                <w:sz w:val="36"/>
                <w:szCs w:val="36"/>
              </w:rPr>
              <w:t> </w:t>
            </w:r>
          </w:p>
        </w:tc>
        <w:tc>
          <w:tcPr>
            <w:tcW w:w="3850" w:type="pct"/>
            <w:tcBorders>
              <w:top w:val="nil"/>
              <w:left w:val="nil"/>
              <w:bottom w:val="outset" w:sz="8" w:space="0" w:color="auto"/>
              <w:right w:val="outset" w:sz="8" w:space="0" w:color="auto"/>
            </w:tcBorders>
            <w:shd w:val="clear" w:color="auto" w:fill="FFFFFF"/>
            <w:tcMar>
              <w:top w:w="15" w:type="dxa"/>
              <w:left w:w="15" w:type="dxa"/>
              <w:bottom w:w="15" w:type="dxa"/>
              <w:right w:w="15" w:type="dxa"/>
            </w:tcMar>
            <w:vAlign w:val="center"/>
          </w:tcPr>
          <w:p w:rsidR="00B71584" w:rsidRPr="00B71584" w:rsidRDefault="00B71584" w:rsidP="00B71584">
            <w:pPr>
              <w:jc w:val="lowKashida"/>
              <w:rPr>
                <w:rFonts w:ascii="Traditional Arabic" w:hAnsi="Traditional Arabic" w:cs="Traditional Arabic"/>
                <w:color w:val="000000"/>
                <w:sz w:val="36"/>
                <w:szCs w:val="36"/>
              </w:rPr>
            </w:pPr>
            <w:r w:rsidRPr="00B71584">
              <w:rPr>
                <w:rFonts w:ascii="Traditional Arabic" w:hAnsi="Traditional Arabic" w:cs="Traditional Arabic"/>
                <w:color w:val="000000"/>
                <w:sz w:val="36"/>
                <w:szCs w:val="36"/>
                <w:rtl/>
              </w:rPr>
              <w:t>26012</w:t>
            </w:r>
          </w:p>
        </w:tc>
      </w:tr>
      <w:tr w:rsidR="00B71584" w:rsidRPr="00B71584" w:rsidTr="00D6282A">
        <w:tc>
          <w:tcPr>
            <w:tcW w:w="1050" w:type="pct"/>
            <w:tcBorders>
              <w:top w:val="nil"/>
              <w:left w:val="outset" w:sz="8" w:space="0" w:color="auto"/>
              <w:bottom w:val="outset" w:sz="8" w:space="0" w:color="auto"/>
              <w:right w:val="nil"/>
            </w:tcBorders>
            <w:shd w:val="clear" w:color="auto" w:fill="ECF3FB"/>
            <w:tcMar>
              <w:top w:w="15" w:type="dxa"/>
              <w:left w:w="15" w:type="dxa"/>
              <w:bottom w:w="15" w:type="dxa"/>
              <w:right w:w="15" w:type="dxa"/>
            </w:tcMar>
            <w:vAlign w:val="center"/>
          </w:tcPr>
          <w:p w:rsidR="00B71584" w:rsidRPr="00B71584" w:rsidRDefault="00B71584" w:rsidP="00B71584">
            <w:pPr>
              <w:spacing w:after="200"/>
              <w:jc w:val="lowKashida"/>
              <w:rPr>
                <w:rFonts w:ascii="Traditional Arabic" w:hAnsi="Traditional Arabic" w:cs="Traditional Arabic"/>
                <w:color w:val="000000"/>
                <w:sz w:val="36"/>
                <w:szCs w:val="36"/>
              </w:rPr>
            </w:pPr>
            <w:r w:rsidRPr="00B71584">
              <w:rPr>
                <w:rFonts w:ascii="Traditional Arabic" w:hAnsi="Traditional Arabic" w:cs="Traditional Arabic"/>
                <w:color w:val="000000"/>
                <w:sz w:val="36"/>
                <w:szCs w:val="36"/>
                <w:rtl/>
              </w:rPr>
              <w:t>تاريخ الفتوى</w:t>
            </w:r>
          </w:p>
        </w:tc>
        <w:tc>
          <w:tcPr>
            <w:tcW w:w="3850" w:type="pct"/>
            <w:tcBorders>
              <w:top w:val="nil"/>
              <w:left w:val="nil"/>
              <w:bottom w:val="outset" w:sz="8" w:space="0" w:color="auto"/>
              <w:right w:val="outset" w:sz="8" w:space="0" w:color="auto"/>
            </w:tcBorders>
            <w:shd w:val="clear" w:color="auto" w:fill="FFFFFF"/>
            <w:tcMar>
              <w:top w:w="15" w:type="dxa"/>
              <w:left w:w="15" w:type="dxa"/>
              <w:bottom w:w="15" w:type="dxa"/>
              <w:right w:w="15" w:type="dxa"/>
            </w:tcMar>
            <w:vAlign w:val="center"/>
          </w:tcPr>
          <w:p w:rsidR="00B71584" w:rsidRPr="00B71584" w:rsidRDefault="00B71584" w:rsidP="00B71584">
            <w:pPr>
              <w:jc w:val="lowKashida"/>
              <w:rPr>
                <w:rFonts w:ascii="Traditional Arabic" w:hAnsi="Traditional Arabic" w:cs="Traditional Arabic"/>
                <w:color w:val="000000"/>
                <w:sz w:val="36"/>
                <w:szCs w:val="36"/>
              </w:rPr>
            </w:pPr>
            <w:r w:rsidRPr="00B71584">
              <w:rPr>
                <w:rFonts w:ascii="Traditional Arabic" w:hAnsi="Traditional Arabic" w:cs="Traditional Arabic"/>
                <w:color w:val="000000"/>
                <w:sz w:val="36"/>
                <w:szCs w:val="36"/>
                <w:rtl/>
              </w:rPr>
              <w:t>30/5/1429 هـ -- 2008-06-04</w:t>
            </w:r>
          </w:p>
        </w:tc>
      </w:tr>
    </w:tbl>
    <w:p w:rsidR="00B71584" w:rsidRPr="00B71584" w:rsidRDefault="00B71584" w:rsidP="00B71584">
      <w:pPr>
        <w:rPr>
          <w:vanish/>
        </w:rPr>
      </w:pPr>
    </w:p>
    <w:tbl>
      <w:tblPr>
        <w:tblW w:w="4440" w:type="pct"/>
        <w:tblCellSpacing w:w="7" w:type="dxa"/>
        <w:shd w:val="clear" w:color="auto" w:fill="FFFFFF"/>
        <w:tblCellMar>
          <w:left w:w="0" w:type="dxa"/>
          <w:right w:w="0" w:type="dxa"/>
        </w:tblCellMar>
        <w:tblLook w:val="0000" w:firstRow="0" w:lastRow="0" w:firstColumn="0" w:lastColumn="0" w:noHBand="0" w:noVBand="0"/>
      </w:tblPr>
      <w:tblGrid>
        <w:gridCol w:w="3161"/>
        <w:gridCol w:w="2105"/>
        <w:gridCol w:w="576"/>
        <w:gridCol w:w="1585"/>
      </w:tblGrid>
      <w:tr w:rsidR="00B71584" w:rsidRPr="00B71584" w:rsidTr="00D6282A">
        <w:trPr>
          <w:trHeight w:val="420"/>
          <w:tblCellSpacing w:w="7" w:type="dxa"/>
        </w:trPr>
        <w:tc>
          <w:tcPr>
            <w:tcW w:w="2125" w:type="pct"/>
            <w:shd w:val="clear" w:color="auto" w:fill="FFFFFF"/>
            <w:tcMar>
              <w:top w:w="15" w:type="dxa"/>
              <w:left w:w="15" w:type="dxa"/>
              <w:bottom w:w="15" w:type="dxa"/>
              <w:right w:w="15" w:type="dxa"/>
            </w:tcMar>
            <w:vAlign w:val="center"/>
          </w:tcPr>
          <w:p w:rsidR="00B71584" w:rsidRPr="00B71584" w:rsidRDefault="00B71584" w:rsidP="00B71584">
            <w:pPr>
              <w:jc w:val="lowKashida"/>
              <w:rPr>
                <w:rFonts w:ascii="Traditional Arabic" w:hAnsi="Traditional Arabic" w:cs="Traditional Arabic"/>
                <w:color w:val="000000"/>
                <w:sz w:val="36"/>
                <w:szCs w:val="36"/>
              </w:rPr>
            </w:pPr>
            <w:r w:rsidRPr="00B71584">
              <w:rPr>
                <w:rFonts w:ascii="Traditional Arabic" w:hAnsi="Traditional Arabic" w:cs="Traditional Arabic"/>
                <w:color w:val="000000"/>
                <w:sz w:val="36"/>
                <w:szCs w:val="36"/>
                <w:rtl/>
              </w:rPr>
              <w:t>عنوان الملف</w:t>
            </w:r>
          </w:p>
        </w:tc>
        <w:tc>
          <w:tcPr>
            <w:tcW w:w="1417" w:type="pct"/>
            <w:shd w:val="clear" w:color="auto" w:fill="FFFFFF"/>
            <w:tcMar>
              <w:top w:w="15" w:type="dxa"/>
              <w:left w:w="15" w:type="dxa"/>
              <w:bottom w:w="15" w:type="dxa"/>
              <w:right w:w="15" w:type="dxa"/>
            </w:tcMar>
            <w:vAlign w:val="center"/>
          </w:tcPr>
          <w:p w:rsidR="00B71584" w:rsidRPr="00B71584" w:rsidRDefault="00B71584" w:rsidP="00B71584">
            <w:pPr>
              <w:jc w:val="lowKashida"/>
              <w:rPr>
                <w:rFonts w:ascii="Traditional Arabic" w:hAnsi="Traditional Arabic" w:cs="Traditional Arabic"/>
                <w:color w:val="000000"/>
                <w:sz w:val="36"/>
                <w:szCs w:val="36"/>
              </w:rPr>
            </w:pPr>
            <w:r w:rsidRPr="00B71584">
              <w:rPr>
                <w:rFonts w:ascii="Traditional Arabic" w:hAnsi="Traditional Arabic" w:cs="Traditional Arabic"/>
                <w:color w:val="000000"/>
                <w:sz w:val="36"/>
                <w:szCs w:val="36"/>
                <w:rtl/>
              </w:rPr>
              <w:t>القسم</w:t>
            </w:r>
          </w:p>
        </w:tc>
        <w:tc>
          <w:tcPr>
            <w:tcW w:w="354" w:type="pct"/>
            <w:shd w:val="clear" w:color="auto" w:fill="FFFFFF"/>
            <w:tcMar>
              <w:top w:w="15" w:type="dxa"/>
              <w:left w:w="15" w:type="dxa"/>
              <w:bottom w:w="15" w:type="dxa"/>
              <w:right w:w="15" w:type="dxa"/>
            </w:tcMar>
            <w:vAlign w:val="center"/>
          </w:tcPr>
          <w:p w:rsidR="00B71584" w:rsidRPr="00B71584" w:rsidRDefault="00B71584" w:rsidP="00B71584">
            <w:pPr>
              <w:jc w:val="lowKashida"/>
              <w:rPr>
                <w:rFonts w:ascii="Traditional Arabic" w:hAnsi="Traditional Arabic" w:cs="Traditional Arabic"/>
                <w:color w:val="000000"/>
                <w:sz w:val="36"/>
                <w:szCs w:val="36"/>
              </w:rPr>
            </w:pPr>
            <w:r w:rsidRPr="00B71584">
              <w:rPr>
                <w:rFonts w:ascii="Traditional Arabic" w:hAnsi="Traditional Arabic" w:cs="Traditional Arabic"/>
                <w:color w:val="000000"/>
                <w:sz w:val="36"/>
                <w:szCs w:val="36"/>
                <w:rtl/>
              </w:rPr>
              <w:t>تحميل</w:t>
            </w:r>
          </w:p>
        </w:tc>
        <w:tc>
          <w:tcPr>
            <w:tcW w:w="1062" w:type="pct"/>
            <w:shd w:val="clear" w:color="auto" w:fill="FFFFFF"/>
            <w:tcMar>
              <w:top w:w="15" w:type="dxa"/>
              <w:left w:w="15" w:type="dxa"/>
              <w:bottom w:w="15" w:type="dxa"/>
              <w:right w:w="15" w:type="dxa"/>
            </w:tcMar>
            <w:vAlign w:val="center"/>
          </w:tcPr>
          <w:p w:rsidR="00B71584" w:rsidRPr="00B71584" w:rsidRDefault="00B71584" w:rsidP="00B71584">
            <w:pPr>
              <w:jc w:val="lowKashida"/>
              <w:rPr>
                <w:rFonts w:ascii="Traditional Arabic" w:hAnsi="Traditional Arabic" w:cs="Traditional Arabic"/>
                <w:color w:val="000000"/>
                <w:sz w:val="36"/>
                <w:szCs w:val="36"/>
              </w:rPr>
            </w:pPr>
            <w:r w:rsidRPr="00B71584">
              <w:rPr>
                <w:rFonts w:ascii="Traditional Arabic" w:hAnsi="Traditional Arabic" w:cs="Traditional Arabic"/>
                <w:color w:val="000000"/>
                <w:sz w:val="36"/>
                <w:szCs w:val="36"/>
                <w:rtl/>
              </w:rPr>
              <w:t>مرات التحميل</w:t>
            </w:r>
          </w:p>
        </w:tc>
      </w:tr>
      <w:tr w:rsidR="00B71584" w:rsidRPr="00B71584" w:rsidTr="00D6282A">
        <w:trPr>
          <w:tblCellSpacing w:w="7" w:type="dxa"/>
        </w:trPr>
        <w:tc>
          <w:tcPr>
            <w:tcW w:w="2125" w:type="pct"/>
            <w:shd w:val="clear" w:color="auto" w:fill="FFFFFF"/>
            <w:tcMar>
              <w:top w:w="15" w:type="dxa"/>
              <w:left w:w="15" w:type="dxa"/>
              <w:bottom w:w="15" w:type="dxa"/>
              <w:right w:w="15" w:type="dxa"/>
            </w:tcMar>
            <w:vAlign w:val="center"/>
          </w:tcPr>
          <w:p w:rsidR="00B71584" w:rsidRPr="00B71584" w:rsidRDefault="00B71584" w:rsidP="00B71584">
            <w:pPr>
              <w:jc w:val="lowKashida"/>
              <w:rPr>
                <w:rFonts w:ascii="Traditional Arabic" w:hAnsi="Traditional Arabic" w:cs="Traditional Arabic"/>
                <w:color w:val="000000"/>
                <w:sz w:val="36"/>
                <w:szCs w:val="36"/>
              </w:rPr>
            </w:pPr>
            <w:r>
              <w:rPr>
                <w:rFonts w:ascii="Traditional Arabic" w:hAnsi="Traditional Arabic" w:cs="Traditional Arabic"/>
                <w:noProof/>
                <w:color w:val="000000"/>
                <w:sz w:val="36"/>
                <w:szCs w:val="36"/>
              </w:rPr>
              <w:drawing>
                <wp:inline distT="0" distB="0" distL="0" distR="0">
                  <wp:extent cx="114300" cy="114300"/>
                  <wp:effectExtent l="0" t="0" r="0" b="0"/>
                  <wp:docPr id="77" name="صورة 77" descr="http://aljolaiel.com/templates/islamlight/images/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 descr="http://aljolaiel.com/templates/islamlight/images/arrow.gif"/>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B71584">
              <w:rPr>
                <w:rFonts w:ascii="Traditional Arabic" w:hAnsi="Traditional Arabic" w:cs="Traditional Arabic"/>
                <w:color w:val="000000"/>
                <w:sz w:val="36"/>
                <w:szCs w:val="36"/>
                <w:rtl/>
              </w:rPr>
              <w:t>  أفلا تتذكرون</w:t>
            </w:r>
          </w:p>
        </w:tc>
        <w:tc>
          <w:tcPr>
            <w:tcW w:w="1417" w:type="pct"/>
            <w:shd w:val="clear" w:color="auto" w:fill="FFFFFF"/>
            <w:tcMar>
              <w:top w:w="15" w:type="dxa"/>
              <w:left w:w="15" w:type="dxa"/>
              <w:bottom w:w="15" w:type="dxa"/>
              <w:right w:w="15" w:type="dxa"/>
            </w:tcMar>
            <w:vAlign w:val="center"/>
          </w:tcPr>
          <w:p w:rsidR="00B71584" w:rsidRPr="00B71584" w:rsidRDefault="00B71584" w:rsidP="00B71584">
            <w:pPr>
              <w:jc w:val="lowKashida"/>
              <w:rPr>
                <w:rFonts w:ascii="Traditional Arabic" w:hAnsi="Traditional Arabic" w:cs="Traditional Arabic"/>
                <w:color w:val="000000"/>
                <w:sz w:val="36"/>
                <w:szCs w:val="36"/>
              </w:rPr>
            </w:pPr>
            <w:r w:rsidRPr="00B71584">
              <w:rPr>
                <w:rFonts w:ascii="Traditional Arabic" w:hAnsi="Traditional Arabic" w:cs="Traditional Arabic"/>
                <w:color w:val="000000"/>
                <w:sz w:val="36"/>
                <w:szCs w:val="36"/>
                <w:rtl/>
              </w:rPr>
              <w:t>العقيد</w:t>
            </w:r>
            <w:r w:rsidRPr="00B71584">
              <w:rPr>
                <w:rFonts w:ascii="Traditional Arabic" w:hAnsi="Traditional Arabic" w:cs="Traditional Arabic" w:hint="cs"/>
                <w:color w:val="000000"/>
                <w:sz w:val="36"/>
                <w:szCs w:val="36"/>
                <w:rtl/>
              </w:rPr>
              <w:t>ة</w:t>
            </w:r>
            <w:r w:rsidRPr="00B71584">
              <w:rPr>
                <w:rFonts w:ascii="Traditional Arabic" w:hAnsi="Traditional Arabic" w:cs="Traditional Arabic"/>
                <w:color w:val="000000"/>
                <w:sz w:val="36"/>
                <w:szCs w:val="36"/>
                <w:rtl/>
              </w:rPr>
              <w:t xml:space="preserve"> والتوحيد</w:t>
            </w:r>
          </w:p>
        </w:tc>
        <w:tc>
          <w:tcPr>
            <w:tcW w:w="354" w:type="pct"/>
            <w:shd w:val="clear" w:color="auto" w:fill="FFFFFF"/>
            <w:tcMar>
              <w:top w:w="15" w:type="dxa"/>
              <w:left w:w="15" w:type="dxa"/>
              <w:bottom w:w="15" w:type="dxa"/>
              <w:right w:w="15" w:type="dxa"/>
            </w:tcMar>
            <w:vAlign w:val="center"/>
          </w:tcPr>
          <w:p w:rsidR="00B71584" w:rsidRPr="00B71584" w:rsidRDefault="00B71584" w:rsidP="00B71584">
            <w:pPr>
              <w:jc w:val="lowKashida"/>
              <w:rPr>
                <w:rFonts w:ascii="Traditional Arabic" w:hAnsi="Traditional Arabic" w:cs="Traditional Arabic"/>
                <w:color w:val="000000"/>
                <w:sz w:val="36"/>
                <w:szCs w:val="36"/>
              </w:rPr>
            </w:pPr>
            <w:r>
              <w:rPr>
                <w:rFonts w:ascii="Traditional Arabic" w:hAnsi="Traditional Arabic" w:cs="Traditional Arabic"/>
                <w:noProof/>
                <w:color w:val="000000"/>
                <w:sz w:val="36"/>
                <w:szCs w:val="36"/>
              </w:rPr>
              <w:drawing>
                <wp:inline distT="0" distB="0" distL="0" distR="0">
                  <wp:extent cx="152400" cy="152400"/>
                  <wp:effectExtent l="0" t="0" r="0" b="0"/>
                  <wp:docPr id="76" name="صورة 76" descr="http://aljolaiel.com/templates/islamlight/images/save.jpg">
                    <a:hlinkClick xmlns:a="http://schemas.openxmlformats.org/drawingml/2006/main" r:id="rId1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 descr="http://aljolaiel.com/templates/islamlight/images/save.jpg"/>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hyperlink r:id="rId159" w:history="1"/>
          </w:p>
        </w:tc>
        <w:tc>
          <w:tcPr>
            <w:tcW w:w="1062" w:type="pct"/>
            <w:shd w:val="clear" w:color="auto" w:fill="FFFFFF"/>
            <w:tcMar>
              <w:top w:w="15" w:type="dxa"/>
              <w:left w:w="15" w:type="dxa"/>
              <w:bottom w:w="15" w:type="dxa"/>
              <w:right w:w="15" w:type="dxa"/>
            </w:tcMar>
            <w:vAlign w:val="center"/>
          </w:tcPr>
          <w:p w:rsidR="00B71584" w:rsidRPr="00B71584" w:rsidRDefault="00B71584" w:rsidP="00B71584">
            <w:pPr>
              <w:jc w:val="lowKashida"/>
              <w:rPr>
                <w:rFonts w:ascii="Traditional Arabic" w:hAnsi="Traditional Arabic" w:cs="Traditional Arabic"/>
                <w:color w:val="000000"/>
                <w:sz w:val="36"/>
                <w:szCs w:val="36"/>
              </w:rPr>
            </w:pPr>
            <w:r w:rsidRPr="00B71584">
              <w:rPr>
                <w:rFonts w:ascii="Traditional Arabic" w:hAnsi="Traditional Arabic" w:cs="Traditional Arabic"/>
                <w:color w:val="000000"/>
                <w:sz w:val="36"/>
                <w:szCs w:val="36"/>
                <w:rtl/>
              </w:rPr>
              <w:t>5593</w:t>
            </w:r>
          </w:p>
        </w:tc>
      </w:tr>
      <w:tr w:rsidR="00B71584" w:rsidRPr="00B71584" w:rsidTr="00D6282A">
        <w:trPr>
          <w:tblCellSpacing w:w="7" w:type="dxa"/>
        </w:trPr>
        <w:tc>
          <w:tcPr>
            <w:tcW w:w="2125" w:type="pct"/>
            <w:shd w:val="clear" w:color="auto" w:fill="FFFFFF"/>
            <w:tcMar>
              <w:top w:w="15" w:type="dxa"/>
              <w:left w:w="15" w:type="dxa"/>
              <w:bottom w:w="15" w:type="dxa"/>
              <w:right w:w="15" w:type="dxa"/>
            </w:tcMar>
            <w:vAlign w:val="center"/>
          </w:tcPr>
          <w:p w:rsidR="00B71584" w:rsidRPr="00B71584" w:rsidRDefault="00B71584" w:rsidP="00B71584">
            <w:pPr>
              <w:jc w:val="lowKashida"/>
              <w:rPr>
                <w:rFonts w:ascii="Traditional Arabic" w:hAnsi="Traditional Arabic" w:cs="Traditional Arabic"/>
                <w:color w:val="000000"/>
                <w:sz w:val="36"/>
                <w:szCs w:val="36"/>
              </w:rPr>
            </w:pPr>
            <w:r>
              <w:rPr>
                <w:rFonts w:ascii="Traditional Arabic" w:hAnsi="Traditional Arabic" w:cs="Traditional Arabic"/>
                <w:noProof/>
                <w:color w:val="000000"/>
                <w:sz w:val="36"/>
                <w:szCs w:val="36"/>
              </w:rPr>
              <w:drawing>
                <wp:inline distT="0" distB="0" distL="0" distR="0">
                  <wp:extent cx="114300" cy="114300"/>
                  <wp:effectExtent l="0" t="0" r="0" b="0"/>
                  <wp:docPr id="75" name="صورة 75" descr="http://aljolaiel.com/templates/islamlight/images/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3" descr="http://aljolaiel.com/templates/islamlight/images/arrow.gif"/>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B71584">
              <w:rPr>
                <w:rFonts w:ascii="Traditional Arabic" w:hAnsi="Traditional Arabic" w:cs="Traditional Arabic"/>
                <w:color w:val="000000"/>
                <w:sz w:val="36"/>
                <w:szCs w:val="36"/>
                <w:rtl/>
              </w:rPr>
              <w:t>  فأي الفريقين أحق بالأمن إن كنتم تعلمون</w:t>
            </w:r>
          </w:p>
        </w:tc>
        <w:tc>
          <w:tcPr>
            <w:tcW w:w="1417" w:type="pct"/>
            <w:shd w:val="clear" w:color="auto" w:fill="FFFFFF"/>
            <w:tcMar>
              <w:top w:w="15" w:type="dxa"/>
              <w:left w:w="15" w:type="dxa"/>
              <w:bottom w:w="15" w:type="dxa"/>
              <w:right w:w="15" w:type="dxa"/>
            </w:tcMar>
            <w:vAlign w:val="center"/>
          </w:tcPr>
          <w:p w:rsidR="00B71584" w:rsidRPr="00B71584" w:rsidRDefault="00B71584" w:rsidP="00B71584">
            <w:pPr>
              <w:jc w:val="lowKashida"/>
              <w:rPr>
                <w:rFonts w:ascii="Traditional Arabic" w:hAnsi="Traditional Arabic" w:cs="Traditional Arabic"/>
                <w:color w:val="000000"/>
                <w:sz w:val="36"/>
                <w:szCs w:val="36"/>
              </w:rPr>
            </w:pPr>
            <w:r w:rsidRPr="00B71584">
              <w:rPr>
                <w:rFonts w:ascii="Traditional Arabic" w:hAnsi="Traditional Arabic" w:cs="Traditional Arabic"/>
                <w:color w:val="000000"/>
                <w:sz w:val="36"/>
                <w:szCs w:val="36"/>
                <w:rtl/>
              </w:rPr>
              <w:t>التفسير وعلوم القران</w:t>
            </w:r>
          </w:p>
        </w:tc>
        <w:tc>
          <w:tcPr>
            <w:tcW w:w="354" w:type="pct"/>
            <w:shd w:val="clear" w:color="auto" w:fill="FFFFFF"/>
            <w:tcMar>
              <w:top w:w="15" w:type="dxa"/>
              <w:left w:w="15" w:type="dxa"/>
              <w:bottom w:w="15" w:type="dxa"/>
              <w:right w:w="15" w:type="dxa"/>
            </w:tcMar>
            <w:vAlign w:val="center"/>
          </w:tcPr>
          <w:p w:rsidR="00B71584" w:rsidRPr="00B71584" w:rsidRDefault="00B71584" w:rsidP="00B71584">
            <w:pPr>
              <w:jc w:val="lowKashida"/>
              <w:rPr>
                <w:rFonts w:ascii="Traditional Arabic" w:hAnsi="Traditional Arabic" w:cs="Traditional Arabic"/>
                <w:color w:val="000000"/>
                <w:sz w:val="36"/>
                <w:szCs w:val="36"/>
              </w:rPr>
            </w:pPr>
            <w:r>
              <w:rPr>
                <w:rFonts w:ascii="Traditional Arabic" w:hAnsi="Traditional Arabic" w:cs="Traditional Arabic"/>
                <w:noProof/>
                <w:color w:val="000000"/>
                <w:sz w:val="36"/>
                <w:szCs w:val="36"/>
              </w:rPr>
              <w:drawing>
                <wp:inline distT="0" distB="0" distL="0" distR="0">
                  <wp:extent cx="152400" cy="152400"/>
                  <wp:effectExtent l="0" t="0" r="0" b="0"/>
                  <wp:docPr id="74" name="صورة 74" descr="http://aljolaiel.com/templates/islamlight/images/save.jpg">
                    <a:hlinkClick xmlns:a="http://schemas.openxmlformats.org/drawingml/2006/main" r:id="rId1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4" descr="http://aljolaiel.com/templates/islamlight/images/save.jpg"/>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hyperlink r:id="rId161" w:history="1"/>
          </w:p>
        </w:tc>
        <w:tc>
          <w:tcPr>
            <w:tcW w:w="1062" w:type="pct"/>
            <w:shd w:val="clear" w:color="auto" w:fill="FFFFFF"/>
            <w:tcMar>
              <w:top w:w="15" w:type="dxa"/>
              <w:left w:w="15" w:type="dxa"/>
              <w:bottom w:w="15" w:type="dxa"/>
              <w:right w:w="15" w:type="dxa"/>
            </w:tcMar>
            <w:vAlign w:val="center"/>
          </w:tcPr>
          <w:p w:rsidR="00B71584" w:rsidRPr="00B71584" w:rsidRDefault="00B71584" w:rsidP="00B71584">
            <w:pPr>
              <w:jc w:val="lowKashida"/>
              <w:rPr>
                <w:rFonts w:ascii="Traditional Arabic" w:hAnsi="Traditional Arabic" w:cs="Traditional Arabic"/>
                <w:color w:val="000000"/>
                <w:sz w:val="36"/>
                <w:szCs w:val="36"/>
              </w:rPr>
            </w:pPr>
            <w:r w:rsidRPr="00B71584">
              <w:rPr>
                <w:rFonts w:ascii="Traditional Arabic" w:hAnsi="Traditional Arabic" w:cs="Traditional Arabic"/>
                <w:color w:val="000000"/>
                <w:sz w:val="36"/>
                <w:szCs w:val="36"/>
                <w:rtl/>
              </w:rPr>
              <w:t>7935</w:t>
            </w:r>
          </w:p>
        </w:tc>
      </w:tr>
      <w:tr w:rsidR="00B71584" w:rsidRPr="00B71584" w:rsidTr="00D6282A">
        <w:trPr>
          <w:tblCellSpacing w:w="7" w:type="dxa"/>
        </w:trPr>
        <w:tc>
          <w:tcPr>
            <w:tcW w:w="2125" w:type="pct"/>
            <w:shd w:val="clear" w:color="auto" w:fill="FFFFFF"/>
            <w:tcMar>
              <w:top w:w="15" w:type="dxa"/>
              <w:left w:w="15" w:type="dxa"/>
              <w:bottom w:w="15" w:type="dxa"/>
              <w:right w:w="15" w:type="dxa"/>
            </w:tcMar>
            <w:vAlign w:val="center"/>
          </w:tcPr>
          <w:p w:rsidR="00B71584" w:rsidRPr="00B71584" w:rsidRDefault="00B71584" w:rsidP="00B71584">
            <w:pPr>
              <w:jc w:val="lowKashida"/>
              <w:rPr>
                <w:rFonts w:ascii="Traditional Arabic" w:hAnsi="Traditional Arabic" w:cs="Traditional Arabic"/>
                <w:color w:val="000000"/>
                <w:sz w:val="36"/>
                <w:szCs w:val="36"/>
              </w:rPr>
            </w:pPr>
            <w:r>
              <w:rPr>
                <w:rFonts w:ascii="Traditional Arabic" w:hAnsi="Traditional Arabic" w:cs="Traditional Arabic"/>
                <w:noProof/>
                <w:color w:val="000000"/>
                <w:sz w:val="36"/>
                <w:szCs w:val="36"/>
              </w:rPr>
              <w:drawing>
                <wp:inline distT="0" distB="0" distL="0" distR="0">
                  <wp:extent cx="114300" cy="114300"/>
                  <wp:effectExtent l="0" t="0" r="0" b="0"/>
                  <wp:docPr id="73" name="صورة 73" descr="http://aljolaiel.com/templates/islamlight/images/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5" descr="http://aljolaiel.com/templates/islamlight/images/arrow.gif"/>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B71584">
              <w:rPr>
                <w:rFonts w:ascii="Traditional Arabic" w:hAnsi="Traditional Arabic" w:cs="Traditional Arabic"/>
                <w:color w:val="000000"/>
                <w:sz w:val="36"/>
                <w:szCs w:val="36"/>
                <w:rtl/>
              </w:rPr>
              <w:t>  التربية الجهادية في ضوء الكتاب والسنة</w:t>
            </w:r>
          </w:p>
        </w:tc>
        <w:tc>
          <w:tcPr>
            <w:tcW w:w="1417" w:type="pct"/>
            <w:shd w:val="clear" w:color="auto" w:fill="FFFFFF"/>
            <w:tcMar>
              <w:top w:w="15" w:type="dxa"/>
              <w:left w:w="15" w:type="dxa"/>
              <w:bottom w:w="15" w:type="dxa"/>
              <w:right w:w="15" w:type="dxa"/>
            </w:tcMar>
            <w:vAlign w:val="center"/>
          </w:tcPr>
          <w:p w:rsidR="00B71584" w:rsidRPr="00B71584" w:rsidRDefault="00B71584" w:rsidP="00B71584">
            <w:pPr>
              <w:jc w:val="lowKashida"/>
              <w:rPr>
                <w:rFonts w:ascii="Traditional Arabic" w:hAnsi="Traditional Arabic" w:cs="Traditional Arabic"/>
                <w:color w:val="000000"/>
                <w:sz w:val="36"/>
                <w:szCs w:val="36"/>
              </w:rPr>
            </w:pPr>
            <w:r w:rsidRPr="00B71584">
              <w:rPr>
                <w:rFonts w:ascii="Traditional Arabic" w:hAnsi="Traditional Arabic" w:cs="Traditional Arabic"/>
                <w:color w:val="000000"/>
                <w:sz w:val="36"/>
                <w:szCs w:val="36"/>
                <w:rtl/>
              </w:rPr>
              <w:t>الجهاد وأحوال المسلمين</w:t>
            </w:r>
          </w:p>
        </w:tc>
        <w:tc>
          <w:tcPr>
            <w:tcW w:w="354" w:type="pct"/>
            <w:shd w:val="clear" w:color="auto" w:fill="FFFFFF"/>
            <w:tcMar>
              <w:top w:w="15" w:type="dxa"/>
              <w:left w:w="15" w:type="dxa"/>
              <w:bottom w:w="15" w:type="dxa"/>
              <w:right w:w="15" w:type="dxa"/>
            </w:tcMar>
            <w:vAlign w:val="center"/>
          </w:tcPr>
          <w:p w:rsidR="00B71584" w:rsidRPr="00B71584" w:rsidRDefault="00B71584" w:rsidP="00B71584">
            <w:pPr>
              <w:jc w:val="lowKashida"/>
              <w:rPr>
                <w:rFonts w:ascii="Traditional Arabic" w:hAnsi="Traditional Arabic" w:cs="Traditional Arabic"/>
                <w:color w:val="000000"/>
                <w:sz w:val="36"/>
                <w:szCs w:val="36"/>
              </w:rPr>
            </w:pPr>
            <w:r>
              <w:rPr>
                <w:rFonts w:ascii="Traditional Arabic" w:hAnsi="Traditional Arabic" w:cs="Traditional Arabic"/>
                <w:noProof/>
                <w:color w:val="000000"/>
                <w:sz w:val="36"/>
                <w:szCs w:val="36"/>
              </w:rPr>
              <w:drawing>
                <wp:inline distT="0" distB="0" distL="0" distR="0">
                  <wp:extent cx="152400" cy="152400"/>
                  <wp:effectExtent l="0" t="0" r="0" b="0"/>
                  <wp:docPr id="72" name="صورة 72" descr="http://aljolaiel.com/templates/islamlight/images/save.jpg">
                    <a:hlinkClick xmlns:a="http://schemas.openxmlformats.org/drawingml/2006/main" r:id="rId1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6" descr="http://aljolaiel.com/templates/islamlight/images/save.jpg"/>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hyperlink r:id="rId163" w:history="1"/>
          </w:p>
        </w:tc>
        <w:tc>
          <w:tcPr>
            <w:tcW w:w="1062" w:type="pct"/>
            <w:shd w:val="clear" w:color="auto" w:fill="FFFFFF"/>
            <w:tcMar>
              <w:top w:w="15" w:type="dxa"/>
              <w:left w:w="15" w:type="dxa"/>
              <w:bottom w:w="15" w:type="dxa"/>
              <w:right w:w="15" w:type="dxa"/>
            </w:tcMar>
            <w:vAlign w:val="center"/>
          </w:tcPr>
          <w:p w:rsidR="00B71584" w:rsidRPr="00B71584" w:rsidRDefault="00B71584" w:rsidP="00B71584">
            <w:pPr>
              <w:jc w:val="lowKashida"/>
              <w:rPr>
                <w:rFonts w:ascii="Traditional Arabic" w:hAnsi="Traditional Arabic" w:cs="Traditional Arabic"/>
                <w:color w:val="000000"/>
                <w:sz w:val="36"/>
                <w:szCs w:val="36"/>
              </w:rPr>
            </w:pPr>
            <w:r w:rsidRPr="00B71584">
              <w:rPr>
                <w:rFonts w:ascii="Traditional Arabic" w:hAnsi="Traditional Arabic" w:cs="Traditional Arabic"/>
                <w:color w:val="000000"/>
                <w:sz w:val="36"/>
                <w:szCs w:val="36"/>
                <w:rtl/>
              </w:rPr>
              <w:t>8371</w:t>
            </w:r>
          </w:p>
        </w:tc>
      </w:tr>
      <w:tr w:rsidR="00B71584" w:rsidRPr="00B71584" w:rsidTr="00D6282A">
        <w:trPr>
          <w:tblCellSpacing w:w="7" w:type="dxa"/>
        </w:trPr>
        <w:tc>
          <w:tcPr>
            <w:tcW w:w="2125" w:type="pct"/>
            <w:shd w:val="clear" w:color="auto" w:fill="FFFFFF"/>
            <w:tcMar>
              <w:top w:w="15" w:type="dxa"/>
              <w:left w:w="15" w:type="dxa"/>
              <w:bottom w:w="15" w:type="dxa"/>
              <w:right w:w="15" w:type="dxa"/>
            </w:tcMar>
            <w:vAlign w:val="center"/>
          </w:tcPr>
          <w:p w:rsidR="00B71584" w:rsidRPr="00B71584" w:rsidRDefault="00B71584" w:rsidP="00B71584">
            <w:pPr>
              <w:jc w:val="lowKashida"/>
              <w:rPr>
                <w:rFonts w:ascii="Traditional Arabic" w:hAnsi="Traditional Arabic" w:cs="Traditional Arabic"/>
                <w:color w:val="000000"/>
                <w:sz w:val="36"/>
                <w:szCs w:val="36"/>
              </w:rPr>
            </w:pPr>
            <w:r>
              <w:rPr>
                <w:rFonts w:ascii="Traditional Arabic" w:hAnsi="Traditional Arabic" w:cs="Traditional Arabic"/>
                <w:noProof/>
                <w:color w:val="000000"/>
                <w:sz w:val="36"/>
                <w:szCs w:val="36"/>
              </w:rPr>
              <w:drawing>
                <wp:inline distT="0" distB="0" distL="0" distR="0">
                  <wp:extent cx="114300" cy="114300"/>
                  <wp:effectExtent l="0" t="0" r="0" b="0"/>
                  <wp:docPr id="71" name="صورة 71" descr="http://aljolaiel.com/templates/islamlight/images/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7" descr="http://aljolaiel.com/templates/islamlight/images/arrow.gif"/>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B71584">
              <w:rPr>
                <w:rFonts w:ascii="Traditional Arabic" w:hAnsi="Traditional Arabic" w:cs="Traditional Arabic"/>
                <w:color w:val="000000"/>
                <w:sz w:val="36"/>
                <w:szCs w:val="36"/>
                <w:rtl/>
              </w:rPr>
              <w:t>  قل إنما أعظكم بواحدة</w:t>
            </w:r>
          </w:p>
        </w:tc>
        <w:tc>
          <w:tcPr>
            <w:tcW w:w="1417" w:type="pct"/>
            <w:shd w:val="clear" w:color="auto" w:fill="FFFFFF"/>
            <w:tcMar>
              <w:top w:w="15" w:type="dxa"/>
              <w:left w:w="15" w:type="dxa"/>
              <w:bottom w:w="15" w:type="dxa"/>
              <w:right w:w="15" w:type="dxa"/>
            </w:tcMar>
            <w:vAlign w:val="center"/>
          </w:tcPr>
          <w:p w:rsidR="00B71584" w:rsidRPr="00B71584" w:rsidRDefault="00B71584" w:rsidP="00B71584">
            <w:pPr>
              <w:jc w:val="lowKashida"/>
              <w:rPr>
                <w:rFonts w:ascii="Traditional Arabic" w:hAnsi="Traditional Arabic" w:cs="Traditional Arabic"/>
                <w:color w:val="000000"/>
                <w:sz w:val="36"/>
                <w:szCs w:val="36"/>
              </w:rPr>
            </w:pPr>
            <w:r w:rsidRPr="00B71584">
              <w:rPr>
                <w:rFonts w:ascii="Traditional Arabic" w:hAnsi="Traditional Arabic" w:cs="Traditional Arabic"/>
                <w:color w:val="000000"/>
                <w:sz w:val="36"/>
                <w:szCs w:val="36"/>
                <w:rtl/>
              </w:rPr>
              <w:t>التفسير وعلوم القران</w:t>
            </w:r>
          </w:p>
        </w:tc>
        <w:tc>
          <w:tcPr>
            <w:tcW w:w="354" w:type="pct"/>
            <w:shd w:val="clear" w:color="auto" w:fill="FFFFFF"/>
            <w:tcMar>
              <w:top w:w="15" w:type="dxa"/>
              <w:left w:w="15" w:type="dxa"/>
              <w:bottom w:w="15" w:type="dxa"/>
              <w:right w:w="15" w:type="dxa"/>
            </w:tcMar>
            <w:vAlign w:val="center"/>
          </w:tcPr>
          <w:p w:rsidR="00B71584" w:rsidRPr="00B71584" w:rsidRDefault="00B71584" w:rsidP="00B71584">
            <w:pPr>
              <w:jc w:val="lowKashida"/>
              <w:rPr>
                <w:rFonts w:ascii="Traditional Arabic" w:hAnsi="Traditional Arabic" w:cs="Traditional Arabic"/>
                <w:color w:val="000000"/>
                <w:sz w:val="36"/>
                <w:szCs w:val="36"/>
              </w:rPr>
            </w:pPr>
            <w:r>
              <w:rPr>
                <w:rFonts w:ascii="Traditional Arabic" w:hAnsi="Traditional Arabic" w:cs="Traditional Arabic"/>
                <w:noProof/>
                <w:color w:val="000000"/>
                <w:sz w:val="36"/>
                <w:szCs w:val="36"/>
              </w:rPr>
              <w:drawing>
                <wp:inline distT="0" distB="0" distL="0" distR="0">
                  <wp:extent cx="152400" cy="152400"/>
                  <wp:effectExtent l="0" t="0" r="0" b="0"/>
                  <wp:docPr id="70" name="صورة 70" descr="http://aljolaiel.com/templates/islamlight/images/save.jpg">
                    <a:hlinkClick xmlns:a="http://schemas.openxmlformats.org/drawingml/2006/main" r:id="rId1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8" descr="http://aljolaiel.com/templates/islamlight/images/save.jpg"/>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hyperlink r:id="rId165" w:history="1"/>
          </w:p>
        </w:tc>
        <w:tc>
          <w:tcPr>
            <w:tcW w:w="1062" w:type="pct"/>
            <w:shd w:val="clear" w:color="auto" w:fill="FFFFFF"/>
            <w:tcMar>
              <w:top w:w="15" w:type="dxa"/>
              <w:left w:w="15" w:type="dxa"/>
              <w:bottom w:w="15" w:type="dxa"/>
              <w:right w:w="15" w:type="dxa"/>
            </w:tcMar>
            <w:vAlign w:val="center"/>
          </w:tcPr>
          <w:p w:rsidR="00B71584" w:rsidRPr="00B71584" w:rsidRDefault="00B71584" w:rsidP="00B71584">
            <w:pPr>
              <w:jc w:val="lowKashida"/>
              <w:rPr>
                <w:rFonts w:ascii="Traditional Arabic" w:hAnsi="Traditional Arabic" w:cs="Traditional Arabic"/>
                <w:color w:val="000000"/>
                <w:sz w:val="36"/>
                <w:szCs w:val="36"/>
              </w:rPr>
            </w:pPr>
            <w:r w:rsidRPr="00B71584">
              <w:rPr>
                <w:rFonts w:ascii="Traditional Arabic" w:hAnsi="Traditional Arabic" w:cs="Traditional Arabic"/>
                <w:color w:val="000000"/>
                <w:sz w:val="36"/>
                <w:szCs w:val="36"/>
                <w:rtl/>
              </w:rPr>
              <w:t>4503</w:t>
            </w:r>
          </w:p>
        </w:tc>
      </w:tr>
      <w:tr w:rsidR="00B71584" w:rsidRPr="00B71584" w:rsidTr="00D6282A">
        <w:trPr>
          <w:tblCellSpacing w:w="7" w:type="dxa"/>
        </w:trPr>
        <w:tc>
          <w:tcPr>
            <w:tcW w:w="2125" w:type="pct"/>
            <w:shd w:val="clear" w:color="auto" w:fill="FFFFFF"/>
            <w:tcMar>
              <w:top w:w="15" w:type="dxa"/>
              <w:left w:w="15" w:type="dxa"/>
              <w:bottom w:w="15" w:type="dxa"/>
              <w:right w:w="15" w:type="dxa"/>
            </w:tcMar>
            <w:vAlign w:val="center"/>
          </w:tcPr>
          <w:p w:rsidR="00B71584" w:rsidRPr="00B71584" w:rsidRDefault="00B71584" w:rsidP="00B71584">
            <w:pPr>
              <w:jc w:val="lowKashida"/>
              <w:rPr>
                <w:rFonts w:ascii="Traditional Arabic" w:hAnsi="Traditional Arabic" w:cs="Traditional Arabic"/>
                <w:color w:val="000000"/>
                <w:sz w:val="36"/>
                <w:szCs w:val="36"/>
              </w:rPr>
            </w:pPr>
            <w:r>
              <w:rPr>
                <w:rFonts w:ascii="Traditional Arabic" w:hAnsi="Traditional Arabic" w:cs="Traditional Arabic"/>
                <w:noProof/>
                <w:color w:val="000000"/>
                <w:sz w:val="36"/>
                <w:szCs w:val="36"/>
              </w:rPr>
              <w:drawing>
                <wp:inline distT="0" distB="0" distL="0" distR="0">
                  <wp:extent cx="114300" cy="114300"/>
                  <wp:effectExtent l="0" t="0" r="0" b="0"/>
                  <wp:docPr id="69" name="صورة 69" descr="http://aljolaiel.com/templates/islamlight/images/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9" descr="http://aljolaiel.com/templates/islamlight/images/arrow.gif"/>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B71584">
              <w:rPr>
                <w:rFonts w:ascii="Traditional Arabic" w:hAnsi="Traditional Arabic" w:cs="Traditional Arabic"/>
                <w:color w:val="000000"/>
                <w:sz w:val="36"/>
                <w:szCs w:val="36"/>
                <w:rtl/>
              </w:rPr>
              <w:t>  فاستقم كما أمرت</w:t>
            </w:r>
          </w:p>
        </w:tc>
        <w:tc>
          <w:tcPr>
            <w:tcW w:w="1417" w:type="pct"/>
            <w:shd w:val="clear" w:color="auto" w:fill="FFFFFF"/>
            <w:tcMar>
              <w:top w:w="15" w:type="dxa"/>
              <w:left w:w="15" w:type="dxa"/>
              <w:bottom w:w="15" w:type="dxa"/>
              <w:right w:w="15" w:type="dxa"/>
            </w:tcMar>
            <w:vAlign w:val="center"/>
          </w:tcPr>
          <w:p w:rsidR="00B71584" w:rsidRPr="00B71584" w:rsidRDefault="00B71584" w:rsidP="00B71584">
            <w:pPr>
              <w:jc w:val="lowKashida"/>
              <w:rPr>
                <w:rFonts w:ascii="Traditional Arabic" w:hAnsi="Traditional Arabic" w:cs="Traditional Arabic"/>
                <w:color w:val="000000"/>
                <w:sz w:val="36"/>
                <w:szCs w:val="36"/>
              </w:rPr>
            </w:pPr>
            <w:r w:rsidRPr="00B71584">
              <w:rPr>
                <w:rFonts w:ascii="Traditional Arabic" w:hAnsi="Traditional Arabic" w:cs="Traditional Arabic"/>
                <w:color w:val="000000"/>
                <w:sz w:val="36"/>
                <w:szCs w:val="36"/>
                <w:rtl/>
              </w:rPr>
              <w:t>التربية والسلوك</w:t>
            </w:r>
          </w:p>
        </w:tc>
        <w:tc>
          <w:tcPr>
            <w:tcW w:w="354" w:type="pct"/>
            <w:shd w:val="clear" w:color="auto" w:fill="FFFFFF"/>
            <w:tcMar>
              <w:top w:w="15" w:type="dxa"/>
              <w:left w:w="15" w:type="dxa"/>
              <w:bottom w:w="15" w:type="dxa"/>
              <w:right w:w="15" w:type="dxa"/>
            </w:tcMar>
            <w:vAlign w:val="center"/>
          </w:tcPr>
          <w:p w:rsidR="00B71584" w:rsidRPr="00B71584" w:rsidRDefault="00B71584" w:rsidP="00B71584">
            <w:pPr>
              <w:jc w:val="lowKashida"/>
              <w:rPr>
                <w:rFonts w:ascii="Traditional Arabic" w:hAnsi="Traditional Arabic" w:cs="Traditional Arabic"/>
                <w:color w:val="000000"/>
                <w:sz w:val="36"/>
                <w:szCs w:val="36"/>
              </w:rPr>
            </w:pPr>
            <w:r>
              <w:rPr>
                <w:rFonts w:ascii="Traditional Arabic" w:hAnsi="Traditional Arabic" w:cs="Traditional Arabic"/>
                <w:noProof/>
                <w:color w:val="000000"/>
                <w:sz w:val="36"/>
                <w:szCs w:val="36"/>
              </w:rPr>
              <w:drawing>
                <wp:inline distT="0" distB="0" distL="0" distR="0">
                  <wp:extent cx="152400" cy="152400"/>
                  <wp:effectExtent l="0" t="0" r="0" b="0"/>
                  <wp:docPr id="68" name="صورة 68" descr="http://aljolaiel.com/templates/islamlight/images/save.jpg">
                    <a:hlinkClick xmlns:a="http://schemas.openxmlformats.org/drawingml/2006/main" r:id="rId1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0" descr="http://aljolaiel.com/templates/islamlight/images/save.jpg"/>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hyperlink r:id="rId167" w:history="1"/>
          </w:p>
        </w:tc>
        <w:tc>
          <w:tcPr>
            <w:tcW w:w="1062" w:type="pct"/>
            <w:shd w:val="clear" w:color="auto" w:fill="FFFFFF"/>
            <w:tcMar>
              <w:top w:w="15" w:type="dxa"/>
              <w:left w:w="15" w:type="dxa"/>
              <w:bottom w:w="15" w:type="dxa"/>
              <w:right w:w="15" w:type="dxa"/>
            </w:tcMar>
            <w:vAlign w:val="center"/>
          </w:tcPr>
          <w:p w:rsidR="00B71584" w:rsidRPr="00B71584" w:rsidRDefault="00B71584" w:rsidP="00B71584">
            <w:pPr>
              <w:jc w:val="lowKashida"/>
              <w:rPr>
                <w:rFonts w:ascii="Traditional Arabic" w:hAnsi="Traditional Arabic" w:cs="Traditional Arabic"/>
                <w:color w:val="000000"/>
                <w:sz w:val="36"/>
                <w:szCs w:val="36"/>
              </w:rPr>
            </w:pPr>
            <w:r w:rsidRPr="00B71584">
              <w:rPr>
                <w:rFonts w:ascii="Traditional Arabic" w:hAnsi="Traditional Arabic" w:cs="Traditional Arabic"/>
                <w:color w:val="000000"/>
                <w:sz w:val="36"/>
                <w:szCs w:val="36"/>
                <w:rtl/>
              </w:rPr>
              <w:t>13364</w:t>
            </w:r>
          </w:p>
        </w:tc>
      </w:tr>
      <w:tr w:rsidR="00B71584" w:rsidRPr="00B71584" w:rsidTr="00D6282A">
        <w:trPr>
          <w:tblCellSpacing w:w="7" w:type="dxa"/>
        </w:trPr>
        <w:tc>
          <w:tcPr>
            <w:tcW w:w="2125" w:type="pct"/>
            <w:shd w:val="clear" w:color="auto" w:fill="FFFFFF"/>
            <w:tcMar>
              <w:top w:w="15" w:type="dxa"/>
              <w:left w:w="15" w:type="dxa"/>
              <w:bottom w:w="15" w:type="dxa"/>
              <w:right w:w="15" w:type="dxa"/>
            </w:tcMar>
            <w:vAlign w:val="center"/>
          </w:tcPr>
          <w:p w:rsidR="00B71584" w:rsidRPr="00B71584" w:rsidRDefault="00B71584" w:rsidP="00B71584">
            <w:pPr>
              <w:jc w:val="lowKashida"/>
              <w:rPr>
                <w:rFonts w:ascii="Traditional Arabic" w:hAnsi="Traditional Arabic" w:cs="Traditional Arabic"/>
                <w:color w:val="000000"/>
                <w:sz w:val="36"/>
                <w:szCs w:val="36"/>
              </w:rPr>
            </w:pPr>
            <w:r>
              <w:rPr>
                <w:rFonts w:ascii="Traditional Arabic" w:hAnsi="Traditional Arabic" w:cs="Traditional Arabic"/>
                <w:noProof/>
                <w:color w:val="000000"/>
                <w:sz w:val="36"/>
                <w:szCs w:val="36"/>
              </w:rPr>
              <w:drawing>
                <wp:inline distT="0" distB="0" distL="0" distR="0">
                  <wp:extent cx="114300" cy="114300"/>
                  <wp:effectExtent l="0" t="0" r="0" b="0"/>
                  <wp:docPr id="67" name="صورة 67" descr="http://aljolaiel.com/templates/islamlight/images/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1" descr="http://aljolaiel.com/templates/islamlight/images/arrow.gif"/>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B71584">
              <w:rPr>
                <w:rFonts w:ascii="Traditional Arabic" w:hAnsi="Traditional Arabic" w:cs="Traditional Arabic"/>
                <w:color w:val="000000"/>
                <w:sz w:val="36"/>
                <w:szCs w:val="36"/>
                <w:rtl/>
              </w:rPr>
              <w:t>  وكذلك جعلناكم أمة وسطا</w:t>
            </w:r>
          </w:p>
        </w:tc>
        <w:tc>
          <w:tcPr>
            <w:tcW w:w="1417" w:type="pct"/>
            <w:shd w:val="clear" w:color="auto" w:fill="FFFFFF"/>
            <w:tcMar>
              <w:top w:w="15" w:type="dxa"/>
              <w:left w:w="15" w:type="dxa"/>
              <w:bottom w:w="15" w:type="dxa"/>
              <w:right w:w="15" w:type="dxa"/>
            </w:tcMar>
            <w:vAlign w:val="center"/>
          </w:tcPr>
          <w:p w:rsidR="00B71584" w:rsidRPr="00B71584" w:rsidRDefault="00B71584" w:rsidP="00B71584">
            <w:pPr>
              <w:jc w:val="lowKashida"/>
              <w:rPr>
                <w:rFonts w:ascii="Traditional Arabic" w:hAnsi="Traditional Arabic" w:cs="Traditional Arabic"/>
                <w:color w:val="000000"/>
                <w:sz w:val="36"/>
                <w:szCs w:val="36"/>
              </w:rPr>
            </w:pPr>
            <w:r w:rsidRPr="00B71584">
              <w:rPr>
                <w:rFonts w:ascii="Traditional Arabic" w:hAnsi="Traditional Arabic" w:cs="Traditional Arabic"/>
                <w:color w:val="000000"/>
                <w:sz w:val="36"/>
                <w:szCs w:val="36"/>
                <w:rtl/>
              </w:rPr>
              <w:t>التفسير وعلوم القران</w:t>
            </w:r>
          </w:p>
        </w:tc>
        <w:tc>
          <w:tcPr>
            <w:tcW w:w="354" w:type="pct"/>
            <w:shd w:val="clear" w:color="auto" w:fill="FFFFFF"/>
            <w:tcMar>
              <w:top w:w="15" w:type="dxa"/>
              <w:left w:w="15" w:type="dxa"/>
              <w:bottom w:w="15" w:type="dxa"/>
              <w:right w:w="15" w:type="dxa"/>
            </w:tcMar>
            <w:vAlign w:val="center"/>
          </w:tcPr>
          <w:p w:rsidR="00B71584" w:rsidRPr="00B71584" w:rsidRDefault="00B71584" w:rsidP="00B71584">
            <w:pPr>
              <w:jc w:val="lowKashida"/>
              <w:rPr>
                <w:rFonts w:ascii="Traditional Arabic" w:hAnsi="Traditional Arabic" w:cs="Traditional Arabic"/>
                <w:color w:val="000000"/>
                <w:sz w:val="36"/>
                <w:szCs w:val="36"/>
              </w:rPr>
            </w:pPr>
            <w:r>
              <w:rPr>
                <w:rFonts w:ascii="Traditional Arabic" w:hAnsi="Traditional Arabic" w:cs="Traditional Arabic"/>
                <w:noProof/>
                <w:color w:val="000000"/>
                <w:sz w:val="36"/>
                <w:szCs w:val="36"/>
              </w:rPr>
              <w:drawing>
                <wp:inline distT="0" distB="0" distL="0" distR="0">
                  <wp:extent cx="152400" cy="152400"/>
                  <wp:effectExtent l="0" t="0" r="0" b="0"/>
                  <wp:docPr id="66" name="صورة 66" descr="http://aljolaiel.com/templates/islamlight/images/save.jpg">
                    <a:hlinkClick xmlns:a="http://schemas.openxmlformats.org/drawingml/2006/main" r:id="rId1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2" descr="http://aljolaiel.com/templates/islamlight/images/save.jpg"/>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hyperlink r:id="rId169" w:history="1"/>
          </w:p>
        </w:tc>
        <w:tc>
          <w:tcPr>
            <w:tcW w:w="1062" w:type="pct"/>
            <w:shd w:val="clear" w:color="auto" w:fill="FFFFFF"/>
            <w:tcMar>
              <w:top w:w="15" w:type="dxa"/>
              <w:left w:w="15" w:type="dxa"/>
              <w:bottom w:w="15" w:type="dxa"/>
              <w:right w:w="15" w:type="dxa"/>
            </w:tcMar>
            <w:vAlign w:val="center"/>
          </w:tcPr>
          <w:p w:rsidR="00B71584" w:rsidRPr="00B71584" w:rsidRDefault="00B71584" w:rsidP="00B71584">
            <w:pPr>
              <w:jc w:val="lowKashida"/>
              <w:rPr>
                <w:rFonts w:ascii="Traditional Arabic" w:hAnsi="Traditional Arabic" w:cs="Traditional Arabic"/>
                <w:color w:val="000000"/>
                <w:sz w:val="36"/>
                <w:szCs w:val="36"/>
              </w:rPr>
            </w:pPr>
            <w:r w:rsidRPr="00B71584">
              <w:rPr>
                <w:rFonts w:ascii="Traditional Arabic" w:hAnsi="Traditional Arabic" w:cs="Traditional Arabic"/>
                <w:color w:val="000000"/>
                <w:sz w:val="36"/>
                <w:szCs w:val="36"/>
                <w:rtl/>
              </w:rPr>
              <w:t>9646</w:t>
            </w:r>
          </w:p>
        </w:tc>
      </w:tr>
      <w:tr w:rsidR="00B71584" w:rsidRPr="00B71584" w:rsidTr="00D6282A">
        <w:trPr>
          <w:tblCellSpacing w:w="7" w:type="dxa"/>
        </w:trPr>
        <w:tc>
          <w:tcPr>
            <w:tcW w:w="2125" w:type="pct"/>
            <w:shd w:val="clear" w:color="auto" w:fill="FFFFFF"/>
            <w:tcMar>
              <w:top w:w="15" w:type="dxa"/>
              <w:left w:w="15" w:type="dxa"/>
              <w:bottom w:w="15" w:type="dxa"/>
              <w:right w:w="15" w:type="dxa"/>
            </w:tcMar>
            <w:vAlign w:val="center"/>
          </w:tcPr>
          <w:p w:rsidR="00B71584" w:rsidRPr="00B71584" w:rsidRDefault="00B71584" w:rsidP="00B71584">
            <w:pPr>
              <w:jc w:val="lowKashida"/>
              <w:rPr>
                <w:rFonts w:ascii="Traditional Arabic" w:hAnsi="Traditional Arabic" w:cs="Traditional Arabic"/>
                <w:color w:val="000000"/>
                <w:sz w:val="36"/>
                <w:szCs w:val="36"/>
              </w:rPr>
            </w:pPr>
            <w:r>
              <w:rPr>
                <w:rFonts w:ascii="Traditional Arabic" w:hAnsi="Traditional Arabic" w:cs="Traditional Arabic"/>
                <w:noProof/>
                <w:color w:val="000000"/>
                <w:sz w:val="36"/>
                <w:szCs w:val="36"/>
              </w:rPr>
              <w:drawing>
                <wp:inline distT="0" distB="0" distL="0" distR="0">
                  <wp:extent cx="114300" cy="114300"/>
                  <wp:effectExtent l="0" t="0" r="0" b="0"/>
                  <wp:docPr id="65" name="صورة 65" descr="http://aljolaiel.com/templates/islamlight/images/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3" descr="http://aljolaiel.com/templates/islamlight/images/arrow.gif"/>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B71584">
              <w:rPr>
                <w:rFonts w:ascii="Traditional Arabic" w:hAnsi="Traditional Arabic" w:cs="Traditional Arabic"/>
                <w:color w:val="000000"/>
                <w:sz w:val="36"/>
                <w:szCs w:val="36"/>
                <w:rtl/>
              </w:rPr>
              <w:t>  وقفات تربوية في ضوء الكتاب والسنة (الجزء الأول)</w:t>
            </w:r>
          </w:p>
        </w:tc>
        <w:tc>
          <w:tcPr>
            <w:tcW w:w="1417" w:type="pct"/>
            <w:shd w:val="clear" w:color="auto" w:fill="FFFFFF"/>
            <w:tcMar>
              <w:top w:w="15" w:type="dxa"/>
              <w:left w:w="15" w:type="dxa"/>
              <w:bottom w:w="15" w:type="dxa"/>
              <w:right w:w="15" w:type="dxa"/>
            </w:tcMar>
            <w:vAlign w:val="center"/>
          </w:tcPr>
          <w:p w:rsidR="00B71584" w:rsidRPr="00B71584" w:rsidRDefault="00B71584" w:rsidP="00B71584">
            <w:pPr>
              <w:jc w:val="lowKashida"/>
              <w:rPr>
                <w:rFonts w:ascii="Traditional Arabic" w:hAnsi="Traditional Arabic" w:cs="Traditional Arabic"/>
                <w:color w:val="000000"/>
                <w:sz w:val="36"/>
                <w:szCs w:val="36"/>
              </w:rPr>
            </w:pPr>
            <w:r w:rsidRPr="00B71584">
              <w:rPr>
                <w:rFonts w:ascii="Traditional Arabic" w:hAnsi="Traditional Arabic" w:cs="Traditional Arabic"/>
                <w:color w:val="000000"/>
                <w:sz w:val="36"/>
                <w:szCs w:val="36"/>
                <w:rtl/>
              </w:rPr>
              <w:t>التفسير وعلوم القران</w:t>
            </w:r>
          </w:p>
        </w:tc>
        <w:tc>
          <w:tcPr>
            <w:tcW w:w="354" w:type="pct"/>
            <w:shd w:val="clear" w:color="auto" w:fill="FFFFFF"/>
            <w:tcMar>
              <w:top w:w="15" w:type="dxa"/>
              <w:left w:w="15" w:type="dxa"/>
              <w:bottom w:w="15" w:type="dxa"/>
              <w:right w:w="15" w:type="dxa"/>
            </w:tcMar>
            <w:vAlign w:val="center"/>
          </w:tcPr>
          <w:p w:rsidR="00B71584" w:rsidRPr="00B71584" w:rsidRDefault="00B71584" w:rsidP="00B71584">
            <w:pPr>
              <w:jc w:val="lowKashida"/>
              <w:rPr>
                <w:rFonts w:ascii="Traditional Arabic" w:hAnsi="Traditional Arabic" w:cs="Traditional Arabic"/>
                <w:color w:val="000000"/>
                <w:sz w:val="36"/>
                <w:szCs w:val="36"/>
              </w:rPr>
            </w:pPr>
            <w:r>
              <w:rPr>
                <w:rFonts w:ascii="Traditional Arabic" w:hAnsi="Traditional Arabic" w:cs="Traditional Arabic"/>
                <w:noProof/>
                <w:color w:val="000000"/>
                <w:sz w:val="36"/>
                <w:szCs w:val="36"/>
              </w:rPr>
              <w:drawing>
                <wp:inline distT="0" distB="0" distL="0" distR="0">
                  <wp:extent cx="152400" cy="152400"/>
                  <wp:effectExtent l="0" t="0" r="0" b="0"/>
                  <wp:docPr id="64" name="صورة 64" descr="http://aljolaiel.com/templates/islamlight/images/save.jpg">
                    <a:hlinkClick xmlns:a="http://schemas.openxmlformats.org/drawingml/2006/main" r:id="rId1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4" descr="http://aljolaiel.com/templates/islamlight/images/save.jpg"/>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hyperlink r:id="rId171" w:history="1"/>
          </w:p>
        </w:tc>
        <w:tc>
          <w:tcPr>
            <w:tcW w:w="1062" w:type="pct"/>
            <w:shd w:val="clear" w:color="auto" w:fill="FFFFFF"/>
            <w:tcMar>
              <w:top w:w="15" w:type="dxa"/>
              <w:left w:w="15" w:type="dxa"/>
              <w:bottom w:w="15" w:type="dxa"/>
              <w:right w:w="15" w:type="dxa"/>
            </w:tcMar>
            <w:vAlign w:val="center"/>
          </w:tcPr>
          <w:p w:rsidR="00B71584" w:rsidRPr="00B71584" w:rsidRDefault="00B71584" w:rsidP="00B71584">
            <w:pPr>
              <w:jc w:val="lowKashida"/>
              <w:rPr>
                <w:rFonts w:ascii="Traditional Arabic" w:hAnsi="Traditional Arabic" w:cs="Traditional Arabic"/>
                <w:color w:val="000000"/>
                <w:sz w:val="36"/>
                <w:szCs w:val="36"/>
              </w:rPr>
            </w:pPr>
            <w:r w:rsidRPr="00B71584">
              <w:rPr>
                <w:rFonts w:ascii="Traditional Arabic" w:hAnsi="Traditional Arabic" w:cs="Traditional Arabic"/>
                <w:color w:val="000000"/>
                <w:sz w:val="36"/>
                <w:szCs w:val="36"/>
                <w:rtl/>
              </w:rPr>
              <w:t>8243</w:t>
            </w:r>
          </w:p>
        </w:tc>
      </w:tr>
      <w:tr w:rsidR="00B71584" w:rsidRPr="00B71584" w:rsidTr="00D6282A">
        <w:trPr>
          <w:tblCellSpacing w:w="7" w:type="dxa"/>
        </w:trPr>
        <w:tc>
          <w:tcPr>
            <w:tcW w:w="2125" w:type="pct"/>
            <w:shd w:val="clear" w:color="auto" w:fill="FFFFFF"/>
            <w:tcMar>
              <w:top w:w="15" w:type="dxa"/>
              <w:left w:w="15" w:type="dxa"/>
              <w:bottom w:w="15" w:type="dxa"/>
              <w:right w:w="15" w:type="dxa"/>
            </w:tcMar>
            <w:vAlign w:val="center"/>
          </w:tcPr>
          <w:p w:rsidR="00B71584" w:rsidRPr="00B71584" w:rsidRDefault="00B71584" w:rsidP="00B71584">
            <w:pPr>
              <w:jc w:val="lowKashida"/>
              <w:rPr>
                <w:rFonts w:ascii="Traditional Arabic" w:hAnsi="Traditional Arabic" w:cs="Traditional Arabic"/>
                <w:color w:val="000000"/>
                <w:sz w:val="36"/>
                <w:szCs w:val="36"/>
              </w:rPr>
            </w:pPr>
            <w:r>
              <w:rPr>
                <w:rFonts w:ascii="Traditional Arabic" w:hAnsi="Traditional Arabic" w:cs="Traditional Arabic"/>
                <w:noProof/>
                <w:color w:val="000000"/>
                <w:sz w:val="36"/>
                <w:szCs w:val="36"/>
              </w:rPr>
              <w:drawing>
                <wp:inline distT="0" distB="0" distL="0" distR="0">
                  <wp:extent cx="114300" cy="114300"/>
                  <wp:effectExtent l="0" t="0" r="0" b="0"/>
                  <wp:docPr id="63" name="صورة 63" descr="http://aljolaiel.com/templates/islamlight/images/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5" descr="http://aljolaiel.com/templates/islamlight/images/arrow.gif"/>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B71584">
              <w:rPr>
                <w:rFonts w:ascii="Traditional Arabic" w:hAnsi="Traditional Arabic" w:cs="Traditional Arabic"/>
                <w:color w:val="000000"/>
                <w:sz w:val="36"/>
                <w:szCs w:val="36"/>
                <w:rtl/>
              </w:rPr>
              <w:t>  وقفات تربوية في ضوء الكتاب والسنة (الجزء الثاني)</w:t>
            </w:r>
          </w:p>
        </w:tc>
        <w:tc>
          <w:tcPr>
            <w:tcW w:w="1417" w:type="pct"/>
            <w:shd w:val="clear" w:color="auto" w:fill="FFFFFF"/>
            <w:tcMar>
              <w:top w:w="15" w:type="dxa"/>
              <w:left w:w="15" w:type="dxa"/>
              <w:bottom w:w="15" w:type="dxa"/>
              <w:right w:w="15" w:type="dxa"/>
            </w:tcMar>
            <w:vAlign w:val="center"/>
          </w:tcPr>
          <w:p w:rsidR="00B71584" w:rsidRPr="00B71584" w:rsidRDefault="00B71584" w:rsidP="00B71584">
            <w:pPr>
              <w:jc w:val="lowKashida"/>
              <w:rPr>
                <w:rFonts w:ascii="Traditional Arabic" w:hAnsi="Traditional Arabic" w:cs="Traditional Arabic"/>
                <w:color w:val="000000"/>
                <w:sz w:val="36"/>
                <w:szCs w:val="36"/>
              </w:rPr>
            </w:pPr>
            <w:r w:rsidRPr="00B71584">
              <w:rPr>
                <w:rFonts w:ascii="Traditional Arabic" w:hAnsi="Traditional Arabic" w:cs="Traditional Arabic"/>
                <w:color w:val="000000"/>
                <w:sz w:val="36"/>
                <w:szCs w:val="36"/>
                <w:rtl/>
              </w:rPr>
              <w:t>التفسير وعلوم القران</w:t>
            </w:r>
          </w:p>
        </w:tc>
        <w:tc>
          <w:tcPr>
            <w:tcW w:w="354" w:type="pct"/>
            <w:shd w:val="clear" w:color="auto" w:fill="FFFFFF"/>
            <w:tcMar>
              <w:top w:w="15" w:type="dxa"/>
              <w:left w:w="15" w:type="dxa"/>
              <w:bottom w:w="15" w:type="dxa"/>
              <w:right w:w="15" w:type="dxa"/>
            </w:tcMar>
            <w:vAlign w:val="center"/>
          </w:tcPr>
          <w:p w:rsidR="00B71584" w:rsidRPr="00B71584" w:rsidRDefault="00B71584" w:rsidP="00B71584">
            <w:pPr>
              <w:jc w:val="lowKashida"/>
              <w:rPr>
                <w:rFonts w:ascii="Traditional Arabic" w:hAnsi="Traditional Arabic" w:cs="Traditional Arabic"/>
                <w:color w:val="000000"/>
                <w:sz w:val="36"/>
                <w:szCs w:val="36"/>
              </w:rPr>
            </w:pPr>
            <w:r>
              <w:rPr>
                <w:rFonts w:ascii="Traditional Arabic" w:hAnsi="Traditional Arabic" w:cs="Traditional Arabic"/>
                <w:noProof/>
                <w:color w:val="000000"/>
                <w:sz w:val="36"/>
                <w:szCs w:val="36"/>
              </w:rPr>
              <w:drawing>
                <wp:inline distT="0" distB="0" distL="0" distR="0">
                  <wp:extent cx="152400" cy="152400"/>
                  <wp:effectExtent l="0" t="0" r="0" b="0"/>
                  <wp:docPr id="62" name="صورة 62" descr="http://aljolaiel.com/templates/islamlight/images/save.jpg">
                    <a:hlinkClick xmlns:a="http://schemas.openxmlformats.org/drawingml/2006/main" r:id="rId1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6" descr="http://aljolaiel.com/templates/islamlight/images/save.jpg"/>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hyperlink r:id="rId173" w:history="1"/>
          </w:p>
        </w:tc>
        <w:tc>
          <w:tcPr>
            <w:tcW w:w="1062" w:type="pct"/>
            <w:shd w:val="clear" w:color="auto" w:fill="FFFFFF"/>
            <w:tcMar>
              <w:top w:w="15" w:type="dxa"/>
              <w:left w:w="15" w:type="dxa"/>
              <w:bottom w:w="15" w:type="dxa"/>
              <w:right w:w="15" w:type="dxa"/>
            </w:tcMar>
            <w:vAlign w:val="center"/>
          </w:tcPr>
          <w:p w:rsidR="00B71584" w:rsidRPr="00B71584" w:rsidRDefault="00B71584" w:rsidP="00B71584">
            <w:pPr>
              <w:jc w:val="lowKashida"/>
              <w:rPr>
                <w:rFonts w:ascii="Traditional Arabic" w:hAnsi="Traditional Arabic" w:cs="Traditional Arabic"/>
                <w:color w:val="000000"/>
                <w:sz w:val="36"/>
                <w:szCs w:val="36"/>
              </w:rPr>
            </w:pPr>
            <w:r w:rsidRPr="00B71584">
              <w:rPr>
                <w:rFonts w:ascii="Traditional Arabic" w:hAnsi="Traditional Arabic" w:cs="Traditional Arabic"/>
                <w:color w:val="000000"/>
                <w:sz w:val="36"/>
                <w:szCs w:val="36"/>
                <w:rtl/>
              </w:rPr>
              <w:t>8865</w:t>
            </w:r>
          </w:p>
        </w:tc>
      </w:tr>
      <w:tr w:rsidR="00B71584" w:rsidRPr="00B71584" w:rsidTr="00D6282A">
        <w:trPr>
          <w:tblCellSpacing w:w="7" w:type="dxa"/>
        </w:trPr>
        <w:tc>
          <w:tcPr>
            <w:tcW w:w="2125" w:type="pct"/>
            <w:shd w:val="clear" w:color="auto" w:fill="FFFFFF"/>
            <w:tcMar>
              <w:top w:w="15" w:type="dxa"/>
              <w:left w:w="15" w:type="dxa"/>
              <w:bottom w:w="15" w:type="dxa"/>
              <w:right w:w="15" w:type="dxa"/>
            </w:tcMar>
            <w:vAlign w:val="center"/>
          </w:tcPr>
          <w:p w:rsidR="00B71584" w:rsidRPr="00B71584" w:rsidRDefault="00B71584" w:rsidP="00B71584">
            <w:pPr>
              <w:jc w:val="lowKashida"/>
              <w:rPr>
                <w:rFonts w:ascii="Traditional Arabic" w:hAnsi="Traditional Arabic" w:cs="Traditional Arabic"/>
                <w:color w:val="000000"/>
                <w:sz w:val="36"/>
                <w:szCs w:val="36"/>
              </w:rPr>
            </w:pPr>
            <w:r>
              <w:rPr>
                <w:rFonts w:ascii="Traditional Arabic" w:hAnsi="Traditional Arabic" w:cs="Traditional Arabic"/>
                <w:noProof/>
                <w:color w:val="000000"/>
                <w:sz w:val="36"/>
                <w:szCs w:val="36"/>
              </w:rPr>
              <w:drawing>
                <wp:inline distT="0" distB="0" distL="0" distR="0">
                  <wp:extent cx="114300" cy="114300"/>
                  <wp:effectExtent l="0" t="0" r="0" b="0"/>
                  <wp:docPr id="61" name="صورة 61" descr="http://aljolaiel.com/templates/islamlight/images/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7" descr="http://aljolaiel.com/templates/islamlight/images/arrow.gif"/>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B71584">
              <w:rPr>
                <w:rFonts w:ascii="Traditional Arabic" w:hAnsi="Traditional Arabic" w:cs="Traditional Arabic"/>
                <w:color w:val="000000"/>
                <w:sz w:val="36"/>
                <w:szCs w:val="36"/>
                <w:rtl/>
              </w:rPr>
              <w:t>  ولله الأسماء الحسنى</w:t>
            </w:r>
          </w:p>
        </w:tc>
        <w:tc>
          <w:tcPr>
            <w:tcW w:w="1417" w:type="pct"/>
            <w:shd w:val="clear" w:color="auto" w:fill="FFFFFF"/>
            <w:tcMar>
              <w:top w:w="15" w:type="dxa"/>
              <w:left w:w="15" w:type="dxa"/>
              <w:bottom w:w="15" w:type="dxa"/>
              <w:right w:w="15" w:type="dxa"/>
            </w:tcMar>
            <w:vAlign w:val="center"/>
          </w:tcPr>
          <w:p w:rsidR="00B71584" w:rsidRPr="00B71584" w:rsidRDefault="00B71584" w:rsidP="00B71584">
            <w:pPr>
              <w:jc w:val="lowKashida"/>
              <w:rPr>
                <w:rFonts w:ascii="Traditional Arabic" w:hAnsi="Traditional Arabic" w:cs="Traditional Arabic"/>
                <w:color w:val="000000"/>
                <w:sz w:val="36"/>
                <w:szCs w:val="36"/>
              </w:rPr>
            </w:pPr>
            <w:r w:rsidRPr="00B71584">
              <w:rPr>
                <w:rFonts w:ascii="Traditional Arabic" w:hAnsi="Traditional Arabic" w:cs="Traditional Arabic"/>
                <w:color w:val="000000"/>
                <w:sz w:val="36"/>
                <w:szCs w:val="36"/>
                <w:rtl/>
              </w:rPr>
              <w:t>التفسير وعلوم القران</w:t>
            </w:r>
          </w:p>
        </w:tc>
        <w:tc>
          <w:tcPr>
            <w:tcW w:w="354" w:type="pct"/>
            <w:shd w:val="clear" w:color="auto" w:fill="FFFFFF"/>
            <w:tcMar>
              <w:top w:w="15" w:type="dxa"/>
              <w:left w:w="15" w:type="dxa"/>
              <w:bottom w:w="15" w:type="dxa"/>
              <w:right w:w="15" w:type="dxa"/>
            </w:tcMar>
            <w:vAlign w:val="center"/>
          </w:tcPr>
          <w:p w:rsidR="00B71584" w:rsidRPr="00B71584" w:rsidRDefault="00B71584" w:rsidP="00B71584">
            <w:pPr>
              <w:jc w:val="lowKashida"/>
              <w:rPr>
                <w:rFonts w:ascii="Traditional Arabic" w:hAnsi="Traditional Arabic" w:cs="Traditional Arabic"/>
                <w:color w:val="000000"/>
                <w:sz w:val="36"/>
                <w:szCs w:val="36"/>
              </w:rPr>
            </w:pPr>
            <w:r>
              <w:rPr>
                <w:rFonts w:ascii="Traditional Arabic" w:hAnsi="Traditional Arabic" w:cs="Traditional Arabic"/>
                <w:noProof/>
                <w:color w:val="000000"/>
                <w:sz w:val="36"/>
                <w:szCs w:val="36"/>
              </w:rPr>
              <w:drawing>
                <wp:inline distT="0" distB="0" distL="0" distR="0">
                  <wp:extent cx="152400" cy="152400"/>
                  <wp:effectExtent l="0" t="0" r="0" b="0"/>
                  <wp:docPr id="60" name="صورة 60" descr="http://aljolaiel.com/templates/islamlight/images/save.jpg">
                    <a:hlinkClick xmlns:a="http://schemas.openxmlformats.org/drawingml/2006/main" r:id="rId1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8" descr="http://aljolaiel.com/templates/islamlight/images/save.jpg"/>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hyperlink r:id="rId175" w:history="1"/>
          </w:p>
        </w:tc>
        <w:tc>
          <w:tcPr>
            <w:tcW w:w="1062" w:type="pct"/>
            <w:shd w:val="clear" w:color="auto" w:fill="FFFFFF"/>
            <w:tcMar>
              <w:top w:w="15" w:type="dxa"/>
              <w:left w:w="15" w:type="dxa"/>
              <w:bottom w:w="15" w:type="dxa"/>
              <w:right w:w="15" w:type="dxa"/>
            </w:tcMar>
            <w:vAlign w:val="center"/>
          </w:tcPr>
          <w:p w:rsidR="00B71584" w:rsidRPr="00B71584" w:rsidRDefault="00B71584" w:rsidP="00B71584">
            <w:pPr>
              <w:jc w:val="lowKashida"/>
              <w:rPr>
                <w:rFonts w:ascii="Traditional Arabic" w:hAnsi="Traditional Arabic" w:cs="Traditional Arabic"/>
                <w:color w:val="000000"/>
                <w:sz w:val="36"/>
                <w:szCs w:val="36"/>
              </w:rPr>
            </w:pPr>
            <w:r w:rsidRPr="00B71584">
              <w:rPr>
                <w:rFonts w:ascii="Traditional Arabic" w:hAnsi="Traditional Arabic" w:cs="Traditional Arabic"/>
                <w:color w:val="000000"/>
                <w:sz w:val="36"/>
                <w:szCs w:val="36"/>
                <w:rtl/>
              </w:rPr>
              <w:t>5354</w:t>
            </w:r>
          </w:p>
        </w:tc>
      </w:tr>
      <w:tr w:rsidR="00B71584" w:rsidRPr="00B71584" w:rsidTr="00D6282A">
        <w:trPr>
          <w:tblCellSpacing w:w="7" w:type="dxa"/>
        </w:trPr>
        <w:tc>
          <w:tcPr>
            <w:tcW w:w="2125" w:type="pct"/>
            <w:shd w:val="clear" w:color="auto" w:fill="FFFFFF"/>
            <w:tcMar>
              <w:top w:w="15" w:type="dxa"/>
              <w:left w:w="15" w:type="dxa"/>
              <w:bottom w:w="15" w:type="dxa"/>
              <w:right w:w="15" w:type="dxa"/>
            </w:tcMar>
            <w:vAlign w:val="center"/>
          </w:tcPr>
          <w:p w:rsidR="00B71584" w:rsidRPr="00B71584" w:rsidRDefault="00B71584" w:rsidP="00B71584">
            <w:pPr>
              <w:jc w:val="lowKashida"/>
              <w:rPr>
                <w:rFonts w:ascii="Traditional Arabic" w:hAnsi="Traditional Arabic" w:cs="Traditional Arabic"/>
                <w:color w:val="000000"/>
                <w:sz w:val="36"/>
                <w:szCs w:val="36"/>
              </w:rPr>
            </w:pPr>
            <w:r>
              <w:rPr>
                <w:rFonts w:ascii="Traditional Arabic" w:hAnsi="Traditional Arabic" w:cs="Traditional Arabic"/>
                <w:noProof/>
                <w:color w:val="000000"/>
                <w:sz w:val="36"/>
                <w:szCs w:val="36"/>
              </w:rPr>
              <w:drawing>
                <wp:inline distT="0" distB="0" distL="0" distR="0">
                  <wp:extent cx="114300" cy="114300"/>
                  <wp:effectExtent l="0" t="0" r="0" b="0"/>
                  <wp:docPr id="59" name="صورة 59" descr="http://aljolaiel.com/templates/islamlight/images/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9" descr="http://aljolaiel.com/templates/islamlight/images/arrow.gif"/>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B71584">
              <w:rPr>
                <w:rFonts w:ascii="Traditional Arabic" w:hAnsi="Traditional Arabic" w:cs="Traditional Arabic"/>
                <w:color w:val="000000"/>
                <w:sz w:val="36"/>
                <w:szCs w:val="36"/>
                <w:rtl/>
              </w:rPr>
              <w:t>  إن ربك حكيم عليم</w:t>
            </w:r>
          </w:p>
        </w:tc>
        <w:tc>
          <w:tcPr>
            <w:tcW w:w="0" w:type="auto"/>
            <w:shd w:val="clear" w:color="auto" w:fill="FFFFFF"/>
            <w:tcMar>
              <w:top w:w="15" w:type="dxa"/>
              <w:left w:w="15" w:type="dxa"/>
              <w:bottom w:w="15" w:type="dxa"/>
              <w:right w:w="15" w:type="dxa"/>
            </w:tcMar>
            <w:vAlign w:val="center"/>
          </w:tcPr>
          <w:p w:rsidR="00B71584" w:rsidRPr="00B71584" w:rsidRDefault="00B71584" w:rsidP="00B71584">
            <w:pPr>
              <w:bidi w:val="0"/>
              <w:jc w:val="lowKashida"/>
              <w:rPr>
                <w:rFonts w:ascii="Traditional Arabic" w:hAnsi="Traditional Arabic" w:cs="Traditional Arabic"/>
                <w:color w:val="000000"/>
                <w:sz w:val="36"/>
                <w:szCs w:val="36"/>
              </w:rPr>
            </w:pPr>
            <w:r w:rsidRPr="00B71584">
              <w:rPr>
                <w:rFonts w:ascii="Traditional Arabic" w:hAnsi="Traditional Arabic" w:cs="Traditional Arabic"/>
                <w:color w:val="000000"/>
                <w:sz w:val="36"/>
                <w:szCs w:val="36"/>
              </w:rPr>
              <w:t> </w:t>
            </w:r>
          </w:p>
        </w:tc>
        <w:tc>
          <w:tcPr>
            <w:tcW w:w="0" w:type="auto"/>
            <w:shd w:val="clear" w:color="auto" w:fill="FFFFFF"/>
            <w:tcMar>
              <w:top w:w="15" w:type="dxa"/>
              <w:left w:w="15" w:type="dxa"/>
              <w:bottom w:w="15" w:type="dxa"/>
              <w:right w:w="15" w:type="dxa"/>
            </w:tcMar>
            <w:vAlign w:val="center"/>
          </w:tcPr>
          <w:p w:rsidR="00B71584" w:rsidRPr="00B71584" w:rsidRDefault="00B71584" w:rsidP="00B71584">
            <w:pPr>
              <w:bidi w:val="0"/>
              <w:jc w:val="lowKashida"/>
              <w:rPr>
                <w:rFonts w:ascii="Traditional Arabic" w:hAnsi="Traditional Arabic" w:cs="Traditional Arabic"/>
                <w:color w:val="000000"/>
                <w:sz w:val="36"/>
                <w:szCs w:val="36"/>
              </w:rPr>
            </w:pPr>
            <w:r w:rsidRPr="00B71584">
              <w:rPr>
                <w:rFonts w:ascii="Traditional Arabic" w:hAnsi="Traditional Arabic" w:cs="Traditional Arabic"/>
                <w:color w:val="000000"/>
                <w:sz w:val="36"/>
                <w:szCs w:val="36"/>
              </w:rPr>
              <w:t> </w:t>
            </w:r>
          </w:p>
        </w:tc>
        <w:tc>
          <w:tcPr>
            <w:tcW w:w="0" w:type="auto"/>
            <w:shd w:val="clear" w:color="auto" w:fill="FFFFFF"/>
            <w:tcMar>
              <w:top w:w="15" w:type="dxa"/>
              <w:left w:w="15" w:type="dxa"/>
              <w:bottom w:w="15" w:type="dxa"/>
              <w:right w:w="15" w:type="dxa"/>
            </w:tcMar>
            <w:vAlign w:val="center"/>
          </w:tcPr>
          <w:p w:rsidR="00B71584" w:rsidRPr="00B71584" w:rsidRDefault="00B71584" w:rsidP="00B71584">
            <w:pPr>
              <w:bidi w:val="0"/>
              <w:jc w:val="lowKashida"/>
              <w:rPr>
                <w:rFonts w:ascii="Traditional Arabic" w:hAnsi="Traditional Arabic" w:cs="Traditional Arabic"/>
                <w:color w:val="000000"/>
                <w:sz w:val="36"/>
                <w:szCs w:val="36"/>
              </w:rPr>
            </w:pPr>
            <w:r w:rsidRPr="00B71584">
              <w:rPr>
                <w:rFonts w:ascii="Traditional Arabic" w:hAnsi="Traditional Arabic" w:cs="Traditional Arabic"/>
                <w:color w:val="000000"/>
                <w:sz w:val="36"/>
                <w:szCs w:val="36"/>
              </w:rPr>
              <w:t> </w:t>
            </w:r>
          </w:p>
        </w:tc>
      </w:tr>
    </w:tbl>
    <w:p w:rsidR="00B71584" w:rsidRPr="00B71584" w:rsidRDefault="00B71584" w:rsidP="00B71584">
      <w:pPr>
        <w:shd w:val="clear" w:color="auto" w:fill="FFFFFF"/>
        <w:ind w:left="720"/>
        <w:jc w:val="lowKashida"/>
        <w:rPr>
          <w:rFonts w:ascii="Traditional Arabic" w:hAnsi="Traditional Arabic" w:cs="Traditional Arabic"/>
          <w:color w:val="000000"/>
          <w:sz w:val="36"/>
          <w:szCs w:val="36"/>
          <w:rtl/>
        </w:rPr>
      </w:pPr>
      <w:r w:rsidRPr="00B71584">
        <w:rPr>
          <w:rFonts w:ascii="Traditional Arabic" w:hAnsi="Traditional Arabic" w:cs="Traditional Arabic"/>
          <w:color w:val="000000"/>
          <w:sz w:val="36"/>
          <w:szCs w:val="36"/>
          <w:rtl/>
        </w:rPr>
        <w:t> </w:t>
      </w:r>
    </w:p>
    <w:p w:rsidR="00B71584" w:rsidRPr="00B71584" w:rsidRDefault="00B71584" w:rsidP="00B71584">
      <w:pPr>
        <w:shd w:val="clear" w:color="auto" w:fill="FFFFFF"/>
        <w:ind w:left="720"/>
        <w:jc w:val="lowKashida"/>
        <w:rPr>
          <w:rFonts w:ascii="Traditional Arabic" w:hAnsi="Traditional Arabic" w:cs="Traditional Arabic"/>
          <w:color w:val="000000"/>
          <w:sz w:val="36"/>
          <w:szCs w:val="36"/>
          <w:rtl/>
        </w:rPr>
      </w:pPr>
      <w:r w:rsidRPr="00B71584">
        <w:rPr>
          <w:rFonts w:ascii="Traditional Arabic" w:hAnsi="Traditional Arabic" w:cs="Traditional Arabic"/>
          <w:color w:val="000000"/>
          <w:sz w:val="36"/>
          <w:szCs w:val="36"/>
          <w:rtl/>
        </w:rPr>
        <w:lastRenderedPageBreak/>
        <w:t> </w:t>
      </w:r>
    </w:p>
    <w:p w:rsidR="00B71584" w:rsidRPr="00B71584" w:rsidRDefault="00B71584" w:rsidP="00B71584">
      <w:pPr>
        <w:shd w:val="clear" w:color="auto" w:fill="FFFFFF"/>
        <w:ind w:left="720"/>
        <w:jc w:val="lowKashida"/>
        <w:rPr>
          <w:rFonts w:ascii="Traditional Arabic" w:hAnsi="Traditional Arabic" w:cs="Traditional Arabic"/>
          <w:color w:val="000000"/>
          <w:sz w:val="36"/>
          <w:szCs w:val="36"/>
        </w:rPr>
      </w:pPr>
      <w:r w:rsidRPr="00B71584">
        <w:rPr>
          <w:rFonts w:ascii="Traditional Arabic" w:hAnsi="Traditional Arabic" w:cs="Traditional Arabic"/>
          <w:color w:val="000000"/>
          <w:sz w:val="36"/>
          <w:szCs w:val="36"/>
          <w:rtl/>
        </w:rPr>
        <w:t>السعودية.. الإفراج عن الشيخ عبد العزيز الجليّل</w:t>
      </w:r>
    </w:p>
    <w:p w:rsidR="00B71584" w:rsidRPr="00B71584" w:rsidRDefault="00B71584" w:rsidP="00B71584">
      <w:pPr>
        <w:shd w:val="clear" w:color="auto" w:fill="FFFFFF"/>
        <w:ind w:left="720"/>
        <w:jc w:val="lowKashida"/>
        <w:rPr>
          <w:rFonts w:ascii="Traditional Arabic" w:hAnsi="Traditional Arabic" w:cs="Traditional Arabic"/>
          <w:color w:val="000000"/>
          <w:sz w:val="36"/>
          <w:szCs w:val="36"/>
        </w:rPr>
      </w:pPr>
      <w:r w:rsidRPr="00B71584">
        <w:rPr>
          <w:rFonts w:ascii="Traditional Arabic" w:hAnsi="Traditional Arabic" w:cs="Traditional Arabic"/>
          <w:color w:val="000000"/>
          <w:sz w:val="36"/>
          <w:szCs w:val="36"/>
          <w:rtl/>
        </w:rPr>
        <w:t>الإسلام اليوم: خاص 19/10/2003</w:t>
      </w:r>
    </w:p>
    <w:p w:rsidR="00B71584" w:rsidRPr="00B71584" w:rsidRDefault="00B71584" w:rsidP="00B71584">
      <w:pPr>
        <w:shd w:val="clear" w:color="auto" w:fill="FFFFFF"/>
        <w:ind w:left="720"/>
        <w:jc w:val="lowKashida"/>
        <w:rPr>
          <w:rFonts w:ascii="Traditional Arabic" w:hAnsi="Traditional Arabic" w:cs="Traditional Arabic" w:hint="cs"/>
          <w:color w:val="000000"/>
          <w:sz w:val="36"/>
          <w:szCs w:val="36"/>
          <w:rtl/>
        </w:rPr>
      </w:pPr>
      <w:r w:rsidRPr="00B71584">
        <w:rPr>
          <w:rFonts w:ascii="Traditional Arabic" w:hAnsi="Traditional Arabic" w:cs="Traditional Arabic"/>
          <w:color w:val="000000"/>
          <w:sz w:val="36"/>
          <w:szCs w:val="36"/>
        </w:rPr>
        <w:br/>
      </w:r>
      <w:r w:rsidRPr="00B71584">
        <w:rPr>
          <w:rFonts w:ascii="Traditional Arabic" w:hAnsi="Traditional Arabic" w:cs="Traditional Arabic"/>
          <w:color w:val="000000"/>
          <w:sz w:val="36"/>
          <w:szCs w:val="36"/>
          <w:rtl/>
        </w:rPr>
        <w:t>أطلقت السلطات السعودية ظهر اليوم سراح الشيخ (عبد العزيز الجليّل) أحد أبرز العلماء في السعودية</w:t>
      </w:r>
      <w:r w:rsidRPr="00B71584">
        <w:rPr>
          <w:rFonts w:ascii="Traditional Arabic" w:hAnsi="Traditional Arabic" w:cs="Traditional Arabic"/>
          <w:color w:val="000000"/>
          <w:sz w:val="36"/>
          <w:szCs w:val="36"/>
        </w:rPr>
        <w:t>.</w:t>
      </w:r>
    </w:p>
    <w:p w:rsidR="00B71584" w:rsidRPr="00B71584" w:rsidRDefault="00B71584" w:rsidP="00B71584">
      <w:pPr>
        <w:shd w:val="clear" w:color="auto" w:fill="FFFFFF"/>
        <w:ind w:left="720"/>
        <w:jc w:val="lowKashida"/>
        <w:rPr>
          <w:rFonts w:ascii="Traditional Arabic" w:hAnsi="Traditional Arabic" w:cs="Traditional Arabic" w:hint="cs"/>
          <w:color w:val="000000"/>
          <w:sz w:val="36"/>
          <w:szCs w:val="36"/>
          <w:rtl/>
        </w:rPr>
      </w:pPr>
      <w:r w:rsidRPr="00B71584">
        <w:rPr>
          <w:rFonts w:ascii="Traditional Arabic" w:hAnsi="Traditional Arabic" w:cs="Traditional Arabic"/>
          <w:color w:val="000000"/>
          <w:sz w:val="36"/>
          <w:szCs w:val="36"/>
          <w:rtl/>
        </w:rPr>
        <w:t>وكان الشيخ عبد العزيز الجليّل مالك ومدير "دار طيبة للطباعة والنشر الإسلامي" قد اعتُقل قبل شهرين من منزله الكائن وسط العاصمة السعودية الرياض, ولم تعلن الجهات المختصة حينها أسباب اعتقاله</w:t>
      </w:r>
      <w:r w:rsidRPr="00B71584">
        <w:rPr>
          <w:rFonts w:ascii="Traditional Arabic" w:hAnsi="Traditional Arabic" w:cs="Traditional Arabic"/>
          <w:color w:val="000000"/>
          <w:sz w:val="36"/>
          <w:szCs w:val="36"/>
        </w:rPr>
        <w:t>.</w:t>
      </w:r>
    </w:p>
    <w:p w:rsidR="00B71584" w:rsidRPr="00B71584" w:rsidRDefault="00B71584" w:rsidP="00B71584">
      <w:pPr>
        <w:shd w:val="clear" w:color="auto" w:fill="FFFFFF"/>
        <w:ind w:left="720"/>
        <w:jc w:val="lowKashida"/>
        <w:rPr>
          <w:rFonts w:ascii="Traditional Arabic" w:hAnsi="Traditional Arabic" w:cs="Traditional Arabic" w:hint="cs"/>
          <w:color w:val="000000"/>
          <w:sz w:val="36"/>
          <w:szCs w:val="36"/>
          <w:rtl/>
        </w:rPr>
      </w:pPr>
      <w:r w:rsidRPr="00B71584">
        <w:rPr>
          <w:rFonts w:ascii="Traditional Arabic" w:hAnsi="Traditional Arabic" w:cs="Traditional Arabic"/>
          <w:color w:val="000000"/>
          <w:sz w:val="36"/>
          <w:szCs w:val="36"/>
          <w:rtl/>
        </w:rPr>
        <w:t>وفي اتصال مع شبكة (الإسلام اليوم) أفاد مصدر مقرب من الشيخ الجليّل أن الشيخ يتمتع بصحة جيدة ومعنوياته مرتفعة, وقد زاره عقب الإفراج عنه عدد من المشايخ والعلماء منهم الشيخ عبد الرحمن البراك</w:t>
      </w:r>
      <w:r w:rsidRPr="00B71584">
        <w:rPr>
          <w:rFonts w:ascii="Traditional Arabic" w:hAnsi="Traditional Arabic" w:cs="Traditional Arabic"/>
          <w:color w:val="000000"/>
          <w:sz w:val="36"/>
          <w:szCs w:val="36"/>
        </w:rPr>
        <w:t>.</w:t>
      </w:r>
    </w:p>
    <w:p w:rsidR="00B71584" w:rsidRPr="00B71584" w:rsidRDefault="00B71584" w:rsidP="00B71584">
      <w:pPr>
        <w:shd w:val="clear" w:color="auto" w:fill="FFFFFF"/>
        <w:ind w:left="720"/>
        <w:jc w:val="lowKashida"/>
        <w:rPr>
          <w:rFonts w:ascii="Traditional Arabic" w:hAnsi="Traditional Arabic" w:cs="Traditional Arabic"/>
          <w:color w:val="000000"/>
          <w:sz w:val="36"/>
          <w:szCs w:val="36"/>
          <w:rtl/>
        </w:rPr>
      </w:pPr>
      <w:r w:rsidRPr="00B71584">
        <w:rPr>
          <w:rFonts w:ascii="Traditional Arabic" w:hAnsi="Traditional Arabic" w:cs="Traditional Arabic"/>
          <w:color w:val="000000"/>
          <w:sz w:val="36"/>
          <w:szCs w:val="36"/>
          <w:rtl/>
        </w:rPr>
        <w:t>وتنحصر اهتمامات الشيخ الجليل المتفرغ للبحث العلمي منذ أربع سنوات في الجوانب التربوية والسلوكية ويعتبرها رسالته, وكان الجليّل قد تخرج في كلية الصيدلة بجامعة الرياض -الملك سعود حاليًا-, اتجه بعدها للعلوم الشرعية, ومن مؤلفاته الشهيرة سلسلة تربوية باسم "وقفات تربوية"، مكونة من أربعة عشر جزءًا, كما أن له كتابًا بعنوان "التربية الجهادية" طبع قبل أشهر قليلة</w:t>
      </w:r>
      <w:r w:rsidRPr="00B71584">
        <w:rPr>
          <w:rFonts w:ascii="Traditional Arabic" w:hAnsi="Traditional Arabic" w:cs="Traditional Arabic"/>
          <w:color w:val="000000"/>
          <w:sz w:val="36"/>
          <w:szCs w:val="36"/>
        </w:rPr>
        <w:t>.</w:t>
      </w:r>
    </w:p>
    <w:p w:rsidR="00B71584" w:rsidRPr="00B71584" w:rsidRDefault="00B71584" w:rsidP="00B71584">
      <w:pPr>
        <w:shd w:val="clear" w:color="auto" w:fill="FFFFFF"/>
        <w:ind w:left="720"/>
        <w:jc w:val="lowKashida"/>
        <w:rPr>
          <w:rFonts w:ascii="Traditional Arabic" w:hAnsi="Traditional Arabic" w:cs="Traditional Arabic"/>
          <w:color w:val="000000"/>
          <w:sz w:val="36"/>
          <w:szCs w:val="36"/>
          <w:rtl/>
        </w:rPr>
      </w:pPr>
      <w:r w:rsidRPr="00B71584">
        <w:rPr>
          <w:rFonts w:ascii="Traditional Arabic" w:hAnsi="Traditional Arabic" w:cs="Traditional Arabic"/>
          <w:color w:val="000000"/>
          <w:sz w:val="36"/>
          <w:szCs w:val="36"/>
          <w:rtl/>
        </w:rPr>
        <w:t> </w:t>
      </w:r>
    </w:p>
    <w:p w:rsidR="00B71584" w:rsidRPr="00B71584" w:rsidRDefault="00B71584" w:rsidP="00B71584">
      <w:pPr>
        <w:spacing w:before="100" w:beforeAutospacing="1" w:after="100" w:afterAutospacing="1"/>
        <w:jc w:val="center"/>
        <w:rPr>
          <w:rFonts w:ascii="Traditional Arabic" w:hAnsi="Traditional Arabic" w:cs="Traditional Arabic" w:hint="cs"/>
          <w:color w:val="FF0000"/>
          <w:sz w:val="48"/>
          <w:szCs w:val="48"/>
          <w:shd w:val="clear" w:color="auto" w:fill="FFFFFF"/>
          <w:rtl/>
        </w:rPr>
      </w:pPr>
      <w:proofErr w:type="spellStart"/>
      <w:r w:rsidRPr="00B71584">
        <w:rPr>
          <w:rFonts w:ascii="Traditional Arabic" w:hAnsi="Traditional Arabic" w:cs="Traditional Arabic"/>
          <w:color w:val="FF0000"/>
          <w:sz w:val="48"/>
          <w:szCs w:val="48"/>
          <w:shd w:val="clear" w:color="auto" w:fill="FFFFFF"/>
          <w:rtl/>
        </w:rPr>
        <w:t>تغريدات</w:t>
      </w:r>
      <w:proofErr w:type="spellEnd"/>
      <w:r w:rsidRPr="00B71584">
        <w:rPr>
          <w:rFonts w:ascii="Traditional Arabic" w:hAnsi="Traditional Arabic" w:cs="Traditional Arabic" w:hint="cs"/>
          <w:color w:val="FF0000"/>
          <w:sz w:val="48"/>
          <w:szCs w:val="48"/>
          <w:shd w:val="clear" w:color="auto" w:fill="FFFFFF"/>
          <w:rtl/>
        </w:rPr>
        <w:t xml:space="preserve"> </w:t>
      </w:r>
      <w:r w:rsidRPr="00B71584">
        <w:rPr>
          <w:rFonts w:ascii="Traditional Arabic" w:hAnsi="Traditional Arabic" w:cs="Traditional Arabic"/>
          <w:color w:val="FF0000"/>
          <w:sz w:val="48"/>
          <w:szCs w:val="48"/>
          <w:shd w:val="clear" w:color="auto" w:fill="FFFFFF"/>
          <w:rtl/>
        </w:rPr>
        <w:t>سلطان</w:t>
      </w:r>
      <w:r w:rsidRPr="00B71584">
        <w:rPr>
          <w:rFonts w:ascii="Traditional Arabic" w:hAnsi="Traditional Arabic" w:cs="Traditional Arabic" w:hint="cs"/>
          <w:color w:val="FF0000"/>
          <w:sz w:val="48"/>
          <w:szCs w:val="48"/>
          <w:shd w:val="clear" w:color="auto" w:fill="FFFFFF"/>
          <w:rtl/>
        </w:rPr>
        <w:t xml:space="preserve"> </w:t>
      </w:r>
      <w:r w:rsidRPr="00B71584">
        <w:rPr>
          <w:rFonts w:ascii="Traditional Arabic" w:hAnsi="Traditional Arabic" w:cs="Traditional Arabic"/>
          <w:color w:val="FF0000"/>
          <w:sz w:val="48"/>
          <w:szCs w:val="48"/>
          <w:shd w:val="clear" w:color="auto" w:fill="FFFFFF"/>
          <w:rtl/>
        </w:rPr>
        <w:t>العمري</w:t>
      </w:r>
      <w:r w:rsidRPr="00B71584">
        <w:rPr>
          <w:rFonts w:ascii="Traditional Arabic" w:hAnsi="Traditional Arabic" w:cs="Traditional Arabic" w:hint="cs"/>
          <w:color w:val="FF0000"/>
          <w:sz w:val="48"/>
          <w:szCs w:val="48"/>
          <w:shd w:val="clear" w:color="auto" w:fill="FFFFFF"/>
          <w:rtl/>
        </w:rPr>
        <w:t xml:space="preserve"> </w:t>
      </w:r>
      <w:r w:rsidRPr="00B71584">
        <w:rPr>
          <w:rFonts w:ascii="Traditional Arabic" w:hAnsi="Traditional Arabic" w:cs="Traditional Arabic"/>
          <w:color w:val="FF0000"/>
          <w:sz w:val="48"/>
          <w:szCs w:val="48"/>
          <w:shd w:val="clear" w:color="auto" w:fill="FFFFFF"/>
          <w:rtl/>
        </w:rPr>
        <w:t>عن</w:t>
      </w:r>
      <w:r w:rsidRPr="00B71584">
        <w:rPr>
          <w:rFonts w:ascii="Traditional Arabic" w:hAnsi="Traditional Arabic" w:cs="Traditional Arabic" w:hint="cs"/>
          <w:color w:val="FF0000"/>
          <w:sz w:val="48"/>
          <w:szCs w:val="48"/>
          <w:shd w:val="clear" w:color="auto" w:fill="FFFFFF"/>
          <w:rtl/>
        </w:rPr>
        <w:t xml:space="preserve"> </w:t>
      </w:r>
      <w:r w:rsidRPr="00B71584">
        <w:rPr>
          <w:rFonts w:ascii="Traditional Arabic" w:hAnsi="Traditional Arabic" w:cs="Traditional Arabic"/>
          <w:color w:val="FF0000"/>
          <w:sz w:val="48"/>
          <w:szCs w:val="48"/>
          <w:shd w:val="clear" w:color="auto" w:fill="FFFFFF"/>
          <w:rtl/>
        </w:rPr>
        <w:t>الشيخ</w:t>
      </w:r>
      <w:r w:rsidRPr="00B71584">
        <w:rPr>
          <w:rFonts w:ascii="Traditional Arabic" w:hAnsi="Traditional Arabic" w:cs="Traditional Arabic" w:hint="cs"/>
          <w:color w:val="FF0000"/>
          <w:sz w:val="48"/>
          <w:szCs w:val="48"/>
          <w:shd w:val="clear" w:color="auto" w:fill="FFFFFF"/>
          <w:rtl/>
        </w:rPr>
        <w:t xml:space="preserve"> </w:t>
      </w:r>
      <w:r w:rsidRPr="00B71584">
        <w:rPr>
          <w:rFonts w:ascii="Traditional Arabic" w:hAnsi="Traditional Arabic" w:cs="Traditional Arabic"/>
          <w:color w:val="FF0000"/>
          <w:sz w:val="48"/>
          <w:szCs w:val="48"/>
          <w:shd w:val="clear" w:color="auto" w:fill="FFFFFF"/>
          <w:rtl/>
        </w:rPr>
        <w:t>عبد</w:t>
      </w:r>
      <w:r w:rsidRPr="00B71584">
        <w:rPr>
          <w:rFonts w:ascii="Traditional Arabic" w:hAnsi="Traditional Arabic" w:cs="Traditional Arabic" w:hint="cs"/>
          <w:color w:val="FF0000"/>
          <w:sz w:val="48"/>
          <w:szCs w:val="48"/>
          <w:shd w:val="clear" w:color="auto" w:fill="FFFFFF"/>
          <w:rtl/>
        </w:rPr>
        <w:t xml:space="preserve"> </w:t>
      </w:r>
      <w:r w:rsidRPr="00B71584">
        <w:rPr>
          <w:rFonts w:ascii="Traditional Arabic" w:hAnsi="Traditional Arabic" w:cs="Traditional Arabic"/>
          <w:color w:val="FF0000"/>
          <w:sz w:val="48"/>
          <w:szCs w:val="48"/>
          <w:shd w:val="clear" w:color="auto" w:fill="FFFFFF"/>
          <w:rtl/>
        </w:rPr>
        <w:t>العزيز</w:t>
      </w:r>
      <w:r w:rsidRPr="00B71584">
        <w:rPr>
          <w:rFonts w:ascii="Traditional Arabic" w:hAnsi="Traditional Arabic" w:cs="Traditional Arabic" w:hint="cs"/>
          <w:color w:val="FF0000"/>
          <w:sz w:val="48"/>
          <w:szCs w:val="48"/>
          <w:shd w:val="clear" w:color="auto" w:fill="FFFFFF"/>
          <w:rtl/>
        </w:rPr>
        <w:t xml:space="preserve"> </w:t>
      </w:r>
      <w:r w:rsidRPr="00B71584">
        <w:rPr>
          <w:rFonts w:ascii="Traditional Arabic" w:hAnsi="Traditional Arabic" w:cs="Traditional Arabic"/>
          <w:color w:val="FF0000"/>
          <w:sz w:val="48"/>
          <w:szCs w:val="48"/>
          <w:shd w:val="clear" w:color="auto" w:fill="FFFFFF"/>
          <w:rtl/>
        </w:rPr>
        <w:t>الجليل</w:t>
      </w:r>
      <w:r w:rsidRPr="00B71584">
        <w:rPr>
          <w:rFonts w:ascii="Traditional Arabic" w:hAnsi="Traditional Arabic" w:cs="Traditional Arabic" w:hint="cs"/>
          <w:color w:val="FF0000"/>
          <w:sz w:val="48"/>
          <w:szCs w:val="48"/>
          <w:shd w:val="clear" w:color="auto" w:fill="FFFFFF"/>
          <w:rtl/>
        </w:rPr>
        <w:t>:</w:t>
      </w:r>
    </w:p>
    <w:p w:rsidR="00B71584" w:rsidRPr="00B71584" w:rsidRDefault="00B71584" w:rsidP="00B71584">
      <w:pPr>
        <w:shd w:val="clear" w:color="auto" w:fill="FFFFFF"/>
        <w:spacing w:after="270"/>
        <w:jc w:val="lowKashida"/>
        <w:rPr>
          <w:rFonts w:ascii="Traditional Arabic" w:hAnsi="Traditional Arabic" w:cs="Traditional Arabic"/>
          <w:color w:val="000000"/>
          <w:sz w:val="36"/>
          <w:szCs w:val="36"/>
          <w:rtl/>
        </w:rPr>
      </w:pPr>
      <w:hyperlink r:id="rId176" w:history="1">
        <w:r w:rsidRPr="00B71584">
          <w:rPr>
            <w:rFonts w:ascii="Traditional Arabic" w:hAnsi="Traditional Arabic" w:cs="Traditional Arabic"/>
            <w:color w:val="000000"/>
            <w:sz w:val="36"/>
            <w:szCs w:val="36"/>
          </w:rPr>
          <w:t>http://twitmail.com/email/277397531/33/%D8%AA%D8%BA%D8%B1%D9%8A%D8%AF%D8%A7%D8%AA-%D8%B3%D9%84%D8%B7%D8%A7%D9%86-%D8%A7%D9%84%D8%B9%D9%85%D8%B1%D9%8A-%D8%B9%D9%86-</w:t>
        </w:r>
        <w:r w:rsidRPr="00B71584">
          <w:rPr>
            <w:rFonts w:ascii="Traditional Arabic" w:hAnsi="Traditional Arabic" w:cs="Traditional Arabic"/>
            <w:color w:val="000000"/>
            <w:sz w:val="36"/>
            <w:szCs w:val="36"/>
          </w:rPr>
          <w:lastRenderedPageBreak/>
          <w:t>%D8%A7%D9%84%D8%B4%D9%8A%D8%AE-%D8%B9%D8%A8%D8%AF%D8%A7%D9%84%D8%B9%D8%B2%D9%8A%D8%B2-%D8%A7%D9%84%D8%AC%D9%84%D9%8A%D9%84-%D9%81%D8%B1%D8%AC-%D8%A7%D9%84%D9%84%D9%87-%D8%B9%D9%86%D9%87-%D9%88%D9%81%D9%83-%D8%A3%D8%B3%D8%B1%D9%87---</w:t>
        </w:r>
      </w:hyperlink>
    </w:p>
    <w:p w:rsidR="00B71584" w:rsidRPr="00B71584" w:rsidRDefault="00B71584" w:rsidP="005E2718">
      <w:pPr>
        <w:numPr>
          <w:ilvl w:val="0"/>
          <w:numId w:val="15"/>
        </w:numPr>
        <w:shd w:val="clear" w:color="auto" w:fill="FFFFFF"/>
        <w:spacing w:after="270"/>
        <w:jc w:val="lowKashida"/>
        <w:rPr>
          <w:rFonts w:ascii="Traditional Arabic" w:hAnsi="Traditional Arabic" w:cs="Traditional Arabic" w:hint="cs"/>
          <w:color w:val="000000"/>
          <w:sz w:val="36"/>
          <w:szCs w:val="36"/>
        </w:rPr>
      </w:pPr>
      <w:r w:rsidRPr="00B71584">
        <w:rPr>
          <w:rFonts w:ascii="Traditional Arabic" w:hAnsi="Traditional Arabic" w:cs="Traditional Arabic"/>
          <w:color w:val="000000"/>
          <w:sz w:val="36"/>
          <w:szCs w:val="36"/>
          <w:rtl/>
        </w:rPr>
        <w:t>سأغرد عن مواقف من حياة الشيخ العابد الزاهد عبد</w:t>
      </w:r>
      <w:r w:rsidRPr="00B71584">
        <w:rPr>
          <w:rFonts w:ascii="Traditional Arabic" w:hAnsi="Traditional Arabic" w:cs="Traditional Arabic" w:hint="cs"/>
          <w:color w:val="000000"/>
          <w:sz w:val="36"/>
          <w:szCs w:val="36"/>
          <w:rtl/>
        </w:rPr>
        <w:t xml:space="preserve"> </w:t>
      </w:r>
      <w:r w:rsidRPr="00B71584">
        <w:rPr>
          <w:rFonts w:ascii="Traditional Arabic" w:hAnsi="Traditional Arabic" w:cs="Traditional Arabic"/>
          <w:color w:val="000000"/>
          <w:sz w:val="36"/>
          <w:szCs w:val="36"/>
          <w:rtl/>
        </w:rPr>
        <w:t>العزيز الجليل (فك الله أسره) وقد أدركته منذ كنت في الثانية عشر من عمري وكنا في حي واحد .</w:t>
      </w:r>
    </w:p>
    <w:p w:rsidR="00B71584" w:rsidRPr="00B71584" w:rsidRDefault="00B71584" w:rsidP="005E2718">
      <w:pPr>
        <w:numPr>
          <w:ilvl w:val="0"/>
          <w:numId w:val="15"/>
        </w:numPr>
        <w:shd w:val="clear" w:color="auto" w:fill="FFFFFF"/>
        <w:spacing w:after="270"/>
        <w:jc w:val="lowKashida"/>
        <w:rPr>
          <w:rFonts w:ascii="Traditional Arabic" w:hAnsi="Traditional Arabic" w:cs="Traditional Arabic" w:hint="cs"/>
          <w:color w:val="000000"/>
          <w:sz w:val="36"/>
          <w:szCs w:val="36"/>
        </w:rPr>
      </w:pPr>
      <w:r w:rsidRPr="00B71584">
        <w:rPr>
          <w:rFonts w:ascii="Traditional Arabic" w:hAnsi="Traditional Arabic" w:cs="Traditional Arabic"/>
          <w:color w:val="000000"/>
          <w:sz w:val="36"/>
          <w:szCs w:val="36"/>
          <w:rtl/>
        </w:rPr>
        <w:t>هو عبد</w:t>
      </w:r>
      <w:r w:rsidRPr="00B71584">
        <w:rPr>
          <w:rFonts w:ascii="Traditional Arabic" w:hAnsi="Traditional Arabic" w:cs="Traditional Arabic" w:hint="cs"/>
          <w:color w:val="000000"/>
          <w:sz w:val="36"/>
          <w:szCs w:val="36"/>
          <w:rtl/>
        </w:rPr>
        <w:t xml:space="preserve"> </w:t>
      </w:r>
      <w:r w:rsidRPr="00B71584">
        <w:rPr>
          <w:rFonts w:ascii="Traditional Arabic" w:hAnsi="Traditional Arabic" w:cs="Traditional Arabic"/>
          <w:color w:val="000000"/>
          <w:sz w:val="36"/>
          <w:szCs w:val="36"/>
          <w:rtl/>
        </w:rPr>
        <w:t>العزيز بن ناصر الجليل , طلب العلم عند الإمام ابن جبرين رحمه الله , والبراك حفظه الله ولازمه كثيرا . والشيخ يعتني بتربية النفس كثيرا.</w:t>
      </w:r>
    </w:p>
    <w:p w:rsidR="00B71584" w:rsidRPr="00B71584" w:rsidRDefault="00B71584" w:rsidP="005E2718">
      <w:pPr>
        <w:numPr>
          <w:ilvl w:val="0"/>
          <w:numId w:val="15"/>
        </w:numPr>
        <w:shd w:val="clear" w:color="auto" w:fill="FFFFFF"/>
        <w:spacing w:after="270"/>
        <w:jc w:val="lowKashida"/>
        <w:rPr>
          <w:rFonts w:ascii="Traditional Arabic" w:hAnsi="Traditional Arabic" w:cs="Traditional Arabic" w:hint="cs"/>
          <w:color w:val="000000"/>
          <w:sz w:val="36"/>
          <w:szCs w:val="36"/>
        </w:rPr>
      </w:pPr>
      <w:r w:rsidRPr="00B71584">
        <w:rPr>
          <w:rFonts w:ascii="Traditional Arabic" w:hAnsi="Traditional Arabic" w:cs="Traditional Arabic"/>
          <w:color w:val="000000"/>
          <w:sz w:val="36"/>
          <w:szCs w:val="36"/>
          <w:rtl/>
        </w:rPr>
        <w:t>كنت أحضر عنده الدروس في بداية حياتي وحضرت عنده : التوحيد - التفسير - السيرة .وكان يحضر مبكرا , وكان يربط الواقع كثيرا بدروسه .</w:t>
      </w:r>
    </w:p>
    <w:p w:rsidR="00B71584" w:rsidRPr="00B71584" w:rsidRDefault="00B71584" w:rsidP="005E2718">
      <w:pPr>
        <w:numPr>
          <w:ilvl w:val="0"/>
          <w:numId w:val="15"/>
        </w:numPr>
        <w:shd w:val="clear" w:color="auto" w:fill="FFFFFF"/>
        <w:spacing w:after="270"/>
        <w:jc w:val="lowKashida"/>
        <w:rPr>
          <w:rFonts w:ascii="Traditional Arabic" w:hAnsi="Traditional Arabic" w:cs="Traditional Arabic" w:hint="cs"/>
          <w:color w:val="000000"/>
          <w:sz w:val="36"/>
          <w:szCs w:val="36"/>
        </w:rPr>
      </w:pPr>
      <w:r w:rsidRPr="00B71584">
        <w:rPr>
          <w:rFonts w:ascii="Traditional Arabic" w:hAnsi="Traditional Arabic" w:cs="Traditional Arabic"/>
          <w:color w:val="000000"/>
          <w:sz w:val="36"/>
          <w:szCs w:val="36"/>
          <w:rtl/>
        </w:rPr>
        <w:t>كان الشيخ يحضر معه ( في ظلال القرآن ) ويقرأ منه في مواضع في درس التفسير ، ويبدوا متأثراً كثيراً بأسلوب سيد قطب .</w:t>
      </w:r>
    </w:p>
    <w:p w:rsidR="00B71584" w:rsidRPr="00B71584" w:rsidRDefault="00B71584" w:rsidP="005E2718">
      <w:pPr>
        <w:numPr>
          <w:ilvl w:val="0"/>
          <w:numId w:val="15"/>
        </w:numPr>
        <w:shd w:val="clear" w:color="auto" w:fill="FFFFFF"/>
        <w:spacing w:after="270"/>
        <w:jc w:val="lowKashida"/>
        <w:rPr>
          <w:rFonts w:ascii="Traditional Arabic" w:hAnsi="Traditional Arabic" w:cs="Traditional Arabic" w:hint="cs"/>
          <w:color w:val="000000"/>
          <w:sz w:val="36"/>
          <w:szCs w:val="36"/>
        </w:rPr>
      </w:pPr>
      <w:r w:rsidRPr="00B71584">
        <w:rPr>
          <w:rFonts w:ascii="Traditional Arabic" w:hAnsi="Traditional Arabic" w:cs="Traditional Arabic"/>
          <w:color w:val="000000"/>
          <w:sz w:val="36"/>
          <w:szCs w:val="36"/>
          <w:rtl/>
        </w:rPr>
        <w:t>كان صاحب تواضع كبير في ملبسه ، ولم أشاهده لابسا بشتاً أبداً مع أنه من رجال الأعمال حيث كان يملك دار طيبة سابقاً .</w:t>
      </w:r>
    </w:p>
    <w:p w:rsidR="00B71584" w:rsidRPr="00B71584" w:rsidRDefault="00B71584" w:rsidP="005E2718">
      <w:pPr>
        <w:numPr>
          <w:ilvl w:val="0"/>
          <w:numId w:val="15"/>
        </w:numPr>
        <w:shd w:val="clear" w:color="auto" w:fill="FFFFFF"/>
        <w:spacing w:after="270"/>
        <w:jc w:val="lowKashida"/>
        <w:rPr>
          <w:rFonts w:ascii="Traditional Arabic" w:hAnsi="Traditional Arabic" w:cs="Traditional Arabic" w:hint="cs"/>
          <w:color w:val="000000"/>
          <w:sz w:val="36"/>
          <w:szCs w:val="36"/>
        </w:rPr>
      </w:pPr>
      <w:r w:rsidRPr="00B71584">
        <w:rPr>
          <w:rFonts w:ascii="Traditional Arabic" w:hAnsi="Traditional Arabic" w:cs="Traditional Arabic"/>
          <w:color w:val="000000"/>
          <w:sz w:val="36"/>
          <w:szCs w:val="36"/>
          <w:rtl/>
        </w:rPr>
        <w:t>كان صاحب تربية وتزكية ، وكان يربينا على ذلك ، ويؤكد دائماً على أن العبرة بالعلم هو العمل وتزكية النفس لا مجرد جمع العلم.</w:t>
      </w:r>
    </w:p>
    <w:p w:rsidR="00B71584" w:rsidRPr="00B71584" w:rsidRDefault="00B71584" w:rsidP="005E2718">
      <w:pPr>
        <w:numPr>
          <w:ilvl w:val="0"/>
          <w:numId w:val="15"/>
        </w:numPr>
        <w:shd w:val="clear" w:color="auto" w:fill="FFFFFF"/>
        <w:spacing w:after="270"/>
        <w:jc w:val="lowKashida"/>
        <w:rPr>
          <w:rFonts w:ascii="Traditional Arabic" w:hAnsi="Traditional Arabic" w:cs="Traditional Arabic" w:hint="cs"/>
          <w:color w:val="000000"/>
          <w:sz w:val="36"/>
          <w:szCs w:val="36"/>
        </w:rPr>
      </w:pPr>
      <w:r w:rsidRPr="00B71584">
        <w:rPr>
          <w:rFonts w:ascii="Traditional Arabic" w:hAnsi="Traditional Arabic" w:cs="Traditional Arabic"/>
          <w:color w:val="000000"/>
          <w:sz w:val="36"/>
          <w:szCs w:val="36"/>
          <w:rtl/>
        </w:rPr>
        <w:t>كان صاحب خشية وتعظيم لله تعالى ويصدق فيه قول القائل ( إذا رأيته قلت هذا رجل يخشى الله ) وهو من بقايا السلف .</w:t>
      </w:r>
    </w:p>
    <w:p w:rsidR="00B71584" w:rsidRPr="00B71584" w:rsidRDefault="00B71584" w:rsidP="005E2718">
      <w:pPr>
        <w:numPr>
          <w:ilvl w:val="0"/>
          <w:numId w:val="15"/>
        </w:numPr>
        <w:shd w:val="clear" w:color="auto" w:fill="FFFFFF"/>
        <w:spacing w:after="270"/>
        <w:jc w:val="lowKashida"/>
        <w:rPr>
          <w:rFonts w:ascii="Traditional Arabic" w:hAnsi="Traditional Arabic" w:cs="Traditional Arabic" w:hint="cs"/>
          <w:color w:val="000000"/>
          <w:sz w:val="36"/>
          <w:szCs w:val="36"/>
        </w:rPr>
      </w:pPr>
      <w:r w:rsidRPr="00B71584">
        <w:rPr>
          <w:rFonts w:ascii="Traditional Arabic" w:hAnsi="Traditional Arabic" w:cs="Traditional Arabic"/>
          <w:color w:val="000000"/>
          <w:sz w:val="36"/>
          <w:szCs w:val="36"/>
          <w:rtl/>
        </w:rPr>
        <w:lastRenderedPageBreak/>
        <w:t>كان رعاه الله شجاعاً في النصيحة ، ويعاتب من يتأخر بحجة الخوف من البلاء ، وكان يردد ( ولقد كذبت رسل من قبلك فصبروا ) .</w:t>
      </w:r>
    </w:p>
    <w:p w:rsidR="00B71584" w:rsidRPr="00B71584" w:rsidRDefault="00B71584" w:rsidP="005E2718">
      <w:pPr>
        <w:numPr>
          <w:ilvl w:val="0"/>
          <w:numId w:val="15"/>
        </w:numPr>
        <w:shd w:val="clear" w:color="auto" w:fill="FFFFFF"/>
        <w:spacing w:after="270"/>
        <w:jc w:val="lowKashida"/>
        <w:rPr>
          <w:rFonts w:ascii="Traditional Arabic" w:hAnsi="Traditional Arabic" w:cs="Traditional Arabic" w:hint="cs"/>
          <w:color w:val="000000"/>
          <w:sz w:val="36"/>
          <w:szCs w:val="36"/>
        </w:rPr>
      </w:pPr>
      <w:r w:rsidRPr="00B71584">
        <w:rPr>
          <w:rFonts w:ascii="Traditional Arabic" w:hAnsi="Traditional Arabic" w:cs="Traditional Arabic"/>
          <w:color w:val="000000"/>
          <w:sz w:val="36"/>
          <w:szCs w:val="36"/>
          <w:rtl/>
        </w:rPr>
        <w:t>كان باراً بوالديه براً عجيباً وسمعت والده رحمه الله يقول ( عبد</w:t>
      </w:r>
      <w:r w:rsidRPr="00B71584">
        <w:rPr>
          <w:rFonts w:ascii="Traditional Arabic" w:hAnsi="Traditional Arabic" w:cs="Traditional Arabic" w:hint="cs"/>
          <w:color w:val="000000"/>
          <w:sz w:val="36"/>
          <w:szCs w:val="36"/>
          <w:rtl/>
        </w:rPr>
        <w:t xml:space="preserve"> </w:t>
      </w:r>
      <w:r w:rsidRPr="00B71584">
        <w:rPr>
          <w:rFonts w:ascii="Traditional Arabic" w:hAnsi="Traditional Arabic" w:cs="Traditional Arabic"/>
          <w:color w:val="000000"/>
          <w:sz w:val="36"/>
          <w:szCs w:val="36"/>
          <w:rtl/>
        </w:rPr>
        <w:t>العزيز زهرة الدنيا عندي ) وكانا يسكنان معه حتى توفيا .</w:t>
      </w:r>
    </w:p>
    <w:p w:rsidR="00B71584" w:rsidRPr="00B71584" w:rsidRDefault="00B71584" w:rsidP="005E2718">
      <w:pPr>
        <w:numPr>
          <w:ilvl w:val="0"/>
          <w:numId w:val="15"/>
        </w:numPr>
        <w:shd w:val="clear" w:color="auto" w:fill="FFFFFF"/>
        <w:spacing w:after="270"/>
        <w:jc w:val="lowKashida"/>
        <w:rPr>
          <w:rFonts w:ascii="Traditional Arabic" w:hAnsi="Traditional Arabic" w:cs="Traditional Arabic" w:hint="cs"/>
          <w:color w:val="000000"/>
          <w:sz w:val="36"/>
          <w:szCs w:val="36"/>
        </w:rPr>
      </w:pPr>
      <w:r w:rsidRPr="00B71584">
        <w:rPr>
          <w:rFonts w:ascii="Traditional Arabic" w:hAnsi="Traditional Arabic" w:cs="Traditional Arabic"/>
          <w:color w:val="000000"/>
          <w:sz w:val="36"/>
          <w:szCs w:val="36"/>
          <w:rtl/>
        </w:rPr>
        <w:t>كان حريص</w:t>
      </w:r>
      <w:r w:rsidRPr="00B71584">
        <w:rPr>
          <w:rFonts w:ascii="Traditional Arabic" w:hAnsi="Traditional Arabic" w:cs="Traditional Arabic" w:hint="cs"/>
          <w:color w:val="000000"/>
          <w:sz w:val="36"/>
          <w:szCs w:val="36"/>
          <w:rtl/>
        </w:rPr>
        <w:t>ا</w:t>
      </w:r>
      <w:r w:rsidRPr="00B71584">
        <w:rPr>
          <w:rFonts w:ascii="Traditional Arabic" w:hAnsi="Traditional Arabic" w:cs="Traditional Arabic"/>
          <w:color w:val="000000"/>
          <w:sz w:val="36"/>
          <w:szCs w:val="36"/>
          <w:rtl/>
        </w:rPr>
        <w:t xml:space="preserve"> على إخفاء أعماله ويصعب عليك أن تعرف برامجه ورحلاته ودعوته ، وكان صاحب صمت ويكاد يكون صمته أكثر من كلامه .</w:t>
      </w:r>
    </w:p>
    <w:p w:rsidR="00B71584" w:rsidRPr="00B71584" w:rsidRDefault="00B71584" w:rsidP="005E2718">
      <w:pPr>
        <w:numPr>
          <w:ilvl w:val="0"/>
          <w:numId w:val="15"/>
        </w:numPr>
        <w:shd w:val="clear" w:color="auto" w:fill="FFFFFF"/>
        <w:spacing w:after="270"/>
        <w:jc w:val="lowKashida"/>
        <w:rPr>
          <w:rFonts w:ascii="Traditional Arabic" w:hAnsi="Traditional Arabic" w:cs="Traditional Arabic" w:hint="cs"/>
          <w:color w:val="000000"/>
          <w:sz w:val="36"/>
          <w:szCs w:val="36"/>
        </w:rPr>
      </w:pPr>
      <w:r w:rsidRPr="00B71584">
        <w:rPr>
          <w:rFonts w:ascii="Traditional Arabic" w:hAnsi="Traditional Arabic" w:cs="Traditional Arabic"/>
          <w:color w:val="000000"/>
          <w:sz w:val="36"/>
          <w:szCs w:val="36"/>
          <w:rtl/>
        </w:rPr>
        <w:t>سألته مرة عن مشكلة تتعلق بالقلوب ، فقال : يا</w:t>
      </w:r>
      <w:r w:rsidRPr="00B71584">
        <w:rPr>
          <w:rFonts w:ascii="Traditional Arabic" w:hAnsi="Traditional Arabic" w:cs="Traditional Arabic" w:hint="cs"/>
          <w:color w:val="000000"/>
          <w:sz w:val="36"/>
          <w:szCs w:val="36"/>
          <w:rtl/>
        </w:rPr>
        <w:t xml:space="preserve"> </w:t>
      </w:r>
      <w:r w:rsidRPr="00B71584">
        <w:rPr>
          <w:rFonts w:ascii="Traditional Arabic" w:hAnsi="Traditional Arabic" w:cs="Traditional Arabic"/>
          <w:color w:val="000000"/>
          <w:sz w:val="36"/>
          <w:szCs w:val="36"/>
          <w:rtl/>
        </w:rPr>
        <w:t>سلطان من أيقن بلقاء الله هان عليه كل شيء .</w:t>
      </w:r>
    </w:p>
    <w:p w:rsidR="00B71584" w:rsidRPr="00B71584" w:rsidRDefault="00B71584" w:rsidP="005E2718">
      <w:pPr>
        <w:numPr>
          <w:ilvl w:val="0"/>
          <w:numId w:val="15"/>
        </w:numPr>
        <w:shd w:val="clear" w:color="auto" w:fill="FFFFFF"/>
        <w:spacing w:after="270"/>
        <w:jc w:val="lowKashida"/>
        <w:rPr>
          <w:rFonts w:ascii="Traditional Arabic" w:hAnsi="Traditional Arabic" w:cs="Traditional Arabic" w:hint="cs"/>
          <w:color w:val="000000"/>
          <w:sz w:val="36"/>
          <w:szCs w:val="36"/>
        </w:rPr>
      </w:pPr>
      <w:r w:rsidRPr="00B71584">
        <w:rPr>
          <w:rFonts w:ascii="Traditional Arabic" w:hAnsi="Traditional Arabic" w:cs="Traditional Arabic"/>
          <w:color w:val="000000"/>
          <w:sz w:val="36"/>
          <w:szCs w:val="36"/>
          <w:rtl/>
        </w:rPr>
        <w:t>خرجنا معه في رحلة لإحدى المزارع لمدة ٣ أيام وكان جدولنا مليء بالدروس والمناقشات وكان يوقظنا قبل الفجر بساعة للقيام .</w:t>
      </w:r>
    </w:p>
    <w:p w:rsidR="00B71584" w:rsidRPr="00B71584" w:rsidRDefault="00B71584" w:rsidP="005E2718">
      <w:pPr>
        <w:numPr>
          <w:ilvl w:val="0"/>
          <w:numId w:val="15"/>
        </w:numPr>
        <w:shd w:val="clear" w:color="auto" w:fill="FFFFFF"/>
        <w:spacing w:after="270"/>
        <w:jc w:val="lowKashida"/>
        <w:rPr>
          <w:rFonts w:ascii="Traditional Arabic" w:hAnsi="Traditional Arabic" w:cs="Traditional Arabic" w:hint="cs"/>
          <w:color w:val="000000"/>
          <w:sz w:val="36"/>
          <w:szCs w:val="36"/>
        </w:rPr>
      </w:pPr>
      <w:r w:rsidRPr="00B71584">
        <w:rPr>
          <w:rFonts w:ascii="Traditional Arabic" w:hAnsi="Traditional Arabic" w:cs="Traditional Arabic"/>
          <w:color w:val="000000"/>
          <w:sz w:val="36"/>
          <w:szCs w:val="36"/>
          <w:rtl/>
        </w:rPr>
        <w:t>كان صاحب صيام ولم يترك صيام الاثنين والخميس والبيض أبداً في حدود معلوماتي عنه وعن طريق ابنه عبد</w:t>
      </w:r>
      <w:r w:rsidRPr="00B71584">
        <w:rPr>
          <w:rFonts w:ascii="Traditional Arabic" w:hAnsi="Traditional Arabic" w:cs="Traditional Arabic" w:hint="cs"/>
          <w:color w:val="000000"/>
          <w:sz w:val="36"/>
          <w:szCs w:val="36"/>
          <w:rtl/>
        </w:rPr>
        <w:t xml:space="preserve"> </w:t>
      </w:r>
      <w:r w:rsidRPr="00B71584">
        <w:rPr>
          <w:rFonts w:ascii="Traditional Arabic" w:hAnsi="Traditional Arabic" w:cs="Traditional Arabic"/>
          <w:color w:val="000000"/>
          <w:sz w:val="36"/>
          <w:szCs w:val="36"/>
          <w:rtl/>
        </w:rPr>
        <w:t>الرحمن .</w:t>
      </w:r>
    </w:p>
    <w:p w:rsidR="00B71584" w:rsidRPr="00B71584" w:rsidRDefault="00B71584" w:rsidP="005E2718">
      <w:pPr>
        <w:numPr>
          <w:ilvl w:val="0"/>
          <w:numId w:val="15"/>
        </w:numPr>
        <w:shd w:val="clear" w:color="auto" w:fill="FFFFFF"/>
        <w:spacing w:after="270"/>
        <w:jc w:val="lowKashida"/>
        <w:rPr>
          <w:rFonts w:ascii="Traditional Arabic" w:hAnsi="Traditional Arabic" w:cs="Traditional Arabic" w:hint="cs"/>
          <w:color w:val="000000"/>
          <w:sz w:val="36"/>
          <w:szCs w:val="36"/>
        </w:rPr>
      </w:pPr>
      <w:r w:rsidRPr="00B71584">
        <w:rPr>
          <w:rFonts w:ascii="Traditional Arabic" w:hAnsi="Traditional Arabic" w:cs="Traditional Arabic"/>
          <w:color w:val="000000"/>
          <w:sz w:val="36"/>
          <w:szCs w:val="36"/>
          <w:rtl/>
        </w:rPr>
        <w:t>زارنا مرة في تبوك وسألته عن سبب الزيارة ؟ فقال : بلغنا أن بعض الأخوة من رجال الهيئة في التوقيف فأحببنا زيارتهم .</w:t>
      </w:r>
    </w:p>
    <w:p w:rsidR="00B71584" w:rsidRPr="00B71584" w:rsidRDefault="00B71584" w:rsidP="005E2718">
      <w:pPr>
        <w:numPr>
          <w:ilvl w:val="0"/>
          <w:numId w:val="15"/>
        </w:numPr>
        <w:shd w:val="clear" w:color="auto" w:fill="FFFFFF"/>
        <w:spacing w:after="270"/>
        <w:jc w:val="lowKashida"/>
        <w:rPr>
          <w:rFonts w:ascii="Traditional Arabic" w:hAnsi="Traditional Arabic" w:cs="Traditional Arabic" w:hint="cs"/>
          <w:color w:val="000000"/>
          <w:sz w:val="36"/>
          <w:szCs w:val="36"/>
        </w:rPr>
      </w:pPr>
      <w:r w:rsidRPr="00B71584">
        <w:rPr>
          <w:rFonts w:ascii="Traditional Arabic" w:hAnsi="Traditional Arabic" w:cs="Traditional Arabic"/>
          <w:color w:val="000000"/>
          <w:sz w:val="36"/>
          <w:szCs w:val="36"/>
          <w:rtl/>
        </w:rPr>
        <w:t>من أقرب الناس له الشيخين ( سفر الحوالي وناصر العمر ) وقد كانا يجلسان معه كثيراً في عدة جلسات منذ عدة سنوات .</w:t>
      </w:r>
    </w:p>
    <w:p w:rsidR="00B71584" w:rsidRPr="00B71584" w:rsidRDefault="00B71584" w:rsidP="005E2718">
      <w:pPr>
        <w:numPr>
          <w:ilvl w:val="0"/>
          <w:numId w:val="15"/>
        </w:numPr>
        <w:shd w:val="clear" w:color="auto" w:fill="FFFFFF"/>
        <w:spacing w:after="270"/>
        <w:jc w:val="lowKashida"/>
        <w:rPr>
          <w:rFonts w:ascii="Traditional Arabic" w:hAnsi="Traditional Arabic" w:cs="Traditional Arabic" w:hint="cs"/>
          <w:color w:val="000000"/>
          <w:sz w:val="36"/>
          <w:szCs w:val="36"/>
        </w:rPr>
      </w:pPr>
      <w:r w:rsidRPr="00B71584">
        <w:rPr>
          <w:rFonts w:ascii="Traditional Arabic" w:hAnsi="Traditional Arabic" w:cs="Traditional Arabic"/>
          <w:color w:val="000000"/>
          <w:sz w:val="36"/>
          <w:szCs w:val="36"/>
          <w:rtl/>
        </w:rPr>
        <w:t>كانت له عدة مشاركات دعوية أخبرني أنه كان يرحل لج</w:t>
      </w:r>
      <w:r w:rsidRPr="00B71584">
        <w:rPr>
          <w:rFonts w:ascii="Traditional Arabic" w:hAnsi="Traditional Arabic" w:cs="Traditional Arabic" w:hint="cs"/>
          <w:color w:val="000000"/>
          <w:sz w:val="36"/>
          <w:szCs w:val="36"/>
          <w:rtl/>
        </w:rPr>
        <w:t>ا</w:t>
      </w:r>
      <w:r w:rsidRPr="00B71584">
        <w:rPr>
          <w:rFonts w:ascii="Traditional Arabic" w:hAnsi="Traditional Arabic" w:cs="Traditional Arabic"/>
          <w:color w:val="000000"/>
          <w:sz w:val="36"/>
          <w:szCs w:val="36"/>
          <w:rtl/>
        </w:rPr>
        <w:t>زان ويجلس مع الأعراب تحت الأشجار لتعليمهم بعض العلم الذي يحتاجونه .</w:t>
      </w:r>
    </w:p>
    <w:p w:rsidR="00B71584" w:rsidRPr="00B71584" w:rsidRDefault="00B71584" w:rsidP="005E2718">
      <w:pPr>
        <w:numPr>
          <w:ilvl w:val="0"/>
          <w:numId w:val="15"/>
        </w:numPr>
        <w:shd w:val="clear" w:color="auto" w:fill="FFFFFF"/>
        <w:spacing w:after="270"/>
        <w:jc w:val="lowKashida"/>
        <w:rPr>
          <w:rFonts w:ascii="Traditional Arabic" w:hAnsi="Traditional Arabic" w:cs="Traditional Arabic" w:hint="cs"/>
          <w:color w:val="000000"/>
          <w:sz w:val="36"/>
          <w:szCs w:val="36"/>
        </w:rPr>
      </w:pPr>
      <w:r w:rsidRPr="00B71584">
        <w:rPr>
          <w:rFonts w:ascii="Traditional Arabic" w:hAnsi="Traditional Arabic" w:cs="Traditional Arabic"/>
          <w:color w:val="000000"/>
          <w:sz w:val="36"/>
          <w:szCs w:val="36"/>
          <w:rtl/>
        </w:rPr>
        <w:t>كان يقدر طلابه كثيرا ويتواضع لهم ، وقد غبت عنه سنتين ، ثم حضرت درسه ، فلما رآني ، وانتهى من درسه ، أقبل إلي بكل تواضع .</w:t>
      </w:r>
    </w:p>
    <w:p w:rsidR="00B71584" w:rsidRPr="00B71584" w:rsidRDefault="00B71584" w:rsidP="005E2718">
      <w:pPr>
        <w:numPr>
          <w:ilvl w:val="0"/>
          <w:numId w:val="15"/>
        </w:numPr>
        <w:shd w:val="clear" w:color="auto" w:fill="FFFFFF"/>
        <w:spacing w:after="270"/>
        <w:jc w:val="lowKashida"/>
        <w:rPr>
          <w:rFonts w:ascii="Traditional Arabic" w:hAnsi="Traditional Arabic" w:cs="Traditional Arabic" w:hint="cs"/>
          <w:color w:val="000000"/>
          <w:sz w:val="36"/>
          <w:szCs w:val="36"/>
        </w:rPr>
      </w:pPr>
      <w:r w:rsidRPr="00B71584">
        <w:rPr>
          <w:rFonts w:ascii="Traditional Arabic" w:hAnsi="Traditional Arabic" w:cs="Traditional Arabic"/>
          <w:color w:val="000000"/>
          <w:sz w:val="36"/>
          <w:szCs w:val="36"/>
          <w:rtl/>
        </w:rPr>
        <w:lastRenderedPageBreak/>
        <w:t>خرج من السجن في وفاة والدته ، فحضرت للسلام عليه ، وكان بجانبي رجل يذكر الشيخ بالصبر ، فقال الشيخ : يريد الله بكم اليسر.</w:t>
      </w:r>
    </w:p>
    <w:p w:rsidR="00B71584" w:rsidRPr="00B71584" w:rsidRDefault="00B71584" w:rsidP="005E2718">
      <w:pPr>
        <w:numPr>
          <w:ilvl w:val="0"/>
          <w:numId w:val="15"/>
        </w:numPr>
        <w:shd w:val="clear" w:color="auto" w:fill="FFFFFF"/>
        <w:spacing w:after="270"/>
        <w:jc w:val="lowKashida"/>
        <w:rPr>
          <w:rFonts w:ascii="Traditional Arabic" w:hAnsi="Traditional Arabic" w:cs="Traditional Arabic" w:hint="cs"/>
          <w:color w:val="000000"/>
          <w:sz w:val="36"/>
          <w:szCs w:val="36"/>
        </w:rPr>
      </w:pPr>
      <w:r w:rsidRPr="00B71584">
        <w:rPr>
          <w:rFonts w:ascii="Traditional Arabic" w:hAnsi="Traditional Arabic" w:cs="Traditional Arabic"/>
          <w:color w:val="000000"/>
          <w:sz w:val="36"/>
          <w:szCs w:val="36"/>
          <w:rtl/>
        </w:rPr>
        <w:t>في المقبرة رأيته بعد الدفن يعانق الشيخ البراك ودموعه تسابق كلماته ويقول: شيخنا ووالدنا، فقال البراك لنا : ارفقوا بالشيخ.</w:t>
      </w:r>
    </w:p>
    <w:p w:rsidR="00B71584" w:rsidRPr="00B71584" w:rsidRDefault="00B71584" w:rsidP="005E2718">
      <w:pPr>
        <w:numPr>
          <w:ilvl w:val="0"/>
          <w:numId w:val="15"/>
        </w:numPr>
        <w:shd w:val="clear" w:color="auto" w:fill="FFFFFF"/>
        <w:spacing w:after="270"/>
        <w:jc w:val="lowKashida"/>
        <w:rPr>
          <w:rFonts w:ascii="Traditional Arabic" w:hAnsi="Traditional Arabic" w:cs="Traditional Arabic" w:hint="cs"/>
          <w:color w:val="000000"/>
          <w:sz w:val="36"/>
          <w:szCs w:val="36"/>
          <w:rtl/>
        </w:rPr>
      </w:pPr>
      <w:r w:rsidRPr="00B71584">
        <w:rPr>
          <w:rFonts w:ascii="Traditional Arabic" w:hAnsi="Traditional Arabic" w:cs="Traditional Arabic"/>
          <w:color w:val="000000"/>
          <w:sz w:val="36"/>
          <w:szCs w:val="36"/>
          <w:rtl/>
        </w:rPr>
        <w:t>رأيته في النوم في اليوم الذي سُجن فيه ومعه ( ألبوم أشرطة ) مكتوب عليه ( قصص الأنبياء ) فلما استيقظت ، وصلني خبر سجن</w:t>
      </w:r>
      <w:r w:rsidRPr="00B71584">
        <w:rPr>
          <w:rFonts w:ascii="Traditional Arabic" w:hAnsi="Traditional Arabic" w:cs="Traditional Arabic" w:hint="cs"/>
          <w:color w:val="000000"/>
          <w:sz w:val="36"/>
          <w:szCs w:val="36"/>
          <w:rtl/>
        </w:rPr>
        <w:t>ه.</w:t>
      </w:r>
    </w:p>
    <w:p w:rsidR="00B71584" w:rsidRPr="00B71584" w:rsidRDefault="00B71584" w:rsidP="00B71584">
      <w:pPr>
        <w:spacing w:before="100" w:beforeAutospacing="1" w:after="100" w:afterAutospacing="1"/>
        <w:jc w:val="lowKashida"/>
        <w:rPr>
          <w:rFonts w:ascii="Traditional Arabic" w:hAnsi="Traditional Arabic" w:cs="Traditional Arabic" w:hint="cs"/>
          <w:color w:val="000000"/>
          <w:sz w:val="36"/>
          <w:szCs w:val="36"/>
        </w:rPr>
      </w:pPr>
      <w:r w:rsidRPr="00B71584">
        <w:rPr>
          <w:rFonts w:ascii="Traditional Arabic" w:hAnsi="Traditional Arabic" w:cs="Traditional Arabic"/>
          <w:color w:val="000000"/>
          <w:sz w:val="36"/>
          <w:szCs w:val="36"/>
          <w:rtl/>
        </w:rPr>
        <w:t>وفي شهر رجب من عام 1430هـ احتسب الشيخ يوسف في مخاطبة الداخلية مجدداً بشأن مجموعة من المعتقلين من الدعاة، ومما جاء في خطاب الشيخ الشخصي للداخلية:</w:t>
      </w:r>
      <w:r w:rsidRPr="00B71584">
        <w:rPr>
          <w:rFonts w:ascii="Traditional Arabic" w:hAnsi="Traditional Arabic" w:cs="Traditional Arabic"/>
          <w:color w:val="000000"/>
          <w:sz w:val="36"/>
          <w:szCs w:val="36"/>
          <w:rtl/>
        </w:rPr>
        <w:br/>
        <w:t xml:space="preserve">(إن المشايخ الذين أوقفوا مؤخراً، وهم: الشيخ </w:t>
      </w:r>
      <w:r w:rsidRPr="00B71584">
        <w:rPr>
          <w:rFonts w:ascii="Traditional Arabic" w:hAnsi="Traditional Arabic" w:cs="Traditional Arabic" w:hint="cs"/>
          <w:color w:val="000000"/>
          <w:sz w:val="36"/>
          <w:szCs w:val="36"/>
          <w:rtl/>
        </w:rPr>
        <w:t>إ</w:t>
      </w:r>
      <w:r w:rsidRPr="00B71584">
        <w:rPr>
          <w:rFonts w:ascii="Traditional Arabic" w:hAnsi="Traditional Arabic" w:cs="Traditional Arabic"/>
          <w:color w:val="000000"/>
          <w:sz w:val="36"/>
          <w:szCs w:val="36"/>
          <w:rtl/>
        </w:rPr>
        <w:t>براهيم الناصر، والشيخ عبد</w:t>
      </w:r>
      <w:r w:rsidRPr="00B71584">
        <w:rPr>
          <w:rFonts w:ascii="Traditional Arabic" w:hAnsi="Traditional Arabic" w:cs="Traditional Arabic" w:hint="cs"/>
          <w:color w:val="000000"/>
          <w:sz w:val="36"/>
          <w:szCs w:val="36"/>
          <w:rtl/>
        </w:rPr>
        <w:t xml:space="preserve"> </w:t>
      </w:r>
      <w:r w:rsidRPr="00B71584">
        <w:rPr>
          <w:rFonts w:ascii="Traditional Arabic" w:hAnsi="Traditional Arabic" w:cs="Traditional Arabic"/>
          <w:color w:val="000000"/>
          <w:sz w:val="36"/>
          <w:szCs w:val="36"/>
          <w:rtl/>
        </w:rPr>
        <w:t>الله الريس، والشيخ عبد</w:t>
      </w:r>
      <w:r w:rsidRPr="00B71584">
        <w:rPr>
          <w:rFonts w:ascii="Traditional Arabic" w:hAnsi="Traditional Arabic" w:cs="Traditional Arabic" w:hint="cs"/>
          <w:color w:val="000000"/>
          <w:sz w:val="36"/>
          <w:szCs w:val="36"/>
          <w:rtl/>
        </w:rPr>
        <w:t xml:space="preserve"> </w:t>
      </w:r>
      <w:r w:rsidRPr="00B71584">
        <w:rPr>
          <w:rFonts w:ascii="Traditional Arabic" w:hAnsi="Traditional Arabic" w:cs="Traditional Arabic"/>
          <w:color w:val="000000"/>
          <w:sz w:val="36"/>
          <w:szCs w:val="36"/>
          <w:rtl/>
        </w:rPr>
        <w:t>العزيز الجليل، كلهم معروفون بالاستقامة، وبعيدون كل البعد عن الفكر الضال..، آمل منكم التكرم بالموافقة في الإفراج عنهم) [وثيقة من مكتب الشيخ يوسف الأحمد، برقم 497/خ]</w:t>
      </w:r>
    </w:p>
    <w:p w:rsidR="00B71584" w:rsidRPr="00B71584" w:rsidRDefault="00B71584" w:rsidP="00B71584">
      <w:pPr>
        <w:spacing w:after="200"/>
        <w:jc w:val="lowKashida"/>
        <w:rPr>
          <w:rFonts w:ascii="Traditional Arabic" w:hAnsi="Traditional Arabic" w:cs="Traditional Arabic"/>
          <w:color w:val="000000"/>
          <w:sz w:val="36"/>
          <w:szCs w:val="36"/>
          <w:rtl/>
        </w:rPr>
      </w:pPr>
      <w:r w:rsidRPr="00B71584">
        <w:rPr>
          <w:rFonts w:ascii="Traditional Arabic" w:hAnsi="Traditional Arabic" w:cs="Traditional Arabic"/>
          <w:color w:val="000000"/>
          <w:sz w:val="36"/>
          <w:szCs w:val="36"/>
          <w:rtl/>
        </w:rPr>
        <w:t>0</w:t>
      </w:r>
      <w:r w:rsidRPr="00B71584">
        <w:rPr>
          <w:rFonts w:ascii="Traditional Arabic" w:hAnsi="Traditional Arabic" w:cs="Traditional Arabic" w:hint="cs"/>
          <w:color w:val="000000"/>
          <w:sz w:val="36"/>
          <w:szCs w:val="36"/>
          <w:rtl/>
        </w:rPr>
        <w:t>7</w:t>
      </w:r>
      <w:r w:rsidRPr="00B71584">
        <w:rPr>
          <w:rFonts w:ascii="Traditional Arabic" w:hAnsi="Traditional Arabic" w:cs="Traditional Arabic"/>
          <w:color w:val="000000"/>
          <w:sz w:val="36"/>
          <w:szCs w:val="36"/>
          <w:rtl/>
        </w:rPr>
        <w:t xml:space="preserve">-24-2011, 02:17 </w:t>
      </w:r>
      <w:r w:rsidRPr="00B71584">
        <w:rPr>
          <w:rFonts w:ascii="Traditional Arabic" w:hAnsi="Traditional Arabic" w:cs="Traditional Arabic"/>
          <w:color w:val="000000"/>
          <w:sz w:val="36"/>
          <w:szCs w:val="36"/>
        </w:rPr>
        <w:t>AM</w:t>
      </w:r>
    </w:p>
    <w:p w:rsidR="00B71584" w:rsidRPr="00B71584" w:rsidRDefault="00B71584" w:rsidP="00B71584">
      <w:pPr>
        <w:spacing w:after="200"/>
        <w:jc w:val="lowKashida"/>
        <w:rPr>
          <w:rFonts w:ascii="Traditional Arabic" w:hAnsi="Traditional Arabic" w:cs="Traditional Arabic" w:hint="cs"/>
          <w:color w:val="000000"/>
          <w:sz w:val="36"/>
          <w:szCs w:val="36"/>
          <w:rtl/>
        </w:rPr>
      </w:pPr>
    </w:p>
    <w:p w:rsidR="00B71584" w:rsidRPr="00B71584" w:rsidRDefault="00B71584" w:rsidP="00B71584">
      <w:pPr>
        <w:spacing w:after="200"/>
        <w:jc w:val="lowKashida"/>
        <w:rPr>
          <w:rFonts w:ascii="Traditional Arabic" w:hAnsi="Traditional Arabic" w:cs="Traditional Arabic" w:hint="cs"/>
          <w:color w:val="000000"/>
          <w:sz w:val="36"/>
          <w:szCs w:val="36"/>
          <w:rtl/>
        </w:rPr>
      </w:pPr>
    </w:p>
    <w:p w:rsidR="00B71584" w:rsidRPr="00B71584" w:rsidRDefault="00B71584" w:rsidP="00B71584">
      <w:pPr>
        <w:spacing w:after="200"/>
        <w:jc w:val="lowKashida"/>
        <w:rPr>
          <w:rFonts w:ascii="Traditional Arabic" w:hAnsi="Traditional Arabic" w:cs="Traditional Arabic" w:hint="cs"/>
          <w:color w:val="000000"/>
          <w:sz w:val="36"/>
          <w:szCs w:val="36"/>
          <w:rtl/>
        </w:rPr>
      </w:pPr>
      <w:r w:rsidRPr="00B71584">
        <w:rPr>
          <w:rFonts w:ascii="Traditional Arabic" w:hAnsi="Traditional Arabic" w:cs="Traditional Arabic"/>
          <w:color w:val="000000"/>
          <w:sz w:val="36"/>
          <w:szCs w:val="36"/>
          <w:rtl/>
        </w:rPr>
        <w:t>( بسم الله الرحمن الرحيم )</w:t>
      </w:r>
    </w:p>
    <w:p w:rsidR="00B71584" w:rsidRPr="00B71584" w:rsidRDefault="00B71584" w:rsidP="00B71584">
      <w:pPr>
        <w:tabs>
          <w:tab w:val="center" w:pos="4153"/>
        </w:tabs>
        <w:spacing w:after="200"/>
        <w:jc w:val="lowKashida"/>
        <w:rPr>
          <w:rFonts w:ascii="Traditional Arabic" w:hAnsi="Traditional Arabic" w:cs="Traditional Arabic" w:hint="cs"/>
          <w:color w:val="000000"/>
          <w:sz w:val="36"/>
          <w:szCs w:val="36"/>
          <w:rtl/>
        </w:rPr>
      </w:pPr>
      <w:r w:rsidRPr="00B71584">
        <w:rPr>
          <w:rFonts w:ascii="Traditional Arabic" w:hAnsi="Traditional Arabic" w:cs="Traditional Arabic"/>
          <w:color w:val="000000"/>
          <w:sz w:val="36"/>
          <w:szCs w:val="36"/>
          <w:rtl/>
        </w:rPr>
        <w:t>( منقول ) :</w:t>
      </w:r>
      <w:r w:rsidRPr="00B71584">
        <w:rPr>
          <w:rFonts w:ascii="Traditional Arabic" w:hAnsi="Traditional Arabic" w:cs="Traditional Arabic"/>
          <w:color w:val="000000"/>
          <w:sz w:val="36"/>
          <w:szCs w:val="36"/>
          <w:rtl/>
        </w:rPr>
        <w:tab/>
      </w:r>
    </w:p>
    <w:p w:rsidR="00B71584" w:rsidRPr="00B71584" w:rsidRDefault="00B71584" w:rsidP="00B71584">
      <w:pPr>
        <w:spacing w:after="200"/>
        <w:jc w:val="lowKashida"/>
        <w:rPr>
          <w:rFonts w:ascii="Traditional Arabic" w:hAnsi="Traditional Arabic" w:cs="Traditional Arabic" w:hint="cs"/>
          <w:color w:val="000000"/>
          <w:sz w:val="36"/>
          <w:szCs w:val="36"/>
          <w:rtl/>
        </w:rPr>
      </w:pPr>
      <w:r w:rsidRPr="00B71584">
        <w:rPr>
          <w:rFonts w:ascii="Traditional Arabic" w:hAnsi="Traditional Arabic" w:cs="Traditional Arabic"/>
          <w:color w:val="000000"/>
          <w:sz w:val="36"/>
          <w:szCs w:val="36"/>
          <w:rtl/>
        </w:rPr>
        <w:t>إفراج مؤقت عن أبرز المعتقلين السعوديين، الشيخ عبد العزيز الجليل</w:t>
      </w:r>
      <w:r w:rsidRPr="00B71584">
        <w:rPr>
          <w:rFonts w:ascii="Traditional Arabic" w:hAnsi="Traditional Arabic" w:cs="Traditional Arabic"/>
          <w:color w:val="000000"/>
          <w:sz w:val="36"/>
          <w:szCs w:val="36"/>
          <w:cs/>
        </w:rPr>
        <w:t>‎</w:t>
      </w:r>
    </w:p>
    <w:p w:rsidR="00B71584" w:rsidRPr="00B71584" w:rsidRDefault="00B71584" w:rsidP="00B71584">
      <w:pPr>
        <w:spacing w:after="200"/>
        <w:jc w:val="lowKashida"/>
        <w:rPr>
          <w:rFonts w:ascii="Traditional Arabic" w:hAnsi="Traditional Arabic" w:cs="Traditional Arabic" w:hint="cs"/>
          <w:color w:val="000000"/>
          <w:sz w:val="36"/>
          <w:szCs w:val="36"/>
          <w:rtl/>
        </w:rPr>
      </w:pPr>
      <w:r w:rsidRPr="00B71584">
        <w:rPr>
          <w:rFonts w:ascii="Traditional Arabic" w:hAnsi="Traditional Arabic" w:cs="Traditional Arabic"/>
          <w:color w:val="000000"/>
          <w:sz w:val="36"/>
          <w:szCs w:val="36"/>
          <w:rtl/>
        </w:rPr>
        <w:t>خاص بشبكة ٧٠٣ | السعودية: </w:t>
      </w:r>
    </w:p>
    <w:p w:rsidR="00B71584" w:rsidRPr="00B71584" w:rsidRDefault="00B71584" w:rsidP="00B71584">
      <w:pPr>
        <w:spacing w:after="200"/>
        <w:jc w:val="lowKashida"/>
        <w:rPr>
          <w:rFonts w:ascii="Traditional Arabic" w:hAnsi="Traditional Arabic" w:cs="Traditional Arabic" w:hint="cs"/>
          <w:color w:val="000000"/>
          <w:sz w:val="36"/>
          <w:szCs w:val="36"/>
          <w:rtl/>
        </w:rPr>
      </w:pPr>
      <w:r w:rsidRPr="00B71584">
        <w:rPr>
          <w:rFonts w:ascii="Traditional Arabic" w:hAnsi="Traditional Arabic" w:cs="Traditional Arabic"/>
          <w:color w:val="000000"/>
          <w:sz w:val="36"/>
          <w:szCs w:val="36"/>
          <w:rtl/>
        </w:rPr>
        <w:lastRenderedPageBreak/>
        <w:t>أفرجت السلطات السعودية أمس الأول عن فضيلة الشيخ عبد العزيز بن ناصر الجليل (63 عاماً) -عضو هيئة تحرير مجلة البيان- وأحد أبرز تلامذة الشيخ العلاّمة عبد الرحمن بن ناصر البراك، والذي اعتُقل قبل سنتين.</w:t>
      </w:r>
    </w:p>
    <w:p w:rsidR="00B71584" w:rsidRPr="00B71584" w:rsidRDefault="00B71584" w:rsidP="00B71584">
      <w:pPr>
        <w:spacing w:after="200"/>
        <w:jc w:val="lowKashida"/>
        <w:rPr>
          <w:rFonts w:ascii="Traditional Arabic" w:hAnsi="Traditional Arabic" w:cs="Traditional Arabic" w:hint="cs"/>
          <w:color w:val="000000"/>
          <w:sz w:val="36"/>
          <w:szCs w:val="36"/>
          <w:rtl/>
        </w:rPr>
      </w:pPr>
      <w:r w:rsidRPr="00B71584">
        <w:rPr>
          <w:rFonts w:ascii="Traditional Arabic" w:hAnsi="Traditional Arabic" w:cs="Traditional Arabic"/>
          <w:color w:val="000000"/>
          <w:sz w:val="36"/>
          <w:szCs w:val="36"/>
          <w:rtl/>
        </w:rPr>
        <w:t>ومُطالبات بالإفراج النهائي عن الشيخ لقضاء رمضان بين أهله ومحبيه.</w:t>
      </w:r>
    </w:p>
    <w:p w:rsidR="00B71584" w:rsidRPr="00B71584" w:rsidRDefault="00B71584" w:rsidP="00B71584">
      <w:pPr>
        <w:spacing w:after="200"/>
        <w:jc w:val="lowKashida"/>
        <w:rPr>
          <w:rFonts w:ascii="Traditional Arabic" w:hAnsi="Traditional Arabic" w:cs="Traditional Arabic" w:hint="cs"/>
          <w:color w:val="000000"/>
          <w:sz w:val="36"/>
          <w:szCs w:val="36"/>
          <w:rtl/>
        </w:rPr>
      </w:pPr>
      <w:r w:rsidRPr="00B71584">
        <w:rPr>
          <w:rFonts w:ascii="Traditional Arabic" w:hAnsi="Traditional Arabic" w:cs="Traditional Arabic"/>
          <w:color w:val="000000"/>
          <w:sz w:val="36"/>
          <w:szCs w:val="36"/>
        </w:rPr>
        <w:t>http://store2.up-00.com/Jun11/zmC13879.jpg</w:t>
      </w:r>
      <w:r w:rsidRPr="00B71584">
        <w:rPr>
          <w:rFonts w:ascii="Traditional Arabic" w:hAnsi="Traditional Arabic" w:cs="Traditional Arabic"/>
          <w:color w:val="000000"/>
          <w:sz w:val="36"/>
          <w:szCs w:val="36"/>
          <w:rtl/>
        </w:rPr>
        <w:br/>
      </w:r>
      <w:r w:rsidRPr="00B71584">
        <w:rPr>
          <w:rFonts w:ascii="Traditional Arabic" w:hAnsi="Traditional Arabic" w:cs="Traditional Arabic"/>
          <w:color w:val="000000"/>
          <w:sz w:val="36"/>
          <w:szCs w:val="36"/>
          <w:rtl/>
        </w:rPr>
        <w:br/>
        <w:t>شبكة 703 الإخبارية .. لتبدو الحقيقة ..</w:t>
      </w:r>
    </w:p>
    <w:p w:rsidR="00B71584" w:rsidRPr="00B71584" w:rsidRDefault="00B71584" w:rsidP="00B71584">
      <w:pPr>
        <w:spacing w:after="200"/>
        <w:jc w:val="lowKashida"/>
        <w:rPr>
          <w:rFonts w:ascii="Traditional Arabic" w:hAnsi="Traditional Arabic" w:cs="Traditional Arabic" w:hint="cs"/>
          <w:color w:val="000000"/>
          <w:sz w:val="36"/>
          <w:szCs w:val="36"/>
          <w:rtl/>
        </w:rPr>
      </w:pPr>
      <w:r w:rsidRPr="00B71584">
        <w:rPr>
          <w:rFonts w:ascii="Traditional Arabic" w:hAnsi="Traditional Arabic" w:cs="Traditional Arabic"/>
          <w:color w:val="000000"/>
          <w:sz w:val="36"/>
          <w:szCs w:val="36"/>
          <w:rtl/>
        </w:rPr>
        <w:t>نتواجد على مواقع التواصل الاجتماعي..</w:t>
      </w:r>
    </w:p>
    <w:p w:rsidR="00B71584" w:rsidRPr="00B71584" w:rsidRDefault="00B71584" w:rsidP="00B71584">
      <w:pPr>
        <w:spacing w:after="200"/>
        <w:jc w:val="lowKashida"/>
        <w:rPr>
          <w:rFonts w:ascii="Traditional Arabic" w:hAnsi="Traditional Arabic" w:cs="Traditional Arabic" w:hint="cs"/>
          <w:color w:val="000000"/>
          <w:sz w:val="36"/>
          <w:szCs w:val="36"/>
          <w:rtl/>
        </w:rPr>
      </w:pPr>
      <w:r w:rsidRPr="00B71584">
        <w:rPr>
          <w:rFonts w:ascii="Traditional Arabic" w:hAnsi="Traditional Arabic" w:cs="Traditional Arabic"/>
          <w:color w:val="000000"/>
          <w:sz w:val="36"/>
          <w:szCs w:val="36"/>
          <w:rtl/>
        </w:rPr>
        <w:t> تابعنا على الفيس بوك:</w:t>
      </w:r>
    </w:p>
    <w:p w:rsidR="00B71584" w:rsidRPr="00B71584" w:rsidRDefault="00B71584" w:rsidP="00B71584">
      <w:pPr>
        <w:spacing w:after="200"/>
        <w:jc w:val="lowKashida"/>
        <w:rPr>
          <w:rFonts w:ascii="Traditional Arabic" w:hAnsi="Traditional Arabic" w:cs="Traditional Arabic" w:hint="cs"/>
          <w:color w:val="000000"/>
          <w:sz w:val="36"/>
          <w:szCs w:val="36"/>
          <w:rtl/>
        </w:rPr>
      </w:pPr>
      <w:r w:rsidRPr="00B71584">
        <w:rPr>
          <w:rFonts w:ascii="Traditional Arabic" w:hAnsi="Traditional Arabic" w:cs="Traditional Arabic"/>
          <w:color w:val="000000"/>
          <w:sz w:val="36"/>
          <w:szCs w:val="36"/>
          <w:rtl/>
        </w:rPr>
        <w:t xml:space="preserve"> </w:t>
      </w:r>
      <w:r w:rsidRPr="00B71584">
        <w:rPr>
          <w:rFonts w:ascii="Traditional Arabic" w:hAnsi="Traditional Arabic" w:cs="Traditional Arabic"/>
          <w:color w:val="000000"/>
          <w:sz w:val="36"/>
          <w:szCs w:val="36"/>
        </w:rPr>
        <w:t>https://www.facebook.com/news703</w:t>
      </w:r>
      <w:r w:rsidRPr="00B71584">
        <w:rPr>
          <w:rFonts w:ascii="Traditional Arabic" w:hAnsi="Traditional Arabic" w:cs="Traditional Arabic"/>
          <w:color w:val="000000"/>
          <w:sz w:val="36"/>
          <w:szCs w:val="36"/>
          <w:rtl/>
        </w:rPr>
        <w:t xml:space="preserve"> (</w:t>
      </w:r>
      <w:r w:rsidRPr="00B71584">
        <w:rPr>
          <w:rFonts w:ascii="Traditional Arabic" w:hAnsi="Traditional Arabic" w:cs="Traditional Arabic"/>
          <w:color w:val="000000"/>
          <w:sz w:val="36"/>
          <w:szCs w:val="36"/>
        </w:rPr>
        <w:t>https://www.facebook.com/news703</w:t>
      </w:r>
      <w:r w:rsidRPr="00B71584">
        <w:rPr>
          <w:rFonts w:ascii="Traditional Arabic" w:hAnsi="Traditional Arabic" w:cs="Traditional Arabic"/>
          <w:color w:val="000000"/>
          <w:sz w:val="36"/>
          <w:szCs w:val="36"/>
          <w:rtl/>
        </w:rPr>
        <w:t>) </w:t>
      </w:r>
    </w:p>
    <w:p w:rsidR="00B71584" w:rsidRPr="00B71584" w:rsidRDefault="00B71584" w:rsidP="00B71584">
      <w:pPr>
        <w:spacing w:after="200"/>
        <w:jc w:val="lowKashida"/>
        <w:rPr>
          <w:rFonts w:ascii="Traditional Arabic" w:hAnsi="Traditional Arabic" w:cs="Traditional Arabic" w:hint="cs"/>
          <w:color w:val="000000"/>
          <w:sz w:val="36"/>
          <w:szCs w:val="36"/>
          <w:rtl/>
        </w:rPr>
      </w:pPr>
      <w:r w:rsidRPr="00B71584">
        <w:rPr>
          <w:rFonts w:ascii="Traditional Arabic" w:hAnsi="Traditional Arabic" w:cs="Traditional Arabic"/>
          <w:color w:val="000000"/>
          <w:sz w:val="36"/>
          <w:szCs w:val="36"/>
          <w:rtl/>
        </w:rPr>
        <w:t xml:space="preserve">تابعنا على </w:t>
      </w:r>
      <w:proofErr w:type="spellStart"/>
      <w:r w:rsidRPr="00B71584">
        <w:rPr>
          <w:rFonts w:ascii="Traditional Arabic" w:hAnsi="Traditional Arabic" w:cs="Traditional Arabic"/>
          <w:color w:val="000000"/>
          <w:sz w:val="36"/>
          <w:szCs w:val="36"/>
          <w:rtl/>
        </w:rPr>
        <w:t>التويتر</w:t>
      </w:r>
      <w:proofErr w:type="spellEnd"/>
      <w:r w:rsidRPr="00B71584">
        <w:rPr>
          <w:rFonts w:ascii="Traditional Arabic" w:hAnsi="Traditional Arabic" w:cs="Traditional Arabic"/>
          <w:color w:val="000000"/>
          <w:sz w:val="36"/>
          <w:szCs w:val="36"/>
          <w:rtl/>
        </w:rPr>
        <w:t xml:space="preserve">: </w:t>
      </w:r>
    </w:p>
    <w:p w:rsidR="00B71584" w:rsidRPr="00B71584" w:rsidRDefault="00B71584" w:rsidP="00B71584">
      <w:pPr>
        <w:spacing w:after="200"/>
        <w:jc w:val="lowKashida"/>
        <w:rPr>
          <w:rFonts w:ascii="Traditional Arabic" w:hAnsi="Traditional Arabic" w:cs="Traditional Arabic" w:hint="cs"/>
          <w:color w:val="000000"/>
          <w:sz w:val="36"/>
          <w:szCs w:val="36"/>
          <w:rtl/>
        </w:rPr>
      </w:pPr>
      <w:r w:rsidRPr="00B71584">
        <w:rPr>
          <w:rFonts w:ascii="Traditional Arabic" w:hAnsi="Traditional Arabic" w:cs="Traditional Arabic"/>
          <w:color w:val="000000"/>
          <w:sz w:val="36"/>
          <w:szCs w:val="36"/>
        </w:rPr>
        <w:t>https://twitter.com/#!/news_703</w:t>
      </w:r>
      <w:r w:rsidRPr="00B71584">
        <w:rPr>
          <w:rFonts w:ascii="Traditional Arabic" w:hAnsi="Traditional Arabic" w:cs="Traditional Arabic"/>
          <w:color w:val="000000"/>
          <w:sz w:val="36"/>
          <w:szCs w:val="36"/>
          <w:rtl/>
        </w:rPr>
        <w:t xml:space="preserve"> </w:t>
      </w:r>
    </w:p>
    <w:p w:rsidR="00B71584" w:rsidRPr="00B71584" w:rsidRDefault="00B71584" w:rsidP="00B71584">
      <w:pPr>
        <w:spacing w:after="200"/>
        <w:jc w:val="lowKashida"/>
        <w:rPr>
          <w:rFonts w:ascii="Traditional Arabic" w:hAnsi="Traditional Arabic" w:cs="Traditional Arabic"/>
          <w:color w:val="000000"/>
          <w:sz w:val="36"/>
          <w:szCs w:val="36"/>
        </w:rPr>
      </w:pPr>
      <w:r w:rsidRPr="00B71584">
        <w:rPr>
          <w:rFonts w:ascii="Traditional Arabic" w:hAnsi="Traditional Arabic" w:cs="Traditional Arabic"/>
          <w:color w:val="000000"/>
          <w:sz w:val="36"/>
          <w:szCs w:val="36"/>
          <w:rtl/>
        </w:rPr>
        <w:t>(</w:t>
      </w:r>
      <w:r w:rsidRPr="00B71584">
        <w:rPr>
          <w:rFonts w:ascii="Traditional Arabic" w:hAnsi="Traditional Arabic" w:cs="Traditional Arabic"/>
          <w:color w:val="000000"/>
          <w:sz w:val="36"/>
          <w:szCs w:val="36"/>
        </w:rPr>
        <w:t>https://twitter.com/#!/news_703</w:t>
      </w:r>
      <w:r w:rsidRPr="00B71584">
        <w:rPr>
          <w:rFonts w:ascii="Traditional Arabic" w:hAnsi="Traditional Arabic" w:cs="Traditional Arabic"/>
          <w:color w:val="000000"/>
          <w:sz w:val="36"/>
          <w:szCs w:val="36"/>
          <w:rtl/>
        </w:rPr>
        <w:t>) </w:t>
      </w:r>
      <w:r w:rsidRPr="00B71584">
        <w:rPr>
          <w:rFonts w:ascii="Traditional Arabic" w:hAnsi="Traditional Arabic" w:cs="Traditional Arabic"/>
          <w:color w:val="000000"/>
          <w:sz w:val="36"/>
          <w:szCs w:val="36"/>
          <w:rtl/>
        </w:rPr>
        <w:br/>
      </w:r>
      <w:r w:rsidRPr="00B71584">
        <w:rPr>
          <w:rFonts w:ascii="Traditional Arabic" w:hAnsi="Traditional Arabic" w:cs="Traditional Arabic"/>
          <w:color w:val="000000"/>
          <w:sz w:val="36"/>
          <w:szCs w:val="36"/>
          <w:rtl/>
        </w:rPr>
        <w:br/>
        <w:t xml:space="preserve">للتواصل مع غرفة التحرير: </w:t>
      </w:r>
      <w:hyperlink r:id="rId177" w:history="1">
        <w:r w:rsidRPr="00B71584">
          <w:rPr>
            <w:rFonts w:ascii="Traditional Arabic" w:hAnsi="Traditional Arabic" w:cs="Traditional Arabic"/>
            <w:color w:val="0000FF"/>
            <w:sz w:val="36"/>
            <w:szCs w:val="36"/>
            <w:u w:val="single"/>
          </w:rPr>
          <w:t>news703@gmail.com</w:t>
        </w:r>
      </w:hyperlink>
      <w:r w:rsidRPr="00B71584">
        <w:rPr>
          <w:rFonts w:ascii="Traditional Arabic" w:hAnsi="Traditional Arabic" w:cs="Traditional Arabic"/>
          <w:color w:val="000000"/>
          <w:sz w:val="36"/>
          <w:szCs w:val="36"/>
        </w:rPr>
        <w:t xml:space="preserve"> </w:t>
      </w:r>
    </w:p>
    <w:p w:rsidR="00B71584" w:rsidRPr="00B71584" w:rsidRDefault="00B71584" w:rsidP="00B71584">
      <w:pPr>
        <w:spacing w:after="200"/>
        <w:jc w:val="lowKashida"/>
        <w:rPr>
          <w:rFonts w:ascii="Traditional Arabic" w:hAnsi="Traditional Arabic" w:cs="Traditional Arabic"/>
          <w:color w:val="000000"/>
          <w:sz w:val="36"/>
          <w:szCs w:val="36"/>
          <w:rtl/>
        </w:rPr>
      </w:pPr>
      <w:r w:rsidRPr="00B71584">
        <w:rPr>
          <w:rFonts w:ascii="Traditional Arabic" w:hAnsi="Traditional Arabic" w:cs="Traditional Arabic"/>
          <w:color w:val="000000"/>
          <w:sz w:val="36"/>
          <w:szCs w:val="36"/>
          <w:rtl/>
        </w:rPr>
        <w:t> </w:t>
      </w:r>
    </w:p>
    <w:p w:rsidR="00B71584" w:rsidRPr="00B71584" w:rsidRDefault="00B71584" w:rsidP="00B71584">
      <w:pPr>
        <w:spacing w:before="100" w:beforeAutospacing="1" w:after="100" w:afterAutospacing="1"/>
        <w:jc w:val="center"/>
        <w:rPr>
          <w:rFonts w:ascii="Traditional Arabic" w:hAnsi="Traditional Arabic" w:cs="Traditional Arabic" w:hint="cs"/>
          <w:b/>
          <w:bCs/>
          <w:color w:val="000080"/>
          <w:sz w:val="48"/>
          <w:szCs w:val="48"/>
          <w:rtl/>
        </w:rPr>
      </w:pPr>
      <w:r w:rsidRPr="00B71584">
        <w:rPr>
          <w:rFonts w:ascii="Traditional Arabic" w:hAnsi="Traditional Arabic" w:cs="Traditional Arabic" w:hint="cs"/>
          <w:b/>
          <w:bCs/>
          <w:color w:val="000080"/>
          <w:sz w:val="48"/>
          <w:szCs w:val="48"/>
          <w:rtl/>
        </w:rPr>
        <w:t>ملحقـــــــــات الشيـــــــــــــــخ عبد الكــــــــــــــــريم الحميـــــــــــــــــد</w:t>
      </w:r>
    </w:p>
    <w:p w:rsidR="00B71584" w:rsidRPr="00B71584" w:rsidRDefault="00B71584" w:rsidP="00B71584">
      <w:pPr>
        <w:shd w:val="clear" w:color="auto" w:fill="FFFFFF"/>
        <w:jc w:val="lowKashida"/>
        <w:rPr>
          <w:rFonts w:ascii="Traditional Arabic" w:hAnsi="Traditional Arabic" w:cs="Traditional Arabic" w:hint="cs"/>
          <w:b/>
          <w:bCs/>
          <w:color w:val="000000"/>
          <w:sz w:val="36"/>
          <w:szCs w:val="36"/>
          <w:rtl/>
        </w:rPr>
      </w:pPr>
    </w:p>
    <w:p w:rsidR="00B71584" w:rsidRPr="00B71584" w:rsidRDefault="00B71584" w:rsidP="00B71584">
      <w:pPr>
        <w:shd w:val="clear" w:color="auto" w:fill="FFFFFF"/>
        <w:jc w:val="lowKashida"/>
        <w:rPr>
          <w:rFonts w:ascii="Traditional Arabic" w:hAnsi="Traditional Arabic" w:cs="Traditional Arabic"/>
          <w:color w:val="FF0000"/>
          <w:sz w:val="36"/>
          <w:szCs w:val="36"/>
        </w:rPr>
      </w:pPr>
      <w:r w:rsidRPr="00B71584">
        <w:rPr>
          <w:rFonts w:ascii="Traditional Arabic" w:hAnsi="Traditional Arabic" w:cs="Traditional Arabic"/>
          <w:b/>
          <w:bCs/>
          <w:color w:val="FF0000"/>
          <w:sz w:val="36"/>
          <w:szCs w:val="36"/>
          <w:rtl/>
        </w:rPr>
        <w:t>ترجمة مختصرة لفضيلة الشيخ / عبد الكريم بن صالح الحميد</w:t>
      </w:r>
      <w:r w:rsidRPr="00B71584">
        <w:rPr>
          <w:rFonts w:ascii="Traditional Arabic" w:hAnsi="Traditional Arabic" w:cs="Traditional Arabic" w:hint="cs"/>
          <w:color w:val="FF0000"/>
          <w:sz w:val="36"/>
          <w:szCs w:val="36"/>
          <w:rtl/>
        </w:rPr>
        <w:t>:</w:t>
      </w:r>
    </w:p>
    <w:p w:rsidR="00B71584" w:rsidRPr="00B71584" w:rsidRDefault="00B71584" w:rsidP="00B71584">
      <w:pPr>
        <w:shd w:val="clear" w:color="auto" w:fill="FFFFFF"/>
        <w:jc w:val="lowKashida"/>
        <w:rPr>
          <w:rFonts w:ascii="Traditional Arabic" w:hAnsi="Traditional Arabic" w:cs="Traditional Arabic" w:hint="cs"/>
          <w:color w:val="000000"/>
          <w:sz w:val="36"/>
          <w:szCs w:val="36"/>
          <w:rtl/>
        </w:rPr>
      </w:pPr>
      <w:r w:rsidRPr="00B71584">
        <w:rPr>
          <w:rFonts w:ascii="Traditional Arabic" w:hAnsi="Traditional Arabic" w:cs="Traditional Arabic"/>
          <w:color w:val="000000"/>
          <w:sz w:val="36"/>
          <w:szCs w:val="36"/>
        </w:rPr>
        <w:lastRenderedPageBreak/>
        <w:t> </w:t>
      </w:r>
      <w:r w:rsidRPr="00B71584">
        <w:rPr>
          <w:rFonts w:ascii="Traditional Arabic" w:hAnsi="Traditional Arabic" w:cs="Traditional Arabic"/>
          <w:color w:val="000000"/>
          <w:sz w:val="36"/>
          <w:szCs w:val="36"/>
          <w:rtl/>
        </w:rPr>
        <w:t>هو فضيلة الشيخ ( أبو محمد ) عبد الكريم بن صالح بن عبد الكريم الحميد</w:t>
      </w:r>
      <w:r w:rsidRPr="00B71584">
        <w:rPr>
          <w:rFonts w:ascii="Traditional Arabic" w:hAnsi="Traditional Arabic" w:cs="Traditional Arabic"/>
          <w:color w:val="000000"/>
          <w:sz w:val="36"/>
          <w:szCs w:val="36"/>
        </w:rPr>
        <w:t xml:space="preserve"> -</w:t>
      </w:r>
      <w:r w:rsidRPr="00B71584">
        <w:rPr>
          <w:rFonts w:ascii="Traditional Arabic" w:hAnsi="Traditional Arabic" w:cs="Traditional Arabic"/>
          <w:color w:val="000000"/>
          <w:sz w:val="36"/>
          <w:szCs w:val="36"/>
          <w:rtl/>
        </w:rPr>
        <w:t>حفظه الله -عالِم عامل صالح جليل ، وقد وُلد في حيِّ " الجنوب " في</w:t>
      </w:r>
      <w:r w:rsidRPr="00B71584">
        <w:rPr>
          <w:rFonts w:ascii="Traditional Arabic" w:hAnsi="Traditional Arabic" w:cs="Traditional Arabic"/>
          <w:color w:val="000000"/>
          <w:sz w:val="36"/>
          <w:szCs w:val="36"/>
        </w:rPr>
        <w:t xml:space="preserve"> " </w:t>
      </w:r>
      <w:r w:rsidRPr="00B71584">
        <w:rPr>
          <w:rFonts w:ascii="Traditional Arabic" w:hAnsi="Traditional Arabic" w:cs="Traditional Arabic"/>
          <w:color w:val="000000"/>
          <w:sz w:val="36"/>
          <w:szCs w:val="36"/>
          <w:rtl/>
        </w:rPr>
        <w:t>بريدة " - عاصمة القصيم - عام 1362هـ ، وهو من قبيلة بني خالد ، ومتزوِّج وله ( 3 ) أبناء ، و ( 3 ) بنات ، وأصغر أبنائه ( عبد اللطيف ) وقد وُلِدَ في أواخر شهر شعبان ووالده الشيخ في السجن عام 1425هـ</w:t>
      </w:r>
      <w:r w:rsidRPr="00B71584">
        <w:rPr>
          <w:rFonts w:ascii="Traditional Arabic" w:hAnsi="Traditional Arabic" w:cs="Traditional Arabic"/>
          <w:color w:val="000000"/>
          <w:sz w:val="36"/>
          <w:szCs w:val="36"/>
        </w:rPr>
        <w:t xml:space="preserve">.. </w:t>
      </w:r>
      <w:r w:rsidRPr="00B71584">
        <w:rPr>
          <w:rFonts w:ascii="Traditional Arabic" w:hAnsi="Traditional Arabic" w:cs="Traditional Arabic"/>
          <w:color w:val="000000"/>
          <w:sz w:val="36"/>
          <w:szCs w:val="36"/>
          <w:rtl/>
        </w:rPr>
        <w:t>وقد طلب الشيخ العِلمَ على مشايخ أجلاء كرام من أمثال فضيلة الشيخ</w:t>
      </w:r>
      <w:r w:rsidRPr="00B71584">
        <w:rPr>
          <w:rFonts w:ascii="Traditional Arabic" w:hAnsi="Traditional Arabic" w:cs="Traditional Arabic"/>
          <w:color w:val="000000"/>
          <w:sz w:val="36"/>
          <w:szCs w:val="36"/>
        </w:rPr>
        <w:t xml:space="preserve"> / </w:t>
      </w:r>
      <w:r w:rsidRPr="00B71584">
        <w:rPr>
          <w:rFonts w:ascii="Traditional Arabic" w:hAnsi="Traditional Arabic" w:cs="Traditional Arabic"/>
          <w:color w:val="000000"/>
          <w:sz w:val="36"/>
          <w:szCs w:val="36"/>
          <w:rtl/>
        </w:rPr>
        <w:t xml:space="preserve">محمد الصالح المطوع ( متوفى عام 1399 هـ - ولازمه الشيخ قريباً من سنتين ملازمة تامة - ) ، والشيخ / صالح </w:t>
      </w:r>
      <w:proofErr w:type="spellStart"/>
      <w:r w:rsidRPr="00B71584">
        <w:rPr>
          <w:rFonts w:ascii="Traditional Arabic" w:hAnsi="Traditional Arabic" w:cs="Traditional Arabic"/>
          <w:color w:val="000000"/>
          <w:sz w:val="36"/>
          <w:szCs w:val="36"/>
          <w:rtl/>
        </w:rPr>
        <w:t>البليهي</w:t>
      </w:r>
      <w:proofErr w:type="spellEnd"/>
      <w:r w:rsidRPr="00B71584">
        <w:rPr>
          <w:rFonts w:ascii="Traditional Arabic" w:hAnsi="Traditional Arabic" w:cs="Traditional Arabic"/>
          <w:color w:val="000000"/>
          <w:sz w:val="36"/>
          <w:szCs w:val="36"/>
          <w:rtl/>
        </w:rPr>
        <w:t xml:space="preserve"> ( متوفى عام 1410هـ ) ، والشيخ</w:t>
      </w:r>
      <w:r w:rsidRPr="00B71584">
        <w:rPr>
          <w:rFonts w:ascii="Traditional Arabic" w:hAnsi="Traditional Arabic" w:cs="Traditional Arabic"/>
          <w:color w:val="000000"/>
          <w:sz w:val="36"/>
          <w:szCs w:val="36"/>
        </w:rPr>
        <w:t xml:space="preserve"> / </w:t>
      </w:r>
      <w:r w:rsidRPr="00B71584">
        <w:rPr>
          <w:rFonts w:ascii="Traditional Arabic" w:hAnsi="Traditional Arabic" w:cs="Traditional Arabic"/>
          <w:color w:val="000000"/>
          <w:sz w:val="36"/>
          <w:szCs w:val="36"/>
          <w:rtl/>
        </w:rPr>
        <w:t xml:space="preserve">صالح </w:t>
      </w:r>
      <w:proofErr w:type="spellStart"/>
      <w:r w:rsidRPr="00B71584">
        <w:rPr>
          <w:rFonts w:ascii="Traditional Arabic" w:hAnsi="Traditional Arabic" w:cs="Traditional Arabic"/>
          <w:color w:val="000000"/>
          <w:sz w:val="36"/>
          <w:szCs w:val="36"/>
          <w:rtl/>
        </w:rPr>
        <w:t>السكيتي</w:t>
      </w:r>
      <w:proofErr w:type="spellEnd"/>
      <w:r w:rsidRPr="00B71584">
        <w:rPr>
          <w:rFonts w:ascii="Traditional Arabic" w:hAnsi="Traditional Arabic" w:cs="Traditional Arabic"/>
          <w:color w:val="000000"/>
          <w:sz w:val="36"/>
          <w:szCs w:val="36"/>
          <w:rtl/>
        </w:rPr>
        <w:t xml:space="preserve"> ، والشيخ / فهد العبيد ( متوفى عام 1422هـ - ولازمه الشيخ 10 سنوات - ) ، وآخرين</w:t>
      </w:r>
      <w:r w:rsidRPr="00B71584">
        <w:rPr>
          <w:rFonts w:ascii="Traditional Arabic" w:hAnsi="Traditional Arabic" w:cs="Traditional Arabic"/>
          <w:color w:val="000000"/>
          <w:sz w:val="36"/>
          <w:szCs w:val="36"/>
        </w:rPr>
        <w:t xml:space="preserve"> .. * </w:t>
      </w:r>
      <w:r w:rsidRPr="00B71584">
        <w:rPr>
          <w:rFonts w:ascii="Traditional Arabic" w:hAnsi="Traditional Arabic" w:cs="Traditional Arabic"/>
          <w:color w:val="000000"/>
          <w:sz w:val="36"/>
          <w:szCs w:val="36"/>
          <w:rtl/>
        </w:rPr>
        <w:t>وللمعلومية فإن الشيخ لم يسافر لأمريكا بتاتاً لأنه يُشاع عنه كثيراً بأنه سبق له السفر إلى تلك البلاد وعاد منها زاهداً بالدنيا بعدما أصيب بنت</w:t>
      </w:r>
      <w:r w:rsidRPr="00B71584">
        <w:rPr>
          <w:rFonts w:ascii="Traditional Arabic" w:hAnsi="Traditional Arabic" w:cs="Traditional Arabic" w:hint="cs"/>
          <w:color w:val="000000"/>
          <w:sz w:val="36"/>
          <w:szCs w:val="36"/>
          <w:rtl/>
        </w:rPr>
        <w:t>ي</w:t>
      </w:r>
      <w:r w:rsidRPr="00B71584">
        <w:rPr>
          <w:rFonts w:ascii="Traditional Arabic" w:hAnsi="Traditional Arabic" w:cs="Traditional Arabic"/>
          <w:color w:val="000000"/>
          <w:sz w:val="36"/>
          <w:szCs w:val="36"/>
          <w:rtl/>
        </w:rPr>
        <w:t xml:space="preserve">جة عكسية لما شاهده هناك من مظاهر الحضارة ! ، وهذا غير صحيح إطلاقاً .. </w:t>
      </w:r>
    </w:p>
    <w:p w:rsidR="00B71584" w:rsidRPr="00B71584" w:rsidRDefault="00B71584" w:rsidP="00B71584">
      <w:pPr>
        <w:shd w:val="clear" w:color="auto" w:fill="FFFFFF"/>
        <w:jc w:val="lowKashida"/>
        <w:rPr>
          <w:rFonts w:ascii="Traditional Arabic" w:hAnsi="Traditional Arabic" w:cs="Traditional Arabic" w:hint="cs"/>
          <w:b/>
          <w:bCs/>
          <w:color w:val="FF0000"/>
          <w:sz w:val="36"/>
          <w:szCs w:val="36"/>
          <w:rtl/>
        </w:rPr>
      </w:pPr>
      <w:r w:rsidRPr="00B71584">
        <w:rPr>
          <w:rFonts w:ascii="Traditional Arabic" w:hAnsi="Traditional Arabic" w:cs="Traditional Arabic" w:hint="cs"/>
          <w:b/>
          <w:bCs/>
          <w:color w:val="FF0000"/>
          <w:sz w:val="36"/>
          <w:szCs w:val="36"/>
          <w:rtl/>
        </w:rPr>
        <w:t>زهد الشيخ في الحياة:</w:t>
      </w:r>
    </w:p>
    <w:p w:rsidR="00B71584" w:rsidRPr="00B71584" w:rsidRDefault="00B71584" w:rsidP="00B71584">
      <w:pPr>
        <w:shd w:val="clear" w:color="auto" w:fill="FFFFFF"/>
        <w:jc w:val="lowKashida"/>
        <w:rPr>
          <w:rFonts w:ascii="Traditional Arabic" w:hAnsi="Traditional Arabic" w:cs="Traditional Arabic" w:hint="cs"/>
          <w:color w:val="000000"/>
          <w:sz w:val="36"/>
          <w:szCs w:val="36"/>
        </w:rPr>
      </w:pPr>
      <w:r w:rsidRPr="00B71584">
        <w:rPr>
          <w:rFonts w:ascii="Traditional Arabic" w:hAnsi="Traditional Arabic" w:cs="Traditional Arabic"/>
          <w:color w:val="000000"/>
          <w:sz w:val="36"/>
          <w:szCs w:val="36"/>
          <w:rtl/>
        </w:rPr>
        <w:t>جاء زهد</w:t>
      </w:r>
      <w:r w:rsidRPr="00B71584">
        <w:rPr>
          <w:rFonts w:ascii="Traditional Arabic" w:hAnsi="Traditional Arabic" w:cs="Traditional Arabic" w:hint="cs"/>
          <w:color w:val="000000"/>
          <w:sz w:val="36"/>
          <w:szCs w:val="36"/>
          <w:rtl/>
        </w:rPr>
        <w:t xml:space="preserve"> الشيخ</w:t>
      </w:r>
      <w:r w:rsidRPr="00B71584">
        <w:rPr>
          <w:rFonts w:ascii="Traditional Arabic" w:hAnsi="Traditional Arabic" w:cs="Traditional Arabic"/>
          <w:color w:val="000000"/>
          <w:sz w:val="36"/>
          <w:szCs w:val="36"/>
          <w:rtl/>
        </w:rPr>
        <w:t xml:space="preserve"> بتوفيق الله أولاً ثم بعكوفه على كتب السلف وطلب العلم على علماء مشهورين بالعلم والزهد واستفاد منهم واقعاً حتى صار بذلك يتشبه بحياة السلف وحياة خير القرون</w:t>
      </w:r>
      <w:r w:rsidRPr="00B71584">
        <w:rPr>
          <w:rFonts w:ascii="Traditional Arabic" w:hAnsi="Traditional Arabic" w:cs="Traditional Arabic" w:hint="cs"/>
          <w:color w:val="000000"/>
          <w:sz w:val="36"/>
          <w:szCs w:val="36"/>
          <w:rtl/>
        </w:rPr>
        <w:t>.</w:t>
      </w:r>
    </w:p>
    <w:p w:rsidR="00B71584" w:rsidRPr="00B71584" w:rsidRDefault="00B71584" w:rsidP="00B71584">
      <w:pPr>
        <w:shd w:val="clear" w:color="auto" w:fill="FFFFFF"/>
        <w:jc w:val="lowKashida"/>
        <w:rPr>
          <w:rFonts w:ascii="Traditional Arabic" w:hAnsi="Traditional Arabic" w:cs="Traditional Arabic"/>
          <w:color w:val="000000"/>
          <w:sz w:val="36"/>
          <w:szCs w:val="36"/>
          <w:rtl/>
        </w:rPr>
      </w:pPr>
      <w:r w:rsidRPr="00B71584">
        <w:rPr>
          <w:rFonts w:ascii="Traditional Arabic" w:hAnsi="Traditional Arabic" w:cs="Traditional Arabic"/>
          <w:color w:val="000000"/>
          <w:sz w:val="36"/>
          <w:szCs w:val="36"/>
          <w:rtl/>
        </w:rPr>
        <w:t>وقد أصبح الشيخ في زهده العظيم العجيب في هذه الدنيا وملذاتها وشهواتها أشهر من نار على عَلَم لاسيما وأنه تركها عن غِنى وليس عن فقر حيث هو من عائلة ثرية مشهورة في ( بريدة ) بثرائها وَغِنَاها ، فهو يعيش في حي</w:t>
      </w:r>
      <w:r w:rsidRPr="00B71584">
        <w:rPr>
          <w:rFonts w:ascii="Traditional Arabic" w:hAnsi="Traditional Arabic" w:cs="Traditional Arabic"/>
          <w:color w:val="000000"/>
          <w:sz w:val="36"/>
          <w:szCs w:val="36"/>
        </w:rPr>
        <w:t xml:space="preserve"> (</w:t>
      </w:r>
      <w:proofErr w:type="spellStart"/>
      <w:r w:rsidRPr="00B71584">
        <w:rPr>
          <w:rFonts w:ascii="Traditional Arabic" w:hAnsi="Traditional Arabic" w:cs="Traditional Arabic"/>
          <w:color w:val="000000"/>
          <w:sz w:val="36"/>
          <w:szCs w:val="36"/>
          <w:rtl/>
        </w:rPr>
        <w:t>الخبيبية</w:t>
      </w:r>
      <w:proofErr w:type="spellEnd"/>
      <w:r w:rsidRPr="00B71584">
        <w:rPr>
          <w:rFonts w:ascii="Traditional Arabic" w:hAnsi="Traditional Arabic" w:cs="Traditional Arabic"/>
          <w:color w:val="000000"/>
          <w:sz w:val="36"/>
          <w:szCs w:val="36"/>
          <w:rtl/>
        </w:rPr>
        <w:t xml:space="preserve"> ) - غرب بريدة - في بيت طيني متواضع ليس فيه من مقومات الحضارة شيء </w:t>
      </w:r>
      <w:r w:rsidRPr="00B71584">
        <w:rPr>
          <w:rFonts w:ascii="Traditional Arabic" w:hAnsi="Traditional Arabic" w:cs="Traditional Arabic" w:hint="cs"/>
          <w:color w:val="000000"/>
          <w:sz w:val="36"/>
          <w:szCs w:val="36"/>
          <w:rtl/>
        </w:rPr>
        <w:t>ا</w:t>
      </w:r>
      <w:r w:rsidRPr="00B71584">
        <w:rPr>
          <w:rFonts w:ascii="Traditional Arabic" w:hAnsi="Traditional Arabic" w:cs="Traditional Arabic"/>
          <w:color w:val="000000"/>
          <w:sz w:val="36"/>
          <w:szCs w:val="36"/>
          <w:rtl/>
        </w:rPr>
        <w:t>لبتة ، فهو لا يركب السيارات ولا يستعمل الكهرباء ولا حتى الغاز للطبخ ولا للإنارة ! ، بل يركب الخيل - ولكنه لا يركبه الآن لكبر سنه ولأن الله هي</w:t>
      </w:r>
      <w:r w:rsidRPr="00B71584">
        <w:rPr>
          <w:rFonts w:ascii="Traditional Arabic" w:hAnsi="Traditional Arabic" w:cs="Traditional Arabic" w:hint="cs"/>
          <w:color w:val="000000"/>
          <w:sz w:val="36"/>
          <w:szCs w:val="36"/>
          <w:rtl/>
        </w:rPr>
        <w:t>أ</w:t>
      </w:r>
      <w:r w:rsidRPr="00B71584">
        <w:rPr>
          <w:rFonts w:ascii="Traditional Arabic" w:hAnsi="Traditional Arabic" w:cs="Traditional Arabic"/>
          <w:color w:val="000000"/>
          <w:sz w:val="36"/>
          <w:szCs w:val="36"/>
          <w:rtl/>
        </w:rPr>
        <w:t xml:space="preserve"> له من الشباب من يتسابقون إلى خدمته، ويستعمل السراج ، ويطبخ على الحطَب ، ولا يستعمل من العملات إلا الحديد " ري</w:t>
      </w:r>
      <w:r w:rsidRPr="00B71584">
        <w:rPr>
          <w:rFonts w:ascii="Traditional Arabic" w:hAnsi="Traditional Arabic" w:cs="Traditional Arabic" w:hint="cs"/>
          <w:color w:val="000000"/>
          <w:sz w:val="36"/>
          <w:szCs w:val="36"/>
          <w:rtl/>
        </w:rPr>
        <w:t>ال</w:t>
      </w:r>
      <w:r w:rsidRPr="00B71584">
        <w:rPr>
          <w:rFonts w:ascii="Traditional Arabic" w:hAnsi="Traditional Arabic" w:cs="Traditional Arabic"/>
          <w:color w:val="000000"/>
          <w:sz w:val="36"/>
          <w:szCs w:val="36"/>
          <w:rtl/>
        </w:rPr>
        <w:t xml:space="preserve"> الحديد السعودي المعروف</w:t>
      </w:r>
      <w:r w:rsidRPr="00B71584">
        <w:rPr>
          <w:rFonts w:ascii="Traditional Arabic" w:hAnsi="Traditional Arabic" w:cs="Traditional Arabic"/>
          <w:color w:val="000000"/>
          <w:sz w:val="36"/>
          <w:szCs w:val="36"/>
        </w:rPr>
        <w:t xml:space="preserve"> " </w:t>
      </w:r>
      <w:r w:rsidRPr="00B71584">
        <w:rPr>
          <w:rFonts w:ascii="Traditional Arabic" w:hAnsi="Traditional Arabic" w:cs="Traditional Arabic"/>
          <w:color w:val="000000"/>
          <w:sz w:val="36"/>
          <w:szCs w:val="36"/>
          <w:rtl/>
        </w:rPr>
        <w:t xml:space="preserve">لأنها خالية من الصور .. وهو بذلك يرجو أن يكون في حياته متشبهاً بما كانت عليه حياة أبي القاسم محمد صلى الله عليه وسلم وسائر الأنبياء والمرسلين وخير القرون من الصحابة والتابعين - رضي الله عنهم ورحمهم رحمة واسعة - حيث كانت حياتهم بسيطة لم يظهر فيها شيء من </w:t>
      </w:r>
      <w:r w:rsidRPr="00B71584">
        <w:rPr>
          <w:rFonts w:ascii="Traditional Arabic" w:hAnsi="Traditional Arabic" w:cs="Traditional Arabic"/>
          <w:color w:val="000000"/>
          <w:sz w:val="36"/>
          <w:szCs w:val="36"/>
          <w:rtl/>
        </w:rPr>
        <w:lastRenderedPageBreak/>
        <w:t xml:space="preserve">مظاهر الحضارة الغربية المعاصرة التي بسطت اليوم نفوذها من كهرباء وسيارات ونحوها على جميع بلاد المسلمين </w:t>
      </w:r>
      <w:r w:rsidRPr="00B71584">
        <w:rPr>
          <w:rFonts w:ascii="Traditional Arabic" w:hAnsi="Traditional Arabic" w:cs="Traditional Arabic"/>
          <w:color w:val="000000"/>
          <w:sz w:val="36"/>
          <w:szCs w:val="36"/>
        </w:rPr>
        <w:t xml:space="preserve">.. </w:t>
      </w:r>
    </w:p>
    <w:p w:rsidR="00B71584" w:rsidRPr="00B71584" w:rsidRDefault="00B71584" w:rsidP="00B71584">
      <w:pPr>
        <w:shd w:val="clear" w:color="auto" w:fill="FFFFFF"/>
        <w:jc w:val="center"/>
        <w:rPr>
          <w:rFonts w:ascii="Traditional Arabic" w:hAnsi="Traditional Arabic" w:cs="Traditional Arabic" w:hint="cs"/>
          <w:color w:val="000000"/>
          <w:sz w:val="36"/>
          <w:szCs w:val="36"/>
          <w:rtl/>
        </w:rPr>
      </w:pPr>
      <w:r>
        <w:rPr>
          <w:rFonts w:ascii="Traditional Arabic" w:hAnsi="Traditional Arabic" w:cs="Traditional Arabic"/>
          <w:noProof/>
          <w:color w:val="000000"/>
          <w:sz w:val="36"/>
          <w:szCs w:val="36"/>
        </w:rPr>
        <w:drawing>
          <wp:inline distT="0" distB="0" distL="0" distR="0">
            <wp:extent cx="2857500" cy="2190750"/>
            <wp:effectExtent l="0" t="0" r="0" b="0"/>
            <wp:docPr id="58" name="صورة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2857500" cy="2190750"/>
                    </a:xfrm>
                    <a:prstGeom prst="rect">
                      <a:avLst/>
                    </a:prstGeom>
                    <a:noFill/>
                    <a:ln>
                      <a:noFill/>
                    </a:ln>
                  </pic:spPr>
                </pic:pic>
              </a:graphicData>
            </a:graphic>
          </wp:inline>
        </w:drawing>
      </w:r>
    </w:p>
    <w:p w:rsidR="00B71584" w:rsidRPr="00B71584" w:rsidRDefault="00B71584" w:rsidP="00B71584">
      <w:pPr>
        <w:shd w:val="clear" w:color="auto" w:fill="FFFFFF"/>
        <w:jc w:val="center"/>
        <w:rPr>
          <w:rFonts w:ascii="Traditional Arabic" w:hAnsi="Traditional Arabic" w:cs="Traditional Arabic" w:hint="cs"/>
          <w:color w:val="000000"/>
          <w:sz w:val="36"/>
          <w:szCs w:val="36"/>
          <w:rtl/>
        </w:rPr>
      </w:pPr>
      <w:r w:rsidRPr="00B71584">
        <w:rPr>
          <w:rFonts w:ascii="Traditional Arabic" w:hAnsi="Traditional Arabic" w:cs="Traditional Arabic"/>
          <w:color w:val="000000"/>
          <w:sz w:val="36"/>
          <w:szCs w:val="36"/>
          <w:rtl/>
        </w:rPr>
        <w:t>صورة للمنزل الطيني المتواضع الذي يسكنه الشيخ وعائلته الآن</w:t>
      </w:r>
      <w:r w:rsidRPr="00B71584">
        <w:rPr>
          <w:rFonts w:ascii="Traditional Arabic" w:hAnsi="Traditional Arabic" w:cs="Traditional Arabic" w:hint="cs"/>
          <w:color w:val="000000"/>
          <w:sz w:val="36"/>
          <w:szCs w:val="36"/>
          <w:rtl/>
        </w:rPr>
        <w:t>.</w:t>
      </w:r>
    </w:p>
    <w:p w:rsidR="00B71584" w:rsidRPr="00B71584" w:rsidRDefault="00B71584" w:rsidP="00B71584">
      <w:pPr>
        <w:shd w:val="clear" w:color="auto" w:fill="FFFFFF"/>
        <w:ind w:left="360"/>
        <w:jc w:val="lowKashida"/>
        <w:rPr>
          <w:rFonts w:ascii="Traditional Arabic" w:hAnsi="Traditional Arabic" w:cs="Traditional Arabic"/>
          <w:color w:val="000000"/>
          <w:sz w:val="36"/>
          <w:szCs w:val="36"/>
        </w:rPr>
      </w:pPr>
      <w:r w:rsidRPr="00B71584">
        <w:rPr>
          <w:rFonts w:ascii="Traditional Arabic" w:hAnsi="Traditional Arabic" w:cs="Traditional Arabic" w:hint="cs"/>
          <w:color w:val="000000"/>
          <w:sz w:val="36"/>
          <w:szCs w:val="36"/>
          <w:rtl/>
        </w:rPr>
        <w:t>*</w:t>
      </w:r>
      <w:r w:rsidRPr="00B71584">
        <w:rPr>
          <w:rFonts w:ascii="Traditional Arabic" w:hAnsi="Traditional Arabic" w:cs="Traditional Arabic"/>
          <w:color w:val="000000"/>
          <w:sz w:val="36"/>
          <w:szCs w:val="36"/>
          <w:rtl/>
        </w:rPr>
        <w:t>وحينما تخرَّج الشيخ من المعهد العلمي في بريدة في مُنتصف العقد التاسع من القرن الماضي - أي في عام 1385هـ تقريباً - أصبح مدرساً في ( أرامكو ) في المنطقة الشرقية ، ومكَث أربع سنوات على ذلك تقريباً ، وإبَّان تدريسه في ( أرامكو ) في الفترة الصباحية كان في الفترة المسائية يدرس اللغتين " الانجليزية " و</w:t>
      </w:r>
      <w:r w:rsidRPr="00B71584">
        <w:rPr>
          <w:rFonts w:ascii="Traditional Arabic" w:hAnsi="Traditional Arabic" w:cs="Traditional Arabic"/>
          <w:color w:val="000000"/>
          <w:sz w:val="36"/>
          <w:szCs w:val="36"/>
        </w:rPr>
        <w:t xml:space="preserve"> " </w:t>
      </w:r>
      <w:r w:rsidRPr="00B71584">
        <w:rPr>
          <w:rFonts w:ascii="Traditional Arabic" w:hAnsi="Traditional Arabic" w:cs="Traditional Arabic"/>
          <w:color w:val="000000"/>
          <w:sz w:val="36"/>
          <w:szCs w:val="36"/>
          <w:rtl/>
        </w:rPr>
        <w:t>الفرنسية " ، وقد أخبرني أنه قطع في تعلمها شوطاً طويلاً حتى قرب من إتقانهما قبل أن يترك ( أرامكو ) ويتجه لمسقط رأسه بريدة في عام 1390هـ تقريباً وَيُصبح أشهر زهادها ومن أشهر علمائها العاملين الذين لا يَكَلُّون ولاَ يَمَلُّون من نصرة الدين وال</w:t>
      </w:r>
      <w:r w:rsidRPr="00B71584">
        <w:rPr>
          <w:rFonts w:ascii="Traditional Arabic" w:hAnsi="Traditional Arabic" w:cs="Traditional Arabic" w:hint="cs"/>
          <w:color w:val="000000"/>
          <w:sz w:val="36"/>
          <w:szCs w:val="36"/>
          <w:rtl/>
        </w:rPr>
        <w:t>إ</w:t>
      </w:r>
      <w:r w:rsidRPr="00B71584">
        <w:rPr>
          <w:rFonts w:ascii="Traditional Arabic" w:hAnsi="Traditional Arabic" w:cs="Traditional Arabic"/>
          <w:color w:val="000000"/>
          <w:sz w:val="36"/>
          <w:szCs w:val="36"/>
          <w:rtl/>
        </w:rPr>
        <w:t>سلام والمسلمين</w:t>
      </w:r>
      <w:r w:rsidRPr="00B71584">
        <w:rPr>
          <w:rFonts w:ascii="Traditional Arabic" w:hAnsi="Traditional Arabic" w:cs="Traditional Arabic"/>
          <w:color w:val="000000"/>
          <w:sz w:val="36"/>
          <w:szCs w:val="36"/>
        </w:rPr>
        <w:t xml:space="preserve">. </w:t>
      </w:r>
    </w:p>
    <w:p w:rsidR="00B71584" w:rsidRPr="00B71584" w:rsidRDefault="00B71584" w:rsidP="00B71584">
      <w:pPr>
        <w:shd w:val="clear" w:color="auto" w:fill="FFFFFF"/>
        <w:ind w:left="360"/>
        <w:jc w:val="lowKashida"/>
        <w:rPr>
          <w:rFonts w:ascii="Traditional Arabic" w:hAnsi="Traditional Arabic" w:cs="Traditional Arabic" w:hint="cs"/>
          <w:color w:val="000000"/>
          <w:sz w:val="36"/>
          <w:szCs w:val="36"/>
          <w:rtl/>
        </w:rPr>
      </w:pPr>
      <w:r w:rsidRPr="00B71584">
        <w:rPr>
          <w:rFonts w:ascii="Traditional Arabic" w:hAnsi="Traditional Arabic" w:cs="Traditional Arabic"/>
          <w:color w:val="000000"/>
          <w:sz w:val="36"/>
          <w:szCs w:val="36"/>
        </w:rPr>
        <w:br/>
      </w:r>
      <w:r w:rsidRPr="00B71584">
        <w:rPr>
          <w:rFonts w:ascii="Traditional Arabic" w:hAnsi="Traditional Arabic" w:cs="Traditional Arabic" w:hint="cs"/>
          <w:color w:val="000000"/>
          <w:sz w:val="36"/>
          <w:szCs w:val="36"/>
          <w:rtl/>
        </w:rPr>
        <w:t>*</w:t>
      </w:r>
      <w:r w:rsidRPr="00B71584">
        <w:rPr>
          <w:rFonts w:ascii="Traditional Arabic" w:hAnsi="Traditional Arabic" w:cs="Traditional Arabic"/>
          <w:color w:val="000000"/>
          <w:sz w:val="36"/>
          <w:szCs w:val="36"/>
          <w:rtl/>
        </w:rPr>
        <w:t>والشيخ لم يسلم من الشائعات شأنه في ذلك شأن غيره من الصادقين مع الله في تحري السنة ولزوم المنهج النبوي حتى في العادات ، فإنَّ مَن كان صادِقاً مع ربه في سلوك ذلك فليوطن نفسه على تحمل ما يشاع عنه من الأباطيل والشائعات الكاذبة المغرضة ، وحسبك أن الجنة محفوفة بالمكاره والطرق الموصلة إليها ليست مفروشة بالورود</w:t>
      </w:r>
      <w:r w:rsidRPr="00B71584">
        <w:rPr>
          <w:rFonts w:ascii="Traditional Arabic" w:hAnsi="Traditional Arabic" w:cs="Traditional Arabic" w:hint="cs"/>
          <w:color w:val="000000"/>
          <w:sz w:val="36"/>
          <w:szCs w:val="36"/>
          <w:rtl/>
        </w:rPr>
        <w:t>.</w:t>
      </w:r>
    </w:p>
    <w:p w:rsidR="00B71584" w:rsidRPr="00B71584" w:rsidRDefault="00B71584" w:rsidP="00B71584">
      <w:pPr>
        <w:shd w:val="clear" w:color="auto" w:fill="FFFFFF"/>
        <w:ind w:left="360"/>
        <w:jc w:val="lowKashida"/>
        <w:rPr>
          <w:rFonts w:ascii="Traditional Arabic" w:hAnsi="Traditional Arabic" w:cs="Traditional Arabic"/>
          <w:color w:val="000000"/>
          <w:sz w:val="36"/>
          <w:szCs w:val="36"/>
        </w:rPr>
      </w:pPr>
      <w:r w:rsidRPr="00B71584">
        <w:rPr>
          <w:rFonts w:ascii="Traditional Arabic" w:hAnsi="Traditional Arabic" w:cs="Traditional Arabic"/>
          <w:color w:val="000000"/>
          <w:sz w:val="36"/>
          <w:szCs w:val="36"/>
        </w:rPr>
        <w:t xml:space="preserve"> </w:t>
      </w:r>
    </w:p>
    <w:p w:rsidR="00B71584" w:rsidRPr="00B71584" w:rsidRDefault="00B71584" w:rsidP="00B71584">
      <w:pPr>
        <w:shd w:val="clear" w:color="auto" w:fill="FFFFFF"/>
        <w:jc w:val="lowKashida"/>
        <w:rPr>
          <w:rFonts w:ascii="Traditional Arabic" w:hAnsi="Traditional Arabic" w:cs="Traditional Arabic" w:hint="cs"/>
          <w:color w:val="000000"/>
          <w:sz w:val="36"/>
          <w:szCs w:val="36"/>
          <w:rtl/>
        </w:rPr>
      </w:pPr>
      <w:r w:rsidRPr="00B71584">
        <w:rPr>
          <w:rFonts w:ascii="Traditional Arabic" w:hAnsi="Traditional Arabic" w:cs="Traditional Arabic"/>
          <w:color w:val="000000"/>
          <w:sz w:val="36"/>
          <w:szCs w:val="36"/>
        </w:rPr>
        <w:t xml:space="preserve">  * </w:t>
      </w:r>
      <w:r w:rsidRPr="00B71584">
        <w:rPr>
          <w:rFonts w:ascii="Traditional Arabic" w:hAnsi="Traditional Arabic" w:cs="Traditional Arabic"/>
          <w:color w:val="000000"/>
          <w:sz w:val="36"/>
          <w:szCs w:val="36"/>
          <w:rtl/>
        </w:rPr>
        <w:t xml:space="preserve">والشيخ بزهده العجيب - الذي استمر عليه حتى اليوم قريباً من ( ثلاثين ) عاماً لم </w:t>
      </w:r>
      <w:r w:rsidRPr="00B71584">
        <w:rPr>
          <w:rFonts w:ascii="Traditional Arabic" w:hAnsi="Traditional Arabic" w:cs="Traditional Arabic" w:hint="cs"/>
          <w:color w:val="000000"/>
          <w:sz w:val="36"/>
          <w:szCs w:val="36"/>
          <w:rtl/>
        </w:rPr>
        <w:t xml:space="preserve">   </w:t>
      </w:r>
      <w:r w:rsidRPr="00B71584">
        <w:rPr>
          <w:rFonts w:ascii="Traditional Arabic" w:hAnsi="Traditional Arabic" w:cs="Traditional Arabic"/>
          <w:color w:val="000000"/>
          <w:sz w:val="36"/>
          <w:szCs w:val="36"/>
          <w:rtl/>
        </w:rPr>
        <w:t>يتزحزح عنه قيد أنملة - يستحق أن يُلقب وبجدارة بـ [ زاهد العصر</w:t>
      </w:r>
      <w:r w:rsidRPr="00B71584">
        <w:rPr>
          <w:rFonts w:ascii="Traditional Arabic" w:hAnsi="Traditional Arabic" w:cs="Traditional Arabic"/>
          <w:color w:val="000000"/>
          <w:sz w:val="36"/>
          <w:szCs w:val="36"/>
        </w:rPr>
        <w:t xml:space="preserve"> ] .. </w:t>
      </w:r>
      <w:r w:rsidRPr="00B71584">
        <w:rPr>
          <w:rFonts w:ascii="Traditional Arabic" w:hAnsi="Traditional Arabic" w:cs="Traditional Arabic"/>
          <w:color w:val="000000"/>
          <w:sz w:val="36"/>
          <w:szCs w:val="36"/>
        </w:rPr>
        <w:br/>
      </w:r>
      <w:r w:rsidRPr="00B71584">
        <w:rPr>
          <w:rFonts w:ascii="Traditional Arabic" w:hAnsi="Traditional Arabic" w:cs="Traditional Arabic"/>
          <w:color w:val="000000"/>
          <w:sz w:val="36"/>
          <w:szCs w:val="36"/>
          <w:rtl/>
        </w:rPr>
        <w:t xml:space="preserve">مع العلم أن فضيلته بزهده ذاك لم يكن ليكون عن تحريم إطلاقاً ؛ وأعتقد أن ذلك لا يخفى </w:t>
      </w:r>
      <w:r w:rsidRPr="00B71584">
        <w:rPr>
          <w:rFonts w:ascii="Traditional Arabic" w:hAnsi="Traditional Arabic" w:cs="Traditional Arabic"/>
          <w:color w:val="000000"/>
          <w:sz w:val="36"/>
          <w:szCs w:val="36"/>
          <w:rtl/>
        </w:rPr>
        <w:lastRenderedPageBreak/>
        <w:t>على أحدٍ إلا جاهل أو مُغْرِض ، وإنما الشيخ له سَلَفٌ عظيم في الزهد بالمباحات والورع بالشبهات ، وهو حينما زهد بتلك المباحات من أمثال الكهرباء والسيارات الْمُجْمَع بين المسلمين على إباحتها - فإنه لم يفرض ذلك على أحدٍ أو يدعو إليه ، بل رضيه لنفسه وهو في راحة تامة وسعادة غامرة في حياته الخالية من جميع مقومات الحضارة على خلاف ما يظنه البعض بأنه قد شقَّ على نفسه وشدَّدَ عليها ! ، وأنا حينما قلت عنه بأنه في راحة تامة وسعادة كبيرة من وَضْعِه الزهدي فإنما أقوله عن شيء لَمسته فيه عن كثب وعرفته عنه بشكل مباشر حتى عَلِمْت يقيناً أن السعادة الحقيقية ليست بوفرة المأكل والمشرب والمركب والزوجة والمال والولد ونحو ذلك من متاع الدنيا وإنما هي سعادة القلوب حينما تتعلق حقيقة بربها وخالقها العظيم - جل جلاله</w:t>
      </w:r>
      <w:r w:rsidRPr="00B71584">
        <w:rPr>
          <w:rFonts w:ascii="Traditional Arabic" w:hAnsi="Traditional Arabic" w:cs="Traditional Arabic" w:hint="cs"/>
          <w:color w:val="000000"/>
          <w:sz w:val="36"/>
          <w:szCs w:val="36"/>
          <w:rtl/>
        </w:rPr>
        <w:t>.</w:t>
      </w:r>
    </w:p>
    <w:p w:rsidR="00B71584" w:rsidRPr="00B71584" w:rsidRDefault="00B71584" w:rsidP="00B71584">
      <w:pPr>
        <w:shd w:val="clear" w:color="auto" w:fill="FFFFFF"/>
        <w:jc w:val="lowKashida"/>
        <w:rPr>
          <w:rFonts w:ascii="Traditional Arabic" w:hAnsi="Traditional Arabic" w:cs="Traditional Arabic" w:hint="cs"/>
          <w:b/>
          <w:bCs/>
          <w:color w:val="FF0000"/>
          <w:sz w:val="36"/>
          <w:szCs w:val="36"/>
          <w:rtl/>
        </w:rPr>
      </w:pPr>
      <w:r w:rsidRPr="00B71584">
        <w:rPr>
          <w:rFonts w:ascii="Traditional Arabic" w:hAnsi="Traditional Arabic" w:cs="Traditional Arabic" w:hint="cs"/>
          <w:b/>
          <w:bCs/>
          <w:color w:val="FF0000"/>
          <w:sz w:val="36"/>
          <w:szCs w:val="36"/>
          <w:rtl/>
        </w:rPr>
        <w:t>زوار الشيخ:</w:t>
      </w:r>
    </w:p>
    <w:p w:rsidR="00B71584" w:rsidRPr="00B71584" w:rsidRDefault="00B71584" w:rsidP="00B71584">
      <w:pPr>
        <w:shd w:val="clear" w:color="auto" w:fill="FFFFFF"/>
        <w:jc w:val="lowKashida"/>
        <w:rPr>
          <w:rFonts w:ascii="Traditional Arabic" w:hAnsi="Traditional Arabic" w:cs="Traditional Arabic"/>
          <w:color w:val="000000"/>
          <w:sz w:val="36"/>
          <w:szCs w:val="36"/>
        </w:rPr>
      </w:pPr>
      <w:r w:rsidRPr="00B71584">
        <w:rPr>
          <w:rFonts w:ascii="Traditional Arabic" w:hAnsi="Traditional Arabic" w:cs="Traditional Arabic"/>
          <w:color w:val="000000"/>
          <w:sz w:val="36"/>
          <w:szCs w:val="36"/>
        </w:rPr>
        <w:t xml:space="preserve"> </w:t>
      </w:r>
      <w:r w:rsidRPr="00B71584">
        <w:rPr>
          <w:rFonts w:ascii="Traditional Arabic" w:hAnsi="Traditional Arabic" w:cs="Traditional Arabic"/>
          <w:color w:val="000000"/>
          <w:sz w:val="36"/>
          <w:szCs w:val="36"/>
          <w:rtl/>
        </w:rPr>
        <w:t>ولقد كان ممن زار الشيخ / عبد الكريم الحميد المشايخ التالية أسماؤهم وكلهم يشهدون له بالعلم والعمل</w:t>
      </w:r>
      <w:r w:rsidRPr="00B71584">
        <w:rPr>
          <w:rFonts w:ascii="Traditional Arabic" w:hAnsi="Traditional Arabic" w:cs="Traditional Arabic"/>
          <w:color w:val="000000"/>
          <w:sz w:val="36"/>
          <w:szCs w:val="36"/>
        </w:rPr>
        <w:t xml:space="preserve"> : </w:t>
      </w:r>
    </w:p>
    <w:p w:rsidR="00B71584" w:rsidRPr="00B71584" w:rsidRDefault="00B71584" w:rsidP="00B71584">
      <w:pPr>
        <w:shd w:val="clear" w:color="auto" w:fill="FFFFFF"/>
        <w:jc w:val="lowKashida"/>
        <w:rPr>
          <w:rFonts w:ascii="Traditional Arabic" w:hAnsi="Traditional Arabic" w:cs="Traditional Arabic" w:hint="cs"/>
          <w:color w:val="000000"/>
          <w:sz w:val="36"/>
          <w:szCs w:val="36"/>
          <w:rtl/>
        </w:rPr>
      </w:pPr>
      <w:r w:rsidRPr="00B71584">
        <w:rPr>
          <w:rFonts w:ascii="Traditional Arabic" w:hAnsi="Traditional Arabic" w:cs="Traditional Arabic"/>
          <w:color w:val="000000"/>
          <w:sz w:val="36"/>
          <w:szCs w:val="36"/>
        </w:rPr>
        <w:t xml:space="preserve"> </w:t>
      </w:r>
      <w:r w:rsidRPr="00B71584">
        <w:rPr>
          <w:rFonts w:ascii="Traditional Arabic" w:hAnsi="Traditional Arabic" w:cs="Traditional Arabic"/>
          <w:color w:val="000000"/>
          <w:sz w:val="36"/>
          <w:szCs w:val="36"/>
          <w:rtl/>
        </w:rPr>
        <w:t>الشيخ / عبد الرحمن البرا</w:t>
      </w:r>
      <w:r w:rsidRPr="00B71584">
        <w:rPr>
          <w:rFonts w:ascii="Traditional Arabic" w:hAnsi="Traditional Arabic" w:cs="Traditional Arabic" w:hint="cs"/>
          <w:color w:val="000000"/>
          <w:sz w:val="36"/>
          <w:szCs w:val="36"/>
          <w:rtl/>
        </w:rPr>
        <w:t>ك</w:t>
      </w:r>
      <w:r w:rsidRPr="00B71584">
        <w:rPr>
          <w:rFonts w:ascii="Traditional Arabic" w:hAnsi="Traditional Arabic" w:cs="Traditional Arabic"/>
          <w:color w:val="000000"/>
          <w:sz w:val="36"/>
          <w:szCs w:val="36"/>
        </w:rPr>
        <w:t> -</w:t>
      </w:r>
      <w:r w:rsidRPr="00B71584">
        <w:rPr>
          <w:rFonts w:ascii="Traditional Arabic" w:hAnsi="Traditional Arabic" w:cs="Traditional Arabic"/>
          <w:color w:val="000000"/>
          <w:sz w:val="36"/>
          <w:szCs w:val="36"/>
          <w:rtl/>
        </w:rPr>
        <w:t>الشيخ المحدث / عبد الله السعـد</w:t>
      </w:r>
      <w:r w:rsidRPr="00B71584">
        <w:rPr>
          <w:rFonts w:ascii="Traditional Arabic" w:hAnsi="Traditional Arabic" w:cs="Traditional Arabic"/>
          <w:color w:val="000000"/>
          <w:sz w:val="36"/>
          <w:szCs w:val="36"/>
        </w:rPr>
        <w:t xml:space="preserve">- </w:t>
      </w:r>
      <w:r w:rsidRPr="00B71584">
        <w:rPr>
          <w:rFonts w:ascii="Traditional Arabic" w:hAnsi="Traditional Arabic" w:cs="Traditional Arabic"/>
          <w:color w:val="000000"/>
          <w:sz w:val="36"/>
          <w:szCs w:val="36"/>
          <w:rtl/>
        </w:rPr>
        <w:t>الشيخ / عبد الكريم الخضير</w:t>
      </w:r>
      <w:r w:rsidRPr="00B71584">
        <w:rPr>
          <w:rFonts w:ascii="Traditional Arabic" w:hAnsi="Traditional Arabic" w:cs="Traditional Arabic"/>
          <w:color w:val="000000"/>
          <w:sz w:val="36"/>
          <w:szCs w:val="36"/>
        </w:rPr>
        <w:t xml:space="preserve">  </w:t>
      </w:r>
      <w:r w:rsidRPr="00B71584">
        <w:rPr>
          <w:rFonts w:ascii="Traditional Arabic" w:hAnsi="Traditional Arabic" w:cs="Traditional Arabic"/>
          <w:color w:val="000000"/>
          <w:sz w:val="36"/>
          <w:szCs w:val="36"/>
          <w:rtl/>
        </w:rPr>
        <w:t>الشيخ / عبد الله الجلالي</w:t>
      </w:r>
      <w:r w:rsidRPr="00B71584">
        <w:rPr>
          <w:rFonts w:ascii="Traditional Arabic" w:hAnsi="Traditional Arabic" w:cs="Traditional Arabic"/>
          <w:color w:val="000000"/>
          <w:sz w:val="36"/>
          <w:szCs w:val="36"/>
        </w:rPr>
        <w:t>-</w:t>
      </w:r>
      <w:r w:rsidRPr="00B71584">
        <w:rPr>
          <w:rFonts w:ascii="Traditional Arabic" w:hAnsi="Traditional Arabic" w:cs="Traditional Arabic"/>
          <w:color w:val="000000"/>
          <w:sz w:val="36"/>
          <w:szCs w:val="36"/>
          <w:rtl/>
        </w:rPr>
        <w:t>الشيخ / حمد الريس</w:t>
      </w:r>
      <w:r w:rsidRPr="00B71584">
        <w:rPr>
          <w:rFonts w:ascii="Traditional Arabic" w:hAnsi="Traditional Arabic" w:cs="Traditional Arabic"/>
          <w:color w:val="000000"/>
          <w:sz w:val="36"/>
          <w:szCs w:val="36"/>
        </w:rPr>
        <w:t>-</w:t>
      </w:r>
      <w:r w:rsidRPr="00B71584">
        <w:rPr>
          <w:rFonts w:ascii="Traditional Arabic" w:hAnsi="Traditional Arabic" w:cs="Traditional Arabic"/>
          <w:color w:val="000000"/>
          <w:sz w:val="36"/>
          <w:szCs w:val="36"/>
          <w:rtl/>
        </w:rPr>
        <w:t xml:space="preserve">الشيخ / أحمد </w:t>
      </w:r>
      <w:proofErr w:type="spellStart"/>
      <w:r w:rsidRPr="00B71584">
        <w:rPr>
          <w:rFonts w:ascii="Traditional Arabic" w:hAnsi="Traditional Arabic" w:cs="Traditional Arabic"/>
          <w:color w:val="000000"/>
          <w:sz w:val="36"/>
          <w:szCs w:val="36"/>
          <w:rtl/>
        </w:rPr>
        <w:t>السناني</w:t>
      </w:r>
      <w:proofErr w:type="spellEnd"/>
      <w:r w:rsidRPr="00B71584">
        <w:rPr>
          <w:rFonts w:ascii="Traditional Arabic" w:hAnsi="Traditional Arabic" w:cs="Traditional Arabic" w:hint="cs"/>
          <w:color w:val="000000"/>
          <w:sz w:val="36"/>
          <w:szCs w:val="36"/>
          <w:rtl/>
        </w:rPr>
        <w:t xml:space="preserve"> </w:t>
      </w:r>
      <w:r w:rsidRPr="00B71584">
        <w:rPr>
          <w:rFonts w:ascii="Traditional Arabic" w:hAnsi="Traditional Arabic" w:cs="Traditional Arabic"/>
          <w:color w:val="000000"/>
          <w:sz w:val="36"/>
          <w:szCs w:val="36"/>
        </w:rPr>
        <w:t>-</w:t>
      </w:r>
      <w:r w:rsidRPr="00B71584">
        <w:rPr>
          <w:rFonts w:ascii="Traditional Arabic" w:hAnsi="Traditional Arabic" w:cs="Traditional Arabic"/>
          <w:color w:val="000000"/>
          <w:sz w:val="36"/>
          <w:szCs w:val="36"/>
          <w:rtl/>
        </w:rPr>
        <w:t xml:space="preserve">الشيخ / محمد </w:t>
      </w:r>
      <w:proofErr w:type="spellStart"/>
      <w:r w:rsidRPr="00B71584">
        <w:rPr>
          <w:rFonts w:ascii="Traditional Arabic" w:hAnsi="Traditional Arabic" w:cs="Traditional Arabic"/>
          <w:color w:val="000000"/>
          <w:sz w:val="36"/>
          <w:szCs w:val="36"/>
          <w:rtl/>
        </w:rPr>
        <w:t>المحيسني</w:t>
      </w:r>
      <w:proofErr w:type="spellEnd"/>
      <w:r w:rsidRPr="00B71584">
        <w:rPr>
          <w:rFonts w:ascii="Traditional Arabic" w:hAnsi="Traditional Arabic" w:cs="Traditional Arabic" w:hint="cs"/>
          <w:color w:val="000000"/>
          <w:sz w:val="36"/>
          <w:szCs w:val="36"/>
          <w:rtl/>
        </w:rPr>
        <w:t xml:space="preserve"> </w:t>
      </w:r>
      <w:r w:rsidRPr="00B71584">
        <w:rPr>
          <w:rFonts w:ascii="Traditional Arabic" w:hAnsi="Traditional Arabic" w:cs="Traditional Arabic"/>
          <w:color w:val="000000"/>
          <w:sz w:val="36"/>
          <w:szCs w:val="36"/>
        </w:rPr>
        <w:t>-</w:t>
      </w:r>
      <w:r w:rsidRPr="00B71584">
        <w:rPr>
          <w:rFonts w:ascii="Traditional Arabic" w:hAnsi="Traditional Arabic" w:cs="Traditional Arabic"/>
          <w:color w:val="000000"/>
          <w:sz w:val="36"/>
          <w:szCs w:val="36"/>
          <w:rtl/>
        </w:rPr>
        <w:t>الشيخ / علي الخضير</w:t>
      </w:r>
      <w:r w:rsidRPr="00B71584">
        <w:rPr>
          <w:rFonts w:ascii="Traditional Arabic" w:hAnsi="Traditional Arabic" w:cs="Traditional Arabic"/>
          <w:color w:val="000000"/>
          <w:sz w:val="36"/>
          <w:szCs w:val="36"/>
        </w:rPr>
        <w:t>-</w:t>
      </w:r>
      <w:r w:rsidRPr="00B71584">
        <w:rPr>
          <w:rFonts w:ascii="Traditional Arabic" w:hAnsi="Traditional Arabic" w:cs="Traditional Arabic"/>
          <w:color w:val="000000"/>
          <w:sz w:val="36"/>
          <w:szCs w:val="36"/>
          <w:rtl/>
        </w:rPr>
        <w:t>الشيخ / ناصر الفهد</w:t>
      </w:r>
      <w:r w:rsidRPr="00B71584">
        <w:rPr>
          <w:rFonts w:ascii="Traditional Arabic" w:hAnsi="Traditional Arabic" w:cs="Traditional Arabic"/>
          <w:color w:val="000000"/>
          <w:sz w:val="36"/>
          <w:szCs w:val="36"/>
        </w:rPr>
        <w:t xml:space="preserve">- </w:t>
      </w:r>
      <w:r w:rsidRPr="00B71584">
        <w:rPr>
          <w:rFonts w:ascii="Traditional Arabic" w:hAnsi="Traditional Arabic" w:cs="Traditional Arabic"/>
          <w:color w:val="000000"/>
          <w:sz w:val="36"/>
          <w:szCs w:val="36"/>
          <w:rtl/>
        </w:rPr>
        <w:t>الشيخ / بشر البش</w:t>
      </w:r>
      <w:r w:rsidRPr="00B71584">
        <w:rPr>
          <w:rFonts w:ascii="Traditional Arabic" w:hAnsi="Traditional Arabic" w:cs="Traditional Arabic" w:hint="cs"/>
          <w:color w:val="000000"/>
          <w:sz w:val="36"/>
          <w:szCs w:val="36"/>
          <w:rtl/>
        </w:rPr>
        <w:t>ر</w:t>
      </w:r>
      <w:r w:rsidRPr="00B71584">
        <w:rPr>
          <w:rFonts w:ascii="Traditional Arabic" w:hAnsi="Traditional Arabic" w:cs="Traditional Arabic"/>
          <w:color w:val="000000"/>
          <w:sz w:val="36"/>
          <w:szCs w:val="36"/>
        </w:rPr>
        <w:t>-</w:t>
      </w:r>
      <w:r w:rsidRPr="00B71584">
        <w:rPr>
          <w:rFonts w:ascii="Traditional Arabic" w:hAnsi="Traditional Arabic" w:cs="Traditional Arabic"/>
          <w:color w:val="000000"/>
          <w:sz w:val="36"/>
          <w:szCs w:val="36"/>
          <w:rtl/>
        </w:rPr>
        <w:t xml:space="preserve">الشيخ المؤرخ </w:t>
      </w:r>
    </w:p>
    <w:p w:rsidR="00B71584" w:rsidRPr="00B71584" w:rsidRDefault="00B71584" w:rsidP="00B71584">
      <w:pPr>
        <w:shd w:val="clear" w:color="auto" w:fill="FFFFFF"/>
        <w:jc w:val="lowKashida"/>
        <w:rPr>
          <w:rFonts w:ascii="Traditional Arabic" w:hAnsi="Traditional Arabic" w:cs="Traditional Arabic"/>
          <w:color w:val="000000"/>
          <w:sz w:val="36"/>
          <w:szCs w:val="36"/>
        </w:rPr>
      </w:pPr>
      <w:r w:rsidRPr="00B71584">
        <w:rPr>
          <w:rFonts w:ascii="Traditional Arabic" w:hAnsi="Traditional Arabic" w:cs="Traditional Arabic"/>
          <w:color w:val="000000"/>
          <w:sz w:val="36"/>
          <w:szCs w:val="36"/>
          <w:rtl/>
        </w:rPr>
        <w:t>/ إبراهيم بن عبيد</w:t>
      </w:r>
      <w:r w:rsidRPr="00B71584">
        <w:rPr>
          <w:rFonts w:ascii="Traditional Arabic" w:hAnsi="Traditional Arabic" w:cs="Traditional Arabic"/>
          <w:color w:val="000000"/>
          <w:sz w:val="36"/>
          <w:szCs w:val="36"/>
        </w:rPr>
        <w:t>-</w:t>
      </w:r>
      <w:r w:rsidRPr="00B71584">
        <w:rPr>
          <w:rFonts w:ascii="Traditional Arabic" w:hAnsi="Traditional Arabic" w:cs="Traditional Arabic"/>
          <w:color w:val="000000"/>
          <w:sz w:val="36"/>
          <w:szCs w:val="36"/>
          <w:rtl/>
        </w:rPr>
        <w:t>الشيخ / محمد الفراج</w:t>
      </w:r>
      <w:r w:rsidRPr="00B71584">
        <w:rPr>
          <w:rFonts w:ascii="Traditional Arabic" w:hAnsi="Traditional Arabic" w:cs="Traditional Arabic"/>
          <w:color w:val="000000"/>
          <w:sz w:val="36"/>
          <w:szCs w:val="36"/>
        </w:rPr>
        <w:t xml:space="preserve"> </w:t>
      </w:r>
      <w:r w:rsidRPr="00B71584">
        <w:rPr>
          <w:rFonts w:ascii="Traditional Arabic" w:hAnsi="Traditional Arabic" w:cs="Traditional Arabic" w:hint="cs"/>
          <w:color w:val="000000"/>
          <w:sz w:val="36"/>
          <w:szCs w:val="36"/>
          <w:rtl/>
        </w:rPr>
        <w:t>ـ</w:t>
      </w:r>
      <w:r w:rsidRPr="00B71584">
        <w:rPr>
          <w:rFonts w:ascii="Traditional Arabic" w:hAnsi="Traditional Arabic" w:cs="Traditional Arabic"/>
          <w:color w:val="000000"/>
          <w:sz w:val="36"/>
          <w:szCs w:val="36"/>
        </w:rPr>
        <w:t xml:space="preserve"> </w:t>
      </w:r>
      <w:r w:rsidRPr="00B71584">
        <w:rPr>
          <w:rFonts w:ascii="Traditional Arabic" w:hAnsi="Traditional Arabic" w:cs="Traditional Arabic"/>
          <w:color w:val="000000"/>
          <w:sz w:val="36"/>
          <w:szCs w:val="36"/>
          <w:rtl/>
        </w:rPr>
        <w:t>الشيخ / محمد السعوي</w:t>
      </w:r>
      <w:r w:rsidRPr="00B71584">
        <w:rPr>
          <w:rFonts w:ascii="Traditional Arabic" w:hAnsi="Traditional Arabic" w:cs="Traditional Arabic"/>
          <w:color w:val="000000"/>
          <w:sz w:val="36"/>
          <w:szCs w:val="36"/>
        </w:rPr>
        <w:t xml:space="preserve"> ..   </w:t>
      </w:r>
      <w:r w:rsidRPr="00B71584">
        <w:rPr>
          <w:rFonts w:ascii="Traditional Arabic" w:hAnsi="Traditional Arabic" w:cs="Traditional Arabic"/>
          <w:color w:val="000000"/>
          <w:sz w:val="36"/>
          <w:szCs w:val="36"/>
          <w:rtl/>
        </w:rPr>
        <w:t>وآخرين لا أحصيهم .. بل كتبتُ مَن أذكره في هذه العجالة</w:t>
      </w:r>
      <w:r w:rsidRPr="00B71584">
        <w:rPr>
          <w:rFonts w:ascii="Traditional Arabic" w:hAnsi="Traditional Arabic" w:cs="Traditional Arabic" w:hint="cs"/>
          <w:color w:val="000000"/>
          <w:sz w:val="36"/>
          <w:szCs w:val="36"/>
          <w:rtl/>
        </w:rPr>
        <w:t>.</w:t>
      </w:r>
    </w:p>
    <w:p w:rsidR="00B71584" w:rsidRPr="00B71584" w:rsidRDefault="00B71584" w:rsidP="00B71584">
      <w:pPr>
        <w:shd w:val="clear" w:color="auto" w:fill="FFFFFF"/>
        <w:jc w:val="lowKashida"/>
        <w:rPr>
          <w:rFonts w:ascii="Traditional Arabic" w:hAnsi="Traditional Arabic" w:cs="Traditional Arabic" w:hint="cs"/>
          <w:color w:val="000000"/>
          <w:sz w:val="36"/>
          <w:szCs w:val="36"/>
        </w:rPr>
      </w:pPr>
      <w:r w:rsidRPr="00B71584">
        <w:rPr>
          <w:rFonts w:ascii="Traditional Arabic" w:hAnsi="Traditional Arabic" w:cs="Traditional Arabic"/>
          <w:color w:val="000000"/>
          <w:sz w:val="36"/>
          <w:szCs w:val="36"/>
          <w:rtl/>
        </w:rPr>
        <w:t>وكم سمعت ممَّن لم يتمكن من زيارة الشيخ مَن يُثني عليه وعلى جهوده خيراً كثيراً كالشيخ المحدث / سليمان العلوان، والشيخ العلامة / حمود العقلاء ، والشيخ المفتي السابق / عبد العزيز بن باز - الذي كان يوصي بعض ال</w:t>
      </w:r>
      <w:r w:rsidRPr="00B71584">
        <w:rPr>
          <w:rFonts w:ascii="Traditional Arabic" w:hAnsi="Traditional Arabic" w:cs="Traditional Arabic" w:hint="cs"/>
          <w:color w:val="000000"/>
          <w:sz w:val="36"/>
          <w:szCs w:val="36"/>
          <w:rtl/>
        </w:rPr>
        <w:t>إ</w:t>
      </w:r>
      <w:r w:rsidRPr="00B71584">
        <w:rPr>
          <w:rFonts w:ascii="Traditional Arabic" w:hAnsi="Traditional Arabic" w:cs="Traditional Arabic"/>
          <w:color w:val="000000"/>
          <w:sz w:val="36"/>
          <w:szCs w:val="36"/>
          <w:rtl/>
        </w:rPr>
        <w:t>خوة إذا زاروا بريدة أن يُبلغوا الشيخ ( عبد الكريم) سلامه حيث كانت بينه وبين الشيخ مراسلات في بعض الأمور ، وكذلك الشأن مع الشيخ الفقيه / محمد بن عثيمين الذي كان بينه وبين الشيخ عدة مراسلات حول مسألة وصول القمر وبعض الأمور الأخرى - رحم الله الميت منهم وبارك في الحي ونفع به</w:t>
      </w:r>
      <w:r w:rsidRPr="00B71584">
        <w:rPr>
          <w:rFonts w:ascii="Traditional Arabic" w:hAnsi="Traditional Arabic" w:cs="Traditional Arabic"/>
          <w:color w:val="000000"/>
          <w:sz w:val="36"/>
          <w:szCs w:val="36"/>
        </w:rPr>
        <w:t xml:space="preserve"> </w:t>
      </w:r>
      <w:r w:rsidRPr="00B71584">
        <w:rPr>
          <w:rFonts w:ascii="Traditional Arabic" w:hAnsi="Traditional Arabic" w:cs="Traditional Arabic" w:hint="cs"/>
          <w:color w:val="000000"/>
          <w:sz w:val="36"/>
          <w:szCs w:val="36"/>
          <w:rtl/>
        </w:rPr>
        <w:t>.</w:t>
      </w:r>
    </w:p>
    <w:p w:rsidR="00B71584" w:rsidRPr="00B71584" w:rsidRDefault="00B71584" w:rsidP="00B71584">
      <w:pPr>
        <w:shd w:val="clear" w:color="auto" w:fill="FFFFFF"/>
        <w:jc w:val="lowKashida"/>
        <w:rPr>
          <w:rFonts w:ascii="Traditional Arabic" w:hAnsi="Traditional Arabic" w:cs="Traditional Arabic"/>
          <w:color w:val="000000"/>
          <w:sz w:val="36"/>
          <w:szCs w:val="36"/>
        </w:rPr>
      </w:pPr>
      <w:r w:rsidRPr="00B71584">
        <w:rPr>
          <w:rFonts w:ascii="Traditional Arabic" w:hAnsi="Traditional Arabic" w:cs="Traditional Arabic"/>
          <w:color w:val="000000"/>
          <w:sz w:val="36"/>
          <w:szCs w:val="36"/>
        </w:rPr>
        <w:br/>
      </w:r>
      <w:r w:rsidRPr="00B71584">
        <w:rPr>
          <w:rFonts w:ascii="Traditional Arabic" w:hAnsi="Traditional Arabic" w:cs="Traditional Arabic" w:hint="cs"/>
          <w:color w:val="000000"/>
          <w:sz w:val="36"/>
          <w:szCs w:val="36"/>
          <w:rtl/>
        </w:rPr>
        <w:t>*</w:t>
      </w:r>
      <w:r w:rsidRPr="00B71584">
        <w:rPr>
          <w:rFonts w:ascii="Traditional Arabic" w:hAnsi="Traditional Arabic" w:cs="Traditional Arabic"/>
          <w:color w:val="000000"/>
          <w:sz w:val="36"/>
          <w:szCs w:val="36"/>
          <w:rtl/>
        </w:rPr>
        <w:t xml:space="preserve">وأذكر أن الشيخ كتب رسالة قوية لولي العهد عبد الله - الملك حالياً - قبل أكثر من عشر </w:t>
      </w:r>
      <w:r w:rsidRPr="00B71584">
        <w:rPr>
          <w:rFonts w:ascii="Traditional Arabic" w:hAnsi="Traditional Arabic" w:cs="Traditional Arabic"/>
          <w:color w:val="000000"/>
          <w:sz w:val="36"/>
          <w:szCs w:val="36"/>
          <w:rtl/>
        </w:rPr>
        <w:lastRenderedPageBreak/>
        <w:t>سنوات عن بعض المنكرات ، وقد رأيت بعيني جواب الملك على رسالة الشيخ وهو يعده</w:t>
      </w:r>
      <w:r w:rsidRPr="00B71584">
        <w:rPr>
          <w:rFonts w:ascii="Traditional Arabic" w:hAnsi="Traditional Arabic" w:cs="Traditional Arabic" w:hint="cs"/>
          <w:color w:val="000000"/>
          <w:sz w:val="36"/>
          <w:szCs w:val="36"/>
          <w:rtl/>
        </w:rPr>
        <w:t xml:space="preserve"> </w:t>
      </w:r>
      <w:r w:rsidRPr="00B71584">
        <w:rPr>
          <w:rFonts w:ascii="Traditional Arabic" w:hAnsi="Traditional Arabic" w:cs="Traditional Arabic"/>
          <w:color w:val="000000"/>
          <w:sz w:val="36"/>
          <w:szCs w:val="36"/>
          <w:rtl/>
        </w:rPr>
        <w:t>بخير ويشكره على رسالته .. وجواب الملك موجود الآن لدى أحد طلاب الشيخ مما يشهد على جهود الشيخ حتى مع الولاة وكبار المس</w:t>
      </w:r>
      <w:r w:rsidRPr="00B71584">
        <w:rPr>
          <w:rFonts w:ascii="Traditional Arabic" w:hAnsi="Traditional Arabic" w:cs="Traditional Arabic" w:hint="cs"/>
          <w:color w:val="000000"/>
          <w:sz w:val="36"/>
          <w:szCs w:val="36"/>
          <w:rtl/>
        </w:rPr>
        <w:t>ئ</w:t>
      </w:r>
      <w:r w:rsidRPr="00B71584">
        <w:rPr>
          <w:rFonts w:ascii="Traditional Arabic" w:hAnsi="Traditional Arabic" w:cs="Traditional Arabic"/>
          <w:color w:val="000000"/>
          <w:sz w:val="36"/>
          <w:szCs w:val="36"/>
          <w:rtl/>
        </w:rPr>
        <w:t>ولين في نصرة الدين</w:t>
      </w:r>
      <w:r w:rsidRPr="00B71584">
        <w:rPr>
          <w:rFonts w:ascii="Traditional Arabic" w:hAnsi="Traditional Arabic" w:cs="Traditional Arabic"/>
          <w:color w:val="000000"/>
          <w:sz w:val="36"/>
          <w:szCs w:val="36"/>
        </w:rPr>
        <w:t xml:space="preserve"> . </w:t>
      </w:r>
    </w:p>
    <w:p w:rsidR="00B71584" w:rsidRPr="00B71584" w:rsidRDefault="00B71584" w:rsidP="00B71584">
      <w:pPr>
        <w:shd w:val="clear" w:color="auto" w:fill="FFFFFF"/>
        <w:jc w:val="lowKashida"/>
        <w:rPr>
          <w:rFonts w:ascii="Traditional Arabic" w:hAnsi="Traditional Arabic" w:cs="Traditional Arabic" w:hint="cs"/>
          <w:b/>
          <w:bCs/>
          <w:color w:val="FF0000"/>
          <w:sz w:val="36"/>
          <w:szCs w:val="36"/>
          <w:rtl/>
        </w:rPr>
      </w:pPr>
      <w:r w:rsidRPr="00B71584">
        <w:rPr>
          <w:rFonts w:ascii="Traditional Arabic" w:hAnsi="Traditional Arabic" w:cs="Traditional Arabic"/>
          <w:color w:val="000000"/>
          <w:sz w:val="36"/>
          <w:szCs w:val="36"/>
        </w:rPr>
        <w:br/>
      </w:r>
      <w:r w:rsidRPr="00B71584">
        <w:rPr>
          <w:rFonts w:ascii="Traditional Arabic" w:hAnsi="Traditional Arabic" w:cs="Traditional Arabic"/>
          <w:b/>
          <w:bCs/>
          <w:color w:val="FF0000"/>
          <w:sz w:val="36"/>
          <w:szCs w:val="36"/>
          <w:rtl/>
        </w:rPr>
        <w:t xml:space="preserve">قصة زيارة الأمير </w:t>
      </w:r>
      <w:r w:rsidRPr="00B71584">
        <w:rPr>
          <w:rFonts w:ascii="Traditional Arabic" w:hAnsi="Traditional Arabic" w:cs="Traditional Arabic" w:hint="cs"/>
          <w:b/>
          <w:bCs/>
          <w:color w:val="FF0000"/>
          <w:sz w:val="36"/>
          <w:szCs w:val="36"/>
          <w:rtl/>
        </w:rPr>
        <w:t xml:space="preserve">فيصل بن عبد الله آل سعود </w:t>
      </w:r>
      <w:r w:rsidRPr="00B71584">
        <w:rPr>
          <w:rFonts w:ascii="Traditional Arabic" w:hAnsi="Traditional Arabic" w:cs="Traditional Arabic"/>
          <w:b/>
          <w:bCs/>
          <w:color w:val="FF0000"/>
          <w:sz w:val="36"/>
          <w:szCs w:val="36"/>
          <w:rtl/>
        </w:rPr>
        <w:t>للشيخ</w:t>
      </w:r>
      <w:r w:rsidRPr="00B71584">
        <w:rPr>
          <w:rFonts w:ascii="Traditional Arabic" w:hAnsi="Traditional Arabic" w:cs="Traditional Arabic" w:hint="cs"/>
          <w:b/>
          <w:bCs/>
          <w:color w:val="FF0000"/>
          <w:sz w:val="36"/>
          <w:szCs w:val="36"/>
          <w:rtl/>
        </w:rPr>
        <w:t>:</w:t>
      </w:r>
    </w:p>
    <w:p w:rsidR="00B71584" w:rsidRPr="00B71584" w:rsidRDefault="00B71584" w:rsidP="00B71584">
      <w:pPr>
        <w:shd w:val="clear" w:color="auto" w:fill="FFFFFF"/>
        <w:jc w:val="lowKashida"/>
        <w:rPr>
          <w:rFonts w:ascii="Traditional Arabic" w:hAnsi="Traditional Arabic" w:cs="Traditional Arabic" w:hint="cs"/>
          <w:color w:val="000000"/>
          <w:sz w:val="36"/>
          <w:szCs w:val="36"/>
        </w:rPr>
      </w:pPr>
      <w:r w:rsidRPr="00B71584">
        <w:rPr>
          <w:rFonts w:ascii="Traditional Arabic" w:hAnsi="Traditional Arabic" w:cs="Traditional Arabic"/>
          <w:color w:val="000000"/>
          <w:sz w:val="36"/>
          <w:szCs w:val="36"/>
          <w:rtl/>
        </w:rPr>
        <w:t xml:space="preserve">أثناء زيارة الملك عبد الله لبريدة قبل خمسة أشهر تقريباً قام الأمير / فيصل بن عبد الله آل سعود - صهر الملك ، ووكيل الحرس الوطني في المنطقة الغربية - عصر يوم الجمعة 20 / 5 / 1427هـ بزيارة الشيخ ، وقد رفض الشيخ استقباله بسبب الجنود الذين مع الأمير وكان الشيخ حذراً جداً من أن يقوموا بالتصوير لأنه محرم ، وأنكر على الجنود حلق لحاهم وإسبال ملابسهم ، وكذلك أنكر على الأمير ذلك ، ولكن الأمير رغب بدخول بيت الشيخ وكلم بذلك أحد كبار طلاب الشيخ ، فقام الأخ الفاضل بمناقشة الشيخ في الأمر واستقبال الأمير </w:t>
      </w:r>
      <w:proofErr w:type="spellStart"/>
      <w:r w:rsidRPr="00B71584">
        <w:rPr>
          <w:rFonts w:ascii="Traditional Arabic" w:hAnsi="Traditional Arabic" w:cs="Traditional Arabic"/>
          <w:color w:val="000000"/>
          <w:sz w:val="36"/>
          <w:szCs w:val="36"/>
          <w:rtl/>
        </w:rPr>
        <w:t>ومناصحته</w:t>
      </w:r>
      <w:proofErr w:type="spellEnd"/>
      <w:r w:rsidRPr="00B71584">
        <w:rPr>
          <w:rFonts w:ascii="Traditional Arabic" w:hAnsi="Traditional Arabic" w:cs="Traditional Arabic"/>
          <w:color w:val="000000"/>
          <w:sz w:val="36"/>
          <w:szCs w:val="36"/>
          <w:rtl/>
        </w:rPr>
        <w:t xml:space="preserve"> فأذن الشيخ بدخول الأمير بمفرده دون الجنود وحذر من التصوير ، ونصح الشيخُ الأميرَ طويلاً ، و ( إذا قلتم فاعدلوا ) فإني أقولها بح</w:t>
      </w:r>
      <w:r w:rsidRPr="00B71584">
        <w:rPr>
          <w:rFonts w:ascii="Traditional Arabic" w:hAnsi="Traditional Arabic" w:cs="Traditional Arabic" w:hint="cs"/>
          <w:color w:val="000000"/>
          <w:sz w:val="36"/>
          <w:szCs w:val="36"/>
          <w:rtl/>
        </w:rPr>
        <w:t>ق:</w:t>
      </w:r>
      <w:r w:rsidRPr="00B71584">
        <w:rPr>
          <w:rFonts w:ascii="Traditional Arabic" w:hAnsi="Traditional Arabic" w:cs="Traditional Arabic"/>
          <w:color w:val="000000"/>
          <w:sz w:val="36"/>
          <w:szCs w:val="36"/>
        </w:rPr>
        <w:t xml:space="preserve"> </w:t>
      </w:r>
      <w:r w:rsidRPr="00B71584">
        <w:rPr>
          <w:rFonts w:ascii="Traditional Arabic" w:hAnsi="Traditional Arabic" w:cs="Traditional Arabic"/>
          <w:color w:val="000000"/>
          <w:sz w:val="36"/>
          <w:szCs w:val="36"/>
          <w:rtl/>
        </w:rPr>
        <w:t xml:space="preserve">يُحسب لهذا الأمير أخلاقه العالية ورحابة صدره ؛ وقد كلم الشيخ الأمير بشأن تركي الحمد ولماذا لا يقام الحد عليه بسبب سبه لله - تعالى عما يقوله " الحمد " علوا كبيراً - ، وكذلك تكلم عن هيئة الأمم المتحدة وعدم إقامة الحد في أصحاب السرقات والزناة المحصنين .. ونحو ذلك ؛ وكان مما ذكره الشيخ للأمير - وهذا هو المقصود هنا - هدم الدولة لمسجده وقال للأمير : ( كيف تهدمون بيت الله ؟! ، هذا لله وليس لي ! ، مهما قلت مما لا يرضيكم فلا تحق لكم الجرأة على هدم بيت الله ) إلخ ما قاله الشيخ للأمير ، وفي ختام الجلسة كان مما قاله الأمير للشيخ : نحن الآن في آخر ساعة من يوم الجمعة فادع الله لي ، فدعا له الشيخ بأن يغفر الله له ، وأن يكون من أنصار الدين قائماً بما يحبه الله بعيداً عن موجبات غضبه ؛ ثم </w:t>
      </w:r>
      <w:r w:rsidRPr="00B71584">
        <w:rPr>
          <w:rFonts w:ascii="Traditional Arabic" w:hAnsi="Traditional Arabic" w:cs="Traditional Arabic" w:hint="cs"/>
          <w:color w:val="000000"/>
          <w:sz w:val="36"/>
          <w:szCs w:val="36"/>
          <w:rtl/>
        </w:rPr>
        <w:t>أ</w:t>
      </w:r>
      <w:r w:rsidRPr="00B71584">
        <w:rPr>
          <w:rFonts w:ascii="Traditional Arabic" w:hAnsi="Traditional Arabic" w:cs="Traditional Arabic"/>
          <w:color w:val="000000"/>
          <w:sz w:val="36"/>
          <w:szCs w:val="36"/>
          <w:rtl/>
        </w:rPr>
        <w:t>هداه الشيخ ما يتوفر عنده من كتبه وقصائده ؛ وبعد خروج الأمير من منزل الشيخ وقف هو بنفسه مع جنوده على المسجد وقد سوي بالأرض وقد وعد الأمير أن يكلم الملِك في الأمر ، وأذكر أنه اعتذر من الشيخ وقال : " لو كان الأمر بيدي ما مسسنا المسجد بسوء " .. وقد زار أحد المس</w:t>
      </w:r>
      <w:r w:rsidRPr="00B71584">
        <w:rPr>
          <w:rFonts w:ascii="Traditional Arabic" w:hAnsi="Traditional Arabic" w:cs="Traditional Arabic" w:hint="cs"/>
          <w:color w:val="000000"/>
          <w:sz w:val="36"/>
          <w:szCs w:val="36"/>
          <w:rtl/>
        </w:rPr>
        <w:t>ئ</w:t>
      </w:r>
      <w:r w:rsidRPr="00B71584">
        <w:rPr>
          <w:rFonts w:ascii="Traditional Arabic" w:hAnsi="Traditional Arabic" w:cs="Traditional Arabic"/>
          <w:color w:val="000000"/>
          <w:sz w:val="36"/>
          <w:szCs w:val="36"/>
          <w:rtl/>
        </w:rPr>
        <w:t>ولين من محبي الشيخ الأميرَ فيصل للنظر في الإذن بإعادة المسجد ، وكان مما قاله الأمير لهذا المس</w:t>
      </w:r>
      <w:r w:rsidRPr="00B71584">
        <w:rPr>
          <w:rFonts w:ascii="Traditional Arabic" w:hAnsi="Traditional Arabic" w:cs="Traditional Arabic" w:hint="cs"/>
          <w:color w:val="000000"/>
          <w:sz w:val="36"/>
          <w:szCs w:val="36"/>
          <w:rtl/>
        </w:rPr>
        <w:t>ئ</w:t>
      </w:r>
      <w:r w:rsidRPr="00B71584">
        <w:rPr>
          <w:rFonts w:ascii="Traditional Arabic" w:hAnsi="Traditional Arabic" w:cs="Traditional Arabic"/>
          <w:color w:val="000000"/>
          <w:sz w:val="36"/>
          <w:szCs w:val="36"/>
          <w:rtl/>
        </w:rPr>
        <w:t xml:space="preserve">ول وهو من </w:t>
      </w:r>
      <w:r w:rsidRPr="00B71584">
        <w:rPr>
          <w:rFonts w:ascii="Traditional Arabic" w:hAnsi="Traditional Arabic" w:cs="Traditional Arabic"/>
          <w:color w:val="000000"/>
          <w:sz w:val="36"/>
          <w:szCs w:val="36"/>
          <w:rtl/>
        </w:rPr>
        <w:lastRenderedPageBreak/>
        <w:t>أعيان بريدة : ( نعم لقد زرت الشيخ ، وصحيح أنه أنكر عليَّ ما رآه من المنكر لكنك ترى في عينيه الصدق وليس عدواً لنا لأنه يريد السلطان ، لكنه صادق في حماسه للدين وغير مداهن ) هذا واللهِ ما أخبرنا به ذلك المس</w:t>
      </w:r>
      <w:r w:rsidRPr="00B71584">
        <w:rPr>
          <w:rFonts w:ascii="Traditional Arabic" w:hAnsi="Traditional Arabic" w:cs="Traditional Arabic" w:hint="cs"/>
          <w:color w:val="000000"/>
          <w:sz w:val="36"/>
          <w:szCs w:val="36"/>
          <w:rtl/>
        </w:rPr>
        <w:t>ئ</w:t>
      </w:r>
      <w:r w:rsidRPr="00B71584">
        <w:rPr>
          <w:rFonts w:ascii="Traditional Arabic" w:hAnsi="Traditional Arabic" w:cs="Traditional Arabic"/>
          <w:color w:val="000000"/>
          <w:sz w:val="36"/>
          <w:szCs w:val="36"/>
          <w:rtl/>
        </w:rPr>
        <w:t xml:space="preserve">ول حين لقائه بالأمير في " جدة " بعد لقاء الشيخ بأسبوع تقريباً </w:t>
      </w:r>
      <w:r w:rsidRPr="00B71584">
        <w:rPr>
          <w:rFonts w:ascii="Traditional Arabic" w:hAnsi="Traditional Arabic" w:cs="Traditional Arabic"/>
          <w:color w:val="000000"/>
          <w:sz w:val="36"/>
          <w:szCs w:val="36"/>
        </w:rPr>
        <w:t xml:space="preserve">.. </w:t>
      </w:r>
    </w:p>
    <w:p w:rsidR="00B71584" w:rsidRPr="00B71584" w:rsidRDefault="00B71584" w:rsidP="00B71584">
      <w:pPr>
        <w:shd w:val="clear" w:color="auto" w:fill="FFFFFF"/>
        <w:jc w:val="lowKashida"/>
        <w:rPr>
          <w:rFonts w:ascii="Traditional Arabic" w:hAnsi="Traditional Arabic" w:cs="Traditional Arabic" w:hint="cs"/>
          <w:color w:val="000000"/>
          <w:sz w:val="36"/>
          <w:szCs w:val="36"/>
          <w:rtl/>
        </w:rPr>
      </w:pPr>
      <w:r w:rsidRPr="00B71584">
        <w:rPr>
          <w:rFonts w:ascii="Traditional Arabic" w:hAnsi="Traditional Arabic" w:cs="Traditional Arabic"/>
          <w:color w:val="000000"/>
          <w:sz w:val="36"/>
          <w:szCs w:val="36"/>
          <w:rtl/>
        </w:rPr>
        <w:t>ومعذرة إخواني الأفاضل فأنا إذ أذكر قصة زيارة الأمير للشيخ بنوع من التفصيل فقط لأجل تصحيح بعض الأخبار المغلوطة التي أشيعت بعد زيارة الأمير للشيخ - كما أشيع مثلها أثناء زيارة الأمير ممدوح بن عبد العزيز للشيخ عام 1423هـ - وأن الشيخ فعل كذا وقال كذا وكذلك الأمير قال كذا وفعل كذا ، فوجدتها فرصة لذكر الحقيقة ، والأمير فيصل دونكم ولن يخالفني فيما قلته في شيء لأنني لم أقل إلا الحقيقة ولله الحمد</w:t>
      </w:r>
      <w:r w:rsidRPr="00B71584">
        <w:rPr>
          <w:rFonts w:ascii="Traditional Arabic" w:hAnsi="Traditional Arabic" w:cs="Traditional Arabic"/>
          <w:color w:val="000000"/>
          <w:sz w:val="36"/>
          <w:szCs w:val="36"/>
        </w:rPr>
        <w:t xml:space="preserve"> .. </w:t>
      </w:r>
    </w:p>
    <w:p w:rsidR="00B71584" w:rsidRPr="00B71584" w:rsidRDefault="00B71584" w:rsidP="00B71584">
      <w:pPr>
        <w:shd w:val="clear" w:color="auto" w:fill="FFFFFF"/>
        <w:jc w:val="lowKashida"/>
        <w:rPr>
          <w:rFonts w:ascii="Traditional Arabic" w:hAnsi="Traditional Arabic" w:cs="Traditional Arabic" w:hint="cs"/>
          <w:color w:val="000000"/>
          <w:sz w:val="36"/>
          <w:szCs w:val="36"/>
          <w:rtl/>
        </w:rPr>
      </w:pPr>
    </w:p>
    <w:p w:rsidR="00B71584" w:rsidRPr="00B71584" w:rsidRDefault="00B71584" w:rsidP="00B71584">
      <w:pPr>
        <w:shd w:val="clear" w:color="auto" w:fill="FFFFFF"/>
        <w:jc w:val="center"/>
        <w:rPr>
          <w:rFonts w:ascii="Traditional Arabic" w:hAnsi="Traditional Arabic" w:cs="Traditional Arabic" w:hint="cs"/>
          <w:color w:val="000000"/>
          <w:sz w:val="36"/>
          <w:szCs w:val="36"/>
          <w:rtl/>
        </w:rPr>
      </w:pPr>
      <w:r>
        <w:rPr>
          <w:rFonts w:ascii="Traditional Arabic" w:hAnsi="Traditional Arabic" w:cs="Traditional Arabic"/>
          <w:noProof/>
          <w:color w:val="000000"/>
          <w:sz w:val="36"/>
          <w:szCs w:val="36"/>
        </w:rPr>
        <w:drawing>
          <wp:inline distT="0" distB="0" distL="0" distR="0">
            <wp:extent cx="2857500" cy="2190750"/>
            <wp:effectExtent l="0" t="0" r="0" b="0"/>
            <wp:docPr id="57" name="صورة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2857500" cy="2190750"/>
                    </a:xfrm>
                    <a:prstGeom prst="rect">
                      <a:avLst/>
                    </a:prstGeom>
                    <a:noFill/>
                    <a:ln>
                      <a:noFill/>
                    </a:ln>
                  </pic:spPr>
                </pic:pic>
              </a:graphicData>
            </a:graphic>
          </wp:inline>
        </w:drawing>
      </w:r>
    </w:p>
    <w:p w:rsidR="00B71584" w:rsidRPr="00B71584" w:rsidRDefault="00B71584" w:rsidP="00B71584">
      <w:pPr>
        <w:shd w:val="clear" w:color="auto" w:fill="FFFFFF"/>
        <w:jc w:val="lowKashida"/>
        <w:rPr>
          <w:rFonts w:ascii="Traditional Arabic" w:hAnsi="Traditional Arabic" w:cs="Traditional Arabic" w:hint="cs"/>
          <w:color w:val="000000"/>
          <w:sz w:val="36"/>
          <w:szCs w:val="36"/>
          <w:rtl/>
        </w:rPr>
      </w:pPr>
    </w:p>
    <w:p w:rsidR="00B71584" w:rsidRPr="00B71584" w:rsidRDefault="00B71584" w:rsidP="00B71584">
      <w:pPr>
        <w:shd w:val="clear" w:color="auto" w:fill="FFFFFF"/>
        <w:jc w:val="center"/>
        <w:rPr>
          <w:rFonts w:ascii="Traditional Arabic" w:hAnsi="Traditional Arabic" w:cs="Traditional Arabic"/>
          <w:color w:val="000000"/>
          <w:sz w:val="36"/>
          <w:szCs w:val="36"/>
        </w:rPr>
      </w:pPr>
      <w:r>
        <w:rPr>
          <w:rFonts w:ascii="Traditional Arabic" w:hAnsi="Traditional Arabic" w:cs="Traditional Arabic"/>
          <w:noProof/>
          <w:color w:val="000000"/>
          <w:sz w:val="36"/>
          <w:szCs w:val="36"/>
        </w:rPr>
        <w:drawing>
          <wp:inline distT="0" distB="0" distL="0" distR="0">
            <wp:extent cx="2857500" cy="2190750"/>
            <wp:effectExtent l="0" t="0" r="0" b="0"/>
            <wp:docPr id="56" name="صورة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2857500" cy="2190750"/>
                    </a:xfrm>
                    <a:prstGeom prst="rect">
                      <a:avLst/>
                    </a:prstGeom>
                    <a:noFill/>
                    <a:ln>
                      <a:noFill/>
                    </a:ln>
                  </pic:spPr>
                </pic:pic>
              </a:graphicData>
            </a:graphic>
          </wp:inline>
        </w:drawing>
      </w:r>
    </w:p>
    <w:p w:rsidR="00B71584" w:rsidRPr="00B71584" w:rsidRDefault="00B71584" w:rsidP="00B71584">
      <w:pPr>
        <w:shd w:val="clear" w:color="auto" w:fill="FFFFFF"/>
        <w:jc w:val="lowKashida"/>
        <w:rPr>
          <w:rFonts w:ascii="Traditional Arabic" w:hAnsi="Traditional Arabic" w:cs="Traditional Arabic" w:hint="cs"/>
          <w:color w:val="000000"/>
          <w:sz w:val="36"/>
          <w:szCs w:val="36"/>
          <w:rtl/>
        </w:rPr>
      </w:pPr>
      <w:r w:rsidRPr="00B71584">
        <w:rPr>
          <w:rFonts w:ascii="Traditional Arabic" w:hAnsi="Traditional Arabic" w:cs="Traditional Arabic"/>
          <w:color w:val="000000"/>
          <w:sz w:val="36"/>
          <w:szCs w:val="36"/>
        </w:rPr>
        <w:br/>
      </w:r>
      <w:r w:rsidRPr="00B71584">
        <w:rPr>
          <w:rFonts w:ascii="Traditional Arabic" w:hAnsi="Traditional Arabic" w:cs="Traditional Arabic"/>
          <w:color w:val="000000"/>
          <w:sz w:val="36"/>
          <w:szCs w:val="36"/>
          <w:rtl/>
        </w:rPr>
        <w:t>صورتان لمسجد الشيخ قبل هدم الدولة له بسبب إصراره على موقفه فيما يعتبره وكثيرون</w:t>
      </w:r>
      <w:r w:rsidRPr="00B71584">
        <w:rPr>
          <w:rFonts w:ascii="Traditional Arabic" w:hAnsi="Traditional Arabic" w:cs="Traditional Arabic" w:hint="cs"/>
          <w:color w:val="000000"/>
          <w:sz w:val="36"/>
          <w:szCs w:val="36"/>
          <w:rtl/>
        </w:rPr>
        <w:t xml:space="preserve"> </w:t>
      </w:r>
      <w:r w:rsidRPr="00B71584">
        <w:rPr>
          <w:rFonts w:ascii="Traditional Arabic" w:hAnsi="Traditional Arabic" w:cs="Traditional Arabic"/>
          <w:color w:val="000000"/>
          <w:sz w:val="36"/>
          <w:szCs w:val="36"/>
          <w:rtl/>
        </w:rPr>
        <w:lastRenderedPageBreak/>
        <w:t>نصرة للجهاد والمجاهدين، حيث كان كل ليلة يتكلم في ذلك في هذا المسجد ويحضره قريبٌ من الألْفِ من المُصَلي</w:t>
      </w:r>
      <w:r w:rsidRPr="00B71584">
        <w:rPr>
          <w:rFonts w:ascii="Traditional Arabic" w:hAnsi="Traditional Arabic" w:cs="Traditional Arabic" w:hint="cs"/>
          <w:color w:val="000000"/>
          <w:sz w:val="36"/>
          <w:szCs w:val="36"/>
          <w:rtl/>
        </w:rPr>
        <w:t>ن.</w:t>
      </w:r>
    </w:p>
    <w:p w:rsidR="00B71584" w:rsidRPr="00B71584" w:rsidRDefault="00B71584" w:rsidP="00B71584">
      <w:pPr>
        <w:shd w:val="clear" w:color="auto" w:fill="FFFFFF"/>
        <w:jc w:val="lowKashida"/>
        <w:rPr>
          <w:rFonts w:ascii="Traditional Arabic" w:hAnsi="Traditional Arabic" w:cs="Traditional Arabic" w:hint="cs"/>
          <w:color w:val="000000"/>
          <w:sz w:val="36"/>
          <w:szCs w:val="36"/>
          <w:rtl/>
        </w:rPr>
      </w:pPr>
      <w:r w:rsidRPr="00B71584">
        <w:rPr>
          <w:rFonts w:ascii="Traditional Arabic" w:hAnsi="Traditional Arabic" w:cs="Traditional Arabic"/>
          <w:color w:val="000000"/>
          <w:sz w:val="36"/>
          <w:szCs w:val="36"/>
          <w:rtl/>
        </w:rPr>
        <w:t xml:space="preserve"> </w:t>
      </w:r>
    </w:p>
    <w:p w:rsidR="00B71584" w:rsidRPr="00B71584" w:rsidRDefault="00B71584" w:rsidP="00B71584">
      <w:pPr>
        <w:shd w:val="clear" w:color="auto" w:fill="FFFFFF"/>
        <w:jc w:val="lowKashida"/>
        <w:rPr>
          <w:rFonts w:ascii="Traditional Arabic" w:hAnsi="Traditional Arabic" w:cs="Traditional Arabic"/>
          <w:color w:val="000000"/>
          <w:sz w:val="36"/>
          <w:szCs w:val="36"/>
          <w:rtl/>
        </w:rPr>
      </w:pPr>
      <w:r>
        <w:rPr>
          <w:rFonts w:ascii="Traditional Arabic" w:hAnsi="Traditional Arabic" w:cs="Traditional Arabic"/>
          <w:noProof/>
          <w:color w:val="000000"/>
          <w:sz w:val="36"/>
          <w:szCs w:val="36"/>
        </w:rPr>
        <w:drawing>
          <wp:inline distT="0" distB="0" distL="0" distR="0">
            <wp:extent cx="3686175" cy="2752725"/>
            <wp:effectExtent l="0" t="0" r="9525" b="9525"/>
            <wp:docPr id="55" name="صورة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3686175" cy="2752725"/>
                    </a:xfrm>
                    <a:prstGeom prst="rect">
                      <a:avLst/>
                    </a:prstGeom>
                    <a:noFill/>
                    <a:ln>
                      <a:noFill/>
                    </a:ln>
                  </pic:spPr>
                </pic:pic>
              </a:graphicData>
            </a:graphic>
          </wp:inline>
        </w:drawing>
      </w:r>
      <w:r w:rsidRPr="00B71584">
        <w:rPr>
          <w:rFonts w:ascii="Traditional Arabic" w:hAnsi="Traditional Arabic" w:cs="Traditional Arabic"/>
          <w:color w:val="000000"/>
          <w:sz w:val="36"/>
          <w:szCs w:val="36"/>
          <w:rtl/>
        </w:rPr>
        <w:t> </w:t>
      </w:r>
    </w:p>
    <w:p w:rsidR="00B71584" w:rsidRPr="00B71584" w:rsidRDefault="00B71584" w:rsidP="00B71584">
      <w:pPr>
        <w:shd w:val="clear" w:color="auto" w:fill="FFFFFF"/>
        <w:jc w:val="lowKashida"/>
        <w:rPr>
          <w:rFonts w:ascii="Traditional Arabic" w:hAnsi="Traditional Arabic" w:cs="Traditional Arabic" w:hint="cs"/>
          <w:color w:val="000000"/>
          <w:sz w:val="36"/>
          <w:szCs w:val="36"/>
          <w:rtl/>
        </w:rPr>
      </w:pPr>
      <w:r>
        <w:rPr>
          <w:rFonts w:ascii="Traditional Arabic" w:hAnsi="Traditional Arabic" w:cs="Traditional Arabic"/>
          <w:noProof/>
          <w:color w:val="000000"/>
          <w:sz w:val="36"/>
          <w:szCs w:val="36"/>
        </w:rPr>
        <w:drawing>
          <wp:inline distT="0" distB="0" distL="0" distR="0">
            <wp:extent cx="3686175" cy="2771775"/>
            <wp:effectExtent l="0" t="0" r="9525" b="9525"/>
            <wp:docPr id="54" name="صورة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3686175" cy="2771775"/>
                    </a:xfrm>
                    <a:prstGeom prst="rect">
                      <a:avLst/>
                    </a:prstGeom>
                    <a:noFill/>
                    <a:ln>
                      <a:noFill/>
                    </a:ln>
                  </pic:spPr>
                </pic:pic>
              </a:graphicData>
            </a:graphic>
          </wp:inline>
        </w:drawing>
      </w:r>
    </w:p>
    <w:p w:rsidR="00B71584" w:rsidRPr="00B71584" w:rsidRDefault="00B71584" w:rsidP="00B71584">
      <w:pPr>
        <w:shd w:val="clear" w:color="auto" w:fill="FFFFFF"/>
        <w:jc w:val="lowKashida"/>
        <w:rPr>
          <w:rFonts w:ascii="Traditional Arabic" w:hAnsi="Traditional Arabic" w:cs="Traditional Arabic" w:hint="cs"/>
          <w:color w:val="000000"/>
          <w:sz w:val="36"/>
          <w:szCs w:val="36"/>
          <w:rtl/>
        </w:rPr>
      </w:pPr>
    </w:p>
    <w:p w:rsidR="00B71584" w:rsidRPr="00B71584" w:rsidRDefault="00B71584" w:rsidP="00B71584">
      <w:pPr>
        <w:shd w:val="clear" w:color="auto" w:fill="FFFFFF"/>
        <w:jc w:val="lowKashida"/>
        <w:rPr>
          <w:rFonts w:ascii="Traditional Arabic" w:hAnsi="Traditional Arabic" w:cs="Traditional Arabic" w:hint="cs"/>
          <w:b/>
          <w:bCs/>
          <w:color w:val="FF0000"/>
          <w:sz w:val="36"/>
          <w:szCs w:val="36"/>
          <w:rtl/>
        </w:rPr>
      </w:pPr>
      <w:r w:rsidRPr="00B71584">
        <w:rPr>
          <w:rFonts w:ascii="Traditional Arabic" w:hAnsi="Traditional Arabic" w:cs="Traditional Arabic" w:hint="cs"/>
          <w:b/>
          <w:bCs/>
          <w:color w:val="FF0000"/>
          <w:sz w:val="36"/>
          <w:szCs w:val="36"/>
          <w:rtl/>
        </w:rPr>
        <w:t>آراء العلماء في الشيخ:</w:t>
      </w:r>
    </w:p>
    <w:p w:rsidR="00B71584" w:rsidRPr="00B71584" w:rsidRDefault="00B71584" w:rsidP="00B71584">
      <w:pPr>
        <w:shd w:val="clear" w:color="auto" w:fill="FFFFFF"/>
        <w:jc w:val="lowKashida"/>
        <w:rPr>
          <w:rFonts w:ascii="Traditional Arabic" w:hAnsi="Traditional Arabic" w:cs="Traditional Arabic" w:hint="cs"/>
          <w:color w:val="000000"/>
          <w:sz w:val="36"/>
          <w:szCs w:val="36"/>
          <w:rtl/>
        </w:rPr>
      </w:pPr>
      <w:r w:rsidRPr="00B71584">
        <w:rPr>
          <w:rFonts w:ascii="Traditional Arabic" w:hAnsi="Traditional Arabic" w:cs="Traditional Arabic"/>
          <w:color w:val="000000"/>
          <w:sz w:val="36"/>
          <w:szCs w:val="36"/>
          <w:rtl/>
        </w:rPr>
        <w:t xml:space="preserve">ولم نرَ واحداً من العلماء الصادقين مَن عاب الشيخ ، بل كل أولئك العلماء يدينون الله </w:t>
      </w:r>
    </w:p>
    <w:p w:rsidR="00B71584" w:rsidRPr="00B71584" w:rsidRDefault="00B71584" w:rsidP="00B71584">
      <w:pPr>
        <w:shd w:val="clear" w:color="auto" w:fill="FFFFFF"/>
        <w:jc w:val="lowKashida"/>
        <w:rPr>
          <w:rFonts w:ascii="Traditional Arabic" w:hAnsi="Traditional Arabic" w:cs="Traditional Arabic" w:hint="cs"/>
          <w:color w:val="000000"/>
          <w:sz w:val="36"/>
          <w:szCs w:val="36"/>
          <w:rtl/>
        </w:rPr>
      </w:pPr>
      <w:r w:rsidRPr="00B71584">
        <w:rPr>
          <w:rFonts w:ascii="Traditional Arabic" w:hAnsi="Traditional Arabic" w:cs="Traditional Arabic"/>
          <w:color w:val="000000"/>
          <w:sz w:val="36"/>
          <w:szCs w:val="36"/>
          <w:rtl/>
        </w:rPr>
        <w:t xml:space="preserve">بمحبة الشيخ فيه، ويزورونه، ويستفيدون منه ، ومن علمه المنتشر بين الناس، ويحثون على </w:t>
      </w:r>
    </w:p>
    <w:p w:rsidR="00B71584" w:rsidRPr="00B71584" w:rsidRDefault="00B71584" w:rsidP="00B71584">
      <w:pPr>
        <w:shd w:val="clear" w:color="auto" w:fill="FFFFFF"/>
        <w:rPr>
          <w:rFonts w:ascii="Traditional Arabic" w:hAnsi="Traditional Arabic" w:cs="Traditional Arabic" w:hint="cs"/>
          <w:color w:val="000000"/>
          <w:sz w:val="36"/>
          <w:szCs w:val="36"/>
          <w:rtl/>
        </w:rPr>
      </w:pPr>
      <w:r w:rsidRPr="00B71584">
        <w:rPr>
          <w:rFonts w:ascii="Traditional Arabic" w:hAnsi="Traditional Arabic" w:cs="Traditional Arabic"/>
          <w:color w:val="000000"/>
          <w:sz w:val="36"/>
          <w:szCs w:val="36"/>
          <w:rtl/>
        </w:rPr>
        <w:t xml:space="preserve">زيارته والاستفادة منه ومن عِلْمه المبارك ؛ وقد كتب بعضهم في ذلك بيانات رَدًّا على أحَدِ </w:t>
      </w:r>
    </w:p>
    <w:p w:rsidR="00B71584" w:rsidRPr="00B71584" w:rsidRDefault="00B71584" w:rsidP="00B71584">
      <w:pPr>
        <w:shd w:val="clear" w:color="auto" w:fill="FFFFFF"/>
        <w:rPr>
          <w:rFonts w:ascii="Traditional Arabic" w:hAnsi="Traditional Arabic" w:cs="Traditional Arabic" w:hint="cs"/>
          <w:color w:val="000000"/>
          <w:sz w:val="36"/>
          <w:szCs w:val="36"/>
          <w:rtl/>
        </w:rPr>
      </w:pPr>
      <w:r w:rsidRPr="00B71584">
        <w:rPr>
          <w:rFonts w:ascii="Traditional Arabic" w:hAnsi="Traditional Arabic" w:cs="Traditional Arabic"/>
          <w:color w:val="000000"/>
          <w:sz w:val="36"/>
          <w:szCs w:val="36"/>
          <w:rtl/>
        </w:rPr>
        <w:t xml:space="preserve">الْجَهَلة المتعلمين الذين ناصبوا هذا الشيخ الصالح والعالم العامل العِداءَ ظُلماً وحُمْقاً وغباءً !! </w:t>
      </w:r>
    </w:p>
    <w:p w:rsidR="00B71584" w:rsidRPr="00B71584" w:rsidRDefault="00B71584" w:rsidP="00B71584">
      <w:pPr>
        <w:shd w:val="clear" w:color="auto" w:fill="FFFFFF"/>
        <w:jc w:val="lowKashida"/>
        <w:rPr>
          <w:rFonts w:ascii="Traditional Arabic" w:hAnsi="Traditional Arabic" w:cs="Traditional Arabic" w:hint="cs"/>
          <w:color w:val="000000"/>
          <w:sz w:val="36"/>
          <w:szCs w:val="36"/>
          <w:rtl/>
        </w:rPr>
      </w:pPr>
      <w:r w:rsidRPr="00B71584">
        <w:rPr>
          <w:rFonts w:ascii="Traditional Arabic" w:hAnsi="Traditional Arabic" w:cs="Traditional Arabic"/>
          <w:color w:val="000000"/>
          <w:sz w:val="36"/>
          <w:szCs w:val="36"/>
          <w:rtl/>
        </w:rPr>
        <w:lastRenderedPageBreak/>
        <w:t xml:space="preserve"> وَمِمَّن كتب رداً على ذلك : فضيلةُ الشيخ العلامة حمود بن عقلاء الشعيبي - رحمه الله</w:t>
      </w:r>
      <w:r w:rsidRPr="00B71584">
        <w:rPr>
          <w:rFonts w:ascii="Traditional Arabic" w:hAnsi="Traditional Arabic" w:cs="Traditional Arabic"/>
          <w:color w:val="000000"/>
          <w:sz w:val="36"/>
          <w:szCs w:val="36"/>
        </w:rPr>
        <w:t xml:space="preserve"> - ( </w:t>
      </w:r>
      <w:r w:rsidRPr="00B71584">
        <w:rPr>
          <w:rFonts w:ascii="Traditional Arabic" w:hAnsi="Traditional Arabic" w:cs="Traditional Arabic"/>
          <w:color w:val="000000"/>
          <w:sz w:val="36"/>
          <w:szCs w:val="36"/>
          <w:rtl/>
        </w:rPr>
        <w:t>المتوفى مساء يوم الجمعة 4 / 11 /1422هـ ) ، وهذا النص الحرفي لبيانه رحمه الله</w:t>
      </w:r>
      <w:r w:rsidRPr="00B71584">
        <w:rPr>
          <w:rFonts w:ascii="Traditional Arabic" w:hAnsi="Traditional Arabic" w:cs="Traditional Arabic" w:hint="cs"/>
          <w:color w:val="000000"/>
          <w:sz w:val="36"/>
          <w:szCs w:val="36"/>
          <w:rtl/>
        </w:rPr>
        <w:t>.</w:t>
      </w:r>
    </w:p>
    <w:p w:rsidR="00B71584" w:rsidRPr="00B71584" w:rsidRDefault="00B71584" w:rsidP="00B71584">
      <w:pPr>
        <w:shd w:val="clear" w:color="auto" w:fill="FFFFFF"/>
        <w:jc w:val="lowKashida"/>
        <w:rPr>
          <w:rFonts w:ascii="Traditional Arabic" w:hAnsi="Traditional Arabic" w:cs="Traditional Arabic" w:hint="cs"/>
          <w:color w:val="000000"/>
          <w:sz w:val="36"/>
          <w:szCs w:val="36"/>
          <w:rtl/>
        </w:rPr>
      </w:pPr>
    </w:p>
    <w:p w:rsidR="00B71584" w:rsidRPr="00B71584" w:rsidRDefault="00B71584" w:rsidP="00B71584">
      <w:pPr>
        <w:shd w:val="clear" w:color="auto" w:fill="FFFFFF"/>
        <w:jc w:val="lowKashida"/>
        <w:rPr>
          <w:rFonts w:ascii="Traditional Arabic" w:hAnsi="Traditional Arabic" w:cs="Traditional Arabic"/>
          <w:color w:val="000000"/>
          <w:sz w:val="36"/>
          <w:szCs w:val="36"/>
        </w:rPr>
      </w:pPr>
      <w:r w:rsidRPr="00B71584">
        <w:rPr>
          <w:rFonts w:ascii="Traditional Arabic" w:hAnsi="Traditional Arabic" w:cs="Traditional Arabic"/>
          <w:color w:val="000000"/>
          <w:sz w:val="36"/>
          <w:szCs w:val="36"/>
          <w:rtl/>
        </w:rPr>
        <w:t>الحمد لله والصلاة والسلام على رسول الله ، وبعد</w:t>
      </w:r>
      <w:r w:rsidRPr="00B71584">
        <w:rPr>
          <w:rFonts w:ascii="Traditional Arabic" w:hAnsi="Traditional Arabic" w:cs="Traditional Arabic"/>
          <w:color w:val="000000"/>
          <w:sz w:val="36"/>
          <w:szCs w:val="36"/>
        </w:rPr>
        <w:t xml:space="preserve"> : </w:t>
      </w:r>
    </w:p>
    <w:p w:rsidR="00B71584" w:rsidRPr="00B71584" w:rsidRDefault="00B71584" w:rsidP="00B71584">
      <w:pPr>
        <w:shd w:val="clear" w:color="auto" w:fill="FFFFFF"/>
        <w:jc w:val="lowKashida"/>
        <w:rPr>
          <w:rFonts w:ascii="Traditional Arabic" w:hAnsi="Traditional Arabic" w:cs="Traditional Arabic"/>
          <w:color w:val="000000"/>
          <w:sz w:val="36"/>
          <w:szCs w:val="36"/>
        </w:rPr>
      </w:pPr>
      <w:r w:rsidRPr="00B71584">
        <w:rPr>
          <w:rFonts w:ascii="Traditional Arabic" w:hAnsi="Traditional Arabic" w:cs="Traditional Arabic"/>
          <w:color w:val="000000"/>
          <w:sz w:val="36"/>
          <w:szCs w:val="36"/>
          <w:rtl/>
        </w:rPr>
        <w:t>فإن فضيلة الشيخ عبد الكريم بن صالح الحميد - وفقه الله - من أهل العلم العاملين الذين</w:t>
      </w:r>
    </w:p>
    <w:p w:rsidR="00B71584" w:rsidRPr="00B71584" w:rsidRDefault="00B71584" w:rsidP="00B71584">
      <w:pPr>
        <w:shd w:val="clear" w:color="auto" w:fill="FFFFFF"/>
        <w:jc w:val="lowKashida"/>
        <w:rPr>
          <w:rFonts w:ascii="Traditional Arabic" w:hAnsi="Traditional Arabic" w:cs="Traditional Arabic" w:hint="cs"/>
          <w:color w:val="000000"/>
          <w:sz w:val="36"/>
          <w:szCs w:val="36"/>
          <w:rtl/>
        </w:rPr>
      </w:pPr>
      <w:r w:rsidRPr="00B71584">
        <w:rPr>
          <w:rFonts w:ascii="Traditional Arabic" w:hAnsi="Traditional Arabic" w:cs="Traditional Arabic"/>
          <w:color w:val="000000"/>
          <w:sz w:val="36"/>
          <w:szCs w:val="36"/>
          <w:rtl/>
        </w:rPr>
        <w:t>أعطاهم الله بصيرة في الدِّين مِمَّن قَضَوا أعمارهم وأوقاتهم في نصر السُّنة والذب عن حياضها</w:t>
      </w:r>
    </w:p>
    <w:p w:rsidR="00B71584" w:rsidRPr="00B71584" w:rsidRDefault="00B71584" w:rsidP="00B71584">
      <w:pPr>
        <w:shd w:val="clear" w:color="auto" w:fill="FFFFFF"/>
        <w:jc w:val="lowKashida"/>
        <w:rPr>
          <w:rFonts w:ascii="Traditional Arabic" w:hAnsi="Traditional Arabic" w:cs="Traditional Arabic" w:hint="cs"/>
          <w:color w:val="000000"/>
          <w:sz w:val="36"/>
          <w:szCs w:val="36"/>
          <w:rtl/>
        </w:rPr>
      </w:pPr>
      <w:r w:rsidRPr="00B71584">
        <w:rPr>
          <w:rFonts w:ascii="Traditional Arabic" w:hAnsi="Traditional Arabic" w:cs="Traditional Arabic"/>
          <w:color w:val="000000"/>
          <w:sz w:val="36"/>
          <w:szCs w:val="36"/>
          <w:rtl/>
        </w:rPr>
        <w:t xml:space="preserve">هكذا نحسبه والله </w:t>
      </w:r>
      <w:proofErr w:type="spellStart"/>
      <w:r w:rsidRPr="00B71584">
        <w:rPr>
          <w:rFonts w:ascii="Traditional Arabic" w:hAnsi="Traditional Arabic" w:cs="Traditional Arabic"/>
          <w:color w:val="000000"/>
          <w:sz w:val="36"/>
          <w:szCs w:val="36"/>
          <w:rtl/>
        </w:rPr>
        <w:t>حسيبه</w:t>
      </w:r>
      <w:proofErr w:type="spellEnd"/>
      <w:r w:rsidRPr="00B71584">
        <w:rPr>
          <w:rFonts w:ascii="Traditional Arabic" w:hAnsi="Traditional Arabic" w:cs="Traditional Arabic"/>
          <w:color w:val="000000"/>
          <w:sz w:val="36"/>
          <w:szCs w:val="36"/>
          <w:rtl/>
        </w:rPr>
        <w:t xml:space="preserve"> ولا نزكي على الله أحداً ؛ وقد اطَّلَعْتُ في الآونة الأخيرة على كثيرٍ</w:t>
      </w:r>
    </w:p>
    <w:p w:rsidR="00B71584" w:rsidRPr="00B71584" w:rsidRDefault="00B71584" w:rsidP="00B71584">
      <w:pPr>
        <w:shd w:val="clear" w:color="auto" w:fill="FFFFFF"/>
        <w:jc w:val="lowKashida"/>
        <w:rPr>
          <w:rFonts w:ascii="Traditional Arabic" w:hAnsi="Traditional Arabic" w:cs="Traditional Arabic"/>
          <w:color w:val="000000"/>
          <w:sz w:val="36"/>
          <w:szCs w:val="36"/>
        </w:rPr>
      </w:pPr>
      <w:r w:rsidRPr="00B71584">
        <w:rPr>
          <w:rFonts w:ascii="Traditional Arabic" w:hAnsi="Traditional Arabic" w:cs="Traditional Arabic"/>
          <w:color w:val="000000"/>
          <w:sz w:val="36"/>
          <w:szCs w:val="36"/>
          <w:rtl/>
        </w:rPr>
        <w:t>من كُتُبِ ورسائل فضيلة الشيخ وهي في الرد على أهل البدع والأهواء وفي الرقائق وإنكار المنكرات ، انتهج فيها الشيخ عبد الكريم منهج أهل السنة والجماعة ، نسأل الله أنْ يزيده من فضل</w:t>
      </w:r>
      <w:r w:rsidRPr="00B71584">
        <w:rPr>
          <w:rFonts w:ascii="Traditional Arabic" w:hAnsi="Traditional Arabic" w:cs="Traditional Arabic" w:hint="cs"/>
          <w:color w:val="000000"/>
          <w:sz w:val="36"/>
          <w:szCs w:val="36"/>
          <w:rtl/>
        </w:rPr>
        <w:t>ه</w:t>
      </w:r>
      <w:r w:rsidRPr="00B71584">
        <w:rPr>
          <w:rFonts w:ascii="Traditional Arabic" w:hAnsi="Traditional Arabic" w:cs="Traditional Arabic"/>
          <w:color w:val="000000"/>
          <w:sz w:val="36"/>
          <w:szCs w:val="36"/>
        </w:rPr>
        <w:t xml:space="preserve"> .. </w:t>
      </w:r>
      <w:r w:rsidRPr="00B71584">
        <w:rPr>
          <w:rFonts w:ascii="Traditional Arabic" w:hAnsi="Traditional Arabic" w:cs="Traditional Arabic"/>
          <w:color w:val="000000"/>
          <w:sz w:val="36"/>
          <w:szCs w:val="36"/>
          <w:rtl/>
        </w:rPr>
        <w:t xml:space="preserve">ومن هنا نحث الشباب وطلبة العلم أن يُكثروا من الاستفادة من عِلم الشيخ ومن كتبه وبحوثه ، وأن </w:t>
      </w:r>
      <w:proofErr w:type="spellStart"/>
      <w:r w:rsidRPr="00B71584">
        <w:rPr>
          <w:rFonts w:ascii="Traditional Arabic" w:hAnsi="Traditional Arabic" w:cs="Traditional Arabic"/>
          <w:color w:val="000000"/>
          <w:sz w:val="36"/>
          <w:szCs w:val="36"/>
          <w:rtl/>
        </w:rPr>
        <w:t>يلتزموا</w:t>
      </w:r>
      <w:proofErr w:type="spellEnd"/>
      <w:r w:rsidRPr="00B71584">
        <w:rPr>
          <w:rFonts w:ascii="Traditional Arabic" w:hAnsi="Traditional Arabic" w:cs="Traditional Arabic"/>
          <w:color w:val="000000"/>
          <w:sz w:val="36"/>
          <w:szCs w:val="36"/>
          <w:rtl/>
        </w:rPr>
        <w:t xml:space="preserve"> حَلْقَتَه ودَرْسَه إذ فيها نفع عظيم</w:t>
      </w:r>
      <w:r w:rsidRPr="00B71584">
        <w:rPr>
          <w:rFonts w:ascii="Traditional Arabic" w:hAnsi="Traditional Arabic" w:cs="Traditional Arabic"/>
          <w:color w:val="000000"/>
          <w:sz w:val="36"/>
          <w:szCs w:val="36"/>
        </w:rPr>
        <w:t xml:space="preserve"> . </w:t>
      </w:r>
    </w:p>
    <w:p w:rsidR="00B71584" w:rsidRPr="00B71584" w:rsidRDefault="00B71584" w:rsidP="00B71584">
      <w:pPr>
        <w:shd w:val="clear" w:color="auto" w:fill="FFFFFF"/>
        <w:jc w:val="lowKashida"/>
        <w:rPr>
          <w:rFonts w:ascii="Traditional Arabic" w:hAnsi="Traditional Arabic" w:cs="Traditional Arabic"/>
          <w:color w:val="000000"/>
          <w:sz w:val="36"/>
          <w:szCs w:val="36"/>
        </w:rPr>
      </w:pPr>
      <w:r w:rsidRPr="00B71584">
        <w:rPr>
          <w:rFonts w:ascii="Traditional Arabic" w:hAnsi="Traditional Arabic" w:cs="Traditional Arabic"/>
          <w:color w:val="000000"/>
          <w:sz w:val="36"/>
          <w:szCs w:val="36"/>
          <w:rtl/>
        </w:rPr>
        <w:t>نسأل الله أن يَمُنَّ على فضيلة الشيخ عبد الكريم بالثبات على الإسلام ، والتوفيق ؛ وأن يزيده من العلم النافع والعمل الصالح إنه ولي ذلك والقادر عليه</w:t>
      </w:r>
      <w:r w:rsidRPr="00B71584">
        <w:rPr>
          <w:rFonts w:ascii="Traditional Arabic" w:hAnsi="Traditional Arabic" w:cs="Traditional Arabic"/>
          <w:color w:val="000000"/>
          <w:sz w:val="36"/>
          <w:szCs w:val="36"/>
        </w:rPr>
        <w:t xml:space="preserve">  .</w:t>
      </w:r>
    </w:p>
    <w:p w:rsidR="00B71584" w:rsidRPr="00B71584" w:rsidRDefault="00B71584" w:rsidP="00B71584">
      <w:pPr>
        <w:shd w:val="clear" w:color="auto" w:fill="FFFFFF"/>
        <w:jc w:val="lowKashida"/>
        <w:rPr>
          <w:rFonts w:ascii="Traditional Arabic" w:hAnsi="Traditional Arabic" w:cs="Traditional Arabic"/>
          <w:color w:val="000000"/>
          <w:sz w:val="36"/>
          <w:szCs w:val="36"/>
        </w:rPr>
      </w:pPr>
      <w:r w:rsidRPr="00B71584">
        <w:rPr>
          <w:rFonts w:ascii="Traditional Arabic" w:hAnsi="Traditional Arabic" w:cs="Traditional Arabic"/>
          <w:color w:val="000000"/>
          <w:sz w:val="36"/>
          <w:szCs w:val="36"/>
          <w:rtl/>
        </w:rPr>
        <w:t xml:space="preserve">وصلى الله على نبينا محمد وعلى </w:t>
      </w:r>
      <w:proofErr w:type="spellStart"/>
      <w:r w:rsidRPr="00B71584">
        <w:rPr>
          <w:rFonts w:ascii="Traditional Arabic" w:hAnsi="Traditional Arabic" w:cs="Traditional Arabic"/>
          <w:color w:val="000000"/>
          <w:sz w:val="36"/>
          <w:szCs w:val="36"/>
          <w:rtl/>
        </w:rPr>
        <w:t>آله</w:t>
      </w:r>
      <w:proofErr w:type="spellEnd"/>
      <w:r w:rsidRPr="00B71584">
        <w:rPr>
          <w:rFonts w:ascii="Traditional Arabic" w:hAnsi="Traditional Arabic" w:cs="Traditional Arabic"/>
          <w:color w:val="000000"/>
          <w:sz w:val="36"/>
          <w:szCs w:val="36"/>
          <w:rtl/>
        </w:rPr>
        <w:t xml:space="preserve"> وصحبه أجمعين</w:t>
      </w:r>
      <w:r w:rsidRPr="00B71584">
        <w:rPr>
          <w:rFonts w:ascii="Traditional Arabic" w:hAnsi="Traditional Arabic" w:cs="Traditional Arabic"/>
          <w:color w:val="000000"/>
          <w:sz w:val="36"/>
          <w:szCs w:val="36"/>
        </w:rPr>
        <w:t xml:space="preserve"> . </w:t>
      </w:r>
    </w:p>
    <w:p w:rsidR="00B71584" w:rsidRPr="00B71584" w:rsidRDefault="00B71584" w:rsidP="00B71584">
      <w:pPr>
        <w:shd w:val="clear" w:color="auto" w:fill="FFFFFF"/>
        <w:jc w:val="lowKashida"/>
        <w:rPr>
          <w:rFonts w:ascii="Traditional Arabic" w:hAnsi="Traditional Arabic" w:cs="Traditional Arabic" w:hint="cs"/>
          <w:color w:val="000000"/>
          <w:sz w:val="36"/>
          <w:szCs w:val="36"/>
          <w:rtl/>
        </w:rPr>
      </w:pPr>
      <w:r w:rsidRPr="00B71584">
        <w:rPr>
          <w:rFonts w:ascii="Traditional Arabic" w:hAnsi="Traditional Arabic" w:cs="Traditional Arabic"/>
          <w:color w:val="000000"/>
          <w:sz w:val="36"/>
          <w:szCs w:val="36"/>
          <w:rtl/>
        </w:rPr>
        <w:t>أملاه / حمود بن عقلاء الشعيبي</w:t>
      </w:r>
      <w:r w:rsidRPr="00B71584">
        <w:rPr>
          <w:rFonts w:ascii="Traditional Arabic" w:hAnsi="Traditional Arabic" w:cs="Traditional Arabic" w:hint="cs"/>
          <w:color w:val="000000"/>
          <w:sz w:val="36"/>
          <w:szCs w:val="36"/>
          <w:rtl/>
        </w:rPr>
        <w:t>.</w:t>
      </w:r>
    </w:p>
    <w:p w:rsidR="00B71584" w:rsidRPr="00B71584" w:rsidRDefault="00B71584" w:rsidP="00B71584">
      <w:pPr>
        <w:shd w:val="clear" w:color="auto" w:fill="FFFFFF"/>
        <w:jc w:val="lowKashida"/>
        <w:rPr>
          <w:rFonts w:ascii="Traditional Arabic" w:hAnsi="Traditional Arabic" w:cs="Traditional Arabic" w:hint="cs"/>
          <w:color w:val="000000"/>
          <w:sz w:val="36"/>
          <w:szCs w:val="36"/>
          <w:rtl/>
        </w:rPr>
      </w:pPr>
      <w:r w:rsidRPr="00B71584">
        <w:rPr>
          <w:rFonts w:ascii="Traditional Arabic" w:hAnsi="Traditional Arabic" w:cs="Traditional Arabic"/>
          <w:color w:val="000000"/>
          <w:sz w:val="36"/>
          <w:szCs w:val="36"/>
        </w:rPr>
        <w:t>19 / 5 / 1422</w:t>
      </w:r>
      <w:r w:rsidRPr="00B71584">
        <w:rPr>
          <w:rFonts w:ascii="Traditional Arabic" w:hAnsi="Traditional Arabic" w:cs="Traditional Arabic"/>
          <w:color w:val="000000"/>
          <w:sz w:val="36"/>
          <w:szCs w:val="36"/>
          <w:rtl/>
        </w:rPr>
        <w:t xml:space="preserve"> انتهى بحروفه</w:t>
      </w:r>
    </w:p>
    <w:p w:rsidR="00B71584" w:rsidRPr="00B71584" w:rsidRDefault="00B71584" w:rsidP="00B71584">
      <w:pPr>
        <w:shd w:val="clear" w:color="auto" w:fill="FFFFFF"/>
        <w:jc w:val="lowKashida"/>
        <w:rPr>
          <w:rFonts w:ascii="Traditional Arabic" w:hAnsi="Traditional Arabic" w:cs="Traditional Arabic"/>
          <w:color w:val="000000"/>
          <w:sz w:val="36"/>
          <w:szCs w:val="36"/>
        </w:rPr>
      </w:pPr>
    </w:p>
    <w:p w:rsidR="00B71584" w:rsidRPr="00B71584" w:rsidRDefault="00B71584" w:rsidP="00B71584">
      <w:pPr>
        <w:shd w:val="clear" w:color="auto" w:fill="FFFFFF"/>
        <w:jc w:val="lowKashida"/>
        <w:rPr>
          <w:rFonts w:ascii="Traditional Arabic" w:hAnsi="Traditional Arabic" w:cs="Traditional Arabic" w:hint="cs"/>
          <w:color w:val="000000"/>
          <w:sz w:val="36"/>
          <w:szCs w:val="36"/>
          <w:rtl/>
        </w:rPr>
      </w:pPr>
      <w:r w:rsidRPr="00B71584">
        <w:rPr>
          <w:rFonts w:ascii="Traditional Arabic" w:hAnsi="Traditional Arabic" w:cs="Traditional Arabic" w:hint="cs"/>
          <w:color w:val="000000"/>
          <w:sz w:val="36"/>
          <w:szCs w:val="36"/>
          <w:rtl/>
        </w:rPr>
        <w:t>*</w:t>
      </w:r>
      <w:r w:rsidRPr="00B71584">
        <w:rPr>
          <w:rFonts w:ascii="Traditional Arabic" w:hAnsi="Traditional Arabic" w:cs="Traditional Arabic"/>
          <w:color w:val="000000"/>
          <w:sz w:val="36"/>
          <w:szCs w:val="36"/>
          <w:rtl/>
        </w:rPr>
        <w:t>ولديَّ مُصَوَّرَة بيانِ الشيخ حمود وعليها خَتْمه ، وكنت قد أخذته من بعض طلابه - رحمه الله- ، وهو بيان منشور مشهور</w:t>
      </w:r>
      <w:r w:rsidRPr="00B71584">
        <w:rPr>
          <w:rFonts w:ascii="Traditional Arabic" w:hAnsi="Traditional Arabic" w:cs="Traditional Arabic"/>
          <w:color w:val="000000"/>
          <w:sz w:val="36"/>
          <w:szCs w:val="36"/>
        </w:rPr>
        <w:t xml:space="preserve"> </w:t>
      </w:r>
      <w:r w:rsidRPr="00B71584">
        <w:rPr>
          <w:rFonts w:ascii="Traditional Arabic" w:hAnsi="Traditional Arabic" w:cs="Traditional Arabic"/>
          <w:color w:val="000000"/>
          <w:sz w:val="36"/>
          <w:szCs w:val="36"/>
          <w:rtl/>
        </w:rPr>
        <w:t>وقال فيه الشيخ / محمد بن أحمد الفراج - حفظه الله</w:t>
      </w:r>
      <w:r w:rsidRPr="00B71584">
        <w:rPr>
          <w:rFonts w:ascii="Traditional Arabic" w:hAnsi="Traditional Arabic" w:cs="Traditional Arabic"/>
          <w:color w:val="000000"/>
          <w:sz w:val="36"/>
          <w:szCs w:val="36"/>
        </w:rPr>
        <w:t xml:space="preserve">: ( </w:t>
      </w:r>
    </w:p>
    <w:p w:rsidR="00B71584" w:rsidRPr="00B71584" w:rsidRDefault="00B71584" w:rsidP="00B71584">
      <w:pPr>
        <w:shd w:val="clear" w:color="auto" w:fill="FFFFFF"/>
        <w:jc w:val="lowKashida"/>
        <w:rPr>
          <w:rFonts w:ascii="Traditional Arabic" w:hAnsi="Traditional Arabic" w:cs="Traditional Arabic" w:hint="cs"/>
          <w:color w:val="000000"/>
          <w:sz w:val="36"/>
          <w:szCs w:val="36"/>
          <w:rtl/>
        </w:rPr>
      </w:pPr>
    </w:p>
    <w:p w:rsidR="00B71584" w:rsidRPr="00B71584" w:rsidRDefault="00B71584" w:rsidP="00B71584">
      <w:pPr>
        <w:shd w:val="clear" w:color="auto" w:fill="FFFFFF"/>
        <w:jc w:val="lowKashida"/>
        <w:rPr>
          <w:rFonts w:ascii="Traditional Arabic" w:hAnsi="Traditional Arabic" w:cs="Traditional Arabic" w:hint="cs"/>
          <w:color w:val="000000"/>
          <w:sz w:val="36"/>
          <w:szCs w:val="36"/>
        </w:rPr>
      </w:pPr>
      <w:r w:rsidRPr="00B71584">
        <w:rPr>
          <w:rFonts w:ascii="Traditional Arabic" w:hAnsi="Traditional Arabic" w:cs="Traditional Arabic" w:hint="cs"/>
          <w:color w:val="000000"/>
          <w:sz w:val="36"/>
          <w:szCs w:val="36"/>
          <w:rtl/>
        </w:rPr>
        <w:t>ب</w:t>
      </w:r>
      <w:r w:rsidRPr="00B71584">
        <w:rPr>
          <w:rFonts w:ascii="Traditional Arabic" w:hAnsi="Traditional Arabic" w:cs="Traditional Arabic"/>
          <w:color w:val="000000"/>
          <w:sz w:val="36"/>
          <w:szCs w:val="36"/>
          <w:rtl/>
        </w:rPr>
        <w:t>سم الله الرحمن الرحي</w:t>
      </w:r>
      <w:r w:rsidRPr="00B71584">
        <w:rPr>
          <w:rFonts w:ascii="Traditional Arabic" w:hAnsi="Traditional Arabic" w:cs="Traditional Arabic" w:hint="cs"/>
          <w:color w:val="000000"/>
          <w:sz w:val="36"/>
          <w:szCs w:val="36"/>
          <w:rtl/>
        </w:rPr>
        <w:t>م</w:t>
      </w:r>
    </w:p>
    <w:p w:rsidR="00B71584" w:rsidRPr="00B71584" w:rsidRDefault="00B71584" w:rsidP="00B71584">
      <w:pPr>
        <w:shd w:val="clear" w:color="auto" w:fill="FFFFFF"/>
        <w:jc w:val="lowKashida"/>
        <w:rPr>
          <w:rFonts w:ascii="Traditional Arabic" w:hAnsi="Traditional Arabic" w:cs="Traditional Arabic" w:hint="cs"/>
          <w:color w:val="000000"/>
          <w:sz w:val="36"/>
          <w:szCs w:val="36"/>
          <w:rtl/>
        </w:rPr>
      </w:pPr>
      <w:r w:rsidRPr="00B71584">
        <w:rPr>
          <w:rFonts w:ascii="Traditional Arabic" w:hAnsi="Traditional Arabic" w:cs="Traditional Arabic"/>
          <w:color w:val="000000"/>
          <w:sz w:val="36"/>
          <w:szCs w:val="36"/>
          <w:rtl/>
        </w:rPr>
        <w:t>الحمد لله رب العالمين ، والصلاة والسلام على أشرف الأنبياء والمرسلين، وبعد</w:t>
      </w:r>
      <w:r w:rsidRPr="00B71584">
        <w:rPr>
          <w:rFonts w:ascii="Traditional Arabic" w:hAnsi="Traditional Arabic" w:cs="Traditional Arabic"/>
          <w:color w:val="000000"/>
          <w:sz w:val="36"/>
          <w:szCs w:val="36"/>
        </w:rPr>
        <w:t xml:space="preserve"> :</w:t>
      </w:r>
      <w:r w:rsidRPr="00B71584">
        <w:rPr>
          <w:rFonts w:ascii="Traditional Arabic" w:hAnsi="Traditional Arabic" w:cs="Traditional Arabic"/>
          <w:color w:val="000000"/>
          <w:sz w:val="36"/>
          <w:szCs w:val="36"/>
        </w:rPr>
        <w:br/>
      </w:r>
      <w:r w:rsidRPr="00B71584">
        <w:rPr>
          <w:rFonts w:ascii="Traditional Arabic" w:hAnsi="Traditional Arabic" w:cs="Traditional Arabic"/>
          <w:color w:val="000000"/>
          <w:sz w:val="36"/>
          <w:szCs w:val="36"/>
          <w:rtl/>
        </w:rPr>
        <w:t>فقد قرأت مجموعة من كتب الشيخ: عبد</w:t>
      </w:r>
      <w:r w:rsidRPr="00B71584">
        <w:rPr>
          <w:rFonts w:ascii="Traditional Arabic" w:hAnsi="Traditional Arabic" w:cs="Traditional Arabic" w:hint="cs"/>
          <w:color w:val="000000"/>
          <w:sz w:val="36"/>
          <w:szCs w:val="36"/>
          <w:rtl/>
        </w:rPr>
        <w:t xml:space="preserve"> </w:t>
      </w:r>
      <w:r w:rsidRPr="00B71584">
        <w:rPr>
          <w:rFonts w:ascii="Traditional Arabic" w:hAnsi="Traditional Arabic" w:cs="Traditional Arabic"/>
          <w:color w:val="000000"/>
          <w:sz w:val="36"/>
          <w:szCs w:val="36"/>
          <w:rtl/>
        </w:rPr>
        <w:t>الكريم بن صالح الحميد – وفقه الله</w:t>
      </w:r>
      <w:r w:rsidRPr="00B71584">
        <w:rPr>
          <w:rFonts w:ascii="Traditional Arabic" w:hAnsi="Traditional Arabic" w:cs="Traditional Arabic"/>
          <w:color w:val="000000"/>
          <w:sz w:val="36"/>
          <w:szCs w:val="36"/>
        </w:rPr>
        <w:t xml:space="preserve"> - </w:t>
      </w:r>
      <w:r w:rsidRPr="00B71584">
        <w:rPr>
          <w:rFonts w:ascii="Traditional Arabic" w:hAnsi="Traditional Arabic" w:cs="Traditional Arabic"/>
          <w:color w:val="000000"/>
          <w:sz w:val="36"/>
          <w:szCs w:val="36"/>
          <w:rtl/>
        </w:rPr>
        <w:t xml:space="preserve">الأخيرة في </w:t>
      </w:r>
    </w:p>
    <w:p w:rsidR="00B71584" w:rsidRPr="00B71584" w:rsidRDefault="00B71584" w:rsidP="00B71584">
      <w:pPr>
        <w:shd w:val="clear" w:color="auto" w:fill="FFFFFF"/>
        <w:jc w:val="lowKashida"/>
        <w:rPr>
          <w:rFonts w:ascii="Traditional Arabic" w:hAnsi="Traditional Arabic" w:cs="Traditional Arabic" w:hint="cs"/>
          <w:color w:val="000000"/>
          <w:sz w:val="36"/>
          <w:szCs w:val="36"/>
          <w:rtl/>
        </w:rPr>
      </w:pPr>
      <w:r w:rsidRPr="00B71584">
        <w:rPr>
          <w:rFonts w:ascii="Traditional Arabic" w:hAnsi="Traditional Arabic" w:cs="Traditional Arabic"/>
          <w:color w:val="000000"/>
          <w:sz w:val="36"/>
          <w:szCs w:val="36"/>
          <w:rtl/>
        </w:rPr>
        <w:t>الردود على أهل الأهواء والبدع فوجدتها كتباً قيمة ، مليئة بالفوائد ، ونحسب أن الشيخ عبد</w:t>
      </w:r>
      <w:r w:rsidRPr="00B71584">
        <w:rPr>
          <w:rFonts w:ascii="Traditional Arabic" w:hAnsi="Traditional Arabic" w:cs="Traditional Arabic" w:hint="cs"/>
          <w:color w:val="000000"/>
          <w:sz w:val="36"/>
          <w:szCs w:val="36"/>
          <w:rtl/>
        </w:rPr>
        <w:t xml:space="preserve"> </w:t>
      </w:r>
      <w:r w:rsidRPr="00B71584">
        <w:rPr>
          <w:rFonts w:ascii="Traditional Arabic" w:hAnsi="Traditional Arabic" w:cs="Traditional Arabic"/>
          <w:color w:val="000000"/>
          <w:sz w:val="36"/>
          <w:szCs w:val="36"/>
          <w:rtl/>
        </w:rPr>
        <w:t xml:space="preserve">الكريم حفظه الله – والله </w:t>
      </w:r>
      <w:proofErr w:type="spellStart"/>
      <w:r w:rsidRPr="00B71584">
        <w:rPr>
          <w:rFonts w:ascii="Traditional Arabic" w:hAnsi="Traditional Arabic" w:cs="Traditional Arabic"/>
          <w:color w:val="000000"/>
          <w:sz w:val="36"/>
          <w:szCs w:val="36"/>
          <w:rtl/>
        </w:rPr>
        <w:t>حسيبه</w:t>
      </w:r>
      <w:proofErr w:type="spellEnd"/>
      <w:r w:rsidRPr="00B71584">
        <w:rPr>
          <w:rFonts w:ascii="Traditional Arabic" w:hAnsi="Traditional Arabic" w:cs="Traditional Arabic"/>
          <w:color w:val="000000"/>
          <w:sz w:val="36"/>
          <w:szCs w:val="36"/>
          <w:rtl/>
        </w:rPr>
        <w:t xml:space="preserve"> - من العلماء الصالحين ، العاملين بعلمهم ، الغيورين على </w:t>
      </w:r>
      <w:r w:rsidRPr="00B71584">
        <w:rPr>
          <w:rFonts w:ascii="Traditional Arabic" w:hAnsi="Traditional Arabic" w:cs="Traditional Arabic"/>
          <w:color w:val="000000"/>
          <w:sz w:val="36"/>
          <w:szCs w:val="36"/>
          <w:rtl/>
        </w:rPr>
        <w:lastRenderedPageBreak/>
        <w:t>التوحيد ، القائمين على نصرة السنة والمدافعين عنها باللسان والبنان ، نسأل الله تعالى له مزيداً من التوفيق والتأييد</w:t>
      </w:r>
      <w:r w:rsidRPr="00B71584">
        <w:rPr>
          <w:rFonts w:ascii="Traditional Arabic" w:hAnsi="Traditional Arabic" w:cs="Traditional Arabic"/>
          <w:color w:val="000000"/>
          <w:sz w:val="36"/>
          <w:szCs w:val="36"/>
        </w:rPr>
        <w:t>.</w:t>
      </w:r>
    </w:p>
    <w:p w:rsidR="00B71584" w:rsidRPr="00B71584" w:rsidRDefault="00B71584" w:rsidP="00B71584">
      <w:pPr>
        <w:shd w:val="clear" w:color="auto" w:fill="FFFFFF"/>
        <w:jc w:val="lowKashida"/>
        <w:rPr>
          <w:rFonts w:ascii="Traditional Arabic" w:hAnsi="Traditional Arabic" w:cs="Traditional Arabic" w:hint="cs"/>
          <w:color w:val="000000"/>
          <w:sz w:val="36"/>
          <w:szCs w:val="36"/>
          <w:rtl/>
        </w:rPr>
      </w:pPr>
      <w:r w:rsidRPr="00B71584">
        <w:rPr>
          <w:rFonts w:ascii="Traditional Arabic" w:hAnsi="Traditional Arabic" w:cs="Traditional Arabic"/>
          <w:color w:val="000000"/>
          <w:sz w:val="36"/>
          <w:szCs w:val="36"/>
          <w:rtl/>
        </w:rPr>
        <w:t xml:space="preserve">محمد بن أحمد الفراج  22/5/1422هـ </w:t>
      </w:r>
      <w:r w:rsidRPr="00B71584">
        <w:rPr>
          <w:rFonts w:ascii="Traditional Arabic" w:hAnsi="Traditional Arabic" w:cs="Traditional Arabic" w:hint="cs"/>
          <w:color w:val="000000"/>
          <w:sz w:val="36"/>
          <w:szCs w:val="36"/>
          <w:rtl/>
        </w:rPr>
        <w:t>.</w:t>
      </w:r>
    </w:p>
    <w:p w:rsidR="00B71584" w:rsidRPr="00B71584" w:rsidRDefault="00B71584" w:rsidP="00B71584">
      <w:pPr>
        <w:shd w:val="clear" w:color="auto" w:fill="FFFFFF"/>
        <w:jc w:val="lowKashida"/>
        <w:rPr>
          <w:rFonts w:ascii="Traditional Arabic" w:hAnsi="Traditional Arabic" w:cs="Traditional Arabic" w:hint="cs"/>
          <w:color w:val="333333"/>
          <w:sz w:val="36"/>
          <w:szCs w:val="36"/>
          <w:rtl/>
        </w:rPr>
      </w:pPr>
      <w:r w:rsidRPr="00B71584">
        <w:rPr>
          <w:rFonts w:ascii="Traditional Arabic" w:hAnsi="Traditional Arabic" w:cs="Traditional Arabic"/>
          <w:color w:val="000000"/>
          <w:sz w:val="36"/>
          <w:szCs w:val="36"/>
        </w:rPr>
        <w:br/>
      </w:r>
      <w:r w:rsidRPr="00B71584">
        <w:rPr>
          <w:rFonts w:ascii="Traditional Arabic" w:hAnsi="Traditional Arabic" w:cs="Traditional Arabic" w:hint="cs"/>
          <w:color w:val="333333"/>
          <w:sz w:val="36"/>
          <w:szCs w:val="36"/>
          <w:rtl/>
        </w:rPr>
        <w:t>*</w:t>
      </w:r>
      <w:r w:rsidRPr="00B71584">
        <w:rPr>
          <w:rFonts w:ascii="Traditional Arabic" w:hAnsi="Traditional Arabic" w:cs="Traditional Arabic"/>
          <w:color w:val="333333"/>
          <w:sz w:val="36"/>
          <w:szCs w:val="36"/>
          <w:rtl/>
        </w:rPr>
        <w:t>وقال فيه الشيخ / علي بن خضير الخضير - حفظه الله</w:t>
      </w:r>
      <w:r w:rsidRPr="00B71584">
        <w:rPr>
          <w:rFonts w:ascii="Traditional Arabic" w:hAnsi="Traditional Arabic" w:cs="Traditional Arabic"/>
          <w:color w:val="333333"/>
          <w:sz w:val="36"/>
          <w:szCs w:val="36"/>
        </w:rPr>
        <w:t xml:space="preserve"> –</w:t>
      </w:r>
    </w:p>
    <w:p w:rsidR="00B71584" w:rsidRPr="00B71584" w:rsidRDefault="00B71584" w:rsidP="00B71584">
      <w:pPr>
        <w:shd w:val="clear" w:color="auto" w:fill="FFFFFF"/>
        <w:jc w:val="lowKashida"/>
        <w:rPr>
          <w:rFonts w:ascii="Traditional Arabic" w:hAnsi="Traditional Arabic" w:cs="Traditional Arabic" w:hint="cs"/>
          <w:color w:val="000000"/>
          <w:sz w:val="36"/>
          <w:szCs w:val="36"/>
          <w:rtl/>
        </w:rPr>
      </w:pPr>
      <w:r w:rsidRPr="00B71584">
        <w:rPr>
          <w:rFonts w:ascii="Traditional Arabic" w:hAnsi="Traditional Arabic" w:cs="Traditional Arabic"/>
          <w:color w:val="000000"/>
          <w:sz w:val="36"/>
          <w:szCs w:val="36"/>
          <w:rtl/>
        </w:rPr>
        <w:t>بسم الله الرحمن الرحيم</w:t>
      </w:r>
    </w:p>
    <w:p w:rsidR="00B71584" w:rsidRPr="00B71584" w:rsidRDefault="00B71584" w:rsidP="00B71584">
      <w:pPr>
        <w:shd w:val="clear" w:color="auto" w:fill="FFFFFF"/>
        <w:jc w:val="lowKashida"/>
        <w:rPr>
          <w:rFonts w:ascii="Traditional Arabic" w:hAnsi="Traditional Arabic" w:cs="Traditional Arabic"/>
          <w:color w:val="000000"/>
          <w:sz w:val="36"/>
          <w:szCs w:val="36"/>
        </w:rPr>
      </w:pPr>
      <w:r w:rsidRPr="00B71584">
        <w:rPr>
          <w:rFonts w:ascii="Traditional Arabic" w:hAnsi="Traditional Arabic" w:cs="Traditional Arabic"/>
          <w:color w:val="000000"/>
          <w:sz w:val="36"/>
          <w:szCs w:val="36"/>
          <w:rtl/>
        </w:rPr>
        <w:t xml:space="preserve">الحمد لله رب العالمين ، والصلاة والسلام على أشرف الأنبياء والمرسلين نبينا محمد وعلى </w:t>
      </w:r>
      <w:proofErr w:type="spellStart"/>
      <w:r w:rsidRPr="00B71584">
        <w:rPr>
          <w:rFonts w:ascii="Traditional Arabic" w:hAnsi="Traditional Arabic" w:cs="Traditional Arabic"/>
          <w:color w:val="000000"/>
          <w:sz w:val="36"/>
          <w:szCs w:val="36"/>
          <w:rtl/>
        </w:rPr>
        <w:t>آله</w:t>
      </w:r>
      <w:proofErr w:type="spellEnd"/>
      <w:r w:rsidRPr="00B71584">
        <w:rPr>
          <w:rFonts w:ascii="Traditional Arabic" w:hAnsi="Traditional Arabic" w:cs="Traditional Arabic"/>
          <w:color w:val="000000"/>
          <w:sz w:val="36"/>
          <w:szCs w:val="36"/>
          <w:rtl/>
        </w:rPr>
        <w:t xml:space="preserve"> وصحبه أجمعين ، أما بعد</w:t>
      </w:r>
      <w:r w:rsidRPr="00B71584">
        <w:rPr>
          <w:rFonts w:ascii="Traditional Arabic" w:hAnsi="Traditional Arabic" w:cs="Traditional Arabic"/>
          <w:color w:val="000000"/>
          <w:sz w:val="36"/>
          <w:szCs w:val="36"/>
        </w:rPr>
        <w:t xml:space="preserve">: </w:t>
      </w:r>
    </w:p>
    <w:p w:rsidR="00B71584" w:rsidRPr="00B71584" w:rsidRDefault="00B71584" w:rsidP="00B71584">
      <w:pPr>
        <w:shd w:val="clear" w:color="auto" w:fill="FFFFFF"/>
        <w:jc w:val="lowKashida"/>
        <w:rPr>
          <w:rFonts w:ascii="Traditional Arabic" w:hAnsi="Traditional Arabic" w:cs="Traditional Arabic" w:hint="cs"/>
          <w:color w:val="000000"/>
          <w:sz w:val="36"/>
          <w:szCs w:val="36"/>
          <w:rtl/>
        </w:rPr>
      </w:pPr>
      <w:r w:rsidRPr="00B71584">
        <w:rPr>
          <w:rFonts w:ascii="Traditional Arabic" w:hAnsi="Traditional Arabic" w:cs="Traditional Arabic"/>
          <w:color w:val="000000"/>
          <w:sz w:val="36"/>
          <w:szCs w:val="36"/>
          <w:rtl/>
        </w:rPr>
        <w:t>فقد اطلعت على كثير مما كتبه فضيلة الشيخ عبد</w:t>
      </w:r>
      <w:r w:rsidRPr="00B71584">
        <w:rPr>
          <w:rFonts w:ascii="Traditional Arabic" w:hAnsi="Traditional Arabic" w:cs="Traditional Arabic" w:hint="cs"/>
          <w:color w:val="000000"/>
          <w:sz w:val="36"/>
          <w:szCs w:val="36"/>
          <w:rtl/>
        </w:rPr>
        <w:t xml:space="preserve"> </w:t>
      </w:r>
      <w:r w:rsidRPr="00B71584">
        <w:rPr>
          <w:rFonts w:ascii="Traditional Arabic" w:hAnsi="Traditional Arabic" w:cs="Traditional Arabic"/>
          <w:color w:val="000000"/>
          <w:sz w:val="36"/>
          <w:szCs w:val="36"/>
          <w:rtl/>
        </w:rPr>
        <w:t>الكريم بن صالح الحميد فوجدتها كتباً نافعة فجزاه الله خيراً</w:t>
      </w:r>
      <w:r w:rsidRPr="00B71584">
        <w:rPr>
          <w:rFonts w:ascii="Traditional Arabic" w:hAnsi="Traditional Arabic" w:cs="Traditional Arabic"/>
          <w:color w:val="000000"/>
          <w:sz w:val="36"/>
          <w:szCs w:val="36"/>
        </w:rPr>
        <w:t xml:space="preserve"> .</w:t>
      </w:r>
      <w:r w:rsidRPr="00B71584">
        <w:rPr>
          <w:rFonts w:ascii="Traditional Arabic" w:hAnsi="Traditional Arabic" w:cs="Traditional Arabic"/>
          <w:color w:val="000000"/>
          <w:sz w:val="36"/>
          <w:szCs w:val="36"/>
          <w:rtl/>
        </w:rPr>
        <w:t>والشيخ عبد</w:t>
      </w:r>
      <w:r w:rsidRPr="00B71584">
        <w:rPr>
          <w:rFonts w:ascii="Traditional Arabic" w:hAnsi="Traditional Arabic" w:cs="Traditional Arabic" w:hint="cs"/>
          <w:color w:val="000000"/>
          <w:sz w:val="36"/>
          <w:szCs w:val="36"/>
          <w:rtl/>
        </w:rPr>
        <w:t xml:space="preserve"> </w:t>
      </w:r>
      <w:r w:rsidRPr="00B71584">
        <w:rPr>
          <w:rFonts w:ascii="Traditional Arabic" w:hAnsi="Traditional Arabic" w:cs="Traditional Arabic"/>
          <w:color w:val="000000"/>
          <w:sz w:val="36"/>
          <w:szCs w:val="36"/>
          <w:rtl/>
        </w:rPr>
        <w:t>الكريم وفقه الله مما عُرف عنه نصرة السنة وأهل الحق ، وقمع الباطل وأهله والجهاد في ذلك ، والتصدي للمبتدعة والزائغين في كتبٍ معروفة مشهورة ، فجزاه الله خيراً ونفع ب</w:t>
      </w:r>
      <w:r w:rsidRPr="00B71584">
        <w:rPr>
          <w:rFonts w:ascii="Traditional Arabic" w:hAnsi="Traditional Arabic" w:cs="Traditional Arabic" w:hint="cs"/>
          <w:color w:val="000000"/>
          <w:sz w:val="36"/>
          <w:szCs w:val="36"/>
          <w:rtl/>
        </w:rPr>
        <w:t>ه.</w:t>
      </w:r>
    </w:p>
    <w:p w:rsidR="00B71584" w:rsidRPr="00B71584" w:rsidRDefault="00B71584" w:rsidP="00B71584">
      <w:pPr>
        <w:shd w:val="clear" w:color="auto" w:fill="FFFFFF"/>
        <w:jc w:val="lowKashida"/>
        <w:rPr>
          <w:rFonts w:ascii="Traditional Arabic" w:hAnsi="Traditional Arabic" w:cs="Traditional Arabic" w:hint="cs"/>
          <w:color w:val="000000"/>
          <w:sz w:val="36"/>
          <w:szCs w:val="36"/>
          <w:rtl/>
        </w:rPr>
      </w:pPr>
      <w:r w:rsidRPr="00B71584">
        <w:rPr>
          <w:rFonts w:ascii="Traditional Arabic" w:hAnsi="Traditional Arabic" w:cs="Traditional Arabic"/>
          <w:color w:val="000000"/>
          <w:sz w:val="36"/>
          <w:szCs w:val="36"/>
        </w:rPr>
        <w:t xml:space="preserve"> </w:t>
      </w:r>
      <w:r w:rsidRPr="00B71584">
        <w:rPr>
          <w:rFonts w:ascii="Traditional Arabic" w:hAnsi="Traditional Arabic" w:cs="Traditional Arabic"/>
          <w:color w:val="000000"/>
          <w:sz w:val="36"/>
          <w:szCs w:val="36"/>
          <w:rtl/>
        </w:rPr>
        <w:t>نسأل الله أن يثبته ويوفقه</w:t>
      </w:r>
      <w:r w:rsidRPr="00B71584">
        <w:rPr>
          <w:rFonts w:ascii="Traditional Arabic" w:hAnsi="Traditional Arabic" w:cs="Traditional Arabic"/>
          <w:color w:val="000000"/>
          <w:sz w:val="36"/>
          <w:szCs w:val="36"/>
        </w:rPr>
        <w:t xml:space="preserve">.. </w:t>
      </w:r>
    </w:p>
    <w:p w:rsidR="00B71584" w:rsidRPr="00B71584" w:rsidRDefault="00B71584" w:rsidP="00B71584">
      <w:pPr>
        <w:shd w:val="clear" w:color="auto" w:fill="FFFFFF"/>
        <w:jc w:val="lowKashida"/>
        <w:rPr>
          <w:rFonts w:ascii="Traditional Arabic" w:hAnsi="Traditional Arabic" w:cs="Traditional Arabic"/>
          <w:color w:val="000000"/>
          <w:sz w:val="36"/>
          <w:szCs w:val="36"/>
        </w:rPr>
      </w:pPr>
      <w:r w:rsidRPr="00B71584">
        <w:rPr>
          <w:rFonts w:ascii="Traditional Arabic" w:hAnsi="Traditional Arabic" w:cs="Traditional Arabic"/>
          <w:color w:val="000000"/>
          <w:sz w:val="36"/>
          <w:szCs w:val="36"/>
          <w:rtl/>
        </w:rPr>
        <w:t xml:space="preserve">وصلى الله على نبينا محمد وعلى </w:t>
      </w:r>
      <w:proofErr w:type="spellStart"/>
      <w:r w:rsidRPr="00B71584">
        <w:rPr>
          <w:rFonts w:ascii="Traditional Arabic" w:hAnsi="Traditional Arabic" w:cs="Traditional Arabic"/>
          <w:color w:val="000000"/>
          <w:sz w:val="36"/>
          <w:szCs w:val="36"/>
          <w:rtl/>
        </w:rPr>
        <w:t>آله</w:t>
      </w:r>
      <w:proofErr w:type="spellEnd"/>
      <w:r w:rsidRPr="00B71584">
        <w:rPr>
          <w:rFonts w:ascii="Traditional Arabic" w:hAnsi="Traditional Arabic" w:cs="Traditional Arabic"/>
          <w:color w:val="000000"/>
          <w:sz w:val="36"/>
          <w:szCs w:val="36"/>
          <w:rtl/>
        </w:rPr>
        <w:t xml:space="preserve"> وصحبه أجمعين</w:t>
      </w:r>
      <w:r w:rsidRPr="00B71584">
        <w:rPr>
          <w:rFonts w:ascii="Traditional Arabic" w:hAnsi="Traditional Arabic" w:cs="Traditional Arabic"/>
          <w:color w:val="000000"/>
          <w:sz w:val="36"/>
          <w:szCs w:val="36"/>
        </w:rPr>
        <w:t>.</w:t>
      </w:r>
    </w:p>
    <w:p w:rsidR="00B71584" w:rsidRPr="00B71584" w:rsidRDefault="00B71584" w:rsidP="00B71584">
      <w:pPr>
        <w:shd w:val="clear" w:color="auto" w:fill="FFFFFF"/>
        <w:jc w:val="lowKashida"/>
        <w:rPr>
          <w:rFonts w:ascii="Traditional Arabic" w:hAnsi="Traditional Arabic" w:cs="Traditional Arabic"/>
          <w:color w:val="000000"/>
          <w:sz w:val="36"/>
          <w:szCs w:val="36"/>
        </w:rPr>
      </w:pPr>
      <w:r w:rsidRPr="00B71584">
        <w:rPr>
          <w:rFonts w:ascii="Traditional Arabic" w:hAnsi="Traditional Arabic" w:cs="Traditional Arabic"/>
          <w:color w:val="000000"/>
          <w:sz w:val="36"/>
          <w:szCs w:val="36"/>
          <w:rtl/>
        </w:rPr>
        <w:t>كتبه</w:t>
      </w:r>
      <w:r w:rsidRPr="00B71584">
        <w:rPr>
          <w:rFonts w:ascii="Traditional Arabic" w:hAnsi="Traditional Arabic" w:cs="Traditional Arabic"/>
          <w:color w:val="000000"/>
          <w:sz w:val="36"/>
          <w:szCs w:val="36"/>
        </w:rPr>
        <w:t>/</w:t>
      </w:r>
      <w:r w:rsidRPr="00B71584">
        <w:rPr>
          <w:rFonts w:ascii="Traditional Arabic" w:hAnsi="Traditional Arabic" w:cs="Traditional Arabic"/>
          <w:color w:val="000000"/>
          <w:sz w:val="36"/>
          <w:szCs w:val="36"/>
          <w:rtl/>
        </w:rPr>
        <w:t>علي بن خضير الخضير</w:t>
      </w:r>
    </w:p>
    <w:p w:rsidR="00B71584" w:rsidRPr="00B71584" w:rsidRDefault="00B71584" w:rsidP="00B71584">
      <w:pPr>
        <w:shd w:val="clear" w:color="auto" w:fill="FFFFFF"/>
        <w:jc w:val="lowKashida"/>
        <w:rPr>
          <w:rFonts w:ascii="Traditional Arabic" w:hAnsi="Traditional Arabic" w:cs="Traditional Arabic"/>
          <w:color w:val="000000"/>
          <w:sz w:val="36"/>
          <w:szCs w:val="36"/>
        </w:rPr>
      </w:pPr>
      <w:r w:rsidRPr="00B71584">
        <w:rPr>
          <w:rFonts w:ascii="Traditional Arabic" w:hAnsi="Traditional Arabic" w:cs="Traditional Arabic"/>
          <w:color w:val="000000"/>
          <w:sz w:val="36"/>
          <w:szCs w:val="36"/>
        </w:rPr>
        <w:t xml:space="preserve"> 21/5/1422</w:t>
      </w:r>
      <w:r w:rsidRPr="00B71584">
        <w:rPr>
          <w:rFonts w:ascii="Traditional Arabic" w:hAnsi="Traditional Arabic" w:cs="Traditional Arabic"/>
          <w:color w:val="000000"/>
          <w:sz w:val="36"/>
          <w:szCs w:val="36"/>
          <w:rtl/>
        </w:rPr>
        <w:t>هـ</w:t>
      </w:r>
      <w:r w:rsidRPr="00B71584">
        <w:rPr>
          <w:rFonts w:ascii="Traditional Arabic" w:hAnsi="Traditional Arabic" w:cs="Traditional Arabic"/>
          <w:color w:val="000000"/>
          <w:sz w:val="36"/>
          <w:szCs w:val="36"/>
        </w:rPr>
        <w:t>..</w:t>
      </w:r>
    </w:p>
    <w:p w:rsidR="00B71584" w:rsidRPr="00B71584" w:rsidRDefault="00B71584" w:rsidP="00B71584">
      <w:pPr>
        <w:shd w:val="clear" w:color="auto" w:fill="FFFFFF"/>
        <w:jc w:val="lowKashida"/>
        <w:rPr>
          <w:rFonts w:ascii="Traditional Arabic" w:hAnsi="Traditional Arabic" w:cs="Traditional Arabic"/>
          <w:color w:val="000000"/>
          <w:sz w:val="36"/>
          <w:szCs w:val="36"/>
        </w:rPr>
      </w:pPr>
      <w:r w:rsidRPr="00B71584">
        <w:rPr>
          <w:rFonts w:ascii="Traditional Arabic" w:hAnsi="Traditional Arabic" w:cs="Traditional Arabic"/>
          <w:color w:val="000000"/>
          <w:sz w:val="36"/>
          <w:szCs w:val="36"/>
        </w:rPr>
        <w:br/>
      </w:r>
      <w:r w:rsidRPr="00B71584">
        <w:rPr>
          <w:rFonts w:ascii="Traditional Arabic" w:hAnsi="Traditional Arabic" w:cs="Traditional Arabic" w:hint="cs"/>
          <w:color w:val="000000"/>
          <w:sz w:val="36"/>
          <w:szCs w:val="36"/>
          <w:rtl/>
        </w:rPr>
        <w:t>*</w:t>
      </w:r>
      <w:r w:rsidRPr="00B71584">
        <w:rPr>
          <w:rFonts w:ascii="Traditional Arabic" w:hAnsi="Traditional Arabic" w:cs="Traditional Arabic"/>
          <w:color w:val="000000"/>
          <w:sz w:val="36"/>
          <w:szCs w:val="36"/>
          <w:rtl/>
        </w:rPr>
        <w:t>وقال فيه الشيخ / ناصر بن حمد الفهد - حفظه الله</w:t>
      </w:r>
      <w:r w:rsidRPr="00B71584">
        <w:rPr>
          <w:rFonts w:ascii="Traditional Arabic" w:hAnsi="Traditional Arabic" w:cs="Traditional Arabic"/>
          <w:color w:val="000000"/>
          <w:sz w:val="36"/>
          <w:szCs w:val="36"/>
        </w:rPr>
        <w:t xml:space="preserve">: </w:t>
      </w:r>
    </w:p>
    <w:p w:rsidR="00B71584" w:rsidRPr="00B71584" w:rsidRDefault="00B71584" w:rsidP="00B71584">
      <w:pPr>
        <w:shd w:val="clear" w:color="auto" w:fill="FFFFFF"/>
        <w:jc w:val="lowKashida"/>
        <w:rPr>
          <w:rFonts w:ascii="Traditional Arabic" w:hAnsi="Traditional Arabic" w:cs="Traditional Arabic" w:hint="cs"/>
          <w:color w:val="000000"/>
          <w:sz w:val="36"/>
          <w:szCs w:val="36"/>
          <w:rtl/>
        </w:rPr>
      </w:pPr>
      <w:r w:rsidRPr="00B71584">
        <w:rPr>
          <w:rFonts w:ascii="Traditional Arabic" w:hAnsi="Traditional Arabic" w:cs="Traditional Arabic"/>
          <w:color w:val="000000"/>
          <w:sz w:val="36"/>
          <w:szCs w:val="36"/>
        </w:rPr>
        <w:t xml:space="preserve">  </w:t>
      </w:r>
      <w:r w:rsidRPr="00B71584">
        <w:rPr>
          <w:rFonts w:ascii="Traditional Arabic" w:hAnsi="Traditional Arabic" w:cs="Traditional Arabic"/>
          <w:color w:val="000000"/>
          <w:sz w:val="36"/>
          <w:szCs w:val="36"/>
          <w:rtl/>
        </w:rPr>
        <w:t>بسم الله الرحمن الرحيم</w:t>
      </w:r>
    </w:p>
    <w:p w:rsidR="00B71584" w:rsidRPr="00B71584" w:rsidRDefault="00B71584" w:rsidP="00B71584">
      <w:pPr>
        <w:shd w:val="clear" w:color="auto" w:fill="FFFFFF"/>
        <w:jc w:val="lowKashida"/>
        <w:rPr>
          <w:rFonts w:ascii="Traditional Arabic" w:hAnsi="Traditional Arabic" w:cs="Traditional Arabic"/>
          <w:color w:val="000000"/>
          <w:sz w:val="36"/>
          <w:szCs w:val="36"/>
        </w:rPr>
      </w:pPr>
      <w:r w:rsidRPr="00B71584">
        <w:rPr>
          <w:rFonts w:ascii="Traditional Arabic" w:hAnsi="Traditional Arabic" w:cs="Traditional Arabic"/>
          <w:color w:val="000000"/>
          <w:sz w:val="36"/>
          <w:szCs w:val="36"/>
          <w:rtl/>
        </w:rPr>
        <w:t>الحمد لله وحده ، والصلاة والسلام على من لا نبي بعده ، وبعد</w:t>
      </w:r>
      <w:r w:rsidRPr="00B71584">
        <w:rPr>
          <w:rFonts w:ascii="Traditional Arabic" w:hAnsi="Traditional Arabic" w:cs="Traditional Arabic"/>
          <w:color w:val="000000"/>
          <w:sz w:val="36"/>
          <w:szCs w:val="36"/>
        </w:rPr>
        <w:t xml:space="preserve">: </w:t>
      </w:r>
    </w:p>
    <w:p w:rsidR="00B71584" w:rsidRPr="00B71584" w:rsidRDefault="00B71584" w:rsidP="00B71584">
      <w:pPr>
        <w:shd w:val="clear" w:color="auto" w:fill="FFFFFF"/>
        <w:jc w:val="lowKashida"/>
        <w:rPr>
          <w:rFonts w:ascii="Traditional Arabic" w:hAnsi="Traditional Arabic" w:cs="Traditional Arabic" w:hint="cs"/>
          <w:color w:val="000000"/>
          <w:sz w:val="36"/>
          <w:szCs w:val="36"/>
          <w:rtl/>
        </w:rPr>
      </w:pPr>
      <w:r w:rsidRPr="00B71584">
        <w:rPr>
          <w:rFonts w:ascii="Traditional Arabic" w:hAnsi="Traditional Arabic" w:cs="Traditional Arabic"/>
          <w:color w:val="000000"/>
          <w:sz w:val="36"/>
          <w:szCs w:val="36"/>
          <w:rtl/>
        </w:rPr>
        <w:t>فإن فضيلة الشيخ/ عبد</w:t>
      </w:r>
      <w:r w:rsidRPr="00B71584">
        <w:rPr>
          <w:rFonts w:ascii="Traditional Arabic" w:hAnsi="Traditional Arabic" w:cs="Traditional Arabic" w:hint="cs"/>
          <w:color w:val="000000"/>
          <w:sz w:val="36"/>
          <w:szCs w:val="36"/>
          <w:rtl/>
        </w:rPr>
        <w:t xml:space="preserve"> </w:t>
      </w:r>
      <w:r w:rsidRPr="00B71584">
        <w:rPr>
          <w:rFonts w:ascii="Traditional Arabic" w:hAnsi="Traditional Arabic" w:cs="Traditional Arabic"/>
          <w:color w:val="000000"/>
          <w:sz w:val="36"/>
          <w:szCs w:val="36"/>
          <w:rtl/>
        </w:rPr>
        <w:t>الكريم بن صالح الحميد – حفظه الله ووفقه - أكبر من أن ينبه على فضله مثلي، وأين أنا منه ؟</w:t>
      </w:r>
      <w:r w:rsidRPr="00B71584">
        <w:rPr>
          <w:rFonts w:ascii="Traditional Arabic" w:hAnsi="Traditional Arabic" w:cs="Traditional Arabic"/>
          <w:color w:val="000000"/>
          <w:sz w:val="36"/>
          <w:szCs w:val="36"/>
        </w:rPr>
        <w:t xml:space="preserve"> </w:t>
      </w:r>
      <w:r w:rsidRPr="00B71584">
        <w:rPr>
          <w:rFonts w:ascii="Traditional Arabic" w:hAnsi="Traditional Arabic" w:cs="Traditional Arabic"/>
          <w:color w:val="000000"/>
          <w:sz w:val="36"/>
          <w:szCs w:val="36"/>
          <w:rtl/>
        </w:rPr>
        <w:t xml:space="preserve">ولكنها شهادة أسجلها، فقد عرفت الشيخ عن قرب، وقرأت له كثيراً من كتبه ورسائله، فرأيته من أهل العلم العاملين </w:t>
      </w:r>
      <w:proofErr w:type="spellStart"/>
      <w:r w:rsidRPr="00B71584">
        <w:rPr>
          <w:rFonts w:ascii="Traditional Arabic" w:hAnsi="Traditional Arabic" w:cs="Traditional Arabic"/>
          <w:color w:val="000000"/>
          <w:sz w:val="36"/>
          <w:szCs w:val="36"/>
          <w:rtl/>
        </w:rPr>
        <w:t>الذابين</w:t>
      </w:r>
      <w:proofErr w:type="spellEnd"/>
      <w:r w:rsidRPr="00B71584">
        <w:rPr>
          <w:rFonts w:ascii="Traditional Arabic" w:hAnsi="Traditional Arabic" w:cs="Traditional Arabic"/>
          <w:color w:val="000000"/>
          <w:sz w:val="36"/>
          <w:szCs w:val="36"/>
          <w:rtl/>
        </w:rPr>
        <w:t xml:space="preserve"> عن السنة، وأحسبـه من الأولياء الصالحين – ولا أزكي على الله أحداً</w:t>
      </w:r>
      <w:r w:rsidRPr="00B71584">
        <w:rPr>
          <w:rFonts w:ascii="Traditional Arabic" w:hAnsi="Traditional Arabic" w:cs="Traditional Arabic"/>
          <w:color w:val="000000"/>
          <w:sz w:val="36"/>
          <w:szCs w:val="36"/>
        </w:rPr>
        <w:t xml:space="preserve">.. – </w:t>
      </w:r>
    </w:p>
    <w:p w:rsidR="00B71584" w:rsidRPr="00B71584" w:rsidRDefault="00B71584" w:rsidP="00B71584">
      <w:pPr>
        <w:shd w:val="clear" w:color="auto" w:fill="FFFFFF"/>
        <w:jc w:val="lowKashida"/>
        <w:rPr>
          <w:rFonts w:ascii="Traditional Arabic" w:hAnsi="Traditional Arabic" w:cs="Traditional Arabic" w:hint="cs"/>
          <w:color w:val="000000"/>
          <w:sz w:val="36"/>
          <w:szCs w:val="36"/>
          <w:rtl/>
        </w:rPr>
      </w:pPr>
      <w:r w:rsidRPr="00B71584">
        <w:rPr>
          <w:rFonts w:ascii="Traditional Arabic" w:hAnsi="Traditional Arabic" w:cs="Traditional Arabic"/>
          <w:color w:val="000000"/>
          <w:sz w:val="36"/>
          <w:szCs w:val="36"/>
          <w:rtl/>
        </w:rPr>
        <w:t>كتبه / ناصر بن حمد الفهد</w:t>
      </w:r>
      <w:r w:rsidRPr="00B71584">
        <w:rPr>
          <w:rFonts w:ascii="Traditional Arabic" w:hAnsi="Traditional Arabic" w:cs="Traditional Arabic" w:hint="cs"/>
          <w:color w:val="000000"/>
          <w:sz w:val="36"/>
          <w:szCs w:val="36"/>
          <w:rtl/>
        </w:rPr>
        <w:t>.</w:t>
      </w:r>
      <w:r w:rsidRPr="00B71584">
        <w:rPr>
          <w:rFonts w:ascii="Traditional Arabic" w:hAnsi="Traditional Arabic" w:cs="Traditional Arabic"/>
          <w:color w:val="000000"/>
          <w:sz w:val="36"/>
          <w:szCs w:val="36"/>
        </w:rPr>
        <w:t xml:space="preserve"> 24/5/1422</w:t>
      </w:r>
      <w:r w:rsidRPr="00B71584">
        <w:rPr>
          <w:rFonts w:ascii="Traditional Arabic" w:hAnsi="Traditional Arabic" w:cs="Traditional Arabic"/>
          <w:color w:val="000000"/>
          <w:sz w:val="36"/>
          <w:szCs w:val="36"/>
          <w:rtl/>
        </w:rPr>
        <w:t>هـ</w:t>
      </w:r>
    </w:p>
    <w:p w:rsidR="00B71584" w:rsidRPr="00B71584" w:rsidRDefault="00B71584" w:rsidP="00B71584">
      <w:pPr>
        <w:shd w:val="clear" w:color="auto" w:fill="FFFFFF"/>
        <w:jc w:val="lowKashida"/>
        <w:rPr>
          <w:rFonts w:ascii="Traditional Arabic" w:hAnsi="Traditional Arabic" w:cs="Traditional Arabic"/>
          <w:color w:val="000000"/>
          <w:sz w:val="36"/>
          <w:szCs w:val="36"/>
        </w:rPr>
      </w:pPr>
    </w:p>
    <w:p w:rsidR="00B71584" w:rsidRPr="00B71584" w:rsidRDefault="00B71584" w:rsidP="00B71584">
      <w:pPr>
        <w:shd w:val="clear" w:color="auto" w:fill="FFFFFF"/>
        <w:jc w:val="lowKashida"/>
        <w:rPr>
          <w:rFonts w:ascii="Traditional Arabic" w:hAnsi="Traditional Arabic" w:cs="Traditional Arabic" w:hint="cs"/>
          <w:color w:val="000000"/>
          <w:sz w:val="36"/>
          <w:szCs w:val="36"/>
          <w:rtl/>
        </w:rPr>
      </w:pPr>
      <w:r w:rsidRPr="00B71584">
        <w:rPr>
          <w:rFonts w:ascii="Traditional Arabic" w:hAnsi="Traditional Arabic" w:cs="Traditional Arabic" w:hint="cs"/>
          <w:color w:val="000000"/>
          <w:sz w:val="36"/>
          <w:szCs w:val="36"/>
          <w:rtl/>
        </w:rPr>
        <w:t>*</w:t>
      </w:r>
      <w:r w:rsidRPr="00B71584">
        <w:rPr>
          <w:rFonts w:ascii="Traditional Arabic" w:hAnsi="Traditional Arabic" w:cs="Traditional Arabic"/>
          <w:color w:val="000000"/>
          <w:sz w:val="36"/>
          <w:szCs w:val="36"/>
          <w:rtl/>
        </w:rPr>
        <w:t xml:space="preserve">والشيخ عبد الكريم في الحقيقة ليس بحاجة </w:t>
      </w:r>
      <w:proofErr w:type="spellStart"/>
      <w:r w:rsidRPr="00B71584">
        <w:rPr>
          <w:rFonts w:ascii="Traditional Arabic" w:hAnsi="Traditional Arabic" w:cs="Traditional Arabic"/>
          <w:color w:val="000000"/>
          <w:sz w:val="36"/>
          <w:szCs w:val="36"/>
          <w:rtl/>
        </w:rPr>
        <w:t>لتزكيات</w:t>
      </w:r>
      <w:proofErr w:type="spellEnd"/>
      <w:r w:rsidRPr="00B71584">
        <w:rPr>
          <w:rFonts w:ascii="Traditional Arabic" w:hAnsi="Traditional Arabic" w:cs="Traditional Arabic"/>
          <w:color w:val="000000"/>
          <w:sz w:val="36"/>
          <w:szCs w:val="36"/>
          <w:rtl/>
        </w:rPr>
        <w:t xml:space="preserve"> أو بيانات تثني عليه فهو مشهور بعلمه وزهده وتقاه وصلاحه - نحسبه كذلك - لولا أن يكون في ذلك ردٌّ على الْمُغرضين </w:t>
      </w:r>
      <w:proofErr w:type="spellStart"/>
      <w:r w:rsidRPr="00B71584">
        <w:rPr>
          <w:rFonts w:ascii="Traditional Arabic" w:hAnsi="Traditional Arabic" w:cs="Traditional Arabic"/>
          <w:color w:val="000000"/>
          <w:sz w:val="36"/>
          <w:szCs w:val="36"/>
          <w:rtl/>
        </w:rPr>
        <w:t>المشنعين</w:t>
      </w:r>
      <w:proofErr w:type="spellEnd"/>
      <w:r w:rsidRPr="00B71584">
        <w:rPr>
          <w:rFonts w:ascii="Traditional Arabic" w:hAnsi="Traditional Arabic" w:cs="Traditional Arabic"/>
          <w:color w:val="000000"/>
          <w:sz w:val="36"/>
          <w:szCs w:val="36"/>
          <w:rtl/>
        </w:rPr>
        <w:t xml:space="preserve"> الذين لا يخلو شيخ صادق وعالم عامل مِن أن يُبتلى بهم وبأمثالهم .. وقد قال الله تعالى في خير خلْقِهِ : " الرسل والأنبياء</w:t>
      </w:r>
      <w:r w:rsidRPr="00B71584">
        <w:rPr>
          <w:rFonts w:ascii="Traditional Arabic" w:hAnsi="Traditional Arabic" w:cs="Traditional Arabic"/>
          <w:color w:val="000000"/>
          <w:sz w:val="36"/>
          <w:szCs w:val="36"/>
        </w:rPr>
        <w:t xml:space="preserve"> " : ( </w:t>
      </w:r>
      <w:r w:rsidRPr="00B71584">
        <w:rPr>
          <w:rFonts w:ascii="Traditional Arabic" w:hAnsi="Traditional Arabic" w:cs="Traditional Arabic"/>
          <w:color w:val="000000"/>
          <w:sz w:val="36"/>
          <w:szCs w:val="36"/>
          <w:rtl/>
        </w:rPr>
        <w:t>وَكَذَلِكَ جَعَلْنَا لِكُلِّ نَبِيٍّ عَدُوّاً شَيَاطِينَ الأِنْسِ وَالْجِنِّ يُوحِي بَعْضُهُمْ إِلَى بَعْضٍ زُخْرُفَ الْقَوْلِ غُرُوراً وَلَوْ شَاءَ رَبُّكَ مَا فَعَلُوهُ فَذَرْهُمْ وَمَا يَفْتَرُونَ</w:t>
      </w:r>
      <w:r w:rsidRPr="00B71584">
        <w:rPr>
          <w:rFonts w:ascii="Traditional Arabic" w:hAnsi="Traditional Arabic" w:cs="Traditional Arabic"/>
          <w:color w:val="000000"/>
          <w:sz w:val="36"/>
          <w:szCs w:val="36"/>
        </w:rPr>
        <w:t xml:space="preserve"> ) (</w:t>
      </w:r>
      <w:r w:rsidRPr="00B71584">
        <w:rPr>
          <w:rFonts w:ascii="Traditional Arabic" w:hAnsi="Traditional Arabic" w:cs="Traditional Arabic"/>
          <w:color w:val="000000"/>
          <w:sz w:val="36"/>
          <w:szCs w:val="36"/>
          <w:rtl/>
        </w:rPr>
        <w:t>الأنعام : 112) ، وقال سبحانه : ( وَكَذَلِكَ جَعَلْنَا لِكُلِّ نَبِيٍّ عَدُوّاً مِنَ الْمُجْرِمِينَ وَكَفَى بِرَبِّكَ هَادِياً وَنَصِيراً</w:t>
      </w:r>
      <w:r w:rsidRPr="00B71584">
        <w:rPr>
          <w:rFonts w:ascii="Traditional Arabic" w:hAnsi="Traditional Arabic" w:cs="Traditional Arabic"/>
          <w:color w:val="000000"/>
          <w:sz w:val="36"/>
          <w:szCs w:val="36"/>
        </w:rPr>
        <w:t xml:space="preserve"> ) (</w:t>
      </w:r>
      <w:r w:rsidRPr="00B71584">
        <w:rPr>
          <w:rFonts w:ascii="Traditional Arabic" w:hAnsi="Traditional Arabic" w:cs="Traditional Arabic"/>
          <w:color w:val="000000"/>
          <w:sz w:val="36"/>
          <w:szCs w:val="36"/>
          <w:rtl/>
        </w:rPr>
        <w:t>الفرقان31</w:t>
      </w:r>
      <w:r w:rsidRPr="00B71584">
        <w:rPr>
          <w:rFonts w:ascii="Traditional Arabic" w:hAnsi="Traditional Arabic" w:cs="Traditional Arabic" w:hint="cs"/>
          <w:color w:val="000000"/>
          <w:sz w:val="36"/>
          <w:szCs w:val="36"/>
          <w:rtl/>
        </w:rPr>
        <w:t>)</w:t>
      </w:r>
      <w:r w:rsidRPr="00B71584">
        <w:rPr>
          <w:rFonts w:ascii="Traditional Arabic" w:hAnsi="Traditional Arabic" w:cs="Traditional Arabic"/>
          <w:color w:val="000000"/>
          <w:sz w:val="36"/>
          <w:szCs w:val="36"/>
        </w:rPr>
        <w:t xml:space="preserve"> </w:t>
      </w:r>
    </w:p>
    <w:p w:rsidR="00B71584" w:rsidRPr="00B71584" w:rsidRDefault="00B71584" w:rsidP="00B71584">
      <w:pPr>
        <w:shd w:val="clear" w:color="auto" w:fill="FFFFFF"/>
        <w:jc w:val="lowKashida"/>
        <w:rPr>
          <w:rFonts w:ascii="Traditional Arabic" w:hAnsi="Traditional Arabic" w:cs="Traditional Arabic" w:hint="cs"/>
          <w:color w:val="000000"/>
          <w:sz w:val="36"/>
          <w:szCs w:val="36"/>
          <w:rtl/>
        </w:rPr>
      </w:pPr>
    </w:p>
    <w:p w:rsidR="00B71584" w:rsidRPr="00B71584" w:rsidRDefault="00B71584" w:rsidP="00B71584">
      <w:pPr>
        <w:shd w:val="clear" w:color="auto" w:fill="FFFFFF"/>
        <w:jc w:val="lowKashida"/>
        <w:rPr>
          <w:rFonts w:ascii="Traditional Arabic" w:hAnsi="Traditional Arabic" w:cs="Traditional Arabic" w:hint="cs"/>
          <w:color w:val="000000"/>
          <w:sz w:val="36"/>
          <w:szCs w:val="36"/>
          <w:rtl/>
        </w:rPr>
      </w:pPr>
      <w:r w:rsidRPr="00B71584">
        <w:rPr>
          <w:rFonts w:ascii="Traditional Arabic" w:hAnsi="Traditional Arabic" w:cs="Traditional Arabic"/>
          <w:color w:val="000000"/>
          <w:sz w:val="36"/>
          <w:szCs w:val="36"/>
          <w:rtl/>
        </w:rPr>
        <w:t xml:space="preserve">ولقد حدثني وجهاً لوجه فضيلة الشيخ الفقيه / محمد بن فهد </w:t>
      </w:r>
      <w:proofErr w:type="spellStart"/>
      <w:r w:rsidRPr="00B71584">
        <w:rPr>
          <w:rFonts w:ascii="Traditional Arabic" w:hAnsi="Traditional Arabic" w:cs="Traditional Arabic"/>
          <w:color w:val="000000"/>
          <w:sz w:val="36"/>
          <w:szCs w:val="36"/>
          <w:rtl/>
        </w:rPr>
        <w:t>الرشودي</w:t>
      </w:r>
      <w:proofErr w:type="spellEnd"/>
      <w:r w:rsidRPr="00B71584">
        <w:rPr>
          <w:rFonts w:ascii="Traditional Arabic" w:hAnsi="Traditional Arabic" w:cs="Traditional Arabic"/>
          <w:color w:val="000000"/>
          <w:sz w:val="36"/>
          <w:szCs w:val="36"/>
          <w:rtl/>
        </w:rPr>
        <w:t xml:space="preserve"> - إمام وخطيب جامع </w:t>
      </w:r>
      <w:proofErr w:type="spellStart"/>
      <w:r w:rsidRPr="00B71584">
        <w:rPr>
          <w:rFonts w:ascii="Traditional Arabic" w:hAnsi="Traditional Arabic" w:cs="Traditional Arabic"/>
          <w:color w:val="000000"/>
          <w:sz w:val="36"/>
          <w:szCs w:val="36"/>
          <w:rtl/>
        </w:rPr>
        <w:t>الفاخرية</w:t>
      </w:r>
      <w:proofErr w:type="spellEnd"/>
      <w:r w:rsidRPr="00B71584">
        <w:rPr>
          <w:rFonts w:ascii="Traditional Arabic" w:hAnsi="Traditional Arabic" w:cs="Traditional Arabic"/>
          <w:color w:val="000000"/>
          <w:sz w:val="36"/>
          <w:szCs w:val="36"/>
        </w:rPr>
        <w:t xml:space="preserve"> - </w:t>
      </w:r>
      <w:r w:rsidRPr="00B71584">
        <w:rPr>
          <w:rFonts w:ascii="Traditional Arabic" w:hAnsi="Traditional Arabic" w:cs="Traditional Arabic"/>
          <w:color w:val="000000"/>
          <w:sz w:val="36"/>
          <w:szCs w:val="36"/>
          <w:rtl/>
        </w:rPr>
        <w:t>حفظه الله - عن تلميذه النجيب العلامة المحدث / عبد الله بن محمد الدويش</w:t>
      </w:r>
      <w:r w:rsidRPr="00B71584">
        <w:rPr>
          <w:rFonts w:ascii="Traditional Arabic" w:hAnsi="Traditional Arabic" w:cs="Traditional Arabic"/>
          <w:color w:val="000000"/>
          <w:sz w:val="36"/>
          <w:szCs w:val="36"/>
        </w:rPr>
        <w:t xml:space="preserve"> - </w:t>
      </w:r>
      <w:r w:rsidRPr="00B71584">
        <w:rPr>
          <w:rFonts w:ascii="Traditional Arabic" w:hAnsi="Traditional Arabic" w:cs="Traditional Arabic"/>
          <w:color w:val="000000"/>
          <w:sz w:val="36"/>
          <w:szCs w:val="36"/>
          <w:rtl/>
        </w:rPr>
        <w:t>المتوفى عام 1408هـ - رحمه الله - أنه قال له : ( إياك وأن تتعرض الشيخ عبد الكريم الحميد بسوء ، فهذا بينه وبين الله سر ، ولا أظن من عاداه بسوء إلا وسيُصاب ويعاجل بالعقوبة ) .. وهذه فراسة أثبتت صحتها ، فو</w:t>
      </w:r>
      <w:r w:rsidRPr="00B71584">
        <w:rPr>
          <w:rFonts w:ascii="Traditional Arabic" w:hAnsi="Traditional Arabic" w:cs="Traditional Arabic" w:hint="cs"/>
          <w:color w:val="000000"/>
          <w:sz w:val="36"/>
          <w:szCs w:val="36"/>
          <w:rtl/>
        </w:rPr>
        <w:t xml:space="preserve"> </w:t>
      </w:r>
      <w:r w:rsidRPr="00B71584">
        <w:rPr>
          <w:rFonts w:ascii="Traditional Arabic" w:hAnsi="Traditional Arabic" w:cs="Traditional Arabic"/>
          <w:color w:val="000000"/>
          <w:sz w:val="36"/>
          <w:szCs w:val="36"/>
          <w:rtl/>
        </w:rPr>
        <w:t xml:space="preserve">الله إنني </w:t>
      </w:r>
      <w:r w:rsidRPr="00B71584">
        <w:rPr>
          <w:rFonts w:ascii="Traditional Arabic" w:hAnsi="Traditional Arabic" w:cs="Traditional Arabic" w:hint="cs"/>
          <w:color w:val="000000"/>
          <w:sz w:val="36"/>
          <w:szCs w:val="36"/>
          <w:rtl/>
        </w:rPr>
        <w:t>أ</w:t>
      </w:r>
      <w:r w:rsidRPr="00B71584">
        <w:rPr>
          <w:rFonts w:ascii="Traditional Arabic" w:hAnsi="Traditional Arabic" w:cs="Traditional Arabic"/>
          <w:color w:val="000000"/>
          <w:sz w:val="36"/>
          <w:szCs w:val="36"/>
          <w:rtl/>
        </w:rPr>
        <w:t>عرف أشخاصاً آذوا الشيخ وكتبوا ما</w:t>
      </w:r>
      <w:r w:rsidRPr="00B71584">
        <w:rPr>
          <w:rFonts w:ascii="Traditional Arabic" w:hAnsi="Traditional Arabic" w:cs="Traditional Arabic" w:hint="cs"/>
          <w:color w:val="000000"/>
          <w:sz w:val="36"/>
          <w:szCs w:val="36"/>
          <w:rtl/>
        </w:rPr>
        <w:t xml:space="preserve"> </w:t>
      </w:r>
      <w:r w:rsidRPr="00B71584">
        <w:rPr>
          <w:rFonts w:ascii="Traditional Arabic" w:hAnsi="Traditional Arabic" w:cs="Traditional Arabic"/>
          <w:color w:val="000000"/>
          <w:sz w:val="36"/>
          <w:szCs w:val="36"/>
          <w:rtl/>
        </w:rPr>
        <w:t xml:space="preserve">كتبوا ضده من جنس كتاباتك هذه ولكنهم عوقبوا </w:t>
      </w:r>
      <w:r w:rsidRPr="00B71584">
        <w:rPr>
          <w:rFonts w:ascii="Traditional Arabic" w:hAnsi="Traditional Arabic" w:cs="Traditional Arabic"/>
          <w:color w:val="000000"/>
          <w:sz w:val="36"/>
          <w:szCs w:val="36"/>
        </w:rPr>
        <w:t xml:space="preserve">.. </w:t>
      </w:r>
      <w:r w:rsidRPr="00B71584">
        <w:rPr>
          <w:rFonts w:ascii="Traditional Arabic" w:hAnsi="Traditional Arabic" w:cs="Traditional Arabic"/>
          <w:color w:val="000000"/>
          <w:sz w:val="36"/>
          <w:szCs w:val="36"/>
          <w:rtl/>
        </w:rPr>
        <w:t>ولا أريد أن أذكر أسماءهم ، وأسأل الله أن يستر عليهم ، ويتجاوز عنهم ؛ فو</w:t>
      </w:r>
      <w:r w:rsidRPr="00B71584">
        <w:rPr>
          <w:rFonts w:ascii="Traditional Arabic" w:hAnsi="Traditional Arabic" w:cs="Traditional Arabic" w:hint="cs"/>
          <w:color w:val="000000"/>
          <w:sz w:val="36"/>
          <w:szCs w:val="36"/>
          <w:rtl/>
        </w:rPr>
        <w:t xml:space="preserve"> </w:t>
      </w:r>
      <w:r w:rsidRPr="00B71584">
        <w:rPr>
          <w:rFonts w:ascii="Traditional Arabic" w:hAnsi="Traditional Arabic" w:cs="Traditional Arabic"/>
          <w:color w:val="000000"/>
          <w:sz w:val="36"/>
          <w:szCs w:val="36"/>
          <w:rtl/>
        </w:rPr>
        <w:t>الله إن أحوالهم تثير الشفقة - وأقسم بالله على صحة ما أقول ، وهو تعالى شهيد على ذلك رقيب عليه</w:t>
      </w:r>
      <w:r w:rsidRPr="00B71584">
        <w:rPr>
          <w:rFonts w:ascii="Traditional Arabic" w:hAnsi="Traditional Arabic" w:cs="Traditional Arabic" w:hint="cs"/>
          <w:color w:val="000000"/>
          <w:sz w:val="36"/>
          <w:szCs w:val="36"/>
          <w:rtl/>
        </w:rPr>
        <w:t>.</w:t>
      </w:r>
    </w:p>
    <w:p w:rsidR="00B71584" w:rsidRPr="00B71584" w:rsidRDefault="00B71584" w:rsidP="00B71584">
      <w:pPr>
        <w:shd w:val="clear" w:color="auto" w:fill="FFFFFF"/>
        <w:jc w:val="lowKashida"/>
        <w:rPr>
          <w:rFonts w:ascii="Traditional Arabic" w:hAnsi="Traditional Arabic" w:cs="Traditional Arabic" w:hint="cs"/>
          <w:color w:val="000000"/>
          <w:sz w:val="36"/>
          <w:szCs w:val="36"/>
          <w:rtl/>
        </w:rPr>
      </w:pPr>
    </w:p>
    <w:p w:rsidR="00B71584" w:rsidRPr="00B71584" w:rsidRDefault="00B71584" w:rsidP="00B71584">
      <w:pPr>
        <w:shd w:val="clear" w:color="auto" w:fill="FFFFFF"/>
        <w:jc w:val="lowKashida"/>
        <w:rPr>
          <w:rFonts w:ascii="Traditional Arabic" w:hAnsi="Traditional Arabic" w:cs="Traditional Arabic" w:hint="cs"/>
          <w:color w:val="000000"/>
          <w:sz w:val="36"/>
          <w:szCs w:val="36"/>
        </w:rPr>
      </w:pPr>
      <w:r w:rsidRPr="00B71584">
        <w:rPr>
          <w:rFonts w:ascii="Traditional Arabic" w:hAnsi="Traditional Arabic" w:cs="Traditional Arabic" w:hint="cs"/>
          <w:color w:val="000000"/>
          <w:sz w:val="36"/>
          <w:szCs w:val="36"/>
          <w:rtl/>
        </w:rPr>
        <w:t>*</w:t>
      </w:r>
      <w:r w:rsidRPr="00B71584">
        <w:rPr>
          <w:rFonts w:ascii="Traditional Arabic" w:hAnsi="Traditional Arabic" w:cs="Traditional Arabic"/>
          <w:color w:val="000000"/>
          <w:sz w:val="36"/>
          <w:szCs w:val="36"/>
          <w:rtl/>
        </w:rPr>
        <w:t xml:space="preserve">وقد كتَب الشيخ ضد الصوفية ، ومن أشهر ما كتب في ذلك كتاب : ( معاول الحق تهدم بنيان الباطل ) ويقع في ( 112 ) صفحة ، وهو كتاب مطبوع طبعته دار سفير .. وفي مقدمته قال الشيخ : ( أما بعد : فقد وصل إليَّ كتاب عنوانه : " صاروخ الغارة المحمدية </w:t>
      </w:r>
      <w:proofErr w:type="spellStart"/>
      <w:r w:rsidRPr="00B71584">
        <w:rPr>
          <w:rFonts w:ascii="Traditional Arabic" w:hAnsi="Traditional Arabic" w:cs="Traditional Arabic"/>
          <w:color w:val="000000"/>
          <w:sz w:val="36"/>
          <w:szCs w:val="36"/>
          <w:rtl/>
        </w:rPr>
        <w:t>الطاهرية</w:t>
      </w:r>
      <w:proofErr w:type="spellEnd"/>
      <w:r w:rsidRPr="00B71584">
        <w:rPr>
          <w:rFonts w:ascii="Traditional Arabic" w:hAnsi="Traditional Arabic" w:cs="Traditional Arabic"/>
          <w:color w:val="000000"/>
          <w:sz w:val="36"/>
          <w:szCs w:val="36"/>
          <w:rtl/>
        </w:rPr>
        <w:t xml:space="preserve"> الصوفية لقذف أنصار سنة ابن عبد الوهاب الشيطانية </w:t>
      </w:r>
      <w:r w:rsidRPr="00B71584">
        <w:rPr>
          <w:rFonts w:ascii="Traditional Arabic" w:hAnsi="Traditional Arabic" w:cs="Traditional Arabic"/>
          <w:color w:val="000000"/>
          <w:sz w:val="36"/>
          <w:szCs w:val="36"/>
        </w:rPr>
        <w:t xml:space="preserve">" </w:t>
      </w:r>
      <w:r w:rsidRPr="00B71584">
        <w:rPr>
          <w:rFonts w:ascii="Traditional Arabic" w:hAnsi="Traditional Arabic" w:cs="Traditional Arabic"/>
          <w:color w:val="000000"/>
          <w:sz w:val="36"/>
          <w:szCs w:val="36"/>
          <w:rtl/>
        </w:rPr>
        <w:t>لطاغية سوداني اسمه عبيد ربه محمد الطاهر التجاني المالكي الأشعري</w:t>
      </w:r>
      <w:r w:rsidRPr="00B71584">
        <w:rPr>
          <w:rFonts w:ascii="Traditional Arabic" w:hAnsi="Traditional Arabic" w:cs="Traditional Arabic"/>
          <w:color w:val="000000"/>
          <w:sz w:val="36"/>
          <w:szCs w:val="36"/>
        </w:rPr>
        <w:t xml:space="preserve"> ... ) </w:t>
      </w:r>
      <w:r w:rsidRPr="00B71584">
        <w:rPr>
          <w:rFonts w:ascii="Traditional Arabic" w:hAnsi="Traditional Arabic" w:cs="Traditional Arabic"/>
          <w:color w:val="000000"/>
          <w:sz w:val="36"/>
          <w:szCs w:val="36"/>
          <w:rtl/>
        </w:rPr>
        <w:t>إلى آخر كلام الشيخ ، وقد وضعه الشيخ - حفظه الله وجزاه أحسن الجزاء - على السفود وأبطل حماقاته الصوفية ودحض شبهاته ضد دعوة شيخ الإسلام / محمد بن عبد الوهاب - رحمه الله وأجزل له الأجر والثواب</w:t>
      </w:r>
      <w:r w:rsidRPr="00B71584">
        <w:rPr>
          <w:rFonts w:ascii="Traditional Arabic" w:hAnsi="Traditional Arabic" w:cs="Traditional Arabic"/>
          <w:color w:val="000000"/>
          <w:sz w:val="36"/>
          <w:szCs w:val="36"/>
        </w:rPr>
        <w:t xml:space="preserve"> - .. </w:t>
      </w:r>
      <w:r w:rsidRPr="00B71584">
        <w:rPr>
          <w:rFonts w:ascii="Traditional Arabic" w:hAnsi="Traditional Arabic" w:cs="Traditional Arabic"/>
          <w:color w:val="000000"/>
          <w:sz w:val="36"/>
          <w:szCs w:val="36"/>
        </w:rPr>
        <w:br/>
      </w:r>
      <w:r w:rsidRPr="00B71584">
        <w:rPr>
          <w:rFonts w:ascii="Traditional Arabic" w:hAnsi="Traditional Arabic" w:cs="Traditional Arabic"/>
          <w:color w:val="000000"/>
          <w:sz w:val="36"/>
          <w:szCs w:val="36"/>
          <w:rtl/>
        </w:rPr>
        <w:lastRenderedPageBreak/>
        <w:t>وقد قرأت كلاماً جيداً لأحد الكتاب أذكره هنا مع بعض التصرف حيث يقول فيه</w:t>
      </w:r>
      <w:r w:rsidRPr="00B71584">
        <w:rPr>
          <w:rFonts w:ascii="Traditional Arabic" w:hAnsi="Traditional Arabic" w:cs="Traditional Arabic"/>
          <w:color w:val="000000"/>
          <w:sz w:val="36"/>
          <w:szCs w:val="36"/>
        </w:rPr>
        <w:t xml:space="preserve"> : ( </w:t>
      </w:r>
      <w:r w:rsidRPr="00B71584">
        <w:rPr>
          <w:rFonts w:ascii="Traditional Arabic" w:hAnsi="Traditional Arabic" w:cs="Traditional Arabic"/>
          <w:color w:val="000000"/>
          <w:sz w:val="36"/>
          <w:szCs w:val="36"/>
          <w:rtl/>
        </w:rPr>
        <w:t>وأما ال</w:t>
      </w:r>
      <w:r w:rsidRPr="00B71584">
        <w:rPr>
          <w:rFonts w:ascii="Traditional Arabic" w:hAnsi="Traditional Arabic" w:cs="Traditional Arabic" w:hint="cs"/>
          <w:color w:val="000000"/>
          <w:sz w:val="36"/>
          <w:szCs w:val="36"/>
          <w:rtl/>
        </w:rPr>
        <w:t>إ</w:t>
      </w:r>
      <w:r w:rsidRPr="00B71584">
        <w:rPr>
          <w:rFonts w:ascii="Traditional Arabic" w:hAnsi="Traditional Arabic" w:cs="Traditional Arabic"/>
          <w:color w:val="000000"/>
          <w:sz w:val="36"/>
          <w:szCs w:val="36"/>
          <w:rtl/>
        </w:rPr>
        <w:t>حباط ف</w:t>
      </w:r>
      <w:r w:rsidRPr="00B71584">
        <w:rPr>
          <w:rFonts w:ascii="Traditional Arabic" w:hAnsi="Traditional Arabic" w:cs="Traditional Arabic" w:hint="cs"/>
          <w:color w:val="000000"/>
          <w:sz w:val="36"/>
          <w:szCs w:val="36"/>
          <w:rtl/>
        </w:rPr>
        <w:t>ي</w:t>
      </w:r>
      <w:r w:rsidRPr="00B71584">
        <w:rPr>
          <w:rFonts w:ascii="Traditional Arabic" w:hAnsi="Traditional Arabic" w:cs="Traditional Arabic"/>
          <w:color w:val="000000"/>
          <w:sz w:val="36"/>
          <w:szCs w:val="36"/>
          <w:rtl/>
        </w:rPr>
        <w:t xml:space="preserve"> مجال التعامل مع البشر ، فعلى المرء أن يُدرك أن للناس أمزجة مختلفة ، وليس من المنطق أبداً أن يتوقع ال</w:t>
      </w:r>
      <w:r w:rsidRPr="00B71584">
        <w:rPr>
          <w:rFonts w:ascii="Traditional Arabic" w:hAnsi="Traditional Arabic" w:cs="Traditional Arabic" w:hint="cs"/>
          <w:color w:val="000000"/>
          <w:sz w:val="36"/>
          <w:szCs w:val="36"/>
          <w:rtl/>
        </w:rPr>
        <w:t>إ</w:t>
      </w:r>
      <w:r w:rsidRPr="00B71584">
        <w:rPr>
          <w:rFonts w:ascii="Traditional Arabic" w:hAnsi="Traditional Arabic" w:cs="Traditional Arabic"/>
          <w:color w:val="000000"/>
          <w:sz w:val="36"/>
          <w:szCs w:val="36"/>
          <w:rtl/>
        </w:rPr>
        <w:t>نسان من الآخرين أن يُبرمجوا أمورهم وفق ما يدعو إليه .. كما أنه هو أيضاً لا يرضى أن يُرتب مزاجه على وفق مزاج الآخرين .. بل إن جميع ال</w:t>
      </w:r>
      <w:r w:rsidRPr="00B71584">
        <w:rPr>
          <w:rFonts w:ascii="Traditional Arabic" w:hAnsi="Traditional Arabic" w:cs="Traditional Arabic" w:hint="cs"/>
          <w:color w:val="000000"/>
          <w:sz w:val="36"/>
          <w:szCs w:val="36"/>
          <w:rtl/>
        </w:rPr>
        <w:t>أ</w:t>
      </w:r>
      <w:r w:rsidRPr="00B71584">
        <w:rPr>
          <w:rFonts w:ascii="Traditional Arabic" w:hAnsi="Traditional Arabic" w:cs="Traditional Arabic"/>
          <w:color w:val="000000"/>
          <w:sz w:val="36"/>
          <w:szCs w:val="36"/>
          <w:rtl/>
        </w:rPr>
        <w:t>نبياء لم يصلوا إلى ما كانوا يطمحون إليه ف</w:t>
      </w:r>
      <w:r w:rsidRPr="00B71584">
        <w:rPr>
          <w:rFonts w:ascii="Traditional Arabic" w:hAnsi="Traditional Arabic" w:cs="Traditional Arabic" w:hint="cs"/>
          <w:color w:val="000000"/>
          <w:sz w:val="36"/>
          <w:szCs w:val="36"/>
          <w:rtl/>
        </w:rPr>
        <w:t>ي</w:t>
      </w:r>
      <w:r w:rsidRPr="00B71584">
        <w:rPr>
          <w:rFonts w:ascii="Traditional Arabic" w:hAnsi="Traditional Arabic" w:cs="Traditional Arabic"/>
          <w:color w:val="000000"/>
          <w:sz w:val="36"/>
          <w:szCs w:val="36"/>
          <w:rtl/>
        </w:rPr>
        <w:t xml:space="preserve"> تغيير الوَسَط الذ</w:t>
      </w:r>
      <w:r w:rsidRPr="00B71584">
        <w:rPr>
          <w:rFonts w:ascii="Traditional Arabic" w:hAnsi="Traditional Arabic" w:cs="Traditional Arabic" w:hint="cs"/>
          <w:color w:val="000000"/>
          <w:sz w:val="36"/>
          <w:szCs w:val="36"/>
          <w:rtl/>
        </w:rPr>
        <w:t xml:space="preserve">ي </w:t>
      </w:r>
      <w:r w:rsidRPr="00B71584">
        <w:rPr>
          <w:rFonts w:ascii="Traditional Arabic" w:hAnsi="Traditional Arabic" w:cs="Traditional Arabic"/>
          <w:color w:val="000000"/>
          <w:sz w:val="36"/>
          <w:szCs w:val="36"/>
          <w:rtl/>
        </w:rPr>
        <w:t>يعيشون فيه .. حتى إن موسى - عليه السلام - شك</w:t>
      </w:r>
      <w:r w:rsidRPr="00B71584">
        <w:rPr>
          <w:rFonts w:ascii="Traditional Arabic" w:hAnsi="Traditional Arabic" w:cs="Traditional Arabic" w:hint="cs"/>
          <w:color w:val="000000"/>
          <w:sz w:val="36"/>
          <w:szCs w:val="36"/>
          <w:rtl/>
        </w:rPr>
        <w:t>ا</w:t>
      </w:r>
      <w:r w:rsidRPr="00B71584">
        <w:rPr>
          <w:rFonts w:ascii="Traditional Arabic" w:hAnsi="Traditional Arabic" w:cs="Traditional Arabic"/>
          <w:color w:val="000000"/>
          <w:sz w:val="36"/>
          <w:szCs w:val="36"/>
          <w:rtl/>
        </w:rPr>
        <w:t xml:space="preserve"> إلى ربه - عز وجل - ما يلقاه من الخلق ، طالباً كفهم عن الحديث الذ</w:t>
      </w:r>
      <w:r w:rsidRPr="00B71584">
        <w:rPr>
          <w:rFonts w:ascii="Traditional Arabic" w:hAnsi="Traditional Arabic" w:cs="Traditional Arabic" w:hint="cs"/>
          <w:color w:val="000000"/>
          <w:sz w:val="36"/>
          <w:szCs w:val="36"/>
          <w:rtl/>
        </w:rPr>
        <w:t>ي</w:t>
      </w:r>
      <w:r w:rsidRPr="00B71584">
        <w:rPr>
          <w:rFonts w:ascii="Traditional Arabic" w:hAnsi="Traditional Arabic" w:cs="Traditional Arabic"/>
          <w:color w:val="000000"/>
          <w:sz w:val="36"/>
          <w:szCs w:val="36"/>
          <w:rtl/>
        </w:rPr>
        <w:t xml:space="preserve"> لا يرضيه ، فأجابه الله تعالى بقوله : " إنَّ هَذَا شَيءٌ لَمْ أجْعَلْهُ لِنفسِي ! " ) انتهى</w:t>
      </w:r>
    </w:p>
    <w:p w:rsidR="00B71584" w:rsidRPr="00B71584" w:rsidRDefault="00B71584" w:rsidP="00B71584">
      <w:pPr>
        <w:shd w:val="clear" w:color="auto" w:fill="FFFFFF"/>
        <w:ind w:left="540"/>
        <w:jc w:val="lowKashida"/>
        <w:rPr>
          <w:rFonts w:ascii="Traditional Arabic" w:hAnsi="Traditional Arabic" w:cs="Traditional Arabic"/>
          <w:color w:val="000000"/>
          <w:sz w:val="36"/>
          <w:szCs w:val="36"/>
        </w:rPr>
      </w:pPr>
      <w:r w:rsidRPr="00B71584">
        <w:rPr>
          <w:rFonts w:ascii="Traditional Arabic" w:hAnsi="Traditional Arabic" w:cs="Traditional Arabic"/>
          <w:color w:val="000000"/>
          <w:sz w:val="36"/>
          <w:szCs w:val="36"/>
        </w:rPr>
        <w:t xml:space="preserve"> </w:t>
      </w:r>
    </w:p>
    <w:p w:rsidR="00B71584" w:rsidRPr="00B71584" w:rsidRDefault="00B71584" w:rsidP="00B71584">
      <w:pPr>
        <w:shd w:val="clear" w:color="auto" w:fill="FFFFFF"/>
        <w:jc w:val="lowKashida"/>
        <w:rPr>
          <w:rFonts w:ascii="Traditional Arabic" w:hAnsi="Traditional Arabic" w:cs="Traditional Arabic" w:hint="cs"/>
          <w:color w:val="000000"/>
          <w:sz w:val="36"/>
          <w:szCs w:val="36"/>
        </w:rPr>
      </w:pPr>
      <w:r w:rsidRPr="00B71584">
        <w:rPr>
          <w:rFonts w:ascii="Traditional Arabic" w:hAnsi="Traditional Arabic" w:cs="Traditional Arabic" w:hint="cs"/>
          <w:color w:val="000000"/>
          <w:sz w:val="36"/>
          <w:szCs w:val="36"/>
          <w:rtl/>
        </w:rPr>
        <w:t>*</w:t>
      </w:r>
      <w:r w:rsidRPr="00B71584">
        <w:rPr>
          <w:rFonts w:ascii="Traditional Arabic" w:hAnsi="Traditional Arabic" w:cs="Traditional Arabic"/>
          <w:color w:val="000000"/>
          <w:sz w:val="36"/>
          <w:szCs w:val="36"/>
          <w:rtl/>
        </w:rPr>
        <w:t>أما لقب</w:t>
      </w:r>
      <w:r w:rsidRPr="00B71584">
        <w:rPr>
          <w:rFonts w:ascii="Traditional Arabic" w:hAnsi="Traditional Arabic" w:cs="Traditional Arabic"/>
          <w:color w:val="000000"/>
          <w:sz w:val="36"/>
          <w:szCs w:val="36"/>
        </w:rPr>
        <w:t xml:space="preserve"> ( </w:t>
      </w:r>
      <w:r w:rsidRPr="00B71584">
        <w:rPr>
          <w:rFonts w:ascii="Traditional Arabic" w:hAnsi="Traditional Arabic" w:cs="Traditional Arabic"/>
          <w:color w:val="000000"/>
          <w:sz w:val="36"/>
          <w:szCs w:val="36"/>
          <w:rtl/>
        </w:rPr>
        <w:t xml:space="preserve">الديك ) فهو لقب لعائلة الشيخ ، وعائلة ( الحميد ) لها - كما لسائر العوائل - ألقاب ، فهذه العائلة ( الحميد ) لها ألقاب عِدَّة فقسم منهم يُلقب بـ ( الهدبان ) وقسم بـ ( </w:t>
      </w:r>
      <w:proofErr w:type="spellStart"/>
      <w:r w:rsidRPr="00B71584">
        <w:rPr>
          <w:rFonts w:ascii="Traditional Arabic" w:hAnsi="Traditional Arabic" w:cs="Traditional Arabic"/>
          <w:color w:val="000000"/>
          <w:sz w:val="36"/>
          <w:szCs w:val="36"/>
          <w:rtl/>
        </w:rPr>
        <w:t>الحجرا</w:t>
      </w:r>
      <w:proofErr w:type="spellEnd"/>
      <w:r w:rsidRPr="00B71584">
        <w:rPr>
          <w:rFonts w:ascii="Traditional Arabic" w:hAnsi="Traditional Arabic" w:cs="Traditional Arabic"/>
          <w:color w:val="000000"/>
          <w:sz w:val="36"/>
          <w:szCs w:val="36"/>
          <w:rtl/>
        </w:rPr>
        <w:t xml:space="preserve"> ) وإليهم ينتسب الشيخ حسَن بن صالح الحميد - الشيخ المعروف في بريدة - ، وقسم بـ ( </w:t>
      </w:r>
      <w:proofErr w:type="spellStart"/>
      <w:r w:rsidRPr="00B71584">
        <w:rPr>
          <w:rFonts w:ascii="Traditional Arabic" w:hAnsi="Traditional Arabic" w:cs="Traditional Arabic"/>
          <w:color w:val="000000"/>
          <w:sz w:val="36"/>
          <w:szCs w:val="36"/>
          <w:rtl/>
        </w:rPr>
        <w:t>الكهاف</w:t>
      </w:r>
      <w:proofErr w:type="spellEnd"/>
      <w:r w:rsidRPr="00B71584">
        <w:rPr>
          <w:rFonts w:ascii="Traditional Arabic" w:hAnsi="Traditional Arabic" w:cs="Traditional Arabic"/>
          <w:color w:val="000000"/>
          <w:sz w:val="36"/>
          <w:szCs w:val="36"/>
          <w:rtl/>
        </w:rPr>
        <w:t xml:space="preserve"> ) ، وقسم بـ</w:t>
      </w:r>
      <w:r w:rsidRPr="00B71584">
        <w:rPr>
          <w:rFonts w:ascii="Traditional Arabic" w:hAnsi="Traditional Arabic" w:cs="Traditional Arabic"/>
          <w:color w:val="000000"/>
          <w:sz w:val="36"/>
          <w:szCs w:val="36"/>
        </w:rPr>
        <w:t xml:space="preserve"> ( </w:t>
      </w:r>
      <w:proofErr w:type="spellStart"/>
      <w:r w:rsidRPr="00B71584">
        <w:rPr>
          <w:rFonts w:ascii="Traditional Arabic" w:hAnsi="Traditional Arabic" w:cs="Traditional Arabic"/>
          <w:color w:val="000000"/>
          <w:sz w:val="36"/>
          <w:szCs w:val="36"/>
          <w:rtl/>
        </w:rPr>
        <w:t>الفنتوخ</w:t>
      </w:r>
      <w:proofErr w:type="spellEnd"/>
      <w:r w:rsidRPr="00B71584">
        <w:rPr>
          <w:rFonts w:ascii="Traditional Arabic" w:hAnsi="Traditional Arabic" w:cs="Traditional Arabic"/>
          <w:color w:val="000000"/>
          <w:sz w:val="36"/>
          <w:szCs w:val="36"/>
          <w:rtl/>
        </w:rPr>
        <w:t xml:space="preserve"> ) ، وقسم بـ ( المبارك ) ، وقسم آخر يُلقَّب بـ ( الديك ) ، والشيخ ينتسب لهذا القسم الأخير ، ولُقِّبُوا بذلك لأن جدَّهم - رحمه الله - كان يؤذن أذان الليل الأوَّل في وقتٍ يتزامن بدِقَّته مع أذان الدِّيَكة ، ونظراً لكونه أصبح لدى أهل بلدته بذلك وتميزه بأذانه المتزامن بدقة مع أذان الديكة فقد لُقِّب بذلك ، وكان رجلاً عابداً صالحاً رحمه الله</w:t>
      </w:r>
      <w:r w:rsidRPr="00B71584">
        <w:rPr>
          <w:rFonts w:ascii="Traditional Arabic" w:hAnsi="Traditional Arabic" w:cs="Traditional Arabic" w:hint="cs"/>
          <w:color w:val="000000"/>
          <w:sz w:val="36"/>
          <w:szCs w:val="36"/>
          <w:rtl/>
        </w:rPr>
        <w:t>.</w:t>
      </w:r>
    </w:p>
    <w:p w:rsidR="00B71584" w:rsidRPr="00B71584" w:rsidRDefault="00B71584" w:rsidP="00B71584">
      <w:pPr>
        <w:shd w:val="clear" w:color="auto" w:fill="FFFFFF"/>
        <w:ind w:left="540"/>
        <w:rPr>
          <w:rFonts w:ascii="Traditional Arabic" w:hAnsi="Traditional Arabic" w:cs="Traditional Arabic"/>
          <w:color w:val="000000"/>
          <w:sz w:val="36"/>
          <w:szCs w:val="36"/>
        </w:rPr>
      </w:pPr>
    </w:p>
    <w:p w:rsidR="00B71584" w:rsidRPr="00B71584" w:rsidRDefault="00B71584" w:rsidP="00B71584">
      <w:pPr>
        <w:shd w:val="clear" w:color="auto" w:fill="FFFFFF"/>
        <w:rPr>
          <w:rFonts w:ascii="Traditional Arabic" w:hAnsi="Traditional Arabic" w:cs="Traditional Arabic"/>
          <w:color w:val="000000"/>
          <w:sz w:val="36"/>
          <w:szCs w:val="36"/>
          <w:rtl/>
        </w:rPr>
      </w:pPr>
      <w:r w:rsidRPr="00B71584">
        <w:rPr>
          <w:rFonts w:ascii="Traditional Arabic" w:hAnsi="Traditional Arabic" w:cs="Traditional Arabic"/>
          <w:color w:val="000000"/>
          <w:sz w:val="36"/>
          <w:szCs w:val="36"/>
        </w:rPr>
        <w:t>*</w:t>
      </w:r>
      <w:r w:rsidRPr="00B71584">
        <w:rPr>
          <w:rFonts w:ascii="Traditional Arabic" w:hAnsi="Traditional Arabic" w:cs="Traditional Arabic"/>
          <w:color w:val="000000"/>
          <w:sz w:val="36"/>
          <w:szCs w:val="36"/>
          <w:rtl/>
        </w:rPr>
        <w:t xml:space="preserve">للشيخ ديوان شعري مخطوط وفيه العشرات من القصائد والمنظومات </w:t>
      </w:r>
      <w:proofErr w:type="spellStart"/>
      <w:r w:rsidRPr="00B71584">
        <w:rPr>
          <w:rFonts w:ascii="Traditional Arabic" w:hAnsi="Traditional Arabic" w:cs="Traditional Arabic"/>
          <w:color w:val="000000"/>
          <w:sz w:val="36"/>
          <w:szCs w:val="36"/>
          <w:rtl/>
        </w:rPr>
        <w:t>والآف</w:t>
      </w:r>
      <w:proofErr w:type="spellEnd"/>
      <w:r w:rsidRPr="00B71584">
        <w:rPr>
          <w:rFonts w:ascii="Traditional Arabic" w:hAnsi="Traditional Arabic" w:cs="Traditional Arabic"/>
          <w:color w:val="000000"/>
          <w:sz w:val="36"/>
          <w:szCs w:val="36"/>
          <w:rtl/>
        </w:rPr>
        <w:t xml:space="preserve"> المؤلفة من الأبيات التي أوقفها على خدمة الدين والدعوة إليه والدفاع عنه ومن أبياته الرائعة ، قوله منادياً المسبل لثيابه ناصحاً له ( المخاطر الأربعة ، ص 24</w:t>
      </w:r>
      <w:r w:rsidRPr="00B71584">
        <w:rPr>
          <w:rFonts w:ascii="Traditional Arabic" w:hAnsi="Traditional Arabic" w:cs="Traditional Arabic"/>
          <w:color w:val="000000"/>
          <w:sz w:val="36"/>
          <w:szCs w:val="36"/>
        </w:rPr>
        <w:t xml:space="preserve">: </w:t>
      </w:r>
    </w:p>
    <w:p w:rsidR="00B71584" w:rsidRPr="00B71584" w:rsidRDefault="00B71584" w:rsidP="00B71584">
      <w:pPr>
        <w:shd w:val="clear" w:color="auto" w:fill="FFFFFF"/>
        <w:jc w:val="lowKashida"/>
        <w:rPr>
          <w:rFonts w:ascii="Traditional Arabic" w:hAnsi="Traditional Arabic" w:cs="Traditional Arabic" w:hint="cs"/>
          <w:color w:val="000000"/>
          <w:sz w:val="36"/>
          <w:szCs w:val="36"/>
          <w:rtl/>
        </w:rPr>
      </w:pPr>
    </w:p>
    <w:tbl>
      <w:tblPr>
        <w:bidiVisual/>
        <w:tblW w:w="0" w:type="auto"/>
        <w:tblInd w:w="4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00"/>
        <w:gridCol w:w="3920"/>
      </w:tblGrid>
      <w:tr w:rsidR="00B71584" w:rsidRPr="00B71584" w:rsidTr="00D6282A">
        <w:trPr>
          <w:trHeight w:val="3045"/>
        </w:trPr>
        <w:tc>
          <w:tcPr>
            <w:tcW w:w="4000" w:type="dxa"/>
            <w:shd w:val="clear" w:color="auto" w:fill="auto"/>
          </w:tcPr>
          <w:p w:rsidR="00B71584" w:rsidRPr="00B71584" w:rsidRDefault="00B71584" w:rsidP="00B71584">
            <w:pPr>
              <w:rPr>
                <w:rFonts w:ascii="Traditional Arabic" w:hAnsi="Traditional Arabic" w:cs="Traditional Arabic" w:hint="cs"/>
                <w:color w:val="000000"/>
                <w:sz w:val="36"/>
                <w:szCs w:val="36"/>
                <w:rtl/>
              </w:rPr>
            </w:pPr>
            <w:r w:rsidRPr="00B71584">
              <w:rPr>
                <w:rFonts w:ascii="Traditional Arabic" w:hAnsi="Traditional Arabic" w:cs="Traditional Arabic"/>
                <w:color w:val="000000"/>
                <w:sz w:val="36"/>
                <w:szCs w:val="36"/>
                <w:rtl/>
              </w:rPr>
              <w:lastRenderedPageBreak/>
              <w:t>يا مسبـ</w:t>
            </w:r>
            <w:r w:rsidRPr="00B71584">
              <w:rPr>
                <w:rFonts w:ascii="Traditional Arabic" w:hAnsi="Traditional Arabic" w:cs="Traditional Arabic" w:hint="cs"/>
                <w:color w:val="000000"/>
                <w:sz w:val="36"/>
                <w:szCs w:val="36"/>
                <w:rtl/>
              </w:rPr>
              <w:t>ــــــــــــ</w:t>
            </w:r>
            <w:r w:rsidRPr="00B71584">
              <w:rPr>
                <w:rFonts w:ascii="Traditional Arabic" w:hAnsi="Traditional Arabic" w:cs="Traditional Arabic"/>
                <w:color w:val="000000"/>
                <w:sz w:val="36"/>
                <w:szCs w:val="36"/>
                <w:rtl/>
              </w:rPr>
              <w:t>ـلاً لثي</w:t>
            </w:r>
            <w:r w:rsidRPr="00B71584">
              <w:rPr>
                <w:rFonts w:ascii="Traditional Arabic" w:hAnsi="Traditional Arabic" w:cs="Traditional Arabic" w:hint="cs"/>
                <w:color w:val="000000"/>
                <w:sz w:val="36"/>
                <w:szCs w:val="36"/>
                <w:rtl/>
              </w:rPr>
              <w:t>ــــــــــــــــــــــــــــــ</w:t>
            </w:r>
            <w:r w:rsidRPr="00B71584">
              <w:rPr>
                <w:rFonts w:ascii="Traditional Arabic" w:hAnsi="Traditional Arabic" w:cs="Traditional Arabic"/>
                <w:color w:val="000000"/>
                <w:sz w:val="36"/>
                <w:szCs w:val="36"/>
                <w:rtl/>
              </w:rPr>
              <w:t xml:space="preserve">ابــه </w:t>
            </w:r>
            <w:proofErr w:type="spellStart"/>
            <w:r w:rsidRPr="00B71584">
              <w:rPr>
                <w:rFonts w:ascii="Traditional Arabic" w:hAnsi="Traditional Arabic" w:cs="Traditional Arabic"/>
                <w:color w:val="000000"/>
                <w:sz w:val="36"/>
                <w:szCs w:val="36"/>
                <w:rtl/>
              </w:rPr>
              <w:t>متجمّـــ</w:t>
            </w:r>
            <w:r w:rsidRPr="00B71584">
              <w:rPr>
                <w:rFonts w:ascii="Traditional Arabic" w:hAnsi="Traditional Arabic" w:cs="Traditional Arabic" w:hint="cs"/>
                <w:color w:val="000000"/>
                <w:sz w:val="36"/>
                <w:szCs w:val="36"/>
                <w:rtl/>
              </w:rPr>
              <w:t>ــــــــــــــــــــــــــ</w:t>
            </w:r>
            <w:r w:rsidRPr="00B71584">
              <w:rPr>
                <w:rFonts w:ascii="Traditional Arabic" w:hAnsi="Traditional Arabic" w:cs="Traditional Arabic"/>
                <w:color w:val="000000"/>
                <w:sz w:val="36"/>
                <w:szCs w:val="36"/>
                <w:rtl/>
              </w:rPr>
              <w:t>ـلاً</w:t>
            </w:r>
            <w:proofErr w:type="spellEnd"/>
            <w:r w:rsidRPr="00B71584">
              <w:rPr>
                <w:rFonts w:ascii="Traditional Arabic" w:hAnsi="Traditional Arabic" w:cs="Traditional Arabic"/>
                <w:color w:val="000000"/>
                <w:sz w:val="36"/>
                <w:szCs w:val="36"/>
                <w:rtl/>
              </w:rPr>
              <w:t xml:space="preserve"> </w:t>
            </w:r>
            <w:r w:rsidRPr="00B71584">
              <w:rPr>
                <w:rFonts w:ascii="Traditional Arabic" w:hAnsi="Traditional Arabic" w:cs="Traditional Arabic" w:hint="cs"/>
                <w:color w:val="000000"/>
                <w:sz w:val="36"/>
                <w:szCs w:val="36"/>
                <w:rtl/>
              </w:rPr>
              <w:t>يختـــــ</w:t>
            </w:r>
            <w:r w:rsidRPr="00B71584">
              <w:rPr>
                <w:rFonts w:ascii="Traditional Arabic" w:hAnsi="Traditional Arabic" w:cs="Traditional Arabic"/>
                <w:color w:val="000000"/>
                <w:sz w:val="36"/>
                <w:szCs w:val="36"/>
                <w:rtl/>
              </w:rPr>
              <w:t>الُ يحس</w:t>
            </w:r>
            <w:r w:rsidRPr="00B71584">
              <w:rPr>
                <w:rFonts w:ascii="Traditional Arabic" w:hAnsi="Traditional Arabic" w:cs="Traditional Arabic" w:hint="cs"/>
                <w:color w:val="000000"/>
                <w:sz w:val="36"/>
                <w:szCs w:val="36"/>
                <w:rtl/>
              </w:rPr>
              <w:t>ــــــــــ</w:t>
            </w:r>
            <w:r w:rsidRPr="00B71584">
              <w:rPr>
                <w:rFonts w:ascii="Traditional Arabic" w:hAnsi="Traditional Arabic" w:cs="Traditional Arabic"/>
                <w:color w:val="000000"/>
                <w:sz w:val="36"/>
                <w:szCs w:val="36"/>
                <w:rtl/>
              </w:rPr>
              <w:t>بُ أن في أثـ</w:t>
            </w:r>
            <w:r w:rsidRPr="00B71584">
              <w:rPr>
                <w:rFonts w:ascii="Traditional Arabic" w:hAnsi="Traditional Arabic" w:cs="Traditional Arabic" w:hint="cs"/>
                <w:color w:val="000000"/>
                <w:sz w:val="36"/>
                <w:szCs w:val="36"/>
                <w:rtl/>
              </w:rPr>
              <w:t>ـــــــــــــــــــــــــ</w:t>
            </w:r>
            <w:r w:rsidRPr="00B71584">
              <w:rPr>
                <w:rFonts w:ascii="Traditional Arabic" w:hAnsi="Traditional Arabic" w:cs="Traditional Arabic"/>
                <w:color w:val="000000"/>
                <w:sz w:val="36"/>
                <w:szCs w:val="36"/>
                <w:rtl/>
              </w:rPr>
              <w:t>ــو</w:t>
            </w:r>
            <w:r w:rsidRPr="00B71584">
              <w:rPr>
                <w:rFonts w:ascii="Traditional Arabic" w:hAnsi="Traditional Arabic" w:cs="Traditional Arabic" w:hint="cs"/>
                <w:color w:val="000000"/>
                <w:sz w:val="36"/>
                <w:szCs w:val="36"/>
                <w:rtl/>
              </w:rPr>
              <w:t>ابــــــــــــــــــــه</w:t>
            </w:r>
            <w:r w:rsidRPr="00B71584">
              <w:rPr>
                <w:rFonts w:ascii="Traditional Arabic" w:hAnsi="Traditional Arabic" w:cs="Traditional Arabic"/>
                <w:color w:val="000000"/>
                <w:sz w:val="36"/>
                <w:szCs w:val="36"/>
                <w:rtl/>
              </w:rPr>
              <w:t xml:space="preserve"> يخت</w:t>
            </w:r>
            <w:r w:rsidRPr="00B71584">
              <w:rPr>
                <w:rFonts w:ascii="Traditional Arabic" w:hAnsi="Traditional Arabic" w:cs="Traditional Arabic" w:hint="cs"/>
                <w:color w:val="000000"/>
                <w:sz w:val="36"/>
                <w:szCs w:val="36"/>
                <w:rtl/>
              </w:rPr>
              <w:t>ــــــــــــــــــــــ</w:t>
            </w:r>
            <w:r w:rsidRPr="00B71584">
              <w:rPr>
                <w:rFonts w:ascii="Traditional Arabic" w:hAnsi="Traditional Arabic" w:cs="Traditional Arabic"/>
                <w:color w:val="000000"/>
                <w:sz w:val="36"/>
                <w:szCs w:val="36"/>
                <w:rtl/>
              </w:rPr>
              <w:t>الُ يحس</w:t>
            </w:r>
            <w:r w:rsidRPr="00B71584">
              <w:rPr>
                <w:rFonts w:ascii="Traditional Arabic" w:hAnsi="Traditional Arabic" w:cs="Traditional Arabic" w:hint="cs"/>
                <w:color w:val="000000"/>
                <w:sz w:val="36"/>
                <w:szCs w:val="36"/>
                <w:rtl/>
              </w:rPr>
              <w:t>ــــــــــ</w:t>
            </w:r>
            <w:r w:rsidRPr="00B71584">
              <w:rPr>
                <w:rFonts w:ascii="Traditional Arabic" w:hAnsi="Traditional Arabic" w:cs="Traditional Arabic"/>
                <w:color w:val="000000"/>
                <w:sz w:val="36"/>
                <w:szCs w:val="36"/>
                <w:rtl/>
              </w:rPr>
              <w:t>بُ أن في أثـ</w:t>
            </w:r>
            <w:r w:rsidRPr="00B71584">
              <w:rPr>
                <w:rFonts w:ascii="Traditional Arabic" w:hAnsi="Traditional Arabic" w:cs="Traditional Arabic" w:hint="cs"/>
                <w:color w:val="000000"/>
                <w:sz w:val="36"/>
                <w:szCs w:val="36"/>
                <w:rtl/>
              </w:rPr>
              <w:t>ـــــــــــــــــــــــــــ</w:t>
            </w:r>
            <w:r w:rsidRPr="00B71584">
              <w:rPr>
                <w:rFonts w:ascii="Traditional Arabic" w:hAnsi="Traditional Arabic" w:cs="Traditional Arabic"/>
                <w:color w:val="000000"/>
                <w:sz w:val="36"/>
                <w:szCs w:val="36"/>
                <w:rtl/>
              </w:rPr>
              <w:t>ــواب</w:t>
            </w:r>
            <w:r w:rsidRPr="00B71584">
              <w:rPr>
                <w:rFonts w:ascii="Traditional Arabic" w:hAnsi="Traditional Arabic" w:cs="Traditional Arabic" w:hint="cs"/>
                <w:color w:val="000000"/>
                <w:sz w:val="36"/>
                <w:szCs w:val="36"/>
                <w:rtl/>
              </w:rPr>
              <w:t>ــــ</w:t>
            </w:r>
            <w:r w:rsidRPr="00B71584">
              <w:rPr>
                <w:rFonts w:ascii="Traditional Arabic" w:hAnsi="Traditional Arabic" w:cs="Traditional Arabic"/>
                <w:color w:val="000000"/>
                <w:sz w:val="36"/>
                <w:szCs w:val="36"/>
                <w:rtl/>
              </w:rPr>
              <w:t>ه ه</w:t>
            </w:r>
            <w:r w:rsidRPr="00B71584">
              <w:rPr>
                <w:rFonts w:ascii="Traditional Arabic" w:hAnsi="Traditional Arabic" w:cs="Traditional Arabic" w:hint="cs"/>
                <w:color w:val="000000"/>
                <w:sz w:val="36"/>
                <w:szCs w:val="36"/>
                <w:rtl/>
              </w:rPr>
              <w:t>ــــــــــــ</w:t>
            </w:r>
            <w:r w:rsidRPr="00B71584">
              <w:rPr>
                <w:rFonts w:ascii="Traditional Arabic" w:hAnsi="Traditional Arabic" w:cs="Traditional Arabic"/>
                <w:color w:val="000000"/>
                <w:sz w:val="36"/>
                <w:szCs w:val="36"/>
                <w:rtl/>
              </w:rPr>
              <w:t>ذي ب</w:t>
            </w:r>
            <w:r w:rsidRPr="00B71584">
              <w:rPr>
                <w:rFonts w:ascii="Traditional Arabic" w:hAnsi="Traditional Arabic" w:cs="Traditional Arabic" w:hint="cs"/>
                <w:color w:val="000000"/>
                <w:sz w:val="36"/>
                <w:szCs w:val="36"/>
                <w:rtl/>
              </w:rPr>
              <w:t>ــــــــــــ</w:t>
            </w:r>
            <w:r w:rsidRPr="00B71584">
              <w:rPr>
                <w:rFonts w:ascii="Traditional Arabic" w:hAnsi="Traditional Arabic" w:cs="Traditional Arabic"/>
                <w:color w:val="000000"/>
                <w:sz w:val="36"/>
                <w:szCs w:val="36"/>
                <w:rtl/>
              </w:rPr>
              <w:t>دايتـــه وت</w:t>
            </w:r>
            <w:r w:rsidRPr="00B71584">
              <w:rPr>
                <w:rFonts w:ascii="Traditional Arabic" w:hAnsi="Traditional Arabic" w:cs="Traditional Arabic" w:hint="cs"/>
                <w:color w:val="000000"/>
                <w:sz w:val="36"/>
                <w:szCs w:val="36"/>
                <w:rtl/>
              </w:rPr>
              <w:t>ـــــــــــــ</w:t>
            </w:r>
            <w:r w:rsidRPr="00B71584">
              <w:rPr>
                <w:rFonts w:ascii="Traditional Arabic" w:hAnsi="Traditional Arabic" w:cs="Traditional Arabic"/>
                <w:color w:val="000000"/>
                <w:sz w:val="36"/>
                <w:szCs w:val="36"/>
                <w:rtl/>
              </w:rPr>
              <w:t>لك نه</w:t>
            </w:r>
            <w:r w:rsidRPr="00B71584">
              <w:rPr>
                <w:rFonts w:ascii="Traditional Arabic" w:hAnsi="Traditional Arabic" w:cs="Traditional Arabic" w:hint="cs"/>
                <w:color w:val="000000"/>
                <w:sz w:val="36"/>
                <w:szCs w:val="36"/>
                <w:rtl/>
              </w:rPr>
              <w:t>ــــــــــــــــــــــــــــ</w:t>
            </w:r>
            <w:r w:rsidRPr="00B71584">
              <w:rPr>
                <w:rFonts w:ascii="Traditional Arabic" w:hAnsi="Traditional Arabic" w:cs="Traditional Arabic"/>
                <w:color w:val="000000"/>
                <w:sz w:val="36"/>
                <w:szCs w:val="36"/>
                <w:rtl/>
              </w:rPr>
              <w:t xml:space="preserve">ايــــــة </w:t>
            </w:r>
          </w:p>
          <w:p w:rsidR="00B71584" w:rsidRPr="00B71584" w:rsidRDefault="00B71584" w:rsidP="00B71584">
            <w:pPr>
              <w:rPr>
                <w:rFonts w:ascii="Traditional Arabic" w:hAnsi="Traditional Arabic" w:cs="Traditional Arabic" w:hint="cs"/>
                <w:color w:val="000000"/>
                <w:sz w:val="36"/>
                <w:szCs w:val="36"/>
                <w:rtl/>
              </w:rPr>
            </w:pPr>
          </w:p>
          <w:p w:rsidR="00B71584" w:rsidRPr="00B71584" w:rsidRDefault="00B71584" w:rsidP="00B71584">
            <w:pPr>
              <w:rPr>
                <w:rFonts w:ascii="Traditional Arabic" w:hAnsi="Traditional Arabic" w:cs="Traditional Arabic" w:hint="cs"/>
                <w:color w:val="000000"/>
                <w:sz w:val="36"/>
                <w:szCs w:val="36"/>
                <w:rtl/>
              </w:rPr>
            </w:pPr>
          </w:p>
          <w:p w:rsidR="00B71584" w:rsidRPr="00B71584" w:rsidRDefault="00B71584" w:rsidP="00B71584">
            <w:pPr>
              <w:rPr>
                <w:rFonts w:ascii="Traditional Arabic" w:hAnsi="Traditional Arabic" w:cs="Traditional Arabic" w:hint="cs"/>
                <w:color w:val="000000"/>
                <w:sz w:val="36"/>
                <w:szCs w:val="36"/>
                <w:rtl/>
              </w:rPr>
            </w:pPr>
          </w:p>
        </w:tc>
        <w:tc>
          <w:tcPr>
            <w:tcW w:w="3920" w:type="dxa"/>
            <w:shd w:val="clear" w:color="auto" w:fill="auto"/>
          </w:tcPr>
          <w:p w:rsidR="00B71584" w:rsidRPr="00B71584" w:rsidRDefault="00B71584" w:rsidP="00B71584">
            <w:pPr>
              <w:rPr>
                <w:rFonts w:ascii="Traditional Arabic" w:hAnsi="Traditional Arabic" w:cs="Traditional Arabic" w:hint="cs"/>
                <w:color w:val="000000"/>
                <w:sz w:val="36"/>
                <w:szCs w:val="36"/>
                <w:rtl/>
              </w:rPr>
            </w:pPr>
            <w:r w:rsidRPr="00B71584">
              <w:rPr>
                <w:rFonts w:ascii="Traditional Arabic" w:hAnsi="Traditional Arabic" w:cs="Traditional Arabic"/>
                <w:color w:val="000000"/>
                <w:sz w:val="36"/>
                <w:szCs w:val="36"/>
                <w:rtl/>
              </w:rPr>
              <w:t>إن الجَمَ</w:t>
            </w:r>
            <w:r w:rsidRPr="00B71584">
              <w:rPr>
                <w:rFonts w:ascii="Traditional Arabic" w:hAnsi="Traditional Arabic" w:cs="Traditional Arabic" w:hint="cs"/>
                <w:color w:val="000000"/>
                <w:sz w:val="36"/>
                <w:szCs w:val="36"/>
                <w:rtl/>
              </w:rPr>
              <w:t>ـــــــــــــــــــــ</w:t>
            </w:r>
            <w:r w:rsidRPr="00B71584">
              <w:rPr>
                <w:rFonts w:ascii="Traditional Arabic" w:hAnsi="Traditional Arabic" w:cs="Traditional Arabic"/>
                <w:color w:val="000000"/>
                <w:sz w:val="36"/>
                <w:szCs w:val="36"/>
                <w:rtl/>
              </w:rPr>
              <w:t>ـالَ بط</w:t>
            </w:r>
            <w:r w:rsidRPr="00B71584">
              <w:rPr>
                <w:rFonts w:ascii="Traditional Arabic" w:hAnsi="Traditional Arabic" w:cs="Traditional Arabic" w:hint="cs"/>
                <w:color w:val="000000"/>
                <w:sz w:val="36"/>
                <w:szCs w:val="36"/>
                <w:rtl/>
              </w:rPr>
              <w:t>ــــــــــــــــــــــــــــــــــــــــــ</w:t>
            </w:r>
            <w:r w:rsidRPr="00B71584">
              <w:rPr>
                <w:rFonts w:ascii="Traditional Arabic" w:hAnsi="Traditional Arabic" w:cs="Traditional Arabic"/>
                <w:color w:val="000000"/>
                <w:sz w:val="36"/>
                <w:szCs w:val="36"/>
                <w:rtl/>
              </w:rPr>
              <w:t>اعةِ الرحمــ</w:t>
            </w:r>
            <w:r w:rsidRPr="00B71584">
              <w:rPr>
                <w:rFonts w:ascii="Traditional Arabic" w:hAnsi="Traditional Arabic" w:cs="Traditional Arabic" w:hint="cs"/>
                <w:color w:val="000000"/>
                <w:sz w:val="36"/>
                <w:szCs w:val="36"/>
                <w:rtl/>
              </w:rPr>
              <w:t>ـــــــ</w:t>
            </w:r>
            <w:r w:rsidRPr="00B71584">
              <w:rPr>
                <w:rFonts w:ascii="Traditional Arabic" w:hAnsi="Traditional Arabic" w:cs="Traditional Arabic"/>
                <w:color w:val="000000"/>
                <w:sz w:val="36"/>
                <w:szCs w:val="36"/>
                <w:rtl/>
              </w:rPr>
              <w:t xml:space="preserve">نِ </w:t>
            </w:r>
          </w:p>
          <w:p w:rsidR="00B71584" w:rsidRPr="00B71584" w:rsidRDefault="00B71584" w:rsidP="00B71584">
            <w:pPr>
              <w:shd w:val="clear" w:color="auto" w:fill="FFFFFF"/>
              <w:rPr>
                <w:rFonts w:ascii="Traditional Arabic" w:hAnsi="Traditional Arabic" w:cs="Traditional Arabic" w:hint="cs"/>
                <w:color w:val="000000"/>
                <w:sz w:val="36"/>
                <w:szCs w:val="36"/>
                <w:rtl/>
              </w:rPr>
            </w:pPr>
            <w:r w:rsidRPr="00B71584">
              <w:rPr>
                <w:rFonts w:ascii="Traditional Arabic" w:hAnsi="Traditional Arabic" w:cs="Traditional Arabic"/>
                <w:color w:val="000000"/>
                <w:sz w:val="36"/>
                <w:szCs w:val="36"/>
                <w:rtl/>
              </w:rPr>
              <w:t>غي</w:t>
            </w:r>
            <w:r w:rsidRPr="00B71584">
              <w:rPr>
                <w:rFonts w:ascii="Traditional Arabic" w:hAnsi="Traditional Arabic" w:cs="Traditional Arabic" w:hint="cs"/>
                <w:color w:val="000000"/>
                <w:sz w:val="36"/>
                <w:szCs w:val="36"/>
                <w:rtl/>
              </w:rPr>
              <w:t>ــ</w:t>
            </w:r>
            <w:r w:rsidRPr="00B71584">
              <w:rPr>
                <w:rFonts w:ascii="Traditional Arabic" w:hAnsi="Traditional Arabic" w:cs="Traditional Arabic"/>
                <w:color w:val="000000"/>
                <w:sz w:val="36"/>
                <w:szCs w:val="36"/>
                <w:rtl/>
              </w:rPr>
              <w:t>ر المك</w:t>
            </w:r>
            <w:r w:rsidRPr="00B71584">
              <w:rPr>
                <w:rFonts w:ascii="Traditional Arabic" w:hAnsi="Traditional Arabic" w:cs="Traditional Arabic" w:hint="cs"/>
                <w:color w:val="000000"/>
                <w:sz w:val="36"/>
                <w:szCs w:val="36"/>
                <w:rtl/>
              </w:rPr>
              <w:t>ــــــــ</w:t>
            </w:r>
            <w:r w:rsidRPr="00B71584">
              <w:rPr>
                <w:rFonts w:ascii="Traditional Arabic" w:hAnsi="Traditional Arabic" w:cs="Traditional Arabic"/>
                <w:color w:val="000000"/>
                <w:sz w:val="36"/>
                <w:szCs w:val="36"/>
                <w:rtl/>
              </w:rPr>
              <w:t>وّنِ م</w:t>
            </w:r>
            <w:r w:rsidRPr="00B71584">
              <w:rPr>
                <w:rFonts w:ascii="Traditional Arabic" w:hAnsi="Traditional Arabic" w:cs="Traditional Arabic" w:hint="cs"/>
                <w:color w:val="000000"/>
                <w:sz w:val="36"/>
                <w:szCs w:val="36"/>
                <w:rtl/>
              </w:rPr>
              <w:t>ــــــ</w:t>
            </w:r>
            <w:r w:rsidRPr="00B71584">
              <w:rPr>
                <w:rFonts w:ascii="Traditional Arabic" w:hAnsi="Traditional Arabic" w:cs="Traditional Arabic"/>
                <w:color w:val="000000"/>
                <w:sz w:val="36"/>
                <w:szCs w:val="36"/>
                <w:rtl/>
              </w:rPr>
              <w:t>ن غ</w:t>
            </w:r>
            <w:r w:rsidRPr="00B71584">
              <w:rPr>
                <w:rFonts w:ascii="Traditional Arabic" w:hAnsi="Traditional Arabic" w:cs="Traditional Arabic" w:hint="cs"/>
                <w:color w:val="000000"/>
                <w:sz w:val="36"/>
                <w:szCs w:val="36"/>
                <w:rtl/>
              </w:rPr>
              <w:t>ـــــــــــ</w:t>
            </w:r>
            <w:r w:rsidRPr="00B71584">
              <w:rPr>
                <w:rFonts w:ascii="Traditional Arabic" w:hAnsi="Traditional Arabic" w:cs="Traditional Arabic"/>
                <w:color w:val="000000"/>
                <w:sz w:val="36"/>
                <w:szCs w:val="36"/>
                <w:rtl/>
              </w:rPr>
              <w:t>ذا الأب</w:t>
            </w:r>
            <w:r w:rsidRPr="00B71584">
              <w:rPr>
                <w:rFonts w:ascii="Traditional Arabic" w:hAnsi="Traditional Arabic" w:cs="Traditional Arabic" w:hint="cs"/>
                <w:color w:val="000000"/>
                <w:sz w:val="36"/>
                <w:szCs w:val="36"/>
                <w:rtl/>
              </w:rPr>
              <w:t>ـــــــــــــــــــــــــــ</w:t>
            </w:r>
            <w:r w:rsidRPr="00B71584">
              <w:rPr>
                <w:rFonts w:ascii="Traditional Arabic" w:hAnsi="Traditional Arabic" w:cs="Traditional Arabic"/>
                <w:color w:val="000000"/>
                <w:sz w:val="36"/>
                <w:szCs w:val="36"/>
                <w:rtl/>
              </w:rPr>
              <w:t>وَانِ غي</w:t>
            </w:r>
            <w:r w:rsidRPr="00B71584">
              <w:rPr>
                <w:rFonts w:ascii="Traditional Arabic" w:hAnsi="Traditional Arabic" w:cs="Traditional Arabic" w:hint="cs"/>
                <w:color w:val="000000"/>
                <w:sz w:val="36"/>
                <w:szCs w:val="36"/>
                <w:rtl/>
              </w:rPr>
              <w:t>ـــــــــــــــــــ</w:t>
            </w:r>
            <w:r w:rsidRPr="00B71584">
              <w:rPr>
                <w:rFonts w:ascii="Traditional Arabic" w:hAnsi="Traditional Arabic" w:cs="Traditional Arabic"/>
                <w:color w:val="000000"/>
                <w:sz w:val="36"/>
                <w:szCs w:val="36"/>
                <w:rtl/>
              </w:rPr>
              <w:t>ر ال</w:t>
            </w:r>
            <w:r w:rsidRPr="00B71584">
              <w:rPr>
                <w:rFonts w:ascii="Traditional Arabic" w:hAnsi="Traditional Arabic" w:cs="Traditional Arabic" w:hint="cs"/>
                <w:color w:val="000000"/>
                <w:sz w:val="36"/>
                <w:szCs w:val="36"/>
                <w:rtl/>
              </w:rPr>
              <w:t>ـــــــــــــ</w:t>
            </w:r>
            <w:r w:rsidRPr="00B71584">
              <w:rPr>
                <w:rFonts w:ascii="Traditional Arabic" w:hAnsi="Traditional Arabic" w:cs="Traditional Arabic"/>
                <w:color w:val="000000"/>
                <w:sz w:val="36"/>
                <w:szCs w:val="36"/>
                <w:rtl/>
              </w:rPr>
              <w:t>ـذي سيُـ</w:t>
            </w:r>
            <w:r w:rsidRPr="00B71584">
              <w:rPr>
                <w:rFonts w:ascii="Traditional Arabic" w:hAnsi="Traditional Arabic" w:cs="Traditional Arabic" w:hint="cs"/>
                <w:color w:val="000000"/>
                <w:sz w:val="36"/>
                <w:szCs w:val="36"/>
                <w:rtl/>
              </w:rPr>
              <w:t>ـــــــ</w:t>
            </w:r>
            <w:r w:rsidRPr="00B71584">
              <w:rPr>
                <w:rFonts w:ascii="Traditional Arabic" w:hAnsi="Traditional Arabic" w:cs="Traditional Arabic"/>
                <w:color w:val="000000"/>
                <w:sz w:val="36"/>
                <w:szCs w:val="36"/>
                <w:rtl/>
              </w:rPr>
              <w:t>لفُّ بـالأكفــ</w:t>
            </w:r>
            <w:r w:rsidRPr="00B71584">
              <w:rPr>
                <w:rFonts w:ascii="Traditional Arabic" w:hAnsi="Traditional Arabic" w:cs="Traditional Arabic" w:hint="cs"/>
                <w:color w:val="000000"/>
                <w:sz w:val="36"/>
                <w:szCs w:val="36"/>
                <w:rtl/>
              </w:rPr>
              <w:t>ـــــــــــــــ</w:t>
            </w:r>
            <w:r w:rsidRPr="00B71584">
              <w:rPr>
                <w:rFonts w:ascii="Traditional Arabic" w:hAnsi="Traditional Arabic" w:cs="Traditional Arabic"/>
                <w:color w:val="000000"/>
                <w:sz w:val="36"/>
                <w:szCs w:val="36"/>
                <w:rtl/>
              </w:rPr>
              <w:t>انِ لاب</w:t>
            </w:r>
            <w:r w:rsidRPr="00B71584">
              <w:rPr>
                <w:rFonts w:ascii="Traditional Arabic" w:hAnsi="Traditional Arabic" w:cs="Traditional Arabic" w:hint="cs"/>
                <w:color w:val="000000"/>
                <w:sz w:val="36"/>
                <w:szCs w:val="36"/>
                <w:rtl/>
              </w:rPr>
              <w:t>ــــــــــ</w:t>
            </w:r>
            <w:r w:rsidRPr="00B71584">
              <w:rPr>
                <w:rFonts w:ascii="Traditional Arabic" w:hAnsi="Traditional Arabic" w:cs="Traditional Arabic"/>
                <w:color w:val="000000"/>
                <w:sz w:val="36"/>
                <w:szCs w:val="36"/>
                <w:rtl/>
              </w:rPr>
              <w:t>دّ منه</w:t>
            </w:r>
            <w:r w:rsidRPr="00B71584">
              <w:rPr>
                <w:rFonts w:ascii="Traditional Arabic" w:hAnsi="Traditional Arabic" w:cs="Traditional Arabic" w:hint="cs"/>
                <w:color w:val="000000"/>
                <w:sz w:val="36"/>
                <w:szCs w:val="36"/>
                <w:rtl/>
              </w:rPr>
              <w:t>ـــــــــــــــــ</w:t>
            </w:r>
            <w:r w:rsidRPr="00B71584">
              <w:rPr>
                <w:rFonts w:ascii="Traditional Arabic" w:hAnsi="Traditional Arabic" w:cs="Traditional Arabic"/>
                <w:color w:val="000000"/>
                <w:sz w:val="36"/>
                <w:szCs w:val="36"/>
                <w:rtl/>
              </w:rPr>
              <w:t>ـا في ب</w:t>
            </w:r>
            <w:r w:rsidRPr="00B71584">
              <w:rPr>
                <w:rFonts w:ascii="Traditional Arabic" w:hAnsi="Traditional Arabic" w:cs="Traditional Arabic" w:hint="cs"/>
                <w:color w:val="000000"/>
                <w:sz w:val="36"/>
                <w:szCs w:val="36"/>
                <w:rtl/>
              </w:rPr>
              <w:t>ــــــــــــــــ</w:t>
            </w:r>
            <w:r w:rsidRPr="00B71584">
              <w:rPr>
                <w:rFonts w:ascii="Traditional Arabic" w:hAnsi="Traditional Arabic" w:cs="Traditional Arabic"/>
                <w:color w:val="000000"/>
                <w:sz w:val="36"/>
                <w:szCs w:val="36"/>
                <w:rtl/>
              </w:rPr>
              <w:t>ني الإنســــ</w:t>
            </w:r>
            <w:r w:rsidRPr="00B71584">
              <w:rPr>
                <w:rFonts w:ascii="Traditional Arabic" w:hAnsi="Traditional Arabic" w:cs="Traditional Arabic" w:hint="cs"/>
                <w:color w:val="000000"/>
                <w:sz w:val="36"/>
                <w:szCs w:val="36"/>
                <w:rtl/>
              </w:rPr>
              <w:t>ــــــــــــــــــــ</w:t>
            </w:r>
            <w:r w:rsidRPr="00B71584">
              <w:rPr>
                <w:rFonts w:ascii="Traditional Arabic" w:hAnsi="Traditional Arabic" w:cs="Traditional Arabic"/>
                <w:color w:val="000000"/>
                <w:sz w:val="36"/>
                <w:szCs w:val="36"/>
                <w:rtl/>
              </w:rPr>
              <w:t>انِ</w:t>
            </w:r>
          </w:p>
        </w:tc>
      </w:tr>
    </w:tbl>
    <w:p w:rsidR="00B71584" w:rsidRPr="00B71584" w:rsidRDefault="00B71584" w:rsidP="00B71584">
      <w:pPr>
        <w:shd w:val="clear" w:color="auto" w:fill="FFFFFF"/>
        <w:jc w:val="lowKashida"/>
        <w:rPr>
          <w:rFonts w:ascii="Traditional Arabic" w:hAnsi="Traditional Arabic" w:cs="Traditional Arabic" w:hint="cs"/>
          <w:color w:val="000000"/>
          <w:sz w:val="36"/>
          <w:szCs w:val="36"/>
          <w:rtl/>
        </w:rPr>
      </w:pPr>
      <w:r w:rsidRPr="00B71584">
        <w:rPr>
          <w:rFonts w:ascii="Traditional Arabic" w:hAnsi="Traditional Arabic" w:cs="Traditional Arabic"/>
          <w:color w:val="000000"/>
          <w:sz w:val="36"/>
          <w:szCs w:val="36"/>
          <w:rtl/>
        </w:rPr>
        <w:t xml:space="preserve">ومن أبياته الرائعة قوله منادياً المرأة المسلمة آمراً لها بالتحجب بالحجاب الشرعي والحذر من دعوة المنافقين لها بالخروج والاختلاط بالرجال ( جالب السرور لربات الخدور ط </w:t>
      </w:r>
      <w:r w:rsidRPr="00B71584">
        <w:rPr>
          <w:rFonts w:ascii="Traditional Arabic" w:hAnsi="Traditional Arabic" w:cs="Traditional Arabic"/>
          <w:color w:val="000000"/>
          <w:sz w:val="36"/>
          <w:szCs w:val="36"/>
        </w:rPr>
        <w:t>1421</w:t>
      </w:r>
      <w:r w:rsidRPr="00B71584">
        <w:rPr>
          <w:rFonts w:ascii="Traditional Arabic" w:hAnsi="Traditional Arabic" w:cs="Traditional Arabic"/>
          <w:color w:val="000000"/>
          <w:sz w:val="36"/>
          <w:szCs w:val="36"/>
          <w:rtl/>
        </w:rPr>
        <w:t>هـ ، ص 5</w:t>
      </w:r>
      <w:r w:rsidRPr="00B71584">
        <w:rPr>
          <w:rFonts w:ascii="Traditional Arabic" w:hAnsi="Traditional Arabic" w:cs="Traditional Arabic"/>
          <w:color w:val="000000"/>
          <w:sz w:val="36"/>
          <w:szCs w:val="36"/>
        </w:rPr>
        <w:t xml:space="preserve"> </w:t>
      </w:r>
      <w:r w:rsidRPr="00B71584">
        <w:rPr>
          <w:rFonts w:ascii="Traditional Arabic" w:hAnsi="Traditional Arabic" w:cs="Traditional Arabic" w:hint="cs"/>
          <w:color w:val="000000"/>
          <w:sz w:val="36"/>
          <w:szCs w:val="36"/>
          <w:rtl/>
        </w:rPr>
        <w:t>)</w:t>
      </w:r>
    </w:p>
    <w:p w:rsidR="00B71584" w:rsidRPr="00B71584" w:rsidRDefault="00B71584" w:rsidP="00B71584">
      <w:pPr>
        <w:shd w:val="clear" w:color="auto" w:fill="FFFFFF"/>
        <w:jc w:val="lowKashida"/>
        <w:rPr>
          <w:rFonts w:ascii="Traditional Arabic" w:hAnsi="Traditional Arabic" w:cs="Traditional Arabic" w:hint="cs"/>
          <w:color w:val="000000"/>
          <w:sz w:val="36"/>
          <w:szCs w:val="36"/>
          <w:rtl/>
        </w:rPr>
      </w:pPr>
    </w:p>
    <w:tbl>
      <w:tblPr>
        <w:bidiVisual/>
        <w:tblW w:w="0" w:type="auto"/>
        <w:tblInd w:w="4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67"/>
        <w:gridCol w:w="3793"/>
      </w:tblGrid>
      <w:tr w:rsidR="00B71584" w:rsidRPr="00B71584" w:rsidTr="00D6282A">
        <w:tc>
          <w:tcPr>
            <w:tcW w:w="3767" w:type="dxa"/>
            <w:shd w:val="clear" w:color="auto" w:fill="auto"/>
          </w:tcPr>
          <w:p w:rsidR="00B71584" w:rsidRPr="00B71584" w:rsidRDefault="00B71584" w:rsidP="00B71584">
            <w:pPr>
              <w:jc w:val="lowKashida"/>
              <w:rPr>
                <w:rFonts w:ascii="Traditional Arabic" w:hAnsi="Traditional Arabic" w:cs="Traditional Arabic" w:hint="cs"/>
                <w:color w:val="000000"/>
                <w:sz w:val="36"/>
                <w:szCs w:val="36"/>
                <w:rtl/>
              </w:rPr>
            </w:pPr>
            <w:proofErr w:type="spellStart"/>
            <w:r w:rsidRPr="00B71584">
              <w:rPr>
                <w:rFonts w:ascii="Traditional Arabic" w:hAnsi="Traditional Arabic" w:cs="Traditional Arabic"/>
                <w:color w:val="000000"/>
                <w:sz w:val="36"/>
                <w:szCs w:val="36"/>
                <w:rtl/>
              </w:rPr>
              <w:t>لاتخ</w:t>
            </w:r>
            <w:r w:rsidRPr="00B71584">
              <w:rPr>
                <w:rFonts w:ascii="Traditional Arabic" w:hAnsi="Traditional Arabic" w:cs="Traditional Arabic" w:hint="cs"/>
                <w:color w:val="000000"/>
                <w:sz w:val="36"/>
                <w:szCs w:val="36"/>
                <w:rtl/>
              </w:rPr>
              <w:t>ـــ</w:t>
            </w:r>
            <w:r w:rsidRPr="00B71584">
              <w:rPr>
                <w:rFonts w:ascii="Traditional Arabic" w:hAnsi="Traditional Arabic" w:cs="Traditional Arabic"/>
                <w:color w:val="000000"/>
                <w:sz w:val="36"/>
                <w:szCs w:val="36"/>
                <w:rtl/>
              </w:rPr>
              <w:t>دع</w:t>
            </w:r>
            <w:r w:rsidRPr="00B71584">
              <w:rPr>
                <w:rFonts w:ascii="Traditional Arabic" w:hAnsi="Traditional Arabic" w:cs="Traditional Arabic" w:hint="cs"/>
                <w:color w:val="000000"/>
                <w:sz w:val="36"/>
                <w:szCs w:val="36"/>
                <w:rtl/>
              </w:rPr>
              <w:t>ــــــ</w:t>
            </w:r>
            <w:r w:rsidRPr="00B71584">
              <w:rPr>
                <w:rFonts w:ascii="Traditional Arabic" w:hAnsi="Traditional Arabic" w:cs="Traditional Arabic"/>
                <w:color w:val="000000"/>
                <w:sz w:val="36"/>
                <w:szCs w:val="36"/>
                <w:rtl/>
              </w:rPr>
              <w:t>ي</w:t>
            </w:r>
            <w:proofErr w:type="spellEnd"/>
            <w:r w:rsidRPr="00B71584">
              <w:rPr>
                <w:rFonts w:ascii="Traditional Arabic" w:hAnsi="Traditional Arabic" w:cs="Traditional Arabic"/>
                <w:color w:val="000000"/>
                <w:sz w:val="36"/>
                <w:szCs w:val="36"/>
                <w:rtl/>
              </w:rPr>
              <w:t xml:space="preserve"> إن الجم</w:t>
            </w:r>
            <w:r w:rsidRPr="00B71584">
              <w:rPr>
                <w:rFonts w:ascii="Traditional Arabic" w:hAnsi="Traditional Arabic" w:cs="Traditional Arabic" w:hint="cs"/>
                <w:color w:val="000000"/>
                <w:sz w:val="36"/>
                <w:szCs w:val="36"/>
                <w:rtl/>
              </w:rPr>
              <w:t>ـــــــــ</w:t>
            </w:r>
            <w:r w:rsidRPr="00B71584">
              <w:rPr>
                <w:rFonts w:ascii="Traditional Arabic" w:hAnsi="Traditional Arabic" w:cs="Traditional Arabic"/>
                <w:color w:val="000000"/>
                <w:sz w:val="36"/>
                <w:szCs w:val="36"/>
                <w:rtl/>
              </w:rPr>
              <w:t>ال لف</w:t>
            </w:r>
            <w:r w:rsidRPr="00B71584">
              <w:rPr>
                <w:rFonts w:ascii="Traditional Arabic" w:hAnsi="Traditional Arabic" w:cs="Traditional Arabic" w:hint="cs"/>
                <w:color w:val="000000"/>
                <w:sz w:val="36"/>
                <w:szCs w:val="36"/>
                <w:rtl/>
              </w:rPr>
              <w:t>ــــ</w:t>
            </w:r>
            <w:r w:rsidRPr="00B71584">
              <w:rPr>
                <w:rFonts w:ascii="Traditional Arabic" w:hAnsi="Traditional Arabic" w:cs="Traditional Arabic"/>
                <w:color w:val="000000"/>
                <w:sz w:val="36"/>
                <w:szCs w:val="36"/>
                <w:rtl/>
              </w:rPr>
              <w:t>ي التق</w:t>
            </w:r>
            <w:r w:rsidRPr="00B71584">
              <w:rPr>
                <w:rFonts w:ascii="Traditional Arabic" w:hAnsi="Traditional Arabic" w:cs="Traditional Arabic" w:hint="cs"/>
                <w:color w:val="000000"/>
                <w:sz w:val="36"/>
                <w:szCs w:val="36"/>
                <w:rtl/>
              </w:rPr>
              <w:t>ـــــــــــ</w:t>
            </w:r>
            <w:r w:rsidRPr="00B71584">
              <w:rPr>
                <w:rFonts w:ascii="Traditional Arabic" w:hAnsi="Traditional Arabic" w:cs="Traditional Arabic"/>
                <w:color w:val="000000"/>
                <w:sz w:val="36"/>
                <w:szCs w:val="36"/>
                <w:rtl/>
              </w:rPr>
              <w:t>ى</w:t>
            </w:r>
          </w:p>
          <w:p w:rsidR="00B71584" w:rsidRPr="00B71584" w:rsidRDefault="00B71584" w:rsidP="00B71584">
            <w:pPr>
              <w:jc w:val="lowKashida"/>
              <w:rPr>
                <w:rFonts w:ascii="Traditional Arabic" w:hAnsi="Traditional Arabic" w:cs="Traditional Arabic" w:hint="cs"/>
                <w:color w:val="000000"/>
                <w:sz w:val="36"/>
                <w:szCs w:val="36"/>
                <w:rtl/>
              </w:rPr>
            </w:pPr>
            <w:r w:rsidRPr="00B71584">
              <w:rPr>
                <w:rFonts w:ascii="Traditional Arabic" w:hAnsi="Traditional Arabic" w:cs="Traditional Arabic"/>
                <w:color w:val="000000"/>
                <w:sz w:val="36"/>
                <w:szCs w:val="36"/>
                <w:rtl/>
              </w:rPr>
              <w:t>لكن</w:t>
            </w:r>
            <w:r w:rsidRPr="00B71584">
              <w:rPr>
                <w:rFonts w:ascii="Traditional Arabic" w:hAnsi="Traditional Arabic" w:cs="Traditional Arabic" w:hint="cs"/>
                <w:color w:val="000000"/>
                <w:sz w:val="36"/>
                <w:szCs w:val="36"/>
                <w:rtl/>
              </w:rPr>
              <w:t>ــــــــــــــ</w:t>
            </w:r>
            <w:r w:rsidRPr="00B71584">
              <w:rPr>
                <w:rFonts w:ascii="Traditional Arabic" w:hAnsi="Traditional Arabic" w:cs="Traditional Arabic"/>
                <w:color w:val="000000"/>
                <w:sz w:val="36"/>
                <w:szCs w:val="36"/>
                <w:rtl/>
              </w:rPr>
              <w:t>ـَّـــه ذك</w:t>
            </w:r>
            <w:r w:rsidRPr="00B71584">
              <w:rPr>
                <w:rFonts w:ascii="Traditional Arabic" w:hAnsi="Traditional Arabic" w:cs="Traditional Arabic" w:hint="cs"/>
                <w:color w:val="000000"/>
                <w:sz w:val="36"/>
                <w:szCs w:val="36"/>
                <w:rtl/>
              </w:rPr>
              <w:t>ـــــــــــــــ</w:t>
            </w:r>
            <w:r w:rsidRPr="00B71584">
              <w:rPr>
                <w:rFonts w:ascii="Traditional Arabic" w:hAnsi="Traditional Arabic" w:cs="Traditional Arabic"/>
                <w:color w:val="000000"/>
                <w:sz w:val="36"/>
                <w:szCs w:val="36"/>
                <w:rtl/>
              </w:rPr>
              <w:t>ــرٌ يفـــ</w:t>
            </w:r>
            <w:r w:rsidRPr="00B71584">
              <w:rPr>
                <w:rFonts w:ascii="Traditional Arabic" w:hAnsi="Traditional Arabic" w:cs="Traditional Arabic" w:hint="cs"/>
                <w:color w:val="000000"/>
                <w:sz w:val="36"/>
                <w:szCs w:val="36"/>
                <w:rtl/>
              </w:rPr>
              <w:t>ــــــــــــــــــــــ</w:t>
            </w:r>
            <w:r w:rsidRPr="00B71584">
              <w:rPr>
                <w:rFonts w:ascii="Traditional Arabic" w:hAnsi="Traditional Arabic" w:cs="Traditional Arabic"/>
                <w:color w:val="000000"/>
                <w:sz w:val="36"/>
                <w:szCs w:val="36"/>
                <w:rtl/>
              </w:rPr>
              <w:t>وتُ أوانـُــ</w:t>
            </w:r>
            <w:r w:rsidRPr="00B71584">
              <w:rPr>
                <w:rFonts w:ascii="Traditional Arabic" w:hAnsi="Traditional Arabic" w:cs="Traditional Arabic" w:hint="cs"/>
                <w:color w:val="000000"/>
                <w:sz w:val="36"/>
                <w:szCs w:val="36"/>
                <w:rtl/>
              </w:rPr>
              <w:t>ـــــــــــــــــــ</w:t>
            </w:r>
            <w:r w:rsidRPr="00B71584">
              <w:rPr>
                <w:rFonts w:ascii="Traditional Arabic" w:hAnsi="Traditional Arabic" w:cs="Traditional Arabic"/>
                <w:color w:val="000000"/>
                <w:sz w:val="36"/>
                <w:szCs w:val="36"/>
                <w:rtl/>
              </w:rPr>
              <w:t xml:space="preserve">ــه </w:t>
            </w:r>
          </w:p>
          <w:p w:rsidR="00B71584" w:rsidRPr="00B71584" w:rsidRDefault="00B71584" w:rsidP="00B71584">
            <w:pPr>
              <w:jc w:val="lowKashida"/>
              <w:rPr>
                <w:rFonts w:ascii="Traditional Arabic" w:hAnsi="Traditional Arabic" w:cs="Traditional Arabic" w:hint="cs"/>
                <w:color w:val="000000"/>
                <w:sz w:val="36"/>
                <w:szCs w:val="36"/>
                <w:rtl/>
              </w:rPr>
            </w:pPr>
            <w:r w:rsidRPr="00B71584">
              <w:rPr>
                <w:rFonts w:ascii="Traditional Arabic" w:hAnsi="Traditional Arabic" w:cs="Traditional Arabic"/>
                <w:color w:val="000000"/>
                <w:sz w:val="36"/>
                <w:szCs w:val="36"/>
                <w:rtl/>
              </w:rPr>
              <w:t>فتأه</w:t>
            </w:r>
            <w:r w:rsidRPr="00B71584">
              <w:rPr>
                <w:rFonts w:ascii="Traditional Arabic" w:hAnsi="Traditional Arabic" w:cs="Traditional Arabic" w:hint="cs"/>
                <w:color w:val="000000"/>
                <w:sz w:val="36"/>
                <w:szCs w:val="36"/>
                <w:rtl/>
              </w:rPr>
              <w:t>ــــــــــ</w:t>
            </w:r>
            <w:r w:rsidRPr="00B71584">
              <w:rPr>
                <w:rFonts w:ascii="Traditional Arabic" w:hAnsi="Traditional Arabic" w:cs="Traditional Arabic"/>
                <w:color w:val="000000"/>
                <w:sz w:val="36"/>
                <w:szCs w:val="36"/>
                <w:rtl/>
              </w:rPr>
              <w:t>بي للم</w:t>
            </w:r>
            <w:r w:rsidRPr="00B71584">
              <w:rPr>
                <w:rFonts w:ascii="Traditional Arabic" w:hAnsi="Traditional Arabic" w:cs="Traditional Arabic" w:hint="cs"/>
                <w:color w:val="000000"/>
                <w:sz w:val="36"/>
                <w:szCs w:val="36"/>
                <w:rtl/>
              </w:rPr>
              <w:t>ـــــــــــــ</w:t>
            </w:r>
            <w:r w:rsidRPr="00B71584">
              <w:rPr>
                <w:rFonts w:ascii="Traditional Arabic" w:hAnsi="Traditional Arabic" w:cs="Traditional Arabic"/>
                <w:color w:val="000000"/>
                <w:sz w:val="36"/>
                <w:szCs w:val="36"/>
                <w:rtl/>
              </w:rPr>
              <w:t>وتِ قـبــ</w:t>
            </w:r>
            <w:r w:rsidRPr="00B71584">
              <w:rPr>
                <w:rFonts w:ascii="Traditional Arabic" w:hAnsi="Traditional Arabic" w:cs="Traditional Arabic" w:hint="cs"/>
                <w:color w:val="000000"/>
                <w:sz w:val="36"/>
                <w:szCs w:val="36"/>
                <w:rtl/>
              </w:rPr>
              <w:t>ـــــــــــــــ</w:t>
            </w:r>
            <w:r w:rsidRPr="00B71584">
              <w:rPr>
                <w:rFonts w:ascii="Traditional Arabic" w:hAnsi="Traditional Arabic" w:cs="Traditional Arabic"/>
                <w:color w:val="000000"/>
                <w:sz w:val="36"/>
                <w:szCs w:val="36"/>
                <w:rtl/>
              </w:rPr>
              <w:t>ل نــزولـِ</w:t>
            </w:r>
            <w:r w:rsidRPr="00B71584">
              <w:rPr>
                <w:rFonts w:ascii="Traditional Arabic" w:hAnsi="Traditional Arabic" w:cs="Traditional Arabic" w:hint="cs"/>
                <w:color w:val="000000"/>
                <w:sz w:val="36"/>
                <w:szCs w:val="36"/>
                <w:rtl/>
              </w:rPr>
              <w:t>ـــــــــــــــــــ</w:t>
            </w:r>
            <w:r w:rsidRPr="00B71584">
              <w:rPr>
                <w:rFonts w:ascii="Traditional Arabic" w:hAnsi="Traditional Arabic" w:cs="Traditional Arabic"/>
                <w:color w:val="000000"/>
                <w:sz w:val="36"/>
                <w:szCs w:val="36"/>
                <w:rtl/>
              </w:rPr>
              <w:t xml:space="preserve">ــهِ </w:t>
            </w:r>
          </w:p>
          <w:p w:rsidR="00B71584" w:rsidRPr="00B71584" w:rsidRDefault="00B71584" w:rsidP="00B71584">
            <w:pPr>
              <w:jc w:val="lowKashida"/>
              <w:rPr>
                <w:rFonts w:ascii="Traditional Arabic" w:hAnsi="Traditional Arabic" w:cs="Traditional Arabic" w:hint="cs"/>
                <w:color w:val="000000"/>
                <w:sz w:val="36"/>
                <w:szCs w:val="36"/>
                <w:rtl/>
              </w:rPr>
            </w:pPr>
          </w:p>
          <w:p w:rsidR="00B71584" w:rsidRPr="00B71584" w:rsidRDefault="00B71584" w:rsidP="00B71584">
            <w:pPr>
              <w:jc w:val="lowKashida"/>
              <w:rPr>
                <w:rFonts w:ascii="Traditional Arabic" w:hAnsi="Traditional Arabic" w:cs="Traditional Arabic" w:hint="cs"/>
                <w:color w:val="000000"/>
                <w:sz w:val="36"/>
                <w:szCs w:val="36"/>
                <w:rtl/>
              </w:rPr>
            </w:pPr>
          </w:p>
        </w:tc>
        <w:tc>
          <w:tcPr>
            <w:tcW w:w="3793" w:type="dxa"/>
            <w:shd w:val="clear" w:color="auto" w:fill="auto"/>
          </w:tcPr>
          <w:p w:rsidR="00B71584" w:rsidRPr="00B71584" w:rsidRDefault="00B71584" w:rsidP="00B71584">
            <w:pPr>
              <w:jc w:val="lowKashida"/>
              <w:rPr>
                <w:rFonts w:ascii="Traditional Arabic" w:hAnsi="Traditional Arabic" w:cs="Traditional Arabic" w:hint="cs"/>
                <w:color w:val="000000"/>
                <w:sz w:val="36"/>
                <w:szCs w:val="36"/>
                <w:rtl/>
              </w:rPr>
            </w:pPr>
            <w:r w:rsidRPr="00B71584">
              <w:rPr>
                <w:rFonts w:ascii="Traditional Arabic" w:hAnsi="Traditional Arabic" w:cs="Traditional Arabic"/>
                <w:color w:val="000000"/>
                <w:sz w:val="36"/>
                <w:szCs w:val="36"/>
                <w:rtl/>
              </w:rPr>
              <w:t>وستذك</w:t>
            </w:r>
            <w:r w:rsidRPr="00B71584">
              <w:rPr>
                <w:rFonts w:ascii="Traditional Arabic" w:hAnsi="Traditional Arabic" w:cs="Traditional Arabic" w:hint="cs"/>
                <w:color w:val="000000"/>
                <w:sz w:val="36"/>
                <w:szCs w:val="36"/>
                <w:rtl/>
              </w:rPr>
              <w:t>ـــ</w:t>
            </w:r>
            <w:r w:rsidRPr="00B71584">
              <w:rPr>
                <w:rFonts w:ascii="Traditional Arabic" w:hAnsi="Traditional Arabic" w:cs="Traditional Arabic"/>
                <w:color w:val="000000"/>
                <w:sz w:val="36"/>
                <w:szCs w:val="36"/>
                <w:rtl/>
              </w:rPr>
              <w:t>ري</w:t>
            </w:r>
            <w:r w:rsidRPr="00B71584">
              <w:rPr>
                <w:rFonts w:ascii="Traditional Arabic" w:hAnsi="Traditional Arabic" w:cs="Traditional Arabic" w:hint="cs"/>
                <w:color w:val="000000"/>
                <w:sz w:val="36"/>
                <w:szCs w:val="36"/>
                <w:rtl/>
              </w:rPr>
              <w:t>ــــ</w:t>
            </w:r>
            <w:r w:rsidRPr="00B71584">
              <w:rPr>
                <w:rFonts w:ascii="Traditional Arabic" w:hAnsi="Traditional Arabic" w:cs="Traditional Arabic"/>
                <w:color w:val="000000"/>
                <w:sz w:val="36"/>
                <w:szCs w:val="36"/>
                <w:rtl/>
              </w:rPr>
              <w:t>ن نصيح</w:t>
            </w:r>
            <w:r w:rsidRPr="00B71584">
              <w:rPr>
                <w:rFonts w:ascii="Traditional Arabic" w:hAnsi="Traditional Arabic" w:cs="Traditional Arabic" w:hint="cs"/>
                <w:color w:val="000000"/>
                <w:sz w:val="36"/>
                <w:szCs w:val="36"/>
                <w:rtl/>
              </w:rPr>
              <w:t>ـــــــــــــ</w:t>
            </w:r>
            <w:r w:rsidRPr="00B71584">
              <w:rPr>
                <w:rFonts w:ascii="Traditional Arabic" w:hAnsi="Traditional Arabic" w:cs="Traditional Arabic"/>
                <w:color w:val="000000"/>
                <w:sz w:val="36"/>
                <w:szCs w:val="36"/>
                <w:rtl/>
              </w:rPr>
              <w:t>تي يـــ</w:t>
            </w:r>
            <w:r w:rsidRPr="00B71584">
              <w:rPr>
                <w:rFonts w:ascii="Traditional Arabic" w:hAnsi="Traditional Arabic" w:cs="Traditional Arabic" w:hint="cs"/>
                <w:color w:val="000000"/>
                <w:sz w:val="36"/>
                <w:szCs w:val="36"/>
                <w:rtl/>
              </w:rPr>
              <w:t>ــــــــــــــ</w:t>
            </w:r>
            <w:r w:rsidRPr="00B71584">
              <w:rPr>
                <w:rFonts w:ascii="Traditional Arabic" w:hAnsi="Traditional Arabic" w:cs="Traditional Arabic"/>
                <w:color w:val="000000"/>
                <w:sz w:val="36"/>
                <w:szCs w:val="36"/>
                <w:rtl/>
              </w:rPr>
              <w:t xml:space="preserve">وم </w:t>
            </w:r>
            <w:proofErr w:type="spellStart"/>
            <w:r w:rsidRPr="00B71584">
              <w:rPr>
                <w:rFonts w:ascii="Traditional Arabic" w:hAnsi="Traditional Arabic" w:cs="Traditional Arabic"/>
                <w:color w:val="000000"/>
                <w:sz w:val="36"/>
                <w:szCs w:val="36"/>
                <w:rtl/>
              </w:rPr>
              <w:t>اللق</w:t>
            </w:r>
            <w:r w:rsidRPr="00B71584">
              <w:rPr>
                <w:rFonts w:ascii="Traditional Arabic" w:hAnsi="Traditional Arabic" w:cs="Traditional Arabic" w:hint="cs"/>
                <w:color w:val="000000"/>
                <w:sz w:val="36"/>
                <w:szCs w:val="36"/>
                <w:rtl/>
              </w:rPr>
              <w:t>ـــــــــــــــــ</w:t>
            </w:r>
            <w:r w:rsidRPr="00B71584">
              <w:rPr>
                <w:rFonts w:ascii="Traditional Arabic" w:hAnsi="Traditional Arabic" w:cs="Traditional Arabic"/>
                <w:color w:val="000000"/>
                <w:sz w:val="36"/>
                <w:szCs w:val="36"/>
                <w:rtl/>
              </w:rPr>
              <w:t>ا</w:t>
            </w:r>
            <w:proofErr w:type="spellEnd"/>
            <w:r w:rsidRPr="00B71584">
              <w:rPr>
                <w:rFonts w:ascii="Traditional Arabic" w:hAnsi="Traditional Arabic" w:cs="Traditional Arabic"/>
                <w:color w:val="000000"/>
                <w:sz w:val="36"/>
                <w:szCs w:val="36"/>
                <w:rtl/>
              </w:rPr>
              <w:t xml:space="preserve"> </w:t>
            </w:r>
          </w:p>
          <w:p w:rsidR="00B71584" w:rsidRPr="00B71584" w:rsidRDefault="00B71584" w:rsidP="00B71584">
            <w:pPr>
              <w:jc w:val="lowKashida"/>
              <w:rPr>
                <w:rFonts w:ascii="Traditional Arabic" w:hAnsi="Traditional Arabic" w:cs="Traditional Arabic" w:hint="cs"/>
                <w:color w:val="000000"/>
                <w:sz w:val="36"/>
                <w:szCs w:val="36"/>
                <w:rtl/>
              </w:rPr>
            </w:pPr>
            <w:r w:rsidRPr="00B71584">
              <w:rPr>
                <w:rFonts w:ascii="Traditional Arabic" w:hAnsi="Traditional Arabic" w:cs="Traditional Arabic"/>
                <w:color w:val="000000"/>
                <w:sz w:val="36"/>
                <w:szCs w:val="36"/>
                <w:rtl/>
              </w:rPr>
              <w:t>إذ ما</w:t>
            </w:r>
            <w:r w:rsidRPr="00B71584">
              <w:rPr>
                <w:rFonts w:ascii="Traditional Arabic" w:hAnsi="Traditional Arabic" w:cs="Traditional Arabic" w:hint="cs"/>
                <w:color w:val="000000"/>
                <w:sz w:val="36"/>
                <w:szCs w:val="36"/>
                <w:rtl/>
              </w:rPr>
              <w:t xml:space="preserve"> </w:t>
            </w:r>
            <w:r w:rsidRPr="00B71584">
              <w:rPr>
                <w:rFonts w:ascii="Traditional Arabic" w:hAnsi="Traditional Arabic" w:cs="Traditional Arabic"/>
                <w:color w:val="000000"/>
                <w:sz w:val="36"/>
                <w:szCs w:val="36"/>
                <w:rtl/>
              </w:rPr>
              <w:t>هن</w:t>
            </w:r>
            <w:r w:rsidRPr="00B71584">
              <w:rPr>
                <w:rFonts w:ascii="Traditional Arabic" w:hAnsi="Traditional Arabic" w:cs="Traditional Arabic" w:hint="cs"/>
                <w:color w:val="000000"/>
                <w:sz w:val="36"/>
                <w:szCs w:val="36"/>
                <w:rtl/>
              </w:rPr>
              <w:t>ــــــــــــ</w:t>
            </w:r>
            <w:r w:rsidRPr="00B71584">
              <w:rPr>
                <w:rFonts w:ascii="Traditional Arabic" w:hAnsi="Traditional Arabic" w:cs="Traditional Arabic"/>
                <w:color w:val="000000"/>
                <w:sz w:val="36"/>
                <w:szCs w:val="36"/>
                <w:rtl/>
              </w:rPr>
              <w:t xml:space="preserve">اكَ </w:t>
            </w:r>
            <w:r w:rsidRPr="00B71584">
              <w:rPr>
                <w:rFonts w:ascii="Traditional Arabic" w:hAnsi="Traditional Arabic" w:cs="Traditional Arabic" w:hint="cs"/>
                <w:color w:val="000000"/>
                <w:sz w:val="36"/>
                <w:szCs w:val="36"/>
                <w:rtl/>
              </w:rPr>
              <w:t>ـــــــ</w:t>
            </w:r>
            <w:proofErr w:type="spellStart"/>
            <w:r w:rsidRPr="00B71584">
              <w:rPr>
                <w:rFonts w:ascii="Traditional Arabic" w:hAnsi="Traditional Arabic" w:cs="Traditional Arabic"/>
                <w:color w:val="000000"/>
                <w:sz w:val="36"/>
                <w:szCs w:val="36"/>
                <w:rtl/>
              </w:rPr>
              <w:t>وى</w:t>
            </w:r>
            <w:proofErr w:type="spellEnd"/>
            <w:r w:rsidRPr="00B71584">
              <w:rPr>
                <w:rFonts w:ascii="Traditional Arabic" w:hAnsi="Traditional Arabic" w:cs="Traditional Arabic"/>
                <w:color w:val="000000"/>
                <w:sz w:val="36"/>
                <w:szCs w:val="36"/>
                <w:rtl/>
              </w:rPr>
              <w:t xml:space="preserve"> السعادةِ </w:t>
            </w:r>
            <w:r w:rsidRPr="00B71584">
              <w:rPr>
                <w:rFonts w:ascii="Traditional Arabic" w:hAnsi="Traditional Arabic" w:cs="Traditional Arabic" w:hint="cs"/>
                <w:color w:val="000000"/>
                <w:sz w:val="36"/>
                <w:szCs w:val="36"/>
                <w:rtl/>
              </w:rPr>
              <w:t>و ا</w:t>
            </w:r>
            <w:r w:rsidRPr="00B71584">
              <w:rPr>
                <w:rFonts w:ascii="Traditional Arabic" w:hAnsi="Traditional Arabic" w:cs="Traditional Arabic"/>
                <w:color w:val="000000"/>
                <w:sz w:val="36"/>
                <w:szCs w:val="36"/>
                <w:rtl/>
              </w:rPr>
              <w:t xml:space="preserve">لشقا </w:t>
            </w:r>
          </w:p>
          <w:p w:rsidR="00B71584" w:rsidRPr="00B71584" w:rsidRDefault="00B71584" w:rsidP="00B71584">
            <w:pPr>
              <w:shd w:val="clear" w:color="auto" w:fill="FFFFFF"/>
              <w:jc w:val="lowKashida"/>
              <w:rPr>
                <w:rFonts w:ascii="Traditional Arabic" w:hAnsi="Traditional Arabic" w:cs="Traditional Arabic"/>
                <w:color w:val="000000"/>
                <w:sz w:val="36"/>
                <w:szCs w:val="36"/>
              </w:rPr>
            </w:pPr>
            <w:r w:rsidRPr="00B71584">
              <w:rPr>
                <w:rFonts w:ascii="Traditional Arabic" w:hAnsi="Traditional Arabic" w:cs="Traditional Arabic"/>
                <w:color w:val="000000"/>
                <w:sz w:val="36"/>
                <w:szCs w:val="36"/>
                <w:rtl/>
              </w:rPr>
              <w:t>م</w:t>
            </w:r>
            <w:r w:rsidRPr="00B71584">
              <w:rPr>
                <w:rFonts w:ascii="Traditional Arabic" w:hAnsi="Traditional Arabic" w:cs="Traditional Arabic" w:hint="cs"/>
                <w:color w:val="000000"/>
                <w:sz w:val="36"/>
                <w:szCs w:val="36"/>
                <w:rtl/>
              </w:rPr>
              <w:t>ــــ</w:t>
            </w:r>
            <w:r w:rsidRPr="00B71584">
              <w:rPr>
                <w:rFonts w:ascii="Traditional Arabic" w:hAnsi="Traditional Arabic" w:cs="Traditional Arabic"/>
                <w:color w:val="000000"/>
                <w:sz w:val="36"/>
                <w:szCs w:val="36"/>
                <w:rtl/>
              </w:rPr>
              <w:t>اذا لدي</w:t>
            </w:r>
            <w:r w:rsidRPr="00B71584">
              <w:rPr>
                <w:rFonts w:ascii="Traditional Arabic" w:hAnsi="Traditional Arabic" w:cs="Traditional Arabic" w:hint="cs"/>
                <w:color w:val="000000"/>
                <w:sz w:val="36"/>
                <w:szCs w:val="36"/>
                <w:rtl/>
              </w:rPr>
              <w:t>ــــــــ</w:t>
            </w:r>
            <w:r w:rsidRPr="00B71584">
              <w:rPr>
                <w:rFonts w:ascii="Traditional Arabic" w:hAnsi="Traditional Arabic" w:cs="Traditional Arabic"/>
                <w:color w:val="000000"/>
                <w:sz w:val="36"/>
                <w:szCs w:val="36"/>
                <w:rtl/>
              </w:rPr>
              <w:t>كِ مِ</w:t>
            </w:r>
            <w:r w:rsidRPr="00B71584">
              <w:rPr>
                <w:rFonts w:ascii="Traditional Arabic" w:hAnsi="Traditional Arabic" w:cs="Traditional Arabic" w:hint="cs"/>
                <w:color w:val="000000"/>
                <w:sz w:val="36"/>
                <w:szCs w:val="36"/>
                <w:rtl/>
              </w:rPr>
              <w:t>ــــــ</w:t>
            </w:r>
            <w:r w:rsidRPr="00B71584">
              <w:rPr>
                <w:rFonts w:ascii="Traditional Arabic" w:hAnsi="Traditional Arabic" w:cs="Traditional Arabic"/>
                <w:color w:val="000000"/>
                <w:sz w:val="36"/>
                <w:szCs w:val="36"/>
                <w:rtl/>
              </w:rPr>
              <w:t>نَ الوسائ</w:t>
            </w:r>
            <w:r w:rsidRPr="00B71584">
              <w:rPr>
                <w:rFonts w:ascii="Traditional Arabic" w:hAnsi="Traditional Arabic" w:cs="Traditional Arabic" w:hint="cs"/>
                <w:color w:val="000000"/>
                <w:sz w:val="36"/>
                <w:szCs w:val="36"/>
                <w:rtl/>
              </w:rPr>
              <w:t>ـــــــ</w:t>
            </w:r>
            <w:r w:rsidRPr="00B71584">
              <w:rPr>
                <w:rFonts w:ascii="Traditional Arabic" w:hAnsi="Traditional Arabic" w:cs="Traditional Arabic"/>
                <w:color w:val="000000"/>
                <w:sz w:val="36"/>
                <w:szCs w:val="36"/>
                <w:rtl/>
              </w:rPr>
              <w:t>لِ للبقـ</w:t>
            </w:r>
            <w:r w:rsidRPr="00B71584">
              <w:rPr>
                <w:rFonts w:ascii="Traditional Arabic" w:hAnsi="Traditional Arabic" w:cs="Traditional Arabic" w:hint="cs"/>
                <w:color w:val="000000"/>
                <w:sz w:val="36"/>
                <w:szCs w:val="36"/>
                <w:rtl/>
              </w:rPr>
              <w:t>ــــــــــــــــــ</w:t>
            </w:r>
            <w:r w:rsidRPr="00B71584">
              <w:rPr>
                <w:rFonts w:ascii="Traditional Arabic" w:hAnsi="Traditional Arabic" w:cs="Traditional Arabic"/>
                <w:color w:val="000000"/>
                <w:sz w:val="36"/>
                <w:szCs w:val="36"/>
                <w:rtl/>
              </w:rPr>
              <w:t>ـــا</w:t>
            </w:r>
          </w:p>
          <w:p w:rsidR="00B71584" w:rsidRPr="00B71584" w:rsidRDefault="00B71584" w:rsidP="00B71584">
            <w:pPr>
              <w:jc w:val="lowKashida"/>
              <w:rPr>
                <w:rFonts w:ascii="Traditional Arabic" w:hAnsi="Traditional Arabic" w:cs="Traditional Arabic" w:hint="cs"/>
                <w:color w:val="000000"/>
                <w:sz w:val="36"/>
                <w:szCs w:val="36"/>
                <w:rtl/>
              </w:rPr>
            </w:pPr>
            <w:r w:rsidRPr="00B71584">
              <w:rPr>
                <w:rFonts w:ascii="Traditional Arabic" w:hAnsi="Traditional Arabic" w:cs="Traditional Arabic"/>
                <w:color w:val="000000"/>
                <w:sz w:val="36"/>
                <w:szCs w:val="36"/>
              </w:rPr>
              <w:t xml:space="preserve"> </w:t>
            </w:r>
          </w:p>
          <w:p w:rsidR="00B71584" w:rsidRPr="00B71584" w:rsidRDefault="00B71584" w:rsidP="00B71584">
            <w:pPr>
              <w:jc w:val="lowKashida"/>
              <w:rPr>
                <w:rFonts w:ascii="Traditional Arabic" w:hAnsi="Traditional Arabic" w:cs="Traditional Arabic" w:hint="cs"/>
                <w:color w:val="000000"/>
                <w:sz w:val="36"/>
                <w:szCs w:val="36"/>
                <w:rtl/>
              </w:rPr>
            </w:pPr>
          </w:p>
          <w:p w:rsidR="00B71584" w:rsidRPr="00B71584" w:rsidRDefault="00B71584" w:rsidP="00B71584">
            <w:pPr>
              <w:jc w:val="lowKashida"/>
              <w:rPr>
                <w:rFonts w:ascii="Traditional Arabic" w:hAnsi="Traditional Arabic" w:cs="Traditional Arabic" w:hint="cs"/>
                <w:color w:val="000000"/>
                <w:sz w:val="36"/>
                <w:szCs w:val="36"/>
                <w:rtl/>
              </w:rPr>
            </w:pPr>
          </w:p>
        </w:tc>
      </w:tr>
    </w:tbl>
    <w:p w:rsidR="00B71584" w:rsidRPr="00B71584" w:rsidRDefault="00B71584" w:rsidP="00B71584">
      <w:pPr>
        <w:shd w:val="clear" w:color="auto" w:fill="FFFFFF"/>
        <w:jc w:val="lowKashida"/>
        <w:rPr>
          <w:rFonts w:ascii="Traditional Arabic" w:hAnsi="Traditional Arabic" w:cs="Traditional Arabic"/>
          <w:color w:val="000000"/>
          <w:sz w:val="36"/>
          <w:szCs w:val="36"/>
          <w:rtl/>
        </w:rPr>
      </w:pPr>
      <w:r w:rsidRPr="00B71584">
        <w:rPr>
          <w:rFonts w:ascii="Traditional Arabic" w:hAnsi="Traditional Arabic" w:cs="Traditional Arabic"/>
          <w:color w:val="000000"/>
          <w:sz w:val="36"/>
          <w:szCs w:val="36"/>
          <w:rtl/>
        </w:rPr>
        <w:t>وقال أيضاً متأسفاً على ما</w:t>
      </w:r>
      <w:r w:rsidRPr="00B71584">
        <w:rPr>
          <w:rFonts w:ascii="Traditional Arabic" w:hAnsi="Traditional Arabic" w:cs="Traditional Arabic" w:hint="cs"/>
          <w:color w:val="000000"/>
          <w:sz w:val="36"/>
          <w:szCs w:val="36"/>
          <w:rtl/>
        </w:rPr>
        <w:t xml:space="preserve"> </w:t>
      </w:r>
      <w:r w:rsidRPr="00B71584">
        <w:rPr>
          <w:rFonts w:ascii="Traditional Arabic" w:hAnsi="Traditional Arabic" w:cs="Traditional Arabic"/>
          <w:color w:val="000000"/>
          <w:sz w:val="36"/>
          <w:szCs w:val="36"/>
          <w:rtl/>
        </w:rPr>
        <w:t>آلت إليه حال كثير من الناس اليوم من الانهماك في الدنيا والانشغال عن الدين معتبراً ذلك من نقص العقل</w:t>
      </w:r>
      <w:r w:rsidRPr="00B71584">
        <w:rPr>
          <w:rFonts w:ascii="Traditional Arabic" w:hAnsi="Traditional Arabic" w:cs="Traditional Arabic"/>
          <w:color w:val="000000"/>
          <w:sz w:val="36"/>
          <w:szCs w:val="36"/>
        </w:rPr>
        <w:t xml:space="preserve"> : </w:t>
      </w:r>
    </w:p>
    <w:tbl>
      <w:tblPr>
        <w:bidiVisual/>
        <w:tblW w:w="0" w:type="auto"/>
        <w:tblInd w:w="4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67"/>
        <w:gridCol w:w="3613"/>
      </w:tblGrid>
      <w:tr w:rsidR="00B71584" w:rsidRPr="00B71584" w:rsidTr="00D6282A">
        <w:trPr>
          <w:trHeight w:val="1430"/>
        </w:trPr>
        <w:tc>
          <w:tcPr>
            <w:tcW w:w="3767" w:type="dxa"/>
            <w:shd w:val="clear" w:color="auto" w:fill="auto"/>
          </w:tcPr>
          <w:p w:rsidR="00B71584" w:rsidRPr="00B71584" w:rsidRDefault="00B71584" w:rsidP="00B71584">
            <w:pPr>
              <w:jc w:val="lowKashida"/>
              <w:rPr>
                <w:rFonts w:ascii="Traditional Arabic" w:hAnsi="Traditional Arabic" w:cs="Traditional Arabic" w:hint="cs"/>
                <w:color w:val="000000"/>
                <w:sz w:val="36"/>
                <w:szCs w:val="36"/>
                <w:rtl/>
              </w:rPr>
            </w:pPr>
            <w:r w:rsidRPr="00B71584">
              <w:rPr>
                <w:rFonts w:ascii="Traditional Arabic" w:hAnsi="Traditional Arabic" w:cs="Traditional Arabic"/>
                <w:color w:val="000000"/>
                <w:sz w:val="36"/>
                <w:szCs w:val="36"/>
                <w:rtl/>
              </w:rPr>
              <w:t>أينَ العقولُ وأي</w:t>
            </w:r>
            <w:r w:rsidRPr="00B71584">
              <w:rPr>
                <w:rFonts w:ascii="Traditional Arabic" w:hAnsi="Traditional Arabic" w:cs="Traditional Arabic" w:hint="cs"/>
                <w:color w:val="000000"/>
                <w:sz w:val="36"/>
                <w:szCs w:val="36"/>
                <w:rtl/>
              </w:rPr>
              <w:t>ــــ</w:t>
            </w:r>
            <w:r w:rsidRPr="00B71584">
              <w:rPr>
                <w:rFonts w:ascii="Traditional Arabic" w:hAnsi="Traditional Arabic" w:cs="Traditional Arabic"/>
                <w:color w:val="000000"/>
                <w:sz w:val="36"/>
                <w:szCs w:val="36"/>
                <w:rtl/>
              </w:rPr>
              <w:t>ن الديــــنُ أين هم</w:t>
            </w:r>
            <w:r w:rsidRPr="00B71584">
              <w:rPr>
                <w:rFonts w:ascii="Traditional Arabic" w:hAnsi="Traditional Arabic" w:cs="Traditional Arabic" w:hint="cs"/>
                <w:color w:val="000000"/>
                <w:sz w:val="36"/>
                <w:szCs w:val="36"/>
                <w:rtl/>
              </w:rPr>
              <w:t>ــــــــ</w:t>
            </w:r>
            <w:r w:rsidRPr="00B71584">
              <w:rPr>
                <w:rFonts w:ascii="Traditional Arabic" w:hAnsi="Traditional Arabic" w:cs="Traditional Arabic"/>
                <w:color w:val="000000"/>
                <w:sz w:val="36"/>
                <w:szCs w:val="36"/>
                <w:rtl/>
              </w:rPr>
              <w:t>ــا</w:t>
            </w:r>
          </w:p>
          <w:p w:rsidR="00B71584" w:rsidRPr="00B71584" w:rsidRDefault="00B71584" w:rsidP="00B71584">
            <w:pPr>
              <w:jc w:val="lowKashida"/>
              <w:rPr>
                <w:rFonts w:ascii="Traditional Arabic" w:hAnsi="Traditional Arabic" w:cs="Traditional Arabic" w:hint="cs"/>
                <w:color w:val="000000"/>
                <w:sz w:val="36"/>
                <w:szCs w:val="36"/>
                <w:rtl/>
              </w:rPr>
            </w:pPr>
            <w:proofErr w:type="spellStart"/>
            <w:r w:rsidRPr="00B71584">
              <w:rPr>
                <w:rFonts w:ascii="Traditional Arabic" w:hAnsi="Traditional Arabic" w:cs="Traditional Arabic"/>
                <w:color w:val="000000"/>
                <w:sz w:val="36"/>
                <w:szCs w:val="36"/>
                <w:rtl/>
              </w:rPr>
              <w:t>لايرتجى</w:t>
            </w:r>
            <w:proofErr w:type="spellEnd"/>
            <w:r w:rsidRPr="00B71584">
              <w:rPr>
                <w:rFonts w:ascii="Traditional Arabic" w:hAnsi="Traditional Arabic" w:cs="Traditional Arabic"/>
                <w:color w:val="000000"/>
                <w:sz w:val="36"/>
                <w:szCs w:val="36"/>
                <w:rtl/>
              </w:rPr>
              <w:t xml:space="preserve"> الخيرُ من شرٍّ ول</w:t>
            </w:r>
            <w:r w:rsidRPr="00B71584">
              <w:rPr>
                <w:rFonts w:ascii="Traditional Arabic" w:hAnsi="Traditional Arabic" w:cs="Traditional Arabic" w:hint="cs"/>
                <w:color w:val="000000"/>
                <w:sz w:val="36"/>
                <w:szCs w:val="36"/>
                <w:rtl/>
              </w:rPr>
              <w:t>ــــــ</w:t>
            </w:r>
            <w:r w:rsidRPr="00B71584">
              <w:rPr>
                <w:rFonts w:ascii="Traditional Arabic" w:hAnsi="Traditional Arabic" w:cs="Traditional Arabic"/>
                <w:color w:val="000000"/>
                <w:sz w:val="36"/>
                <w:szCs w:val="36"/>
                <w:rtl/>
              </w:rPr>
              <w:t>و كث</w:t>
            </w:r>
            <w:r w:rsidRPr="00B71584">
              <w:rPr>
                <w:rFonts w:ascii="Traditional Arabic" w:hAnsi="Traditional Arabic" w:cs="Traditional Arabic" w:hint="cs"/>
                <w:color w:val="000000"/>
                <w:sz w:val="36"/>
                <w:szCs w:val="36"/>
                <w:rtl/>
              </w:rPr>
              <w:t>ــ</w:t>
            </w:r>
            <w:r w:rsidRPr="00B71584">
              <w:rPr>
                <w:rFonts w:ascii="Traditional Arabic" w:hAnsi="Traditional Arabic" w:cs="Traditional Arabic"/>
                <w:color w:val="000000"/>
                <w:sz w:val="36"/>
                <w:szCs w:val="36"/>
                <w:rtl/>
              </w:rPr>
              <w:t>رت</w:t>
            </w:r>
          </w:p>
        </w:tc>
        <w:tc>
          <w:tcPr>
            <w:tcW w:w="3613" w:type="dxa"/>
            <w:shd w:val="clear" w:color="auto" w:fill="auto"/>
          </w:tcPr>
          <w:p w:rsidR="00B71584" w:rsidRPr="00B71584" w:rsidRDefault="00B71584" w:rsidP="00B71584">
            <w:pPr>
              <w:shd w:val="clear" w:color="auto" w:fill="FFFFFF"/>
              <w:jc w:val="lowKashida"/>
              <w:rPr>
                <w:rFonts w:ascii="Traditional Arabic" w:hAnsi="Traditional Arabic" w:cs="Traditional Arabic"/>
                <w:color w:val="000000"/>
                <w:sz w:val="36"/>
                <w:szCs w:val="36"/>
              </w:rPr>
            </w:pPr>
            <w:r w:rsidRPr="00B71584">
              <w:rPr>
                <w:rFonts w:ascii="Traditional Arabic" w:hAnsi="Traditional Arabic" w:cs="Traditional Arabic"/>
                <w:color w:val="000000"/>
                <w:sz w:val="36"/>
                <w:szCs w:val="36"/>
                <w:rtl/>
              </w:rPr>
              <w:t>وه</w:t>
            </w:r>
            <w:r w:rsidRPr="00B71584">
              <w:rPr>
                <w:rFonts w:ascii="Traditional Arabic" w:hAnsi="Traditional Arabic" w:cs="Traditional Arabic" w:hint="cs"/>
                <w:color w:val="000000"/>
                <w:sz w:val="36"/>
                <w:szCs w:val="36"/>
                <w:rtl/>
              </w:rPr>
              <w:t>ـــــ</w:t>
            </w:r>
            <w:r w:rsidRPr="00B71584">
              <w:rPr>
                <w:rFonts w:ascii="Traditional Arabic" w:hAnsi="Traditional Arabic" w:cs="Traditional Arabic"/>
                <w:color w:val="000000"/>
                <w:sz w:val="36"/>
                <w:szCs w:val="36"/>
                <w:rtl/>
              </w:rPr>
              <w:t>ــل نعيش بلا عق</w:t>
            </w:r>
            <w:r w:rsidRPr="00B71584">
              <w:rPr>
                <w:rFonts w:ascii="Traditional Arabic" w:hAnsi="Traditional Arabic" w:cs="Traditional Arabic" w:hint="cs"/>
                <w:color w:val="000000"/>
                <w:sz w:val="36"/>
                <w:szCs w:val="36"/>
                <w:rtl/>
              </w:rPr>
              <w:t>ـــ</w:t>
            </w:r>
            <w:r w:rsidRPr="00B71584">
              <w:rPr>
                <w:rFonts w:ascii="Traditional Arabic" w:hAnsi="Traditional Arabic" w:cs="Traditional Arabic"/>
                <w:color w:val="000000"/>
                <w:sz w:val="36"/>
                <w:szCs w:val="36"/>
                <w:rtl/>
              </w:rPr>
              <w:t>ل ولادي</w:t>
            </w:r>
            <w:r w:rsidRPr="00B71584">
              <w:rPr>
                <w:rFonts w:ascii="Traditional Arabic" w:hAnsi="Traditional Arabic" w:cs="Traditional Arabic" w:hint="cs"/>
                <w:color w:val="000000"/>
                <w:sz w:val="36"/>
                <w:szCs w:val="36"/>
                <w:rtl/>
              </w:rPr>
              <w:t>ــــ</w:t>
            </w:r>
            <w:r w:rsidRPr="00B71584">
              <w:rPr>
                <w:rFonts w:ascii="Traditional Arabic" w:hAnsi="Traditional Arabic" w:cs="Traditional Arabic"/>
                <w:color w:val="000000"/>
                <w:sz w:val="36"/>
                <w:szCs w:val="36"/>
                <w:rtl/>
              </w:rPr>
              <w:t>نِ</w:t>
            </w:r>
            <w:r w:rsidRPr="00B71584">
              <w:rPr>
                <w:rFonts w:ascii="Traditional Arabic" w:hAnsi="Traditional Arabic" w:cs="Traditional Arabic"/>
                <w:color w:val="000000"/>
                <w:sz w:val="36"/>
                <w:szCs w:val="36"/>
              </w:rPr>
              <w:t>!</w:t>
            </w:r>
          </w:p>
          <w:p w:rsidR="00B71584" w:rsidRPr="00B71584" w:rsidRDefault="00B71584" w:rsidP="00B71584">
            <w:pPr>
              <w:shd w:val="clear" w:color="auto" w:fill="FFFFFF"/>
              <w:jc w:val="lowKashida"/>
              <w:rPr>
                <w:rFonts w:ascii="Traditional Arabic" w:hAnsi="Traditional Arabic" w:cs="Traditional Arabic"/>
                <w:color w:val="000000"/>
                <w:sz w:val="36"/>
                <w:szCs w:val="36"/>
                <w:rtl/>
              </w:rPr>
            </w:pPr>
            <w:r w:rsidRPr="00B71584">
              <w:rPr>
                <w:rFonts w:ascii="Traditional Arabic" w:hAnsi="Traditional Arabic" w:cs="Traditional Arabic"/>
                <w:color w:val="000000"/>
                <w:sz w:val="36"/>
                <w:szCs w:val="36"/>
                <w:rtl/>
              </w:rPr>
              <w:t>فيه الأقاوي</w:t>
            </w:r>
            <w:r w:rsidRPr="00B71584">
              <w:rPr>
                <w:rFonts w:ascii="Traditional Arabic" w:hAnsi="Traditional Arabic" w:cs="Traditional Arabic" w:hint="cs"/>
                <w:color w:val="000000"/>
                <w:sz w:val="36"/>
                <w:szCs w:val="36"/>
                <w:rtl/>
              </w:rPr>
              <w:t>ـــ</w:t>
            </w:r>
            <w:r w:rsidRPr="00B71584">
              <w:rPr>
                <w:rFonts w:ascii="Traditional Arabic" w:hAnsi="Traditional Arabic" w:cs="Traditional Arabic"/>
                <w:color w:val="000000"/>
                <w:sz w:val="36"/>
                <w:szCs w:val="36"/>
                <w:rtl/>
              </w:rPr>
              <w:t>لُ من مدحٍ وته</w:t>
            </w:r>
            <w:r w:rsidRPr="00B71584">
              <w:rPr>
                <w:rFonts w:ascii="Traditional Arabic" w:hAnsi="Traditional Arabic" w:cs="Traditional Arabic" w:hint="cs"/>
                <w:color w:val="000000"/>
                <w:sz w:val="36"/>
                <w:szCs w:val="36"/>
                <w:rtl/>
              </w:rPr>
              <w:t>ــــ</w:t>
            </w:r>
            <w:r w:rsidRPr="00B71584">
              <w:rPr>
                <w:rFonts w:ascii="Traditional Arabic" w:hAnsi="Traditional Arabic" w:cs="Traditional Arabic"/>
                <w:color w:val="000000"/>
                <w:sz w:val="36"/>
                <w:szCs w:val="36"/>
                <w:rtl/>
              </w:rPr>
              <w:t>وي</w:t>
            </w:r>
            <w:r w:rsidRPr="00B71584">
              <w:rPr>
                <w:rFonts w:ascii="Traditional Arabic" w:hAnsi="Traditional Arabic" w:cs="Traditional Arabic" w:hint="cs"/>
                <w:color w:val="000000"/>
                <w:sz w:val="36"/>
                <w:szCs w:val="36"/>
                <w:rtl/>
              </w:rPr>
              <w:t>ــــ</w:t>
            </w:r>
            <w:r w:rsidRPr="00B71584">
              <w:rPr>
                <w:rFonts w:ascii="Traditional Arabic" w:hAnsi="Traditional Arabic" w:cs="Traditional Arabic"/>
                <w:color w:val="000000"/>
                <w:sz w:val="36"/>
                <w:szCs w:val="36"/>
                <w:rtl/>
              </w:rPr>
              <w:t>نِ</w:t>
            </w:r>
            <w:r w:rsidRPr="00B71584">
              <w:rPr>
                <w:rFonts w:ascii="Traditional Arabic" w:hAnsi="Traditional Arabic" w:cs="Traditional Arabic"/>
                <w:color w:val="000000"/>
                <w:sz w:val="36"/>
                <w:szCs w:val="36"/>
              </w:rPr>
              <w:t xml:space="preserve"> !</w:t>
            </w:r>
          </w:p>
          <w:p w:rsidR="00B71584" w:rsidRPr="00B71584" w:rsidRDefault="00B71584" w:rsidP="00B71584">
            <w:pPr>
              <w:shd w:val="clear" w:color="auto" w:fill="FFFFFF"/>
              <w:jc w:val="lowKashida"/>
              <w:rPr>
                <w:rFonts w:ascii="Traditional Arabic" w:hAnsi="Traditional Arabic" w:cs="Traditional Arabic" w:hint="cs"/>
                <w:color w:val="000000"/>
                <w:sz w:val="36"/>
                <w:szCs w:val="36"/>
                <w:rtl/>
              </w:rPr>
            </w:pPr>
          </w:p>
          <w:p w:rsidR="00B71584" w:rsidRPr="00B71584" w:rsidRDefault="00B71584" w:rsidP="00B71584">
            <w:pPr>
              <w:shd w:val="clear" w:color="auto" w:fill="FFFFFF"/>
              <w:jc w:val="lowKashida"/>
              <w:rPr>
                <w:rFonts w:ascii="Traditional Arabic" w:hAnsi="Traditional Arabic" w:cs="Traditional Arabic" w:hint="cs"/>
                <w:color w:val="000000"/>
                <w:sz w:val="36"/>
                <w:szCs w:val="36"/>
              </w:rPr>
            </w:pPr>
          </w:p>
          <w:p w:rsidR="00B71584" w:rsidRPr="00B71584" w:rsidRDefault="00B71584" w:rsidP="00B71584">
            <w:pPr>
              <w:jc w:val="lowKashida"/>
              <w:rPr>
                <w:rFonts w:ascii="Traditional Arabic" w:hAnsi="Traditional Arabic" w:cs="Traditional Arabic" w:hint="cs"/>
                <w:color w:val="000000"/>
                <w:sz w:val="36"/>
                <w:szCs w:val="36"/>
                <w:rtl/>
              </w:rPr>
            </w:pPr>
          </w:p>
        </w:tc>
      </w:tr>
    </w:tbl>
    <w:p w:rsidR="00B71584" w:rsidRPr="00B71584" w:rsidRDefault="00B71584" w:rsidP="00B71584">
      <w:pPr>
        <w:shd w:val="clear" w:color="auto" w:fill="FFFFFF"/>
        <w:jc w:val="lowKashida"/>
        <w:rPr>
          <w:rFonts w:ascii="Traditional Arabic" w:hAnsi="Traditional Arabic" w:cs="Traditional Arabic"/>
          <w:color w:val="000000"/>
          <w:sz w:val="36"/>
          <w:szCs w:val="36"/>
          <w:rtl/>
        </w:rPr>
      </w:pPr>
      <w:r w:rsidRPr="00B71584">
        <w:rPr>
          <w:rFonts w:ascii="Traditional Arabic" w:hAnsi="Traditional Arabic" w:cs="Traditional Arabic"/>
          <w:color w:val="000000"/>
          <w:sz w:val="36"/>
          <w:szCs w:val="36"/>
          <w:rtl/>
        </w:rPr>
        <w:t>ومن أبياته قوله عن أسرى كوبا وغيرهم من أسرى المسلمين داعياً لهم بالفرج العاجل</w:t>
      </w:r>
    </w:p>
    <w:p w:rsidR="00B71584" w:rsidRPr="00B71584" w:rsidRDefault="00B71584" w:rsidP="00B71584">
      <w:pPr>
        <w:shd w:val="clear" w:color="auto" w:fill="FFFFFF"/>
        <w:jc w:val="lowKashida"/>
        <w:rPr>
          <w:rFonts w:ascii="Traditional Arabic" w:hAnsi="Traditional Arabic" w:cs="Traditional Arabic"/>
          <w:color w:val="000000"/>
          <w:sz w:val="36"/>
          <w:szCs w:val="36"/>
        </w:rPr>
      </w:pPr>
      <w:r w:rsidRPr="00B71584">
        <w:rPr>
          <w:rFonts w:ascii="Traditional Arabic" w:hAnsi="Traditional Arabic" w:cs="Traditional Arabic"/>
          <w:color w:val="000000"/>
          <w:sz w:val="36"/>
          <w:szCs w:val="36"/>
          <w:rtl/>
        </w:rPr>
        <w:lastRenderedPageBreak/>
        <w:t>منظومة الاستبشار بالانتصار على الكفار ، الصفحة الأخيرة</w:t>
      </w:r>
      <w:r w:rsidRPr="00B71584">
        <w:rPr>
          <w:rFonts w:ascii="Traditional Arabic" w:hAnsi="Traditional Arabic" w:cs="Traditional Arabic"/>
          <w:color w:val="000000"/>
          <w:sz w:val="36"/>
          <w:szCs w:val="36"/>
        </w:rPr>
        <w:t>:</w:t>
      </w:r>
    </w:p>
    <w:tbl>
      <w:tblPr>
        <w:bidiVisual/>
        <w:tblW w:w="0" w:type="auto"/>
        <w:tblInd w:w="4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67"/>
        <w:gridCol w:w="3793"/>
      </w:tblGrid>
      <w:tr w:rsidR="00B71584" w:rsidRPr="00B71584" w:rsidTr="00D6282A">
        <w:tc>
          <w:tcPr>
            <w:tcW w:w="3767" w:type="dxa"/>
            <w:shd w:val="clear" w:color="auto" w:fill="auto"/>
          </w:tcPr>
          <w:p w:rsidR="00B71584" w:rsidRPr="00B71584" w:rsidRDefault="00B71584" w:rsidP="00B71584">
            <w:pPr>
              <w:jc w:val="lowKashida"/>
              <w:rPr>
                <w:rFonts w:ascii="Traditional Arabic" w:hAnsi="Traditional Arabic" w:cs="Traditional Arabic" w:hint="cs"/>
                <w:color w:val="000000"/>
                <w:sz w:val="36"/>
                <w:szCs w:val="36"/>
                <w:rtl/>
              </w:rPr>
            </w:pPr>
            <w:r w:rsidRPr="00B71584">
              <w:rPr>
                <w:rFonts w:ascii="Traditional Arabic" w:hAnsi="Traditional Arabic" w:cs="Traditional Arabic"/>
                <w:color w:val="000000"/>
                <w:sz w:val="36"/>
                <w:szCs w:val="36"/>
                <w:rtl/>
              </w:rPr>
              <w:t>يا ربّ أس</w:t>
            </w:r>
            <w:r w:rsidRPr="00B71584">
              <w:rPr>
                <w:rFonts w:ascii="Traditional Arabic" w:hAnsi="Traditional Arabic" w:cs="Traditional Arabic" w:hint="cs"/>
                <w:color w:val="000000"/>
                <w:sz w:val="36"/>
                <w:szCs w:val="36"/>
                <w:rtl/>
              </w:rPr>
              <w:t>ــــ</w:t>
            </w:r>
            <w:r w:rsidRPr="00B71584">
              <w:rPr>
                <w:rFonts w:ascii="Traditional Arabic" w:hAnsi="Traditional Arabic" w:cs="Traditional Arabic"/>
                <w:color w:val="000000"/>
                <w:sz w:val="36"/>
                <w:szCs w:val="36"/>
                <w:rtl/>
              </w:rPr>
              <w:t>رى المسلم</w:t>
            </w:r>
            <w:r w:rsidRPr="00B71584">
              <w:rPr>
                <w:rFonts w:ascii="Traditional Arabic" w:hAnsi="Traditional Arabic" w:cs="Traditional Arabic" w:hint="cs"/>
                <w:color w:val="000000"/>
                <w:sz w:val="36"/>
                <w:szCs w:val="36"/>
                <w:rtl/>
              </w:rPr>
              <w:t>ـــ</w:t>
            </w:r>
            <w:r w:rsidRPr="00B71584">
              <w:rPr>
                <w:rFonts w:ascii="Traditional Arabic" w:hAnsi="Traditional Arabic" w:cs="Traditional Arabic"/>
                <w:color w:val="000000"/>
                <w:sz w:val="36"/>
                <w:szCs w:val="36"/>
                <w:rtl/>
              </w:rPr>
              <w:t>ينَ تولهُـ</w:t>
            </w:r>
            <w:r w:rsidRPr="00B71584">
              <w:rPr>
                <w:rFonts w:ascii="Traditional Arabic" w:hAnsi="Traditional Arabic" w:cs="Traditional Arabic" w:hint="cs"/>
                <w:color w:val="000000"/>
                <w:sz w:val="36"/>
                <w:szCs w:val="36"/>
                <w:rtl/>
              </w:rPr>
              <w:t>ــــــ</w:t>
            </w:r>
            <w:r w:rsidRPr="00B71584">
              <w:rPr>
                <w:rFonts w:ascii="Traditional Arabic" w:hAnsi="Traditional Arabic" w:cs="Traditional Arabic"/>
                <w:color w:val="000000"/>
                <w:sz w:val="36"/>
                <w:szCs w:val="36"/>
                <w:rtl/>
              </w:rPr>
              <w:t>مْ</w:t>
            </w:r>
          </w:p>
          <w:p w:rsidR="00B71584" w:rsidRPr="00B71584" w:rsidRDefault="00B71584" w:rsidP="00B71584">
            <w:pPr>
              <w:jc w:val="lowKashida"/>
              <w:rPr>
                <w:rFonts w:ascii="Traditional Arabic" w:hAnsi="Traditional Arabic" w:cs="Traditional Arabic" w:hint="cs"/>
                <w:color w:val="000000"/>
                <w:sz w:val="36"/>
                <w:szCs w:val="36"/>
                <w:rtl/>
              </w:rPr>
            </w:pPr>
            <w:r w:rsidRPr="00B71584">
              <w:rPr>
                <w:rFonts w:ascii="Traditional Arabic" w:hAnsi="Traditional Arabic" w:cs="Traditional Arabic"/>
                <w:color w:val="000000"/>
                <w:sz w:val="36"/>
                <w:szCs w:val="36"/>
                <w:rtl/>
              </w:rPr>
              <w:t>يا ربّ ف</w:t>
            </w:r>
            <w:r w:rsidRPr="00B71584">
              <w:rPr>
                <w:rFonts w:ascii="Traditional Arabic" w:hAnsi="Traditional Arabic" w:cs="Traditional Arabic" w:hint="cs"/>
                <w:color w:val="000000"/>
                <w:sz w:val="36"/>
                <w:szCs w:val="36"/>
                <w:rtl/>
              </w:rPr>
              <w:t>ــــــــ</w:t>
            </w:r>
            <w:r w:rsidRPr="00B71584">
              <w:rPr>
                <w:rFonts w:ascii="Traditional Arabic" w:hAnsi="Traditional Arabic" w:cs="Traditional Arabic"/>
                <w:color w:val="000000"/>
                <w:sz w:val="36"/>
                <w:szCs w:val="36"/>
                <w:rtl/>
              </w:rPr>
              <w:t>رّج كربَه</w:t>
            </w:r>
            <w:r w:rsidRPr="00B71584">
              <w:rPr>
                <w:rFonts w:ascii="Traditional Arabic" w:hAnsi="Traditional Arabic" w:cs="Traditional Arabic" w:hint="cs"/>
                <w:color w:val="000000"/>
                <w:sz w:val="36"/>
                <w:szCs w:val="36"/>
                <w:rtl/>
              </w:rPr>
              <w:t>ــــ</w:t>
            </w:r>
            <w:r w:rsidRPr="00B71584">
              <w:rPr>
                <w:rFonts w:ascii="Traditional Arabic" w:hAnsi="Traditional Arabic" w:cs="Traditional Arabic"/>
                <w:color w:val="000000"/>
                <w:sz w:val="36"/>
                <w:szCs w:val="36"/>
                <w:rtl/>
              </w:rPr>
              <w:t>م وهموم</w:t>
            </w:r>
            <w:r w:rsidRPr="00B71584">
              <w:rPr>
                <w:rFonts w:ascii="Traditional Arabic" w:hAnsi="Traditional Arabic" w:cs="Traditional Arabic" w:hint="cs"/>
                <w:color w:val="000000"/>
                <w:sz w:val="36"/>
                <w:szCs w:val="36"/>
                <w:rtl/>
              </w:rPr>
              <w:t>ـــــــــــ</w:t>
            </w:r>
            <w:r w:rsidRPr="00B71584">
              <w:rPr>
                <w:rFonts w:ascii="Traditional Arabic" w:hAnsi="Traditional Arabic" w:cs="Traditional Arabic"/>
                <w:color w:val="000000"/>
                <w:sz w:val="36"/>
                <w:szCs w:val="36"/>
                <w:rtl/>
              </w:rPr>
              <w:t xml:space="preserve">َهُــمْ </w:t>
            </w:r>
          </w:p>
          <w:p w:rsidR="00B71584" w:rsidRPr="00B71584" w:rsidRDefault="00B71584" w:rsidP="00B71584">
            <w:pPr>
              <w:jc w:val="lowKashida"/>
              <w:rPr>
                <w:rFonts w:ascii="Traditional Arabic" w:hAnsi="Traditional Arabic" w:cs="Traditional Arabic" w:hint="cs"/>
                <w:color w:val="000000"/>
                <w:sz w:val="36"/>
                <w:szCs w:val="36"/>
                <w:rtl/>
              </w:rPr>
            </w:pPr>
          </w:p>
        </w:tc>
        <w:tc>
          <w:tcPr>
            <w:tcW w:w="3793" w:type="dxa"/>
            <w:shd w:val="clear" w:color="auto" w:fill="auto"/>
          </w:tcPr>
          <w:p w:rsidR="00B71584" w:rsidRPr="00B71584" w:rsidRDefault="00B71584" w:rsidP="00B71584">
            <w:pPr>
              <w:shd w:val="clear" w:color="auto" w:fill="FFFFFF"/>
              <w:jc w:val="lowKashida"/>
              <w:rPr>
                <w:rFonts w:ascii="Traditional Arabic" w:hAnsi="Traditional Arabic" w:cs="Traditional Arabic" w:hint="cs"/>
                <w:color w:val="000000"/>
                <w:sz w:val="36"/>
                <w:szCs w:val="36"/>
                <w:rtl/>
              </w:rPr>
            </w:pPr>
            <w:r w:rsidRPr="00B71584">
              <w:rPr>
                <w:rFonts w:ascii="Traditional Arabic" w:hAnsi="Traditional Arabic" w:cs="Traditional Arabic"/>
                <w:color w:val="000000"/>
                <w:sz w:val="36"/>
                <w:szCs w:val="36"/>
                <w:rtl/>
              </w:rPr>
              <w:t>برع</w:t>
            </w:r>
            <w:r w:rsidRPr="00B71584">
              <w:rPr>
                <w:rFonts w:ascii="Traditional Arabic" w:hAnsi="Traditional Arabic" w:cs="Traditional Arabic" w:hint="cs"/>
                <w:color w:val="000000"/>
                <w:sz w:val="36"/>
                <w:szCs w:val="36"/>
                <w:rtl/>
              </w:rPr>
              <w:t>ــــــ</w:t>
            </w:r>
            <w:r w:rsidRPr="00B71584">
              <w:rPr>
                <w:rFonts w:ascii="Traditional Arabic" w:hAnsi="Traditional Arabic" w:cs="Traditional Arabic"/>
                <w:color w:val="000000"/>
                <w:sz w:val="36"/>
                <w:szCs w:val="36"/>
                <w:rtl/>
              </w:rPr>
              <w:t>ايـــ</w:t>
            </w:r>
            <w:r w:rsidRPr="00B71584">
              <w:rPr>
                <w:rFonts w:ascii="Traditional Arabic" w:hAnsi="Traditional Arabic" w:cs="Traditional Arabic" w:hint="cs"/>
                <w:color w:val="000000"/>
                <w:sz w:val="36"/>
                <w:szCs w:val="36"/>
                <w:rtl/>
              </w:rPr>
              <w:t>ــــ</w:t>
            </w:r>
            <w:r w:rsidRPr="00B71584">
              <w:rPr>
                <w:rFonts w:ascii="Traditional Arabic" w:hAnsi="Traditional Arabic" w:cs="Traditional Arabic"/>
                <w:color w:val="000000"/>
                <w:sz w:val="36"/>
                <w:szCs w:val="36"/>
                <w:rtl/>
              </w:rPr>
              <w:t>ةٍ وعـن</w:t>
            </w:r>
            <w:r w:rsidRPr="00B71584">
              <w:rPr>
                <w:rFonts w:ascii="Traditional Arabic" w:hAnsi="Traditional Arabic" w:cs="Traditional Arabic" w:hint="cs"/>
                <w:color w:val="000000"/>
                <w:sz w:val="36"/>
                <w:szCs w:val="36"/>
                <w:rtl/>
              </w:rPr>
              <w:t>ـــ</w:t>
            </w:r>
            <w:r w:rsidRPr="00B71584">
              <w:rPr>
                <w:rFonts w:ascii="Traditional Arabic" w:hAnsi="Traditional Arabic" w:cs="Traditional Arabic"/>
                <w:color w:val="000000"/>
                <w:sz w:val="36"/>
                <w:szCs w:val="36"/>
                <w:rtl/>
              </w:rPr>
              <w:t>ـايــ</w:t>
            </w:r>
            <w:r w:rsidRPr="00B71584">
              <w:rPr>
                <w:rFonts w:ascii="Traditional Arabic" w:hAnsi="Traditional Arabic" w:cs="Traditional Arabic" w:hint="cs"/>
                <w:color w:val="000000"/>
                <w:sz w:val="36"/>
                <w:szCs w:val="36"/>
                <w:rtl/>
              </w:rPr>
              <w:t>ــــــ</w:t>
            </w:r>
            <w:r w:rsidRPr="00B71584">
              <w:rPr>
                <w:rFonts w:ascii="Traditional Arabic" w:hAnsi="Traditional Arabic" w:cs="Traditional Arabic"/>
                <w:color w:val="000000"/>
                <w:sz w:val="36"/>
                <w:szCs w:val="36"/>
                <w:rtl/>
              </w:rPr>
              <w:t>ـةٍ وأمـ</w:t>
            </w:r>
            <w:r w:rsidRPr="00B71584">
              <w:rPr>
                <w:rFonts w:ascii="Traditional Arabic" w:hAnsi="Traditional Arabic" w:cs="Traditional Arabic" w:hint="cs"/>
                <w:color w:val="000000"/>
                <w:sz w:val="36"/>
                <w:szCs w:val="36"/>
                <w:rtl/>
              </w:rPr>
              <w:t>ــــــــــــــــــــــــ</w:t>
            </w:r>
            <w:r w:rsidRPr="00B71584">
              <w:rPr>
                <w:rFonts w:ascii="Traditional Arabic" w:hAnsi="Traditional Arabic" w:cs="Traditional Arabic"/>
                <w:color w:val="000000"/>
                <w:sz w:val="36"/>
                <w:szCs w:val="36"/>
                <w:rtl/>
              </w:rPr>
              <w:t>ــانِ</w:t>
            </w:r>
          </w:p>
          <w:p w:rsidR="00B71584" w:rsidRPr="00B71584" w:rsidRDefault="00B71584" w:rsidP="00B71584">
            <w:pPr>
              <w:shd w:val="clear" w:color="auto" w:fill="FFFFFF"/>
              <w:jc w:val="lowKashida"/>
              <w:rPr>
                <w:rFonts w:ascii="Traditional Arabic" w:hAnsi="Traditional Arabic" w:cs="Traditional Arabic" w:hint="cs"/>
                <w:color w:val="000000"/>
                <w:sz w:val="36"/>
                <w:szCs w:val="36"/>
                <w:rtl/>
              </w:rPr>
            </w:pPr>
            <w:r w:rsidRPr="00B71584">
              <w:rPr>
                <w:rFonts w:ascii="Traditional Arabic" w:hAnsi="Traditional Arabic" w:cs="Traditional Arabic"/>
                <w:color w:val="000000"/>
                <w:sz w:val="36"/>
                <w:szCs w:val="36"/>
                <w:rtl/>
              </w:rPr>
              <w:t xml:space="preserve"> أنتَ ال</w:t>
            </w:r>
            <w:r w:rsidRPr="00B71584">
              <w:rPr>
                <w:rFonts w:ascii="Traditional Arabic" w:hAnsi="Traditional Arabic" w:cs="Traditional Arabic" w:hint="cs"/>
                <w:color w:val="000000"/>
                <w:sz w:val="36"/>
                <w:szCs w:val="36"/>
                <w:rtl/>
              </w:rPr>
              <w:t>ـــ</w:t>
            </w:r>
            <w:r w:rsidRPr="00B71584">
              <w:rPr>
                <w:rFonts w:ascii="Traditional Arabic" w:hAnsi="Traditional Arabic" w:cs="Traditional Arabic"/>
                <w:color w:val="000000"/>
                <w:sz w:val="36"/>
                <w:szCs w:val="36"/>
                <w:rtl/>
              </w:rPr>
              <w:t>رجـ</w:t>
            </w:r>
            <w:r w:rsidRPr="00B71584">
              <w:rPr>
                <w:rFonts w:ascii="Traditional Arabic" w:hAnsi="Traditional Arabic" w:cs="Traditional Arabic" w:hint="cs"/>
                <w:color w:val="000000"/>
                <w:sz w:val="36"/>
                <w:szCs w:val="36"/>
                <w:rtl/>
              </w:rPr>
              <w:t>ـ</w:t>
            </w:r>
            <w:r w:rsidRPr="00B71584">
              <w:rPr>
                <w:rFonts w:ascii="Traditional Arabic" w:hAnsi="Traditional Arabic" w:cs="Traditional Arabic"/>
                <w:color w:val="000000"/>
                <w:sz w:val="36"/>
                <w:szCs w:val="36"/>
                <w:rtl/>
              </w:rPr>
              <w:t>ا لإغاثـة اللهفـــــانِ</w:t>
            </w:r>
          </w:p>
          <w:p w:rsidR="00B71584" w:rsidRPr="00B71584" w:rsidRDefault="00B71584" w:rsidP="00B71584">
            <w:pPr>
              <w:jc w:val="lowKashida"/>
              <w:rPr>
                <w:rFonts w:ascii="Traditional Arabic" w:hAnsi="Traditional Arabic" w:cs="Traditional Arabic" w:hint="cs"/>
                <w:color w:val="000000"/>
                <w:sz w:val="36"/>
                <w:szCs w:val="36"/>
                <w:rtl/>
              </w:rPr>
            </w:pPr>
          </w:p>
          <w:p w:rsidR="00B71584" w:rsidRPr="00B71584" w:rsidRDefault="00B71584" w:rsidP="00B71584">
            <w:pPr>
              <w:jc w:val="lowKashida"/>
              <w:rPr>
                <w:rFonts w:ascii="Traditional Arabic" w:hAnsi="Traditional Arabic" w:cs="Traditional Arabic" w:hint="cs"/>
                <w:color w:val="000000"/>
                <w:sz w:val="36"/>
                <w:szCs w:val="36"/>
                <w:rtl/>
              </w:rPr>
            </w:pPr>
          </w:p>
        </w:tc>
      </w:tr>
    </w:tbl>
    <w:p w:rsidR="00B71584" w:rsidRPr="00B71584" w:rsidRDefault="00B71584" w:rsidP="00B71584">
      <w:pPr>
        <w:shd w:val="clear" w:color="auto" w:fill="FFFFFF"/>
        <w:jc w:val="lowKashida"/>
        <w:rPr>
          <w:rFonts w:ascii="Traditional Arabic" w:hAnsi="Traditional Arabic" w:cs="Traditional Arabic" w:hint="cs"/>
          <w:color w:val="000000"/>
          <w:sz w:val="36"/>
          <w:szCs w:val="36"/>
          <w:rtl/>
        </w:rPr>
      </w:pPr>
      <w:r w:rsidRPr="00B71584">
        <w:rPr>
          <w:rFonts w:ascii="Traditional Arabic" w:hAnsi="Traditional Arabic" w:cs="Traditional Arabic"/>
          <w:color w:val="000000"/>
          <w:sz w:val="36"/>
          <w:szCs w:val="36"/>
          <w:rtl/>
        </w:rPr>
        <w:t>وهناك أبيات لا</w:t>
      </w:r>
      <w:r w:rsidRPr="00B71584">
        <w:rPr>
          <w:rFonts w:ascii="Traditional Arabic" w:hAnsi="Traditional Arabic" w:cs="Traditional Arabic" w:hint="cs"/>
          <w:color w:val="000000"/>
          <w:sz w:val="36"/>
          <w:szCs w:val="36"/>
          <w:rtl/>
        </w:rPr>
        <w:t xml:space="preserve"> </w:t>
      </w:r>
      <w:r w:rsidRPr="00B71584">
        <w:rPr>
          <w:rFonts w:ascii="Traditional Arabic" w:hAnsi="Traditional Arabic" w:cs="Traditional Arabic"/>
          <w:color w:val="000000"/>
          <w:sz w:val="36"/>
          <w:szCs w:val="36"/>
          <w:rtl/>
        </w:rPr>
        <w:t>تحص</w:t>
      </w:r>
      <w:r w:rsidRPr="00B71584">
        <w:rPr>
          <w:rFonts w:ascii="Traditional Arabic" w:hAnsi="Traditional Arabic" w:cs="Traditional Arabic" w:hint="cs"/>
          <w:color w:val="000000"/>
          <w:sz w:val="36"/>
          <w:szCs w:val="36"/>
          <w:rtl/>
        </w:rPr>
        <w:t>ى</w:t>
      </w:r>
      <w:r w:rsidRPr="00B71584">
        <w:rPr>
          <w:rFonts w:ascii="Traditional Arabic" w:hAnsi="Traditional Arabic" w:cs="Traditional Arabic"/>
          <w:color w:val="000000"/>
          <w:sz w:val="36"/>
          <w:szCs w:val="36"/>
          <w:rtl/>
        </w:rPr>
        <w:t xml:space="preserve"> وهي في الغاية من الروعة والبلاغة لعلها تكون مضمنة في كتاب يعمل فيه بعض ال</w:t>
      </w:r>
      <w:r w:rsidRPr="00B71584">
        <w:rPr>
          <w:rFonts w:ascii="Traditional Arabic" w:hAnsi="Traditional Arabic" w:cs="Traditional Arabic" w:hint="cs"/>
          <w:color w:val="000000"/>
          <w:sz w:val="36"/>
          <w:szCs w:val="36"/>
          <w:rtl/>
        </w:rPr>
        <w:t>إ</w:t>
      </w:r>
      <w:r w:rsidRPr="00B71584">
        <w:rPr>
          <w:rFonts w:ascii="Traditional Arabic" w:hAnsi="Traditional Arabic" w:cs="Traditional Arabic"/>
          <w:color w:val="000000"/>
          <w:sz w:val="36"/>
          <w:szCs w:val="36"/>
          <w:rtl/>
        </w:rPr>
        <w:t>خوة الآن لجمع ترجمة وافية للشيخ ــ حفظه الله ــ</w:t>
      </w:r>
      <w:r w:rsidRPr="00B71584">
        <w:rPr>
          <w:rFonts w:ascii="Traditional Arabic" w:hAnsi="Traditional Arabic" w:cs="Traditional Arabic"/>
          <w:color w:val="000000"/>
          <w:sz w:val="36"/>
          <w:szCs w:val="36"/>
        </w:rPr>
        <w:t xml:space="preserve"> </w:t>
      </w:r>
    </w:p>
    <w:p w:rsidR="00B71584" w:rsidRPr="00B71584" w:rsidRDefault="00B71584" w:rsidP="00B71584">
      <w:pPr>
        <w:shd w:val="clear" w:color="auto" w:fill="FFFFFF"/>
        <w:tabs>
          <w:tab w:val="center" w:pos="4153"/>
        </w:tabs>
        <w:jc w:val="lowKashida"/>
        <w:rPr>
          <w:rFonts w:ascii="Traditional Arabic" w:hAnsi="Traditional Arabic" w:cs="Traditional Arabic" w:hint="cs"/>
          <w:b/>
          <w:bCs/>
          <w:color w:val="FF0000"/>
          <w:sz w:val="36"/>
          <w:szCs w:val="36"/>
          <w:rtl/>
        </w:rPr>
      </w:pPr>
      <w:r w:rsidRPr="00B71584">
        <w:rPr>
          <w:rFonts w:ascii="Traditional Arabic" w:hAnsi="Traditional Arabic" w:cs="Traditional Arabic"/>
          <w:b/>
          <w:bCs/>
          <w:color w:val="FF0000"/>
          <w:sz w:val="36"/>
          <w:szCs w:val="36"/>
        </w:rPr>
        <w:t> </w:t>
      </w:r>
      <w:r w:rsidRPr="00B71584">
        <w:rPr>
          <w:rFonts w:ascii="Traditional Arabic" w:hAnsi="Traditional Arabic" w:cs="Traditional Arabic" w:hint="cs"/>
          <w:b/>
          <w:bCs/>
          <w:color w:val="FF0000"/>
          <w:sz w:val="36"/>
          <w:szCs w:val="36"/>
          <w:rtl/>
        </w:rPr>
        <w:t>مؤلفات الشيخ:</w:t>
      </w:r>
      <w:r w:rsidRPr="00B71584">
        <w:rPr>
          <w:rFonts w:ascii="Traditional Arabic" w:hAnsi="Traditional Arabic" w:cs="Traditional Arabic"/>
          <w:b/>
          <w:bCs/>
          <w:color w:val="FF0000"/>
          <w:sz w:val="36"/>
          <w:szCs w:val="36"/>
          <w:rtl/>
        </w:rPr>
        <w:tab/>
      </w:r>
    </w:p>
    <w:p w:rsidR="00B71584" w:rsidRPr="00B71584" w:rsidRDefault="00B71584" w:rsidP="00B71584">
      <w:pPr>
        <w:shd w:val="clear" w:color="auto" w:fill="FFFFFF"/>
        <w:jc w:val="lowKashida"/>
        <w:rPr>
          <w:rFonts w:ascii="Traditional Arabic" w:hAnsi="Traditional Arabic" w:cs="Traditional Arabic" w:hint="cs"/>
          <w:color w:val="000000"/>
          <w:sz w:val="36"/>
          <w:szCs w:val="36"/>
          <w:rtl/>
        </w:rPr>
      </w:pPr>
      <w:r w:rsidRPr="00B71584">
        <w:rPr>
          <w:rFonts w:ascii="Traditional Arabic" w:hAnsi="Traditional Arabic" w:cs="Traditional Arabic"/>
          <w:color w:val="000000"/>
          <w:sz w:val="36"/>
          <w:szCs w:val="36"/>
          <w:rtl/>
        </w:rPr>
        <w:t>لفضيلة الشيخ أكثر من مائة وثلاثين مؤلفاً كلها دون استثناء في دين الله تعالى وأحكامه ومسائله والدعوة إليه والدفاع عنه</w:t>
      </w:r>
      <w:r w:rsidRPr="00B71584">
        <w:rPr>
          <w:rFonts w:ascii="Traditional Arabic" w:hAnsi="Traditional Arabic" w:cs="Traditional Arabic"/>
          <w:color w:val="000000"/>
          <w:sz w:val="36"/>
          <w:szCs w:val="36"/>
        </w:rPr>
        <w:t xml:space="preserve"> .. </w:t>
      </w:r>
      <w:r w:rsidRPr="00B71584">
        <w:rPr>
          <w:rFonts w:ascii="Traditional Arabic" w:hAnsi="Traditional Arabic" w:cs="Traditional Arabic"/>
          <w:color w:val="000000"/>
          <w:sz w:val="36"/>
          <w:szCs w:val="36"/>
          <w:rtl/>
        </w:rPr>
        <w:t>وهذه أسماء مؤلفاته المنشورة ، وسأستثني منها عناوين البيانات والقصائد لكثرتها ، وسأذكر هنا فقط بعض المنشور من كتبه ورسائله لمن يريد أن يستفيد</w:t>
      </w:r>
      <w:r w:rsidRPr="00B71584">
        <w:rPr>
          <w:rFonts w:ascii="Traditional Arabic" w:hAnsi="Traditional Arabic" w:cs="Traditional Arabic"/>
          <w:color w:val="000000"/>
          <w:sz w:val="36"/>
          <w:szCs w:val="36"/>
        </w:rPr>
        <w:t xml:space="preserve"> – </w:t>
      </w:r>
      <w:r w:rsidRPr="00B71584">
        <w:rPr>
          <w:rFonts w:ascii="Traditional Arabic" w:hAnsi="Traditional Arabic" w:cs="Traditional Arabic"/>
          <w:color w:val="000000"/>
          <w:sz w:val="36"/>
          <w:szCs w:val="36"/>
          <w:rtl/>
        </w:rPr>
        <w:t>وهي مرتبة على حروف المعج</w:t>
      </w:r>
      <w:r w:rsidRPr="00B71584">
        <w:rPr>
          <w:rFonts w:ascii="Traditional Arabic" w:hAnsi="Traditional Arabic" w:cs="Traditional Arabic" w:hint="cs"/>
          <w:color w:val="000000"/>
          <w:sz w:val="36"/>
          <w:szCs w:val="36"/>
          <w:rtl/>
        </w:rPr>
        <w:t>م:</w:t>
      </w:r>
    </w:p>
    <w:p w:rsidR="00B71584" w:rsidRPr="00B71584" w:rsidRDefault="00B71584" w:rsidP="005E2718">
      <w:pPr>
        <w:numPr>
          <w:ilvl w:val="0"/>
          <w:numId w:val="16"/>
        </w:numPr>
        <w:shd w:val="clear" w:color="auto" w:fill="FFFFFF"/>
        <w:jc w:val="lowKashida"/>
        <w:rPr>
          <w:rFonts w:ascii="Traditional Arabic" w:hAnsi="Traditional Arabic" w:cs="Traditional Arabic" w:hint="cs"/>
          <w:color w:val="000000"/>
          <w:sz w:val="36"/>
          <w:szCs w:val="36"/>
        </w:rPr>
      </w:pPr>
      <w:r w:rsidRPr="00B71584">
        <w:rPr>
          <w:rFonts w:ascii="Traditional Arabic" w:hAnsi="Traditional Arabic" w:cs="Traditional Arabic"/>
          <w:color w:val="000000"/>
          <w:sz w:val="36"/>
          <w:szCs w:val="36"/>
          <w:rtl/>
        </w:rPr>
        <w:t>الإتحاف بعقيدة الأسلاف والتحذير من جهمية ' السقاف</w:t>
      </w:r>
      <w:r w:rsidRPr="00B71584">
        <w:rPr>
          <w:rFonts w:ascii="Traditional Arabic" w:hAnsi="Traditional Arabic" w:cs="Traditional Arabic"/>
          <w:color w:val="000000"/>
          <w:sz w:val="36"/>
          <w:szCs w:val="36"/>
        </w:rPr>
        <w:t xml:space="preserve"> </w:t>
      </w:r>
    </w:p>
    <w:p w:rsidR="00B71584" w:rsidRPr="00B71584" w:rsidRDefault="00B71584" w:rsidP="005E2718">
      <w:pPr>
        <w:numPr>
          <w:ilvl w:val="0"/>
          <w:numId w:val="16"/>
        </w:numPr>
        <w:shd w:val="clear" w:color="auto" w:fill="FFFFFF"/>
        <w:jc w:val="lowKashida"/>
        <w:rPr>
          <w:rFonts w:ascii="Traditional Arabic" w:hAnsi="Traditional Arabic" w:cs="Traditional Arabic" w:hint="cs"/>
          <w:color w:val="000000"/>
          <w:sz w:val="36"/>
          <w:szCs w:val="36"/>
        </w:rPr>
      </w:pPr>
      <w:r w:rsidRPr="00B71584">
        <w:rPr>
          <w:rFonts w:ascii="Traditional Arabic" w:hAnsi="Traditional Arabic" w:cs="Traditional Arabic"/>
          <w:color w:val="000000"/>
          <w:sz w:val="36"/>
          <w:szCs w:val="36"/>
          <w:rtl/>
        </w:rPr>
        <w:t>إبطال دعوى الخروج ليأجوج ومأجوج . ( رد على الشيخ السعدي في تأوله أن الصين وأمريكا هي يأجوج ومأجوج</w:t>
      </w:r>
      <w:r w:rsidRPr="00B71584">
        <w:rPr>
          <w:rFonts w:ascii="Traditional Arabic" w:hAnsi="Traditional Arabic" w:cs="Traditional Arabic" w:hint="cs"/>
          <w:color w:val="000000"/>
          <w:sz w:val="36"/>
          <w:szCs w:val="36"/>
          <w:rtl/>
        </w:rPr>
        <w:t>.</w:t>
      </w:r>
    </w:p>
    <w:p w:rsidR="00B71584" w:rsidRPr="00B71584" w:rsidRDefault="00B71584" w:rsidP="005E2718">
      <w:pPr>
        <w:numPr>
          <w:ilvl w:val="0"/>
          <w:numId w:val="16"/>
        </w:numPr>
        <w:shd w:val="clear" w:color="auto" w:fill="FFFFFF"/>
        <w:jc w:val="lowKashida"/>
        <w:rPr>
          <w:rFonts w:ascii="Traditional Arabic" w:hAnsi="Traditional Arabic" w:cs="Traditional Arabic" w:hint="cs"/>
          <w:color w:val="000000"/>
          <w:sz w:val="36"/>
          <w:szCs w:val="36"/>
        </w:rPr>
      </w:pPr>
      <w:r w:rsidRPr="00B71584">
        <w:rPr>
          <w:rFonts w:ascii="Traditional Arabic" w:hAnsi="Traditional Arabic" w:cs="Traditional Arabic"/>
          <w:color w:val="000000"/>
          <w:sz w:val="36"/>
          <w:szCs w:val="36"/>
          <w:rtl/>
        </w:rPr>
        <w:t>أحـداث صحبة الأحداث</w:t>
      </w:r>
      <w:r w:rsidRPr="00B71584">
        <w:rPr>
          <w:rFonts w:ascii="Traditional Arabic" w:hAnsi="Traditional Arabic" w:cs="Traditional Arabic"/>
          <w:color w:val="000000"/>
          <w:sz w:val="36"/>
          <w:szCs w:val="36"/>
        </w:rPr>
        <w:t xml:space="preserve">. </w:t>
      </w:r>
    </w:p>
    <w:p w:rsidR="00B71584" w:rsidRPr="00B71584" w:rsidRDefault="00B71584" w:rsidP="005E2718">
      <w:pPr>
        <w:numPr>
          <w:ilvl w:val="0"/>
          <w:numId w:val="16"/>
        </w:numPr>
        <w:shd w:val="clear" w:color="auto" w:fill="FFFFFF"/>
        <w:jc w:val="lowKashida"/>
        <w:rPr>
          <w:rFonts w:ascii="Traditional Arabic" w:hAnsi="Traditional Arabic" w:cs="Traditional Arabic" w:hint="cs"/>
          <w:color w:val="000000"/>
          <w:sz w:val="36"/>
          <w:szCs w:val="36"/>
        </w:rPr>
      </w:pPr>
      <w:r w:rsidRPr="00B71584">
        <w:rPr>
          <w:rFonts w:ascii="Traditional Arabic" w:hAnsi="Traditional Arabic" w:cs="Traditional Arabic"/>
          <w:color w:val="000000"/>
          <w:sz w:val="36"/>
          <w:szCs w:val="36"/>
          <w:rtl/>
        </w:rPr>
        <w:t>إحسان خلـْق الإنسان</w:t>
      </w:r>
      <w:r w:rsidRPr="00B71584">
        <w:rPr>
          <w:rFonts w:ascii="Traditional Arabic" w:hAnsi="Traditional Arabic" w:cs="Traditional Arabic" w:hint="cs"/>
          <w:color w:val="000000"/>
          <w:sz w:val="36"/>
          <w:szCs w:val="36"/>
          <w:rtl/>
        </w:rPr>
        <w:t>.</w:t>
      </w:r>
    </w:p>
    <w:p w:rsidR="00B71584" w:rsidRPr="00B71584" w:rsidRDefault="00B71584" w:rsidP="005E2718">
      <w:pPr>
        <w:numPr>
          <w:ilvl w:val="0"/>
          <w:numId w:val="16"/>
        </w:numPr>
        <w:shd w:val="clear" w:color="auto" w:fill="FFFFFF"/>
        <w:jc w:val="lowKashida"/>
        <w:rPr>
          <w:rFonts w:ascii="Traditional Arabic" w:hAnsi="Traditional Arabic" w:cs="Traditional Arabic"/>
          <w:color w:val="000000"/>
          <w:sz w:val="36"/>
          <w:szCs w:val="36"/>
        </w:rPr>
      </w:pPr>
      <w:r w:rsidRPr="00B71584">
        <w:rPr>
          <w:rFonts w:ascii="Traditional Arabic" w:hAnsi="Traditional Arabic" w:cs="Traditional Arabic"/>
          <w:color w:val="000000"/>
          <w:sz w:val="36"/>
          <w:szCs w:val="36"/>
          <w:rtl/>
        </w:rPr>
        <w:t>إحسان سلوك العبد المملوك إلى ملك الملوك</w:t>
      </w:r>
      <w:r w:rsidRPr="00B71584">
        <w:rPr>
          <w:rFonts w:ascii="Traditional Arabic" w:hAnsi="Traditional Arabic" w:cs="Traditional Arabic" w:hint="cs"/>
          <w:color w:val="000000"/>
          <w:sz w:val="36"/>
          <w:szCs w:val="36"/>
          <w:rtl/>
        </w:rPr>
        <w:t>.</w:t>
      </w:r>
    </w:p>
    <w:p w:rsidR="00B71584" w:rsidRPr="00B71584" w:rsidRDefault="00B71584" w:rsidP="005E2718">
      <w:pPr>
        <w:numPr>
          <w:ilvl w:val="0"/>
          <w:numId w:val="16"/>
        </w:numPr>
        <w:shd w:val="clear" w:color="auto" w:fill="FFFFFF"/>
        <w:jc w:val="lowKashida"/>
        <w:rPr>
          <w:rFonts w:ascii="Traditional Arabic" w:hAnsi="Traditional Arabic" w:cs="Traditional Arabic"/>
          <w:color w:val="000000"/>
          <w:sz w:val="36"/>
          <w:szCs w:val="36"/>
        </w:rPr>
      </w:pPr>
      <w:r w:rsidRPr="00B71584">
        <w:rPr>
          <w:rFonts w:ascii="Traditional Arabic" w:hAnsi="Traditional Arabic" w:cs="Traditional Arabic"/>
          <w:color w:val="000000"/>
          <w:sz w:val="36"/>
          <w:szCs w:val="36"/>
        </w:rPr>
        <w:t xml:space="preserve"> </w:t>
      </w:r>
      <w:r w:rsidRPr="00B71584">
        <w:rPr>
          <w:rFonts w:ascii="Traditional Arabic" w:hAnsi="Traditional Arabic" w:cs="Traditional Arabic" w:hint="cs"/>
          <w:color w:val="000000"/>
          <w:sz w:val="36"/>
          <w:szCs w:val="36"/>
          <w:rtl/>
        </w:rPr>
        <w:t>"</w:t>
      </w:r>
      <w:r w:rsidRPr="00B71584">
        <w:rPr>
          <w:rFonts w:ascii="Traditional Arabic" w:hAnsi="Traditional Arabic" w:cs="Traditional Arabic"/>
          <w:color w:val="000000"/>
          <w:sz w:val="36"/>
          <w:szCs w:val="36"/>
          <w:rtl/>
        </w:rPr>
        <w:t>الأدب</w:t>
      </w:r>
      <w:r w:rsidRPr="00B71584">
        <w:rPr>
          <w:rFonts w:ascii="Traditional Arabic" w:hAnsi="Traditional Arabic" w:cs="Traditional Arabic" w:hint="cs"/>
          <w:color w:val="000000"/>
          <w:sz w:val="36"/>
          <w:szCs w:val="36"/>
          <w:rtl/>
        </w:rPr>
        <w:t>"</w:t>
      </w:r>
      <w:r w:rsidRPr="00B71584">
        <w:rPr>
          <w:rFonts w:ascii="Traditional Arabic" w:hAnsi="Traditional Arabic" w:cs="Traditional Arabic"/>
          <w:color w:val="000000"/>
          <w:sz w:val="36"/>
          <w:szCs w:val="36"/>
          <w:rtl/>
        </w:rPr>
        <w:t xml:space="preserve"> بين زخارف الأقوال وعبودية ذي الجلال</w:t>
      </w:r>
      <w:r w:rsidRPr="00B71584">
        <w:rPr>
          <w:rFonts w:ascii="Traditional Arabic" w:hAnsi="Traditional Arabic" w:cs="Traditional Arabic"/>
          <w:color w:val="000000"/>
          <w:sz w:val="36"/>
          <w:szCs w:val="36"/>
        </w:rPr>
        <w:t xml:space="preserve">. </w:t>
      </w:r>
    </w:p>
    <w:p w:rsidR="00B71584" w:rsidRPr="00B71584" w:rsidRDefault="00B71584" w:rsidP="005E2718">
      <w:pPr>
        <w:numPr>
          <w:ilvl w:val="0"/>
          <w:numId w:val="16"/>
        </w:numPr>
        <w:shd w:val="clear" w:color="auto" w:fill="FFFFFF"/>
        <w:jc w:val="lowKashida"/>
        <w:rPr>
          <w:rFonts w:ascii="Traditional Arabic" w:hAnsi="Traditional Arabic" w:cs="Traditional Arabic" w:hint="cs"/>
          <w:color w:val="000000"/>
          <w:sz w:val="36"/>
          <w:szCs w:val="36"/>
        </w:rPr>
      </w:pPr>
      <w:r w:rsidRPr="00B71584">
        <w:rPr>
          <w:rFonts w:ascii="Traditional Arabic" w:hAnsi="Traditional Arabic" w:cs="Traditional Arabic"/>
          <w:color w:val="000000"/>
          <w:sz w:val="36"/>
          <w:szCs w:val="36"/>
          <w:rtl/>
        </w:rPr>
        <w:t xml:space="preserve">إشعار الحريص على عدم جواز </w:t>
      </w:r>
      <w:proofErr w:type="spellStart"/>
      <w:r w:rsidRPr="00B71584">
        <w:rPr>
          <w:rFonts w:ascii="Traditional Arabic" w:hAnsi="Traditional Arabic" w:cs="Traditional Arabic"/>
          <w:color w:val="000000"/>
          <w:sz w:val="36"/>
          <w:szCs w:val="36"/>
          <w:rtl/>
        </w:rPr>
        <w:t>التقصيص</w:t>
      </w:r>
      <w:proofErr w:type="spellEnd"/>
      <w:r w:rsidRPr="00B71584">
        <w:rPr>
          <w:rFonts w:ascii="Traditional Arabic" w:hAnsi="Traditional Arabic" w:cs="Traditional Arabic"/>
          <w:color w:val="000000"/>
          <w:sz w:val="36"/>
          <w:szCs w:val="36"/>
          <w:rtl/>
        </w:rPr>
        <w:t xml:space="preserve"> من اللحية لمخالفة التنصيص</w:t>
      </w:r>
      <w:r w:rsidRPr="00B71584">
        <w:rPr>
          <w:rFonts w:ascii="Traditional Arabic" w:hAnsi="Traditional Arabic" w:cs="Traditional Arabic" w:hint="cs"/>
          <w:color w:val="000000"/>
          <w:sz w:val="36"/>
          <w:szCs w:val="36"/>
          <w:rtl/>
        </w:rPr>
        <w:t>.</w:t>
      </w:r>
      <w:r w:rsidRPr="00B71584">
        <w:rPr>
          <w:rFonts w:ascii="Traditional Arabic" w:hAnsi="Traditional Arabic" w:cs="Traditional Arabic"/>
          <w:color w:val="000000"/>
          <w:sz w:val="36"/>
          <w:szCs w:val="36"/>
        </w:rPr>
        <w:t xml:space="preserve"> </w:t>
      </w:r>
    </w:p>
    <w:p w:rsidR="00B71584" w:rsidRPr="00B71584" w:rsidRDefault="00B71584" w:rsidP="005E2718">
      <w:pPr>
        <w:numPr>
          <w:ilvl w:val="0"/>
          <w:numId w:val="16"/>
        </w:numPr>
        <w:shd w:val="clear" w:color="auto" w:fill="FFFFFF"/>
        <w:jc w:val="lowKashida"/>
        <w:rPr>
          <w:rFonts w:ascii="Traditional Arabic" w:hAnsi="Traditional Arabic" w:cs="Traditional Arabic" w:hint="cs"/>
          <w:color w:val="000000"/>
          <w:sz w:val="36"/>
          <w:szCs w:val="36"/>
        </w:rPr>
      </w:pPr>
      <w:r w:rsidRPr="00B71584">
        <w:rPr>
          <w:rFonts w:ascii="Traditional Arabic" w:hAnsi="Traditional Arabic" w:cs="Traditional Arabic"/>
          <w:color w:val="000000"/>
          <w:sz w:val="36"/>
          <w:szCs w:val="36"/>
          <w:rtl/>
        </w:rPr>
        <w:t>أضواء المسارج لبيان جور التعليقات على ' المدارج ' . ( ردٌّ على حامد الفقي في تعليقه على " مدارج السالكين " لابن القيم</w:t>
      </w:r>
      <w:r w:rsidRPr="00B71584">
        <w:rPr>
          <w:rFonts w:ascii="Traditional Arabic" w:hAnsi="Traditional Arabic" w:cs="Traditional Arabic"/>
          <w:color w:val="000000"/>
          <w:sz w:val="36"/>
          <w:szCs w:val="36"/>
        </w:rPr>
        <w:t xml:space="preserve">. </w:t>
      </w:r>
    </w:p>
    <w:p w:rsidR="00B71584" w:rsidRPr="00B71584" w:rsidRDefault="00B71584" w:rsidP="005E2718">
      <w:pPr>
        <w:numPr>
          <w:ilvl w:val="0"/>
          <w:numId w:val="16"/>
        </w:numPr>
        <w:shd w:val="clear" w:color="auto" w:fill="FFFFFF"/>
        <w:jc w:val="lowKashida"/>
        <w:rPr>
          <w:rFonts w:ascii="Traditional Arabic" w:hAnsi="Traditional Arabic" w:cs="Traditional Arabic" w:hint="cs"/>
          <w:color w:val="000000"/>
          <w:sz w:val="36"/>
          <w:szCs w:val="36"/>
        </w:rPr>
      </w:pPr>
      <w:r w:rsidRPr="00B71584">
        <w:rPr>
          <w:rFonts w:ascii="Traditional Arabic" w:hAnsi="Traditional Arabic" w:cs="Traditional Arabic"/>
          <w:color w:val="000000"/>
          <w:sz w:val="36"/>
          <w:szCs w:val="36"/>
          <w:rtl/>
        </w:rPr>
        <w:t>إعانة المتعالي لرد كيد  الغزالي</w:t>
      </w:r>
      <w:r w:rsidRPr="00B71584">
        <w:rPr>
          <w:rFonts w:ascii="Traditional Arabic" w:hAnsi="Traditional Arabic" w:cs="Traditional Arabic" w:hint="cs"/>
          <w:color w:val="000000"/>
          <w:sz w:val="36"/>
          <w:szCs w:val="36"/>
          <w:rtl/>
        </w:rPr>
        <w:t>.</w:t>
      </w:r>
    </w:p>
    <w:p w:rsidR="00B71584" w:rsidRPr="00B71584" w:rsidRDefault="00B71584" w:rsidP="005E2718">
      <w:pPr>
        <w:numPr>
          <w:ilvl w:val="0"/>
          <w:numId w:val="16"/>
        </w:numPr>
        <w:shd w:val="clear" w:color="auto" w:fill="FFFFFF"/>
        <w:jc w:val="lowKashida"/>
        <w:rPr>
          <w:rFonts w:ascii="Traditional Arabic" w:hAnsi="Traditional Arabic" w:cs="Traditional Arabic" w:hint="cs"/>
          <w:color w:val="000000"/>
          <w:sz w:val="36"/>
          <w:szCs w:val="36"/>
        </w:rPr>
      </w:pPr>
      <w:r w:rsidRPr="00B71584">
        <w:rPr>
          <w:rFonts w:ascii="Traditional Arabic" w:hAnsi="Traditional Arabic" w:cs="Traditional Arabic"/>
          <w:color w:val="000000"/>
          <w:sz w:val="36"/>
          <w:szCs w:val="36"/>
          <w:rtl/>
        </w:rPr>
        <w:t>إقامة الحجة والبرهان على مَن زعم أن الله في كل مكان</w:t>
      </w:r>
      <w:r w:rsidRPr="00B71584">
        <w:rPr>
          <w:rFonts w:ascii="Traditional Arabic" w:hAnsi="Traditional Arabic" w:cs="Traditional Arabic"/>
          <w:color w:val="000000"/>
          <w:sz w:val="36"/>
          <w:szCs w:val="36"/>
        </w:rPr>
        <w:t>.</w:t>
      </w:r>
    </w:p>
    <w:p w:rsidR="00B71584" w:rsidRPr="00B71584" w:rsidRDefault="00B71584" w:rsidP="005E2718">
      <w:pPr>
        <w:numPr>
          <w:ilvl w:val="0"/>
          <w:numId w:val="16"/>
        </w:numPr>
        <w:shd w:val="clear" w:color="auto" w:fill="FFFFFF"/>
        <w:jc w:val="lowKashida"/>
        <w:rPr>
          <w:rFonts w:ascii="Traditional Arabic" w:hAnsi="Traditional Arabic" w:cs="Traditional Arabic" w:hint="cs"/>
          <w:color w:val="000000"/>
          <w:sz w:val="36"/>
          <w:szCs w:val="36"/>
        </w:rPr>
      </w:pPr>
      <w:r w:rsidRPr="00B71584">
        <w:rPr>
          <w:rFonts w:ascii="Traditional Arabic" w:hAnsi="Traditional Arabic" w:cs="Traditional Arabic"/>
          <w:color w:val="000000"/>
          <w:sz w:val="36"/>
          <w:szCs w:val="36"/>
          <w:rtl/>
        </w:rPr>
        <w:lastRenderedPageBreak/>
        <w:t xml:space="preserve">إلجام الأقلام عن التعرض للأئمة الأعلام . ( رد على منصور </w:t>
      </w:r>
      <w:proofErr w:type="spellStart"/>
      <w:r w:rsidRPr="00B71584">
        <w:rPr>
          <w:rFonts w:ascii="Traditional Arabic" w:hAnsi="Traditional Arabic" w:cs="Traditional Arabic"/>
          <w:color w:val="000000"/>
          <w:sz w:val="36"/>
          <w:szCs w:val="36"/>
          <w:rtl/>
        </w:rPr>
        <w:t>النقيدان</w:t>
      </w:r>
      <w:proofErr w:type="spellEnd"/>
      <w:r w:rsidRPr="00B71584">
        <w:rPr>
          <w:rFonts w:ascii="Traditional Arabic" w:hAnsi="Traditional Arabic" w:cs="Traditional Arabic"/>
          <w:color w:val="000000"/>
          <w:sz w:val="36"/>
          <w:szCs w:val="36"/>
          <w:rtl/>
        </w:rPr>
        <w:t xml:space="preserve"> وسبه للإمام أحمد بن حنبل - رحمه الله</w:t>
      </w:r>
      <w:r w:rsidRPr="00B71584">
        <w:rPr>
          <w:rFonts w:ascii="Traditional Arabic" w:hAnsi="Traditional Arabic" w:cs="Traditional Arabic"/>
          <w:color w:val="000000"/>
          <w:sz w:val="36"/>
          <w:szCs w:val="36"/>
        </w:rPr>
        <w:t>.</w:t>
      </w:r>
    </w:p>
    <w:p w:rsidR="00B71584" w:rsidRPr="00B71584" w:rsidRDefault="00B71584" w:rsidP="005E2718">
      <w:pPr>
        <w:numPr>
          <w:ilvl w:val="0"/>
          <w:numId w:val="16"/>
        </w:numPr>
        <w:shd w:val="clear" w:color="auto" w:fill="FFFFFF"/>
        <w:jc w:val="lowKashida"/>
        <w:rPr>
          <w:rFonts w:ascii="Traditional Arabic" w:hAnsi="Traditional Arabic" w:cs="Traditional Arabic"/>
          <w:color w:val="000000"/>
          <w:sz w:val="36"/>
          <w:szCs w:val="36"/>
        </w:rPr>
      </w:pPr>
      <w:r w:rsidRPr="00B71584">
        <w:rPr>
          <w:rFonts w:ascii="Traditional Arabic" w:hAnsi="Traditional Arabic" w:cs="Traditional Arabic"/>
          <w:color w:val="000000"/>
          <w:sz w:val="36"/>
          <w:szCs w:val="36"/>
          <w:rtl/>
        </w:rPr>
        <w:t>إمعان النَّظَر في البُغض والهَجْر</w:t>
      </w:r>
      <w:r w:rsidRPr="00B71584">
        <w:rPr>
          <w:rFonts w:ascii="Traditional Arabic" w:hAnsi="Traditional Arabic" w:cs="Traditional Arabic" w:hint="cs"/>
          <w:color w:val="000000"/>
          <w:sz w:val="36"/>
          <w:szCs w:val="36"/>
          <w:rtl/>
        </w:rPr>
        <w:t>.</w:t>
      </w:r>
    </w:p>
    <w:p w:rsidR="00B71584" w:rsidRPr="00B71584" w:rsidRDefault="00B71584" w:rsidP="005E2718">
      <w:pPr>
        <w:numPr>
          <w:ilvl w:val="0"/>
          <w:numId w:val="16"/>
        </w:numPr>
        <w:shd w:val="clear" w:color="auto" w:fill="FFFFFF"/>
        <w:jc w:val="lowKashida"/>
        <w:rPr>
          <w:rFonts w:ascii="Traditional Arabic" w:hAnsi="Traditional Arabic" w:cs="Traditional Arabic"/>
          <w:color w:val="000000"/>
          <w:sz w:val="36"/>
          <w:szCs w:val="36"/>
        </w:rPr>
      </w:pPr>
      <w:r w:rsidRPr="00B71584">
        <w:rPr>
          <w:rFonts w:ascii="Traditional Arabic" w:hAnsi="Traditional Arabic" w:cs="Traditional Arabic"/>
          <w:color w:val="000000"/>
          <w:sz w:val="36"/>
          <w:szCs w:val="36"/>
          <w:rtl/>
        </w:rPr>
        <w:t>إنارة الدرب لما في تفسير " سيد قطب " من آثار الغرب</w:t>
      </w:r>
      <w:r w:rsidRPr="00B71584">
        <w:rPr>
          <w:rFonts w:ascii="Traditional Arabic" w:hAnsi="Traditional Arabic" w:cs="Traditional Arabic"/>
          <w:color w:val="000000"/>
          <w:sz w:val="36"/>
          <w:szCs w:val="36"/>
        </w:rPr>
        <w:t xml:space="preserve"> .</w:t>
      </w:r>
    </w:p>
    <w:p w:rsidR="00B71584" w:rsidRPr="00B71584" w:rsidRDefault="00B71584" w:rsidP="005E2718">
      <w:pPr>
        <w:numPr>
          <w:ilvl w:val="0"/>
          <w:numId w:val="16"/>
        </w:numPr>
        <w:shd w:val="clear" w:color="auto" w:fill="FFFFFF"/>
        <w:jc w:val="lowKashida"/>
        <w:rPr>
          <w:rFonts w:ascii="Traditional Arabic" w:hAnsi="Traditional Arabic" w:cs="Traditional Arabic" w:hint="cs"/>
          <w:color w:val="000000"/>
          <w:sz w:val="36"/>
          <w:szCs w:val="36"/>
        </w:rPr>
      </w:pPr>
      <w:r w:rsidRPr="00B71584">
        <w:rPr>
          <w:rFonts w:ascii="Traditional Arabic" w:hAnsi="Traditional Arabic" w:cs="Traditional Arabic"/>
          <w:color w:val="000000"/>
          <w:sz w:val="36"/>
          <w:szCs w:val="36"/>
          <w:rtl/>
        </w:rPr>
        <w:t>الإنكار على من لم يعتقد خلود وتأبيد الكفار في النار</w:t>
      </w:r>
      <w:r w:rsidRPr="00B71584">
        <w:rPr>
          <w:rFonts w:ascii="Traditional Arabic" w:hAnsi="Traditional Arabic" w:cs="Traditional Arabic" w:hint="cs"/>
          <w:color w:val="000000"/>
          <w:sz w:val="36"/>
          <w:szCs w:val="36"/>
          <w:rtl/>
        </w:rPr>
        <w:t>.</w:t>
      </w:r>
    </w:p>
    <w:p w:rsidR="00B71584" w:rsidRPr="00B71584" w:rsidRDefault="00B71584" w:rsidP="005E2718">
      <w:pPr>
        <w:numPr>
          <w:ilvl w:val="0"/>
          <w:numId w:val="16"/>
        </w:numPr>
        <w:shd w:val="clear" w:color="auto" w:fill="FFFFFF"/>
        <w:jc w:val="lowKashida"/>
        <w:rPr>
          <w:rFonts w:ascii="Traditional Arabic" w:hAnsi="Traditional Arabic" w:cs="Traditional Arabic"/>
          <w:color w:val="000000"/>
          <w:sz w:val="36"/>
          <w:szCs w:val="36"/>
        </w:rPr>
      </w:pPr>
      <w:r w:rsidRPr="00B71584">
        <w:rPr>
          <w:rFonts w:ascii="Traditional Arabic" w:hAnsi="Traditional Arabic" w:cs="Traditional Arabic"/>
          <w:color w:val="000000"/>
          <w:sz w:val="36"/>
          <w:szCs w:val="36"/>
          <w:rtl/>
        </w:rPr>
        <w:t>أيها الزنادقة .. مهلاً عن الجبار مهلاً ! رد</w:t>
      </w:r>
      <w:r w:rsidRPr="00B71584">
        <w:rPr>
          <w:rFonts w:ascii="Traditional Arabic" w:hAnsi="Traditional Arabic" w:cs="Traditional Arabic" w:hint="cs"/>
          <w:color w:val="000000"/>
          <w:sz w:val="36"/>
          <w:szCs w:val="36"/>
          <w:rtl/>
        </w:rPr>
        <w:t>ا</w:t>
      </w:r>
      <w:r w:rsidRPr="00B71584">
        <w:rPr>
          <w:rFonts w:ascii="Traditional Arabic" w:hAnsi="Traditional Arabic" w:cs="Traditional Arabic"/>
          <w:color w:val="000000"/>
          <w:sz w:val="36"/>
          <w:szCs w:val="36"/>
          <w:rtl/>
        </w:rPr>
        <w:t xml:space="preserve"> على </w:t>
      </w:r>
      <w:proofErr w:type="spellStart"/>
      <w:r w:rsidRPr="00B71584">
        <w:rPr>
          <w:rFonts w:ascii="Traditional Arabic" w:hAnsi="Traditional Arabic" w:cs="Traditional Arabic"/>
          <w:color w:val="000000"/>
          <w:sz w:val="36"/>
          <w:szCs w:val="36"/>
          <w:rtl/>
        </w:rPr>
        <w:t>المتجرئين</w:t>
      </w:r>
      <w:proofErr w:type="spellEnd"/>
      <w:r w:rsidRPr="00B71584">
        <w:rPr>
          <w:rFonts w:ascii="Traditional Arabic" w:hAnsi="Traditional Arabic" w:cs="Traditional Arabic"/>
          <w:color w:val="000000"/>
          <w:sz w:val="36"/>
          <w:szCs w:val="36"/>
          <w:rtl/>
        </w:rPr>
        <w:t xml:space="preserve"> على ملك الملوك ورب العالمين - جل جلاله</w:t>
      </w:r>
      <w:r w:rsidRPr="00B71584">
        <w:rPr>
          <w:rFonts w:ascii="Traditional Arabic" w:hAnsi="Traditional Arabic" w:cs="Traditional Arabic" w:hint="cs"/>
          <w:color w:val="000000"/>
          <w:sz w:val="36"/>
          <w:szCs w:val="36"/>
          <w:rtl/>
        </w:rPr>
        <w:t>.</w:t>
      </w:r>
    </w:p>
    <w:p w:rsidR="00B71584" w:rsidRPr="00B71584" w:rsidRDefault="00B71584" w:rsidP="005E2718">
      <w:pPr>
        <w:numPr>
          <w:ilvl w:val="0"/>
          <w:numId w:val="16"/>
        </w:numPr>
        <w:shd w:val="clear" w:color="auto" w:fill="FFFFFF"/>
        <w:jc w:val="lowKashida"/>
        <w:rPr>
          <w:rFonts w:ascii="Traditional Arabic" w:hAnsi="Traditional Arabic" w:cs="Traditional Arabic" w:hint="cs"/>
          <w:color w:val="000000"/>
          <w:sz w:val="36"/>
          <w:szCs w:val="36"/>
        </w:rPr>
      </w:pPr>
      <w:r w:rsidRPr="00B71584">
        <w:rPr>
          <w:rFonts w:ascii="Traditional Arabic" w:hAnsi="Traditional Arabic" w:cs="Traditional Arabic"/>
          <w:color w:val="000000"/>
          <w:sz w:val="36"/>
          <w:szCs w:val="36"/>
        </w:rPr>
        <w:t xml:space="preserve"> </w:t>
      </w:r>
      <w:r w:rsidRPr="00B71584">
        <w:rPr>
          <w:rFonts w:ascii="Traditional Arabic" w:hAnsi="Traditional Arabic" w:cs="Traditional Arabic"/>
          <w:color w:val="000000"/>
          <w:sz w:val="36"/>
          <w:szCs w:val="36"/>
          <w:rtl/>
        </w:rPr>
        <w:t>بيان الأدلة النقلية والعقلية في الفرق بين الرقية الشرعية والرقية التجارية ، وبيان وجوب تعظيم واحترام ذِكر الله - عـز وجل</w:t>
      </w:r>
      <w:r w:rsidRPr="00B71584">
        <w:rPr>
          <w:rFonts w:ascii="Traditional Arabic" w:hAnsi="Traditional Arabic" w:cs="Traditional Arabic" w:hint="cs"/>
          <w:color w:val="000000"/>
          <w:sz w:val="36"/>
          <w:szCs w:val="36"/>
          <w:rtl/>
        </w:rPr>
        <w:t>.</w:t>
      </w:r>
    </w:p>
    <w:p w:rsidR="00B71584" w:rsidRPr="00B71584" w:rsidRDefault="00B71584" w:rsidP="005E2718">
      <w:pPr>
        <w:numPr>
          <w:ilvl w:val="0"/>
          <w:numId w:val="16"/>
        </w:numPr>
        <w:shd w:val="clear" w:color="auto" w:fill="FFFFFF"/>
        <w:jc w:val="lowKashida"/>
        <w:rPr>
          <w:rFonts w:ascii="Traditional Arabic" w:hAnsi="Traditional Arabic" w:cs="Traditional Arabic"/>
          <w:color w:val="000000"/>
          <w:sz w:val="36"/>
          <w:szCs w:val="36"/>
        </w:rPr>
      </w:pPr>
      <w:r w:rsidRPr="00B71584">
        <w:rPr>
          <w:rFonts w:ascii="Traditional Arabic" w:hAnsi="Traditional Arabic" w:cs="Traditional Arabic"/>
          <w:color w:val="000000"/>
          <w:sz w:val="36"/>
          <w:szCs w:val="36"/>
          <w:rtl/>
        </w:rPr>
        <w:t>بيان العلم الأصيل والمزاحم الدخيل</w:t>
      </w:r>
      <w:r w:rsidRPr="00B71584">
        <w:rPr>
          <w:rFonts w:ascii="Traditional Arabic" w:hAnsi="Traditional Arabic" w:cs="Traditional Arabic"/>
          <w:color w:val="000000"/>
          <w:sz w:val="36"/>
          <w:szCs w:val="36"/>
        </w:rPr>
        <w:t>.</w:t>
      </w:r>
    </w:p>
    <w:p w:rsidR="00B71584" w:rsidRPr="00B71584" w:rsidRDefault="00B71584" w:rsidP="005E2718">
      <w:pPr>
        <w:numPr>
          <w:ilvl w:val="0"/>
          <w:numId w:val="16"/>
        </w:numPr>
        <w:shd w:val="clear" w:color="auto" w:fill="FFFFFF"/>
        <w:jc w:val="lowKashida"/>
        <w:rPr>
          <w:rFonts w:ascii="Traditional Arabic" w:hAnsi="Traditional Arabic" w:cs="Traditional Arabic" w:hint="cs"/>
          <w:color w:val="000000"/>
          <w:sz w:val="36"/>
          <w:szCs w:val="36"/>
        </w:rPr>
      </w:pPr>
      <w:r w:rsidRPr="00B71584">
        <w:rPr>
          <w:rFonts w:ascii="Traditional Arabic" w:hAnsi="Traditional Arabic" w:cs="Traditional Arabic"/>
          <w:color w:val="000000"/>
          <w:sz w:val="36"/>
          <w:szCs w:val="36"/>
          <w:rtl/>
        </w:rPr>
        <w:t>تأخير نصر الدين لطف بالمؤمنين ومكر بالكافرين والمنافقين</w:t>
      </w:r>
      <w:r w:rsidRPr="00B71584">
        <w:rPr>
          <w:rFonts w:ascii="Traditional Arabic" w:hAnsi="Traditional Arabic" w:cs="Traditional Arabic" w:hint="cs"/>
          <w:color w:val="000000"/>
          <w:sz w:val="36"/>
          <w:szCs w:val="36"/>
          <w:rtl/>
        </w:rPr>
        <w:t>.</w:t>
      </w:r>
    </w:p>
    <w:p w:rsidR="00B71584" w:rsidRPr="00B71584" w:rsidRDefault="00B71584" w:rsidP="005E2718">
      <w:pPr>
        <w:numPr>
          <w:ilvl w:val="0"/>
          <w:numId w:val="16"/>
        </w:numPr>
        <w:shd w:val="clear" w:color="auto" w:fill="FFFFFF"/>
        <w:jc w:val="lowKashida"/>
        <w:rPr>
          <w:rFonts w:ascii="Traditional Arabic" w:hAnsi="Traditional Arabic" w:cs="Traditional Arabic" w:hint="cs"/>
          <w:color w:val="000000"/>
          <w:sz w:val="36"/>
          <w:szCs w:val="36"/>
        </w:rPr>
      </w:pPr>
      <w:r w:rsidRPr="00B71584">
        <w:rPr>
          <w:rFonts w:ascii="Traditional Arabic" w:hAnsi="Traditional Arabic" w:cs="Traditional Arabic"/>
          <w:color w:val="000000"/>
          <w:sz w:val="36"/>
          <w:szCs w:val="36"/>
          <w:rtl/>
        </w:rPr>
        <w:t>تـُحَـف من ذخائر السلف</w:t>
      </w:r>
      <w:r w:rsidRPr="00B71584">
        <w:rPr>
          <w:rFonts w:ascii="Traditional Arabic" w:hAnsi="Traditional Arabic" w:cs="Traditional Arabic" w:hint="cs"/>
          <w:color w:val="000000"/>
          <w:sz w:val="36"/>
          <w:szCs w:val="36"/>
          <w:rtl/>
        </w:rPr>
        <w:t>.</w:t>
      </w:r>
    </w:p>
    <w:p w:rsidR="00B71584" w:rsidRPr="00B71584" w:rsidRDefault="00B71584" w:rsidP="005E2718">
      <w:pPr>
        <w:numPr>
          <w:ilvl w:val="0"/>
          <w:numId w:val="16"/>
        </w:numPr>
        <w:shd w:val="clear" w:color="auto" w:fill="FFFFFF"/>
        <w:jc w:val="lowKashida"/>
        <w:rPr>
          <w:rFonts w:ascii="Traditional Arabic" w:hAnsi="Traditional Arabic" w:cs="Traditional Arabic" w:hint="cs"/>
          <w:color w:val="000000"/>
          <w:sz w:val="36"/>
          <w:szCs w:val="36"/>
        </w:rPr>
      </w:pPr>
      <w:r w:rsidRPr="00B71584">
        <w:rPr>
          <w:rFonts w:ascii="Traditional Arabic" w:hAnsi="Traditional Arabic" w:cs="Traditional Arabic"/>
          <w:color w:val="000000"/>
          <w:sz w:val="36"/>
          <w:szCs w:val="36"/>
          <w:rtl/>
        </w:rPr>
        <w:t>التفكر والاعتبار بآيات الكسوف والزلازل والإعصار</w:t>
      </w:r>
      <w:r w:rsidRPr="00B71584">
        <w:rPr>
          <w:rFonts w:ascii="Traditional Arabic" w:hAnsi="Traditional Arabic" w:cs="Traditional Arabic" w:hint="cs"/>
          <w:color w:val="000000"/>
          <w:sz w:val="36"/>
          <w:szCs w:val="36"/>
          <w:rtl/>
        </w:rPr>
        <w:t>.</w:t>
      </w:r>
    </w:p>
    <w:p w:rsidR="00B71584" w:rsidRPr="00B71584" w:rsidRDefault="00B71584" w:rsidP="005E2718">
      <w:pPr>
        <w:numPr>
          <w:ilvl w:val="0"/>
          <w:numId w:val="16"/>
        </w:numPr>
        <w:shd w:val="clear" w:color="auto" w:fill="FFFFFF"/>
        <w:jc w:val="lowKashida"/>
        <w:rPr>
          <w:rFonts w:ascii="Traditional Arabic" w:hAnsi="Traditional Arabic" w:cs="Traditional Arabic" w:hint="cs"/>
          <w:color w:val="000000"/>
          <w:sz w:val="36"/>
          <w:szCs w:val="36"/>
        </w:rPr>
      </w:pPr>
      <w:r w:rsidRPr="00B71584">
        <w:rPr>
          <w:rFonts w:ascii="Traditional Arabic" w:hAnsi="Traditional Arabic" w:cs="Traditional Arabic"/>
          <w:color w:val="000000"/>
          <w:sz w:val="36"/>
          <w:szCs w:val="36"/>
          <w:rtl/>
        </w:rPr>
        <w:t>ثمار يانعـة وتعليقات نافعـة</w:t>
      </w:r>
      <w:r w:rsidRPr="00B71584">
        <w:rPr>
          <w:rFonts w:ascii="Traditional Arabic" w:hAnsi="Traditional Arabic" w:cs="Traditional Arabic" w:hint="cs"/>
          <w:color w:val="000000"/>
          <w:sz w:val="36"/>
          <w:szCs w:val="36"/>
          <w:rtl/>
        </w:rPr>
        <w:t>.</w:t>
      </w:r>
    </w:p>
    <w:p w:rsidR="00B71584" w:rsidRPr="00B71584" w:rsidRDefault="00B71584" w:rsidP="005E2718">
      <w:pPr>
        <w:numPr>
          <w:ilvl w:val="0"/>
          <w:numId w:val="16"/>
        </w:numPr>
        <w:shd w:val="clear" w:color="auto" w:fill="FFFFFF"/>
        <w:jc w:val="lowKashida"/>
        <w:rPr>
          <w:rFonts w:ascii="Traditional Arabic" w:hAnsi="Traditional Arabic" w:cs="Traditional Arabic" w:hint="cs"/>
          <w:color w:val="000000"/>
          <w:sz w:val="36"/>
          <w:szCs w:val="36"/>
        </w:rPr>
      </w:pPr>
      <w:r w:rsidRPr="00B71584">
        <w:rPr>
          <w:rFonts w:ascii="Traditional Arabic" w:hAnsi="Traditional Arabic" w:cs="Traditional Arabic"/>
          <w:color w:val="000000"/>
          <w:sz w:val="36"/>
          <w:szCs w:val="36"/>
          <w:rtl/>
        </w:rPr>
        <w:t>جالب السرور لربات الخدور</w:t>
      </w:r>
      <w:r w:rsidRPr="00B71584">
        <w:rPr>
          <w:rFonts w:ascii="Traditional Arabic" w:hAnsi="Traditional Arabic" w:cs="Traditional Arabic" w:hint="cs"/>
          <w:color w:val="000000"/>
          <w:sz w:val="36"/>
          <w:szCs w:val="36"/>
          <w:rtl/>
        </w:rPr>
        <w:t>.</w:t>
      </w:r>
    </w:p>
    <w:p w:rsidR="00B71584" w:rsidRPr="00B71584" w:rsidRDefault="00B71584" w:rsidP="005E2718">
      <w:pPr>
        <w:numPr>
          <w:ilvl w:val="0"/>
          <w:numId w:val="16"/>
        </w:numPr>
        <w:shd w:val="clear" w:color="auto" w:fill="FFFFFF"/>
        <w:jc w:val="lowKashida"/>
        <w:rPr>
          <w:rFonts w:ascii="Traditional Arabic" w:hAnsi="Traditional Arabic" w:cs="Traditional Arabic"/>
          <w:color w:val="000000"/>
          <w:sz w:val="36"/>
          <w:szCs w:val="36"/>
        </w:rPr>
      </w:pPr>
      <w:r w:rsidRPr="00B71584">
        <w:rPr>
          <w:rFonts w:ascii="Traditional Arabic" w:hAnsi="Traditional Arabic" w:cs="Traditional Arabic"/>
          <w:color w:val="000000"/>
          <w:sz w:val="36"/>
          <w:szCs w:val="36"/>
          <w:rtl/>
        </w:rPr>
        <w:t>جلاء حقيقة الدين وعزة المتدينين ، وبيان ضلال سُـنن المغضوب عليهم والضالين</w:t>
      </w:r>
    </w:p>
    <w:p w:rsidR="00B71584" w:rsidRPr="00B71584" w:rsidRDefault="00B71584" w:rsidP="005E2718">
      <w:pPr>
        <w:numPr>
          <w:ilvl w:val="0"/>
          <w:numId w:val="16"/>
        </w:numPr>
        <w:shd w:val="clear" w:color="auto" w:fill="FFFFFF"/>
        <w:jc w:val="lowKashida"/>
        <w:rPr>
          <w:rFonts w:ascii="Traditional Arabic" w:hAnsi="Traditional Arabic" w:cs="Traditional Arabic"/>
          <w:color w:val="000000"/>
          <w:sz w:val="36"/>
          <w:szCs w:val="36"/>
        </w:rPr>
      </w:pPr>
      <w:r w:rsidRPr="00B71584">
        <w:rPr>
          <w:rFonts w:ascii="Traditional Arabic" w:hAnsi="Traditional Arabic" w:cs="Traditional Arabic"/>
          <w:color w:val="000000"/>
          <w:sz w:val="36"/>
          <w:szCs w:val="36"/>
          <w:rtl/>
        </w:rPr>
        <w:t>جواب الأمريكيين ببيان عزة المؤمنين وذلة الكافرين ؛ ( رد على ما يسمى بـ ' بيان المثقفين الأمريكيين ' الموسـوم بـ "على أي أساس نقاتل؟</w:t>
      </w:r>
      <w:r w:rsidRPr="00B71584">
        <w:rPr>
          <w:rFonts w:ascii="Traditional Arabic" w:hAnsi="Traditional Arabic" w:cs="Traditional Arabic"/>
          <w:color w:val="000000"/>
          <w:sz w:val="36"/>
          <w:szCs w:val="36"/>
        </w:rPr>
        <w:t xml:space="preserve"> "</w:t>
      </w:r>
      <w:r w:rsidRPr="00B71584">
        <w:rPr>
          <w:rFonts w:ascii="Traditional Arabic" w:hAnsi="Traditional Arabic" w:cs="Traditional Arabic"/>
          <w:color w:val="000000"/>
          <w:sz w:val="36"/>
          <w:szCs w:val="36"/>
          <w:rtl/>
        </w:rPr>
        <w:t xml:space="preserve">الصادر في 3 / 12 / 1422هـ - 15 / 2 / </w:t>
      </w:r>
      <w:smartTag w:uri="urn:schemas-microsoft-com:office:smarttags" w:element="metricconverter">
        <w:smartTagPr>
          <w:attr w:name="ProductID" w:val="2002 م"/>
        </w:smartTagPr>
        <w:r w:rsidRPr="00B71584">
          <w:rPr>
            <w:rFonts w:ascii="Traditional Arabic" w:hAnsi="Traditional Arabic" w:cs="Traditional Arabic"/>
            <w:color w:val="000000"/>
            <w:sz w:val="36"/>
            <w:szCs w:val="36"/>
            <w:rtl/>
          </w:rPr>
          <w:t>2002 م</w:t>
        </w:r>
      </w:smartTag>
      <w:r w:rsidRPr="00B71584">
        <w:rPr>
          <w:rFonts w:ascii="Traditional Arabic" w:hAnsi="Traditional Arabic" w:cs="Traditional Arabic" w:hint="cs"/>
          <w:color w:val="000000"/>
          <w:sz w:val="36"/>
          <w:szCs w:val="36"/>
          <w:rtl/>
        </w:rPr>
        <w:t>.</w:t>
      </w:r>
    </w:p>
    <w:p w:rsidR="00B71584" w:rsidRPr="00B71584" w:rsidRDefault="00B71584" w:rsidP="005E2718">
      <w:pPr>
        <w:numPr>
          <w:ilvl w:val="0"/>
          <w:numId w:val="16"/>
        </w:numPr>
        <w:shd w:val="clear" w:color="auto" w:fill="FFFFFF"/>
        <w:jc w:val="lowKashida"/>
        <w:rPr>
          <w:rFonts w:ascii="Traditional Arabic" w:hAnsi="Traditional Arabic" w:cs="Traditional Arabic" w:hint="cs"/>
          <w:color w:val="000000"/>
          <w:sz w:val="36"/>
          <w:szCs w:val="36"/>
        </w:rPr>
      </w:pPr>
      <w:r w:rsidRPr="00B71584">
        <w:rPr>
          <w:rFonts w:ascii="Traditional Arabic" w:hAnsi="Traditional Arabic" w:cs="Traditional Arabic"/>
          <w:color w:val="000000"/>
          <w:sz w:val="36"/>
          <w:szCs w:val="36"/>
        </w:rPr>
        <w:t xml:space="preserve"> </w:t>
      </w:r>
      <w:r w:rsidRPr="00B71584">
        <w:rPr>
          <w:rFonts w:ascii="Traditional Arabic" w:hAnsi="Traditional Arabic" w:cs="Traditional Arabic"/>
          <w:color w:val="000000"/>
          <w:sz w:val="36"/>
          <w:szCs w:val="36"/>
          <w:rtl/>
        </w:rPr>
        <w:t>الحب في الله</w:t>
      </w:r>
      <w:r w:rsidRPr="00B71584">
        <w:rPr>
          <w:rFonts w:ascii="Traditional Arabic" w:hAnsi="Traditional Arabic" w:cs="Traditional Arabic"/>
          <w:color w:val="000000"/>
          <w:sz w:val="36"/>
          <w:szCs w:val="36"/>
        </w:rPr>
        <w:t xml:space="preserve"> </w:t>
      </w:r>
      <w:r w:rsidRPr="00B71584">
        <w:rPr>
          <w:rFonts w:ascii="Traditional Arabic" w:hAnsi="Traditional Arabic" w:cs="Traditional Arabic" w:hint="cs"/>
          <w:color w:val="000000"/>
          <w:sz w:val="36"/>
          <w:szCs w:val="36"/>
          <w:rtl/>
        </w:rPr>
        <w:t>.</w:t>
      </w:r>
    </w:p>
    <w:p w:rsidR="00B71584" w:rsidRPr="00B71584" w:rsidRDefault="00B71584" w:rsidP="005E2718">
      <w:pPr>
        <w:numPr>
          <w:ilvl w:val="0"/>
          <w:numId w:val="16"/>
        </w:numPr>
        <w:shd w:val="clear" w:color="auto" w:fill="FFFFFF"/>
        <w:jc w:val="lowKashida"/>
        <w:rPr>
          <w:rFonts w:ascii="Traditional Arabic" w:hAnsi="Traditional Arabic" w:cs="Traditional Arabic"/>
          <w:color w:val="000000"/>
          <w:sz w:val="36"/>
          <w:szCs w:val="36"/>
        </w:rPr>
      </w:pPr>
      <w:r w:rsidRPr="00B71584">
        <w:rPr>
          <w:rFonts w:ascii="Traditional Arabic" w:hAnsi="Traditional Arabic" w:cs="Traditional Arabic"/>
          <w:color w:val="000000"/>
          <w:sz w:val="36"/>
          <w:szCs w:val="36"/>
          <w:rtl/>
        </w:rPr>
        <w:t>الحق الدامغ للدعاوي في دحض مزاعم</w:t>
      </w:r>
      <w:r w:rsidRPr="00B71584">
        <w:rPr>
          <w:rFonts w:ascii="Traditional Arabic" w:hAnsi="Traditional Arabic" w:cs="Traditional Arabic" w:hint="cs"/>
          <w:color w:val="000000"/>
          <w:sz w:val="36"/>
          <w:szCs w:val="36"/>
          <w:rtl/>
        </w:rPr>
        <w:t>"</w:t>
      </w:r>
      <w:r w:rsidRPr="00B71584">
        <w:rPr>
          <w:rFonts w:ascii="Traditional Arabic" w:hAnsi="Traditional Arabic" w:cs="Traditional Arabic"/>
          <w:color w:val="000000"/>
          <w:sz w:val="36"/>
          <w:szCs w:val="36"/>
          <w:rtl/>
        </w:rPr>
        <w:t xml:space="preserve"> القرضاوي</w:t>
      </w:r>
      <w:r w:rsidRPr="00B71584">
        <w:rPr>
          <w:rFonts w:ascii="Traditional Arabic" w:hAnsi="Traditional Arabic" w:cs="Traditional Arabic"/>
          <w:color w:val="000000"/>
          <w:sz w:val="36"/>
          <w:szCs w:val="36"/>
        </w:rPr>
        <w:t>."</w:t>
      </w:r>
    </w:p>
    <w:p w:rsidR="00B71584" w:rsidRPr="00B71584" w:rsidRDefault="00B71584" w:rsidP="005E2718">
      <w:pPr>
        <w:numPr>
          <w:ilvl w:val="0"/>
          <w:numId w:val="16"/>
        </w:numPr>
        <w:shd w:val="clear" w:color="auto" w:fill="FFFFFF"/>
        <w:jc w:val="lowKashida"/>
        <w:rPr>
          <w:rFonts w:ascii="Traditional Arabic" w:hAnsi="Traditional Arabic" w:cs="Traditional Arabic" w:hint="cs"/>
          <w:color w:val="000000"/>
          <w:sz w:val="36"/>
          <w:szCs w:val="36"/>
        </w:rPr>
      </w:pPr>
      <w:r w:rsidRPr="00B71584">
        <w:rPr>
          <w:rFonts w:ascii="Traditional Arabic" w:hAnsi="Traditional Arabic" w:cs="Traditional Arabic"/>
          <w:color w:val="000000"/>
          <w:sz w:val="36"/>
          <w:szCs w:val="36"/>
          <w:rtl/>
        </w:rPr>
        <w:t xml:space="preserve">الحق المستبين في بيان ضلال ' </w:t>
      </w:r>
      <w:proofErr w:type="spellStart"/>
      <w:r w:rsidRPr="00B71584">
        <w:rPr>
          <w:rFonts w:ascii="Traditional Arabic" w:hAnsi="Traditional Arabic" w:cs="Traditional Arabic"/>
          <w:color w:val="000000"/>
          <w:sz w:val="36"/>
          <w:szCs w:val="36"/>
          <w:rtl/>
        </w:rPr>
        <w:t>اللحيدي</w:t>
      </w:r>
      <w:proofErr w:type="spellEnd"/>
      <w:r w:rsidRPr="00B71584">
        <w:rPr>
          <w:rFonts w:ascii="Traditional Arabic" w:hAnsi="Traditional Arabic" w:cs="Traditional Arabic"/>
          <w:color w:val="000000"/>
          <w:sz w:val="36"/>
          <w:szCs w:val="36"/>
          <w:rtl/>
        </w:rPr>
        <w:t xml:space="preserve"> حُسِين</w:t>
      </w:r>
      <w:r w:rsidRPr="00B71584">
        <w:rPr>
          <w:rFonts w:ascii="Traditional Arabic" w:hAnsi="Traditional Arabic" w:cs="Traditional Arabic"/>
          <w:color w:val="000000"/>
          <w:sz w:val="36"/>
          <w:szCs w:val="36"/>
        </w:rPr>
        <w:t xml:space="preserve"> ' </w:t>
      </w:r>
    </w:p>
    <w:p w:rsidR="00B71584" w:rsidRPr="00B71584" w:rsidRDefault="00B71584" w:rsidP="005E2718">
      <w:pPr>
        <w:numPr>
          <w:ilvl w:val="0"/>
          <w:numId w:val="16"/>
        </w:numPr>
        <w:shd w:val="clear" w:color="auto" w:fill="FFFFFF"/>
        <w:jc w:val="lowKashida"/>
        <w:rPr>
          <w:rFonts w:ascii="Traditional Arabic" w:hAnsi="Traditional Arabic" w:cs="Traditional Arabic" w:hint="cs"/>
          <w:color w:val="000000"/>
          <w:sz w:val="36"/>
          <w:szCs w:val="36"/>
        </w:rPr>
      </w:pPr>
      <w:r w:rsidRPr="00B71584">
        <w:rPr>
          <w:rFonts w:ascii="Traditional Arabic" w:hAnsi="Traditional Arabic" w:cs="Traditional Arabic"/>
          <w:color w:val="000000"/>
          <w:sz w:val="36"/>
          <w:szCs w:val="36"/>
          <w:rtl/>
        </w:rPr>
        <w:t>دشٌّ ودينٌ كيف يجتمعانِ ؟</w:t>
      </w:r>
      <w:r w:rsidRPr="00B71584">
        <w:rPr>
          <w:rFonts w:ascii="Traditional Arabic" w:hAnsi="Traditional Arabic" w:cs="Traditional Arabic"/>
          <w:color w:val="000000"/>
          <w:sz w:val="36"/>
          <w:szCs w:val="36"/>
        </w:rPr>
        <w:t xml:space="preserve">! </w:t>
      </w:r>
    </w:p>
    <w:p w:rsidR="00B71584" w:rsidRPr="00B71584" w:rsidRDefault="00B71584" w:rsidP="005E2718">
      <w:pPr>
        <w:numPr>
          <w:ilvl w:val="0"/>
          <w:numId w:val="16"/>
        </w:numPr>
        <w:shd w:val="clear" w:color="auto" w:fill="FFFFFF"/>
        <w:jc w:val="lowKashida"/>
        <w:rPr>
          <w:rFonts w:ascii="Traditional Arabic" w:hAnsi="Traditional Arabic" w:cs="Traditional Arabic"/>
          <w:color w:val="000000"/>
          <w:sz w:val="36"/>
          <w:szCs w:val="36"/>
        </w:rPr>
      </w:pPr>
      <w:r w:rsidRPr="00B71584">
        <w:rPr>
          <w:rFonts w:ascii="Traditional Arabic" w:hAnsi="Traditional Arabic" w:cs="Traditional Arabic"/>
          <w:color w:val="000000"/>
          <w:sz w:val="36"/>
          <w:szCs w:val="36"/>
          <w:rtl/>
        </w:rPr>
        <w:t>دعوى وصول القمر ؛ ( دحض خرافة وصول القمر</w:t>
      </w:r>
    </w:p>
    <w:p w:rsidR="00B71584" w:rsidRPr="00B71584" w:rsidRDefault="00B71584" w:rsidP="005E2718">
      <w:pPr>
        <w:numPr>
          <w:ilvl w:val="0"/>
          <w:numId w:val="16"/>
        </w:numPr>
        <w:shd w:val="clear" w:color="auto" w:fill="FFFFFF"/>
        <w:jc w:val="lowKashida"/>
        <w:rPr>
          <w:rFonts w:ascii="Traditional Arabic" w:hAnsi="Traditional Arabic" w:cs="Traditional Arabic" w:hint="cs"/>
          <w:color w:val="000000"/>
          <w:sz w:val="36"/>
          <w:szCs w:val="36"/>
        </w:rPr>
      </w:pPr>
      <w:r w:rsidRPr="00B71584">
        <w:rPr>
          <w:rFonts w:ascii="Traditional Arabic" w:hAnsi="Traditional Arabic" w:cs="Traditional Arabic"/>
          <w:color w:val="000000"/>
          <w:sz w:val="36"/>
          <w:szCs w:val="36"/>
          <w:rtl/>
        </w:rPr>
        <w:t>دواء العشاق</w:t>
      </w:r>
      <w:r w:rsidRPr="00B71584">
        <w:rPr>
          <w:rFonts w:ascii="Traditional Arabic" w:hAnsi="Traditional Arabic" w:cs="Traditional Arabic" w:hint="cs"/>
          <w:color w:val="000000"/>
          <w:sz w:val="36"/>
          <w:szCs w:val="36"/>
          <w:rtl/>
        </w:rPr>
        <w:t>.</w:t>
      </w:r>
    </w:p>
    <w:p w:rsidR="00B71584" w:rsidRPr="00B71584" w:rsidRDefault="00B71584" w:rsidP="005E2718">
      <w:pPr>
        <w:numPr>
          <w:ilvl w:val="0"/>
          <w:numId w:val="16"/>
        </w:numPr>
        <w:shd w:val="clear" w:color="auto" w:fill="FFFFFF"/>
        <w:jc w:val="lowKashida"/>
        <w:rPr>
          <w:rFonts w:ascii="Traditional Arabic" w:hAnsi="Traditional Arabic" w:cs="Traditional Arabic" w:hint="cs"/>
          <w:color w:val="000000"/>
          <w:sz w:val="36"/>
          <w:szCs w:val="36"/>
        </w:rPr>
      </w:pPr>
      <w:r w:rsidRPr="00B71584">
        <w:rPr>
          <w:rFonts w:ascii="Traditional Arabic" w:hAnsi="Traditional Arabic" w:cs="Traditional Arabic"/>
          <w:color w:val="000000"/>
          <w:sz w:val="36"/>
          <w:szCs w:val="36"/>
          <w:rtl/>
        </w:rPr>
        <w:lastRenderedPageBreak/>
        <w:t>الرد الصارم على المتنبئ السوداني ' سليمان أبي القاس</w:t>
      </w:r>
      <w:r w:rsidRPr="00B71584">
        <w:rPr>
          <w:rFonts w:ascii="Traditional Arabic" w:hAnsi="Traditional Arabic" w:cs="Traditional Arabic" w:hint="cs"/>
          <w:color w:val="000000"/>
          <w:sz w:val="36"/>
          <w:szCs w:val="36"/>
          <w:rtl/>
        </w:rPr>
        <w:t>م</w:t>
      </w:r>
      <w:r w:rsidRPr="00B71584">
        <w:rPr>
          <w:rFonts w:ascii="Traditional Arabic" w:hAnsi="Traditional Arabic" w:cs="Traditional Arabic"/>
          <w:color w:val="000000"/>
          <w:sz w:val="36"/>
          <w:szCs w:val="36"/>
          <w:rtl/>
        </w:rPr>
        <w:t>'</w:t>
      </w:r>
      <w:r w:rsidRPr="00B71584">
        <w:rPr>
          <w:rFonts w:ascii="Traditional Arabic" w:hAnsi="Traditional Arabic" w:cs="Traditional Arabic" w:hint="cs"/>
          <w:color w:val="000000"/>
          <w:sz w:val="36"/>
          <w:szCs w:val="36"/>
          <w:rtl/>
        </w:rPr>
        <w:t>.</w:t>
      </w:r>
    </w:p>
    <w:p w:rsidR="00B71584" w:rsidRPr="00B71584" w:rsidRDefault="00B71584" w:rsidP="005E2718">
      <w:pPr>
        <w:numPr>
          <w:ilvl w:val="0"/>
          <w:numId w:val="16"/>
        </w:numPr>
        <w:shd w:val="clear" w:color="auto" w:fill="FFFFFF"/>
        <w:jc w:val="lowKashida"/>
        <w:rPr>
          <w:rFonts w:ascii="Traditional Arabic" w:hAnsi="Traditional Arabic" w:cs="Traditional Arabic" w:hint="cs"/>
          <w:color w:val="000000"/>
          <w:sz w:val="36"/>
          <w:szCs w:val="36"/>
        </w:rPr>
      </w:pPr>
      <w:r w:rsidRPr="00B71584">
        <w:rPr>
          <w:rFonts w:ascii="Traditional Arabic" w:hAnsi="Traditional Arabic" w:cs="Traditional Arabic"/>
          <w:color w:val="000000"/>
          <w:sz w:val="36"/>
          <w:szCs w:val="36"/>
          <w:rtl/>
        </w:rPr>
        <w:t>الشناعة على مَن رَدَّ أحاديث الشفاعة</w:t>
      </w:r>
    </w:p>
    <w:p w:rsidR="00B71584" w:rsidRPr="00B71584" w:rsidRDefault="00B71584" w:rsidP="005E2718">
      <w:pPr>
        <w:numPr>
          <w:ilvl w:val="0"/>
          <w:numId w:val="16"/>
        </w:numPr>
        <w:shd w:val="clear" w:color="auto" w:fill="FFFFFF"/>
        <w:jc w:val="lowKashida"/>
        <w:rPr>
          <w:rFonts w:ascii="Traditional Arabic" w:hAnsi="Traditional Arabic" w:cs="Traditional Arabic" w:hint="cs"/>
          <w:color w:val="000000"/>
          <w:sz w:val="36"/>
          <w:szCs w:val="36"/>
        </w:rPr>
      </w:pPr>
      <w:r w:rsidRPr="00B71584">
        <w:rPr>
          <w:rFonts w:ascii="Traditional Arabic" w:hAnsi="Traditional Arabic" w:cs="Traditional Arabic"/>
          <w:color w:val="000000"/>
          <w:sz w:val="36"/>
          <w:szCs w:val="36"/>
          <w:rtl/>
        </w:rPr>
        <w:t>عوائق في طريق العبودية</w:t>
      </w:r>
      <w:r w:rsidRPr="00B71584">
        <w:rPr>
          <w:rFonts w:ascii="Traditional Arabic" w:hAnsi="Traditional Arabic" w:cs="Traditional Arabic" w:hint="cs"/>
          <w:color w:val="000000"/>
          <w:sz w:val="36"/>
          <w:szCs w:val="36"/>
          <w:rtl/>
        </w:rPr>
        <w:t>.</w:t>
      </w:r>
    </w:p>
    <w:p w:rsidR="00B71584" w:rsidRPr="00B71584" w:rsidRDefault="00B71584" w:rsidP="005E2718">
      <w:pPr>
        <w:numPr>
          <w:ilvl w:val="0"/>
          <w:numId w:val="16"/>
        </w:numPr>
        <w:shd w:val="clear" w:color="auto" w:fill="FFFFFF"/>
        <w:jc w:val="lowKashida"/>
        <w:rPr>
          <w:rFonts w:ascii="Traditional Arabic" w:hAnsi="Traditional Arabic" w:cs="Traditional Arabic" w:hint="cs"/>
          <w:color w:val="000000"/>
          <w:sz w:val="36"/>
          <w:szCs w:val="36"/>
        </w:rPr>
      </w:pPr>
      <w:r w:rsidRPr="00B71584">
        <w:rPr>
          <w:rFonts w:ascii="Traditional Arabic" w:hAnsi="Traditional Arabic" w:cs="Traditional Arabic"/>
          <w:color w:val="000000"/>
          <w:sz w:val="36"/>
          <w:szCs w:val="36"/>
          <w:rtl/>
        </w:rPr>
        <w:t>عيوب تشييد البناء في دار الفناء</w:t>
      </w:r>
      <w:r w:rsidRPr="00B71584">
        <w:rPr>
          <w:rFonts w:ascii="Traditional Arabic" w:hAnsi="Traditional Arabic" w:cs="Traditional Arabic"/>
          <w:color w:val="000000"/>
          <w:sz w:val="36"/>
          <w:szCs w:val="36"/>
        </w:rPr>
        <w:t xml:space="preserve"> </w:t>
      </w:r>
      <w:r w:rsidRPr="00B71584">
        <w:rPr>
          <w:rFonts w:ascii="Traditional Arabic" w:hAnsi="Traditional Arabic" w:cs="Traditional Arabic" w:hint="cs"/>
          <w:color w:val="000000"/>
          <w:sz w:val="36"/>
          <w:szCs w:val="36"/>
          <w:rtl/>
        </w:rPr>
        <w:t>.</w:t>
      </w:r>
    </w:p>
    <w:p w:rsidR="00B71584" w:rsidRPr="00B71584" w:rsidRDefault="00B71584" w:rsidP="005E2718">
      <w:pPr>
        <w:numPr>
          <w:ilvl w:val="0"/>
          <w:numId w:val="16"/>
        </w:numPr>
        <w:shd w:val="clear" w:color="auto" w:fill="FFFFFF"/>
        <w:jc w:val="lowKashida"/>
        <w:rPr>
          <w:rFonts w:ascii="Traditional Arabic" w:hAnsi="Traditional Arabic" w:cs="Traditional Arabic"/>
          <w:color w:val="000000"/>
          <w:sz w:val="36"/>
          <w:szCs w:val="36"/>
        </w:rPr>
      </w:pPr>
      <w:r w:rsidRPr="00B71584">
        <w:rPr>
          <w:rFonts w:ascii="Traditional Arabic" w:hAnsi="Traditional Arabic" w:cs="Traditional Arabic"/>
          <w:color w:val="000000"/>
          <w:sz w:val="36"/>
          <w:szCs w:val="36"/>
          <w:rtl/>
        </w:rPr>
        <w:t>فتوى وبيان في كتاب</w:t>
      </w:r>
      <w:r w:rsidRPr="00B71584">
        <w:rPr>
          <w:rFonts w:ascii="Traditional Arabic" w:hAnsi="Traditional Arabic" w:cs="Traditional Arabic"/>
          <w:color w:val="000000"/>
          <w:sz w:val="36"/>
          <w:szCs w:val="36"/>
        </w:rPr>
        <w:t xml:space="preserve"> ' </w:t>
      </w:r>
      <w:r w:rsidRPr="00B71584">
        <w:rPr>
          <w:rFonts w:ascii="Traditional Arabic" w:hAnsi="Traditional Arabic" w:cs="Traditional Arabic"/>
          <w:color w:val="000000"/>
          <w:sz w:val="36"/>
          <w:szCs w:val="36"/>
          <w:rtl/>
        </w:rPr>
        <w:t>الاستنفار في محق القول بفناء النار</w:t>
      </w:r>
      <w:r w:rsidRPr="00B71584">
        <w:rPr>
          <w:rFonts w:ascii="Traditional Arabic" w:hAnsi="Traditional Arabic" w:cs="Traditional Arabic"/>
          <w:color w:val="000000"/>
          <w:sz w:val="36"/>
          <w:szCs w:val="36"/>
        </w:rPr>
        <w:t xml:space="preserve"> '</w:t>
      </w:r>
    </w:p>
    <w:p w:rsidR="00B71584" w:rsidRPr="00B71584" w:rsidRDefault="00B71584" w:rsidP="005E2718">
      <w:pPr>
        <w:numPr>
          <w:ilvl w:val="0"/>
          <w:numId w:val="16"/>
        </w:numPr>
        <w:shd w:val="clear" w:color="auto" w:fill="FFFFFF"/>
        <w:jc w:val="lowKashida"/>
        <w:rPr>
          <w:rFonts w:ascii="Traditional Arabic" w:hAnsi="Traditional Arabic" w:cs="Traditional Arabic" w:hint="cs"/>
          <w:color w:val="000000"/>
          <w:sz w:val="36"/>
          <w:szCs w:val="36"/>
        </w:rPr>
      </w:pPr>
      <w:r w:rsidRPr="00B71584">
        <w:rPr>
          <w:rFonts w:ascii="Traditional Arabic" w:hAnsi="Traditional Arabic" w:cs="Traditional Arabic"/>
          <w:color w:val="000000"/>
          <w:sz w:val="36"/>
          <w:szCs w:val="36"/>
          <w:rtl/>
        </w:rPr>
        <w:t>الفرقان في بيان إعجاز القرآن</w:t>
      </w:r>
      <w:r w:rsidRPr="00B71584">
        <w:rPr>
          <w:rFonts w:ascii="Traditional Arabic" w:hAnsi="Traditional Arabic" w:cs="Traditional Arabic" w:hint="cs"/>
          <w:color w:val="000000"/>
          <w:sz w:val="36"/>
          <w:szCs w:val="36"/>
          <w:rtl/>
        </w:rPr>
        <w:t>.</w:t>
      </w:r>
    </w:p>
    <w:p w:rsidR="00B71584" w:rsidRPr="00B71584" w:rsidRDefault="00B71584" w:rsidP="005E2718">
      <w:pPr>
        <w:numPr>
          <w:ilvl w:val="0"/>
          <w:numId w:val="16"/>
        </w:numPr>
        <w:shd w:val="clear" w:color="auto" w:fill="FFFFFF"/>
        <w:jc w:val="lowKashida"/>
        <w:rPr>
          <w:rFonts w:ascii="Traditional Arabic" w:hAnsi="Traditional Arabic" w:cs="Traditional Arabic" w:hint="cs"/>
          <w:color w:val="000000"/>
          <w:sz w:val="36"/>
          <w:szCs w:val="36"/>
        </w:rPr>
      </w:pPr>
      <w:r w:rsidRPr="00B71584">
        <w:rPr>
          <w:rFonts w:ascii="Traditional Arabic" w:hAnsi="Traditional Arabic" w:cs="Traditional Arabic"/>
          <w:color w:val="000000"/>
          <w:sz w:val="36"/>
          <w:szCs w:val="36"/>
          <w:rtl/>
        </w:rPr>
        <w:t xml:space="preserve">الكافي في التحذير من مُضلات القوافي ؛ ( بيان الأبيات </w:t>
      </w:r>
      <w:proofErr w:type="spellStart"/>
      <w:r w:rsidRPr="00B71584">
        <w:rPr>
          <w:rFonts w:ascii="Traditional Arabic" w:hAnsi="Traditional Arabic" w:cs="Traditional Arabic"/>
          <w:color w:val="000000"/>
          <w:sz w:val="36"/>
          <w:szCs w:val="36"/>
          <w:rtl/>
        </w:rPr>
        <w:t>الشركية</w:t>
      </w:r>
      <w:proofErr w:type="spellEnd"/>
      <w:r w:rsidRPr="00B71584">
        <w:rPr>
          <w:rFonts w:ascii="Traditional Arabic" w:hAnsi="Traditional Arabic" w:cs="Traditional Arabic"/>
          <w:color w:val="000000"/>
          <w:sz w:val="36"/>
          <w:szCs w:val="36"/>
          <w:rtl/>
        </w:rPr>
        <w:t xml:space="preserve"> ونحوها في ديـوان ' أحمد شوقي ' والـرد عليـه</w:t>
      </w:r>
      <w:r w:rsidRPr="00B71584">
        <w:rPr>
          <w:rFonts w:ascii="Traditional Arabic" w:hAnsi="Traditional Arabic" w:cs="Traditional Arabic"/>
          <w:color w:val="000000"/>
          <w:sz w:val="36"/>
          <w:szCs w:val="36"/>
        </w:rPr>
        <w:t xml:space="preserve"> </w:t>
      </w:r>
      <w:r w:rsidRPr="00B71584">
        <w:rPr>
          <w:rFonts w:ascii="Traditional Arabic" w:hAnsi="Traditional Arabic" w:cs="Traditional Arabic" w:hint="cs"/>
          <w:color w:val="000000"/>
          <w:sz w:val="36"/>
          <w:szCs w:val="36"/>
          <w:rtl/>
        </w:rPr>
        <w:t>.</w:t>
      </w:r>
    </w:p>
    <w:p w:rsidR="00B71584" w:rsidRPr="00B71584" w:rsidRDefault="00B71584" w:rsidP="005E2718">
      <w:pPr>
        <w:numPr>
          <w:ilvl w:val="0"/>
          <w:numId w:val="16"/>
        </w:numPr>
        <w:shd w:val="clear" w:color="auto" w:fill="FFFFFF"/>
        <w:jc w:val="lowKashida"/>
        <w:rPr>
          <w:rFonts w:ascii="Traditional Arabic" w:hAnsi="Traditional Arabic" w:cs="Traditional Arabic" w:hint="cs"/>
          <w:color w:val="000000"/>
          <w:sz w:val="36"/>
          <w:szCs w:val="36"/>
        </w:rPr>
      </w:pPr>
      <w:r w:rsidRPr="00B71584">
        <w:rPr>
          <w:rFonts w:ascii="Traditional Arabic" w:hAnsi="Traditional Arabic" w:cs="Traditional Arabic"/>
          <w:color w:val="000000"/>
          <w:sz w:val="36"/>
          <w:szCs w:val="36"/>
          <w:rtl/>
        </w:rPr>
        <w:t>مطالب الطالب ومثالب الناكب</w:t>
      </w:r>
      <w:r w:rsidRPr="00B71584">
        <w:rPr>
          <w:rFonts w:ascii="Traditional Arabic" w:hAnsi="Traditional Arabic" w:cs="Traditional Arabic"/>
          <w:color w:val="000000"/>
          <w:sz w:val="36"/>
          <w:szCs w:val="36"/>
        </w:rPr>
        <w:t xml:space="preserve"> </w:t>
      </w:r>
    </w:p>
    <w:p w:rsidR="00B71584" w:rsidRPr="00B71584" w:rsidRDefault="00B71584" w:rsidP="005E2718">
      <w:pPr>
        <w:numPr>
          <w:ilvl w:val="0"/>
          <w:numId w:val="16"/>
        </w:numPr>
        <w:shd w:val="clear" w:color="auto" w:fill="FFFFFF"/>
        <w:jc w:val="lowKashida"/>
        <w:rPr>
          <w:rFonts w:ascii="Traditional Arabic" w:hAnsi="Traditional Arabic" w:cs="Traditional Arabic" w:hint="cs"/>
          <w:color w:val="000000"/>
          <w:sz w:val="36"/>
          <w:szCs w:val="36"/>
        </w:rPr>
      </w:pPr>
      <w:r w:rsidRPr="00B71584">
        <w:rPr>
          <w:rFonts w:ascii="Traditional Arabic" w:hAnsi="Traditional Arabic" w:cs="Traditional Arabic"/>
          <w:color w:val="000000"/>
          <w:sz w:val="36"/>
          <w:szCs w:val="36"/>
          <w:rtl/>
        </w:rPr>
        <w:t>مقدمات الدجال</w:t>
      </w:r>
      <w:r w:rsidRPr="00B71584">
        <w:rPr>
          <w:rFonts w:ascii="Traditional Arabic" w:hAnsi="Traditional Arabic" w:cs="Traditional Arabic"/>
          <w:color w:val="000000"/>
          <w:sz w:val="36"/>
          <w:szCs w:val="36"/>
        </w:rPr>
        <w:t xml:space="preserve"> </w:t>
      </w:r>
      <w:r w:rsidRPr="00B71584">
        <w:rPr>
          <w:rFonts w:ascii="Traditional Arabic" w:hAnsi="Traditional Arabic" w:cs="Traditional Arabic" w:hint="cs"/>
          <w:color w:val="000000"/>
          <w:sz w:val="36"/>
          <w:szCs w:val="36"/>
          <w:rtl/>
        </w:rPr>
        <w:t>.</w:t>
      </w:r>
    </w:p>
    <w:p w:rsidR="00B71584" w:rsidRPr="00B71584" w:rsidRDefault="00B71584" w:rsidP="005E2718">
      <w:pPr>
        <w:numPr>
          <w:ilvl w:val="0"/>
          <w:numId w:val="16"/>
        </w:numPr>
        <w:shd w:val="clear" w:color="auto" w:fill="FFFFFF"/>
        <w:jc w:val="lowKashida"/>
        <w:rPr>
          <w:rFonts w:ascii="Traditional Arabic" w:hAnsi="Traditional Arabic" w:cs="Traditional Arabic" w:hint="cs"/>
          <w:color w:val="000000"/>
          <w:sz w:val="36"/>
          <w:szCs w:val="36"/>
        </w:rPr>
      </w:pPr>
      <w:r w:rsidRPr="00B71584">
        <w:rPr>
          <w:rFonts w:ascii="Traditional Arabic" w:hAnsi="Traditional Arabic" w:cs="Traditional Arabic"/>
          <w:color w:val="000000"/>
          <w:sz w:val="36"/>
          <w:szCs w:val="36"/>
          <w:rtl/>
        </w:rPr>
        <w:t>معاول الحق تهدم بنيان الباطل</w:t>
      </w:r>
      <w:r w:rsidRPr="00B71584">
        <w:rPr>
          <w:rFonts w:ascii="Traditional Arabic" w:hAnsi="Traditional Arabic" w:cs="Traditional Arabic" w:hint="cs"/>
          <w:color w:val="000000"/>
          <w:sz w:val="36"/>
          <w:szCs w:val="36"/>
          <w:rtl/>
        </w:rPr>
        <w:t>.</w:t>
      </w:r>
    </w:p>
    <w:p w:rsidR="00B71584" w:rsidRPr="00B71584" w:rsidRDefault="00B71584" w:rsidP="005E2718">
      <w:pPr>
        <w:numPr>
          <w:ilvl w:val="0"/>
          <w:numId w:val="16"/>
        </w:numPr>
        <w:shd w:val="clear" w:color="auto" w:fill="FFFFFF"/>
        <w:jc w:val="lowKashida"/>
        <w:rPr>
          <w:rFonts w:ascii="Traditional Arabic" w:hAnsi="Traditional Arabic" w:cs="Traditional Arabic" w:hint="cs"/>
          <w:color w:val="000000"/>
          <w:sz w:val="36"/>
          <w:szCs w:val="36"/>
        </w:rPr>
      </w:pPr>
      <w:r w:rsidRPr="00B71584">
        <w:rPr>
          <w:rFonts w:ascii="Traditional Arabic" w:hAnsi="Traditional Arabic" w:cs="Traditional Arabic"/>
          <w:color w:val="000000"/>
          <w:sz w:val="36"/>
          <w:szCs w:val="36"/>
          <w:rtl/>
        </w:rPr>
        <w:t>معرفة الكبير المتعال بالعظمة والجلال والجمال</w:t>
      </w:r>
      <w:r w:rsidRPr="00B71584">
        <w:rPr>
          <w:rFonts w:ascii="Traditional Arabic" w:hAnsi="Traditional Arabic" w:cs="Traditional Arabic" w:hint="cs"/>
          <w:color w:val="000000"/>
          <w:sz w:val="36"/>
          <w:szCs w:val="36"/>
          <w:rtl/>
        </w:rPr>
        <w:t>.</w:t>
      </w:r>
    </w:p>
    <w:p w:rsidR="00B71584" w:rsidRPr="00B71584" w:rsidRDefault="00B71584" w:rsidP="005E2718">
      <w:pPr>
        <w:numPr>
          <w:ilvl w:val="0"/>
          <w:numId w:val="16"/>
        </w:numPr>
        <w:shd w:val="clear" w:color="auto" w:fill="FFFFFF"/>
        <w:jc w:val="lowKashida"/>
        <w:rPr>
          <w:rFonts w:ascii="Traditional Arabic" w:hAnsi="Traditional Arabic" w:cs="Traditional Arabic"/>
          <w:color w:val="000000"/>
          <w:sz w:val="36"/>
          <w:szCs w:val="36"/>
        </w:rPr>
      </w:pPr>
      <w:r w:rsidRPr="00B71584">
        <w:rPr>
          <w:rFonts w:ascii="Traditional Arabic" w:hAnsi="Traditional Arabic" w:cs="Traditional Arabic"/>
          <w:color w:val="000000"/>
          <w:sz w:val="36"/>
          <w:szCs w:val="36"/>
          <w:rtl/>
        </w:rPr>
        <w:t>معرفة المأمور به والمحذور في زيارة القبور</w:t>
      </w:r>
      <w:r w:rsidRPr="00B71584">
        <w:rPr>
          <w:rFonts w:ascii="Traditional Arabic" w:hAnsi="Traditional Arabic" w:cs="Traditional Arabic"/>
          <w:color w:val="000000"/>
          <w:sz w:val="36"/>
          <w:szCs w:val="36"/>
        </w:rPr>
        <w:t>.</w:t>
      </w:r>
    </w:p>
    <w:p w:rsidR="00B71584" w:rsidRPr="00B71584" w:rsidRDefault="00B71584" w:rsidP="005E2718">
      <w:pPr>
        <w:numPr>
          <w:ilvl w:val="0"/>
          <w:numId w:val="16"/>
        </w:numPr>
        <w:shd w:val="clear" w:color="auto" w:fill="FFFFFF"/>
        <w:jc w:val="lowKashida"/>
        <w:rPr>
          <w:rFonts w:ascii="Traditional Arabic" w:hAnsi="Traditional Arabic" w:cs="Traditional Arabic" w:hint="cs"/>
          <w:color w:val="000000"/>
          <w:sz w:val="36"/>
          <w:szCs w:val="36"/>
        </w:rPr>
      </w:pPr>
      <w:r w:rsidRPr="00B71584">
        <w:rPr>
          <w:rFonts w:ascii="Traditional Arabic" w:hAnsi="Traditional Arabic" w:cs="Traditional Arabic"/>
          <w:color w:val="000000"/>
          <w:sz w:val="36"/>
          <w:szCs w:val="36"/>
          <w:rtl/>
        </w:rPr>
        <w:t>منازل الحور العين في قلوب العارفين برب العالمين</w:t>
      </w:r>
      <w:r w:rsidRPr="00B71584">
        <w:rPr>
          <w:rFonts w:ascii="Traditional Arabic" w:hAnsi="Traditional Arabic" w:cs="Traditional Arabic" w:hint="cs"/>
          <w:color w:val="000000"/>
          <w:sz w:val="36"/>
          <w:szCs w:val="36"/>
          <w:rtl/>
        </w:rPr>
        <w:t>.</w:t>
      </w:r>
    </w:p>
    <w:p w:rsidR="00B71584" w:rsidRPr="00B71584" w:rsidRDefault="00B71584" w:rsidP="005E2718">
      <w:pPr>
        <w:numPr>
          <w:ilvl w:val="0"/>
          <w:numId w:val="16"/>
        </w:numPr>
        <w:shd w:val="clear" w:color="auto" w:fill="FFFFFF"/>
        <w:jc w:val="lowKashida"/>
        <w:rPr>
          <w:rFonts w:ascii="Traditional Arabic" w:hAnsi="Traditional Arabic" w:cs="Traditional Arabic" w:hint="cs"/>
          <w:color w:val="000000"/>
          <w:sz w:val="36"/>
          <w:szCs w:val="36"/>
        </w:rPr>
      </w:pPr>
      <w:r w:rsidRPr="00B71584">
        <w:rPr>
          <w:rFonts w:ascii="Traditional Arabic" w:hAnsi="Traditional Arabic" w:cs="Traditional Arabic"/>
          <w:color w:val="000000"/>
          <w:sz w:val="36"/>
          <w:szCs w:val="36"/>
          <w:rtl/>
        </w:rPr>
        <w:t>نور البصيرة والبصر في مسائل القضاء والقدر</w:t>
      </w:r>
      <w:r w:rsidRPr="00B71584">
        <w:rPr>
          <w:rFonts w:ascii="Traditional Arabic" w:hAnsi="Traditional Arabic" w:cs="Traditional Arabic" w:hint="cs"/>
          <w:color w:val="000000"/>
          <w:sz w:val="36"/>
          <w:szCs w:val="36"/>
          <w:rtl/>
        </w:rPr>
        <w:t>.</w:t>
      </w:r>
    </w:p>
    <w:p w:rsidR="00B71584" w:rsidRPr="00B71584" w:rsidRDefault="00B71584" w:rsidP="005E2718">
      <w:pPr>
        <w:numPr>
          <w:ilvl w:val="0"/>
          <w:numId w:val="16"/>
        </w:numPr>
        <w:shd w:val="clear" w:color="auto" w:fill="FFFFFF"/>
        <w:jc w:val="lowKashida"/>
        <w:rPr>
          <w:rFonts w:ascii="Traditional Arabic" w:hAnsi="Traditional Arabic" w:cs="Traditional Arabic" w:hint="cs"/>
          <w:color w:val="000000"/>
          <w:sz w:val="36"/>
          <w:szCs w:val="36"/>
        </w:rPr>
      </w:pPr>
      <w:r w:rsidRPr="00B71584">
        <w:rPr>
          <w:rFonts w:ascii="Traditional Arabic" w:hAnsi="Traditional Arabic" w:cs="Traditional Arabic"/>
          <w:color w:val="000000"/>
          <w:sz w:val="36"/>
          <w:szCs w:val="36"/>
          <w:rtl/>
        </w:rPr>
        <w:t>هداية الحيران في مسألة الدوران ؛ ( دحض خرافة القول دوران الأرض وثبات الشمس</w:t>
      </w:r>
      <w:r w:rsidRPr="00B71584">
        <w:rPr>
          <w:rFonts w:ascii="Traditional Arabic" w:hAnsi="Traditional Arabic" w:cs="Traditional Arabic" w:hint="cs"/>
          <w:color w:val="000000"/>
          <w:sz w:val="36"/>
          <w:szCs w:val="36"/>
          <w:rtl/>
        </w:rPr>
        <w:t>.</w:t>
      </w:r>
    </w:p>
    <w:p w:rsidR="00B71584" w:rsidRPr="00B71584" w:rsidRDefault="00B71584" w:rsidP="005E2718">
      <w:pPr>
        <w:numPr>
          <w:ilvl w:val="0"/>
          <w:numId w:val="16"/>
        </w:numPr>
        <w:shd w:val="clear" w:color="auto" w:fill="FFFFFF"/>
        <w:jc w:val="lowKashida"/>
        <w:rPr>
          <w:rFonts w:ascii="Traditional Arabic" w:hAnsi="Traditional Arabic" w:cs="Traditional Arabic"/>
          <w:color w:val="000000"/>
          <w:sz w:val="36"/>
          <w:szCs w:val="36"/>
        </w:rPr>
      </w:pPr>
      <w:r w:rsidRPr="00B71584">
        <w:rPr>
          <w:rFonts w:ascii="Traditional Arabic" w:hAnsi="Traditional Arabic" w:cs="Traditional Arabic"/>
          <w:color w:val="000000"/>
          <w:sz w:val="36"/>
          <w:szCs w:val="36"/>
          <w:rtl/>
        </w:rPr>
        <w:t xml:space="preserve">وحدة الوجود العصرية </w:t>
      </w:r>
      <w:r w:rsidRPr="00B71584">
        <w:rPr>
          <w:rFonts w:ascii="Traditional Arabic" w:hAnsi="Traditional Arabic" w:cs="Traditional Arabic" w:hint="cs"/>
          <w:color w:val="000000"/>
          <w:sz w:val="36"/>
          <w:szCs w:val="36"/>
          <w:rtl/>
        </w:rPr>
        <w:t>:</w:t>
      </w:r>
      <w:r w:rsidRPr="00B71584">
        <w:rPr>
          <w:rFonts w:ascii="Traditional Arabic" w:hAnsi="Traditional Arabic" w:cs="Traditional Arabic"/>
          <w:color w:val="000000"/>
          <w:sz w:val="36"/>
          <w:szCs w:val="36"/>
          <w:rtl/>
        </w:rPr>
        <w:t>دحض نظرية ' داروين ' القاضية بأن أصل الإنسان من قرد</w:t>
      </w:r>
      <w:r w:rsidRPr="00B71584">
        <w:rPr>
          <w:rFonts w:ascii="Traditional Arabic" w:hAnsi="Traditional Arabic" w:cs="Traditional Arabic"/>
          <w:color w:val="000000"/>
          <w:sz w:val="36"/>
          <w:szCs w:val="36"/>
        </w:rPr>
        <w:t>.</w:t>
      </w:r>
    </w:p>
    <w:p w:rsidR="00B71584" w:rsidRPr="00B71584" w:rsidRDefault="00B71584" w:rsidP="005E2718">
      <w:pPr>
        <w:numPr>
          <w:ilvl w:val="0"/>
          <w:numId w:val="16"/>
        </w:numPr>
        <w:shd w:val="clear" w:color="auto" w:fill="FFFFFF"/>
        <w:jc w:val="lowKashida"/>
        <w:rPr>
          <w:rFonts w:ascii="Traditional Arabic" w:hAnsi="Traditional Arabic" w:cs="Traditional Arabic"/>
          <w:color w:val="000000"/>
          <w:sz w:val="36"/>
          <w:szCs w:val="36"/>
        </w:rPr>
      </w:pPr>
      <w:r w:rsidRPr="00B71584">
        <w:rPr>
          <w:rFonts w:ascii="Traditional Arabic" w:hAnsi="Traditional Arabic" w:cs="Traditional Arabic"/>
          <w:color w:val="000000"/>
          <w:sz w:val="36"/>
          <w:szCs w:val="36"/>
          <w:rtl/>
        </w:rPr>
        <w:t>الوعيد على أهل الغـلو والتشديد</w:t>
      </w:r>
      <w:r w:rsidRPr="00B71584">
        <w:rPr>
          <w:rFonts w:ascii="Traditional Arabic" w:hAnsi="Traditional Arabic" w:cs="Traditional Arabic"/>
          <w:color w:val="000000"/>
          <w:sz w:val="36"/>
          <w:szCs w:val="36"/>
        </w:rPr>
        <w:t>.</w:t>
      </w:r>
    </w:p>
    <w:p w:rsidR="00B71584" w:rsidRPr="00B71584" w:rsidRDefault="00B71584" w:rsidP="00B71584">
      <w:pPr>
        <w:shd w:val="clear" w:color="auto" w:fill="FFFFFF"/>
        <w:ind w:left="360"/>
        <w:jc w:val="lowKashida"/>
        <w:rPr>
          <w:rFonts w:ascii="Traditional Arabic" w:hAnsi="Traditional Arabic" w:cs="Traditional Arabic" w:hint="cs"/>
          <w:color w:val="000000"/>
          <w:sz w:val="36"/>
          <w:szCs w:val="36"/>
          <w:rtl/>
        </w:rPr>
      </w:pPr>
    </w:p>
    <w:p w:rsidR="00B71584" w:rsidRPr="00B71584" w:rsidRDefault="00B71584" w:rsidP="00B71584">
      <w:pPr>
        <w:shd w:val="clear" w:color="auto" w:fill="FFFFFF"/>
        <w:ind w:left="360"/>
        <w:jc w:val="lowKashida"/>
        <w:rPr>
          <w:rFonts w:ascii="Traditional Arabic" w:hAnsi="Traditional Arabic" w:cs="Traditional Arabic" w:hint="cs"/>
          <w:color w:val="000000"/>
          <w:sz w:val="36"/>
          <w:szCs w:val="36"/>
          <w:rtl/>
        </w:rPr>
      </w:pPr>
      <w:r w:rsidRPr="00B71584">
        <w:rPr>
          <w:rFonts w:ascii="Traditional Arabic" w:hAnsi="Traditional Arabic" w:cs="Traditional Arabic" w:hint="cs"/>
          <w:color w:val="000000"/>
          <w:sz w:val="36"/>
          <w:szCs w:val="36"/>
          <w:rtl/>
        </w:rPr>
        <w:t>*</w:t>
      </w:r>
      <w:r w:rsidRPr="00B71584">
        <w:rPr>
          <w:rFonts w:ascii="Traditional Arabic" w:hAnsi="Traditional Arabic" w:cs="Traditional Arabic"/>
          <w:color w:val="000000"/>
          <w:sz w:val="36"/>
          <w:szCs w:val="36"/>
          <w:rtl/>
        </w:rPr>
        <w:t>وله الكثير من البيانات والمنظومات في الأحداث ، وهاك بعضها</w:t>
      </w:r>
      <w:r w:rsidRPr="00B71584">
        <w:rPr>
          <w:rFonts w:ascii="Traditional Arabic" w:hAnsi="Traditional Arabic" w:cs="Traditional Arabic"/>
          <w:color w:val="000000"/>
          <w:sz w:val="36"/>
          <w:szCs w:val="36"/>
        </w:rPr>
        <w:t xml:space="preserve"> : - </w:t>
      </w:r>
    </w:p>
    <w:p w:rsidR="00B71584" w:rsidRPr="00B71584" w:rsidRDefault="00B71584" w:rsidP="005E2718">
      <w:pPr>
        <w:numPr>
          <w:ilvl w:val="0"/>
          <w:numId w:val="17"/>
        </w:numPr>
        <w:shd w:val="clear" w:color="auto" w:fill="FFFFFF"/>
        <w:jc w:val="lowKashida"/>
        <w:rPr>
          <w:rFonts w:ascii="Traditional Arabic" w:hAnsi="Traditional Arabic" w:cs="Traditional Arabic" w:hint="cs"/>
          <w:color w:val="000000"/>
          <w:sz w:val="36"/>
          <w:szCs w:val="36"/>
        </w:rPr>
      </w:pPr>
      <w:r w:rsidRPr="00B71584">
        <w:rPr>
          <w:rFonts w:ascii="Traditional Arabic" w:hAnsi="Traditional Arabic" w:cs="Traditional Arabic"/>
          <w:color w:val="000000"/>
          <w:sz w:val="36"/>
          <w:szCs w:val="36"/>
          <w:rtl/>
        </w:rPr>
        <w:t>مناصرة الطالبان في تحطيمهم لأصنام بوذا</w:t>
      </w:r>
      <w:r w:rsidRPr="00B71584">
        <w:rPr>
          <w:rFonts w:ascii="Traditional Arabic" w:hAnsi="Traditional Arabic" w:cs="Traditional Arabic" w:hint="cs"/>
          <w:color w:val="000000"/>
          <w:sz w:val="36"/>
          <w:szCs w:val="36"/>
          <w:rtl/>
        </w:rPr>
        <w:t>.</w:t>
      </w:r>
    </w:p>
    <w:p w:rsidR="00B71584" w:rsidRPr="00B71584" w:rsidRDefault="00B71584" w:rsidP="005E2718">
      <w:pPr>
        <w:numPr>
          <w:ilvl w:val="0"/>
          <w:numId w:val="17"/>
        </w:numPr>
        <w:shd w:val="clear" w:color="auto" w:fill="FFFFFF"/>
        <w:jc w:val="lowKashida"/>
        <w:rPr>
          <w:rFonts w:ascii="Traditional Arabic" w:hAnsi="Traditional Arabic" w:cs="Traditional Arabic" w:hint="cs"/>
          <w:color w:val="000000"/>
          <w:sz w:val="36"/>
          <w:szCs w:val="36"/>
        </w:rPr>
      </w:pPr>
      <w:r w:rsidRPr="00B71584">
        <w:rPr>
          <w:rFonts w:ascii="Traditional Arabic" w:hAnsi="Traditional Arabic" w:cs="Traditional Arabic"/>
          <w:color w:val="000000"/>
          <w:sz w:val="36"/>
          <w:szCs w:val="36"/>
          <w:rtl/>
        </w:rPr>
        <w:t xml:space="preserve">إن تنصروا الله ينصركم ( بيان حول نصرة الطالبان والمجاهدين العرب ) </w:t>
      </w:r>
    </w:p>
    <w:p w:rsidR="00B71584" w:rsidRPr="00B71584" w:rsidRDefault="00B71584" w:rsidP="005E2718">
      <w:pPr>
        <w:numPr>
          <w:ilvl w:val="0"/>
          <w:numId w:val="17"/>
        </w:numPr>
        <w:shd w:val="clear" w:color="auto" w:fill="FFFFFF"/>
        <w:jc w:val="lowKashida"/>
        <w:rPr>
          <w:rFonts w:ascii="Traditional Arabic" w:hAnsi="Traditional Arabic" w:cs="Traditional Arabic" w:hint="cs"/>
          <w:color w:val="000000"/>
          <w:sz w:val="36"/>
          <w:szCs w:val="36"/>
        </w:rPr>
      </w:pPr>
      <w:r w:rsidRPr="00B71584">
        <w:rPr>
          <w:rFonts w:ascii="Traditional Arabic" w:hAnsi="Traditional Arabic" w:cs="Traditional Arabic"/>
          <w:color w:val="000000"/>
          <w:sz w:val="36"/>
          <w:szCs w:val="36"/>
          <w:rtl/>
        </w:rPr>
        <w:t>مركب النجاة ( بيان حول أهمية ووجوب الأمر بالمعروف والنهي عن المنكر</w:t>
      </w:r>
      <w:r w:rsidRPr="00B71584">
        <w:rPr>
          <w:rFonts w:ascii="Traditional Arabic" w:hAnsi="Traditional Arabic" w:cs="Traditional Arabic" w:hint="cs"/>
          <w:color w:val="000000"/>
          <w:sz w:val="36"/>
          <w:szCs w:val="36"/>
          <w:rtl/>
        </w:rPr>
        <w:t>)</w:t>
      </w:r>
    </w:p>
    <w:p w:rsidR="00B71584" w:rsidRPr="00B71584" w:rsidRDefault="00B71584" w:rsidP="005E2718">
      <w:pPr>
        <w:numPr>
          <w:ilvl w:val="0"/>
          <w:numId w:val="17"/>
        </w:numPr>
        <w:shd w:val="clear" w:color="auto" w:fill="FFFFFF"/>
        <w:jc w:val="lowKashida"/>
        <w:rPr>
          <w:rFonts w:ascii="Traditional Arabic" w:hAnsi="Traditional Arabic" w:cs="Traditional Arabic" w:hint="cs"/>
          <w:color w:val="000000"/>
          <w:sz w:val="36"/>
          <w:szCs w:val="36"/>
        </w:rPr>
      </w:pPr>
      <w:r w:rsidRPr="00B71584">
        <w:rPr>
          <w:rFonts w:ascii="Traditional Arabic" w:hAnsi="Traditional Arabic" w:cs="Traditional Arabic"/>
          <w:color w:val="000000"/>
          <w:sz w:val="36"/>
          <w:szCs w:val="36"/>
          <w:rtl/>
        </w:rPr>
        <w:t>نداء إلى حكام العرب</w:t>
      </w:r>
      <w:r w:rsidRPr="00B71584">
        <w:rPr>
          <w:rFonts w:ascii="Traditional Arabic" w:hAnsi="Traditional Arabic" w:cs="Traditional Arabic"/>
          <w:color w:val="000000"/>
          <w:sz w:val="36"/>
          <w:szCs w:val="36"/>
        </w:rPr>
        <w:t xml:space="preserve">. </w:t>
      </w:r>
    </w:p>
    <w:p w:rsidR="00B71584" w:rsidRPr="00B71584" w:rsidRDefault="00B71584" w:rsidP="005E2718">
      <w:pPr>
        <w:numPr>
          <w:ilvl w:val="0"/>
          <w:numId w:val="17"/>
        </w:numPr>
        <w:shd w:val="clear" w:color="auto" w:fill="FFFFFF"/>
        <w:jc w:val="lowKashida"/>
        <w:rPr>
          <w:rFonts w:ascii="Traditional Arabic" w:hAnsi="Traditional Arabic" w:cs="Traditional Arabic"/>
          <w:color w:val="000000"/>
          <w:sz w:val="36"/>
          <w:szCs w:val="36"/>
        </w:rPr>
      </w:pPr>
      <w:r w:rsidRPr="00B71584">
        <w:rPr>
          <w:rFonts w:ascii="Traditional Arabic" w:hAnsi="Traditional Arabic" w:cs="Traditional Arabic"/>
          <w:color w:val="000000"/>
          <w:sz w:val="36"/>
          <w:szCs w:val="36"/>
          <w:rtl/>
        </w:rPr>
        <w:lastRenderedPageBreak/>
        <w:t>ليس لنا مثل السوء . ( توطئة لعودة حكم الإسلام لمجاهدي الأفغان</w:t>
      </w:r>
      <w:r w:rsidRPr="00B71584">
        <w:rPr>
          <w:rFonts w:ascii="Traditional Arabic" w:hAnsi="Traditional Arabic" w:cs="Traditional Arabic" w:hint="cs"/>
          <w:color w:val="000000"/>
          <w:sz w:val="36"/>
          <w:szCs w:val="36"/>
          <w:rtl/>
        </w:rPr>
        <w:t>)</w:t>
      </w:r>
    </w:p>
    <w:p w:rsidR="00B71584" w:rsidRPr="00B71584" w:rsidRDefault="00B71584" w:rsidP="005E2718">
      <w:pPr>
        <w:numPr>
          <w:ilvl w:val="0"/>
          <w:numId w:val="17"/>
        </w:numPr>
        <w:shd w:val="clear" w:color="auto" w:fill="FFFFFF"/>
        <w:jc w:val="lowKashida"/>
        <w:rPr>
          <w:rFonts w:ascii="Traditional Arabic" w:hAnsi="Traditional Arabic" w:cs="Traditional Arabic"/>
          <w:color w:val="000000"/>
          <w:sz w:val="36"/>
          <w:szCs w:val="36"/>
        </w:rPr>
      </w:pPr>
      <w:r w:rsidRPr="00B71584">
        <w:rPr>
          <w:rFonts w:ascii="Traditional Arabic" w:hAnsi="Traditional Arabic" w:cs="Traditional Arabic"/>
          <w:color w:val="000000"/>
          <w:sz w:val="36"/>
          <w:szCs w:val="36"/>
        </w:rPr>
        <w:t xml:space="preserve"> </w:t>
      </w:r>
      <w:r w:rsidRPr="00B71584">
        <w:rPr>
          <w:rFonts w:ascii="Traditional Arabic" w:hAnsi="Traditional Arabic" w:cs="Traditional Arabic"/>
          <w:color w:val="000000"/>
          <w:sz w:val="36"/>
          <w:szCs w:val="36"/>
          <w:rtl/>
        </w:rPr>
        <w:t>حيل مقارنة لسوء العمل</w:t>
      </w:r>
      <w:r w:rsidRPr="00B71584">
        <w:rPr>
          <w:rFonts w:ascii="Traditional Arabic" w:hAnsi="Traditional Arabic" w:cs="Traditional Arabic"/>
          <w:color w:val="000000"/>
          <w:sz w:val="36"/>
          <w:szCs w:val="36"/>
        </w:rPr>
        <w:t xml:space="preserve"> </w:t>
      </w:r>
      <w:r w:rsidRPr="00B71584">
        <w:rPr>
          <w:rFonts w:ascii="Traditional Arabic" w:hAnsi="Traditional Arabic" w:cs="Traditional Arabic" w:hint="cs"/>
          <w:color w:val="000000"/>
          <w:sz w:val="36"/>
          <w:szCs w:val="36"/>
          <w:rtl/>
        </w:rPr>
        <w:t>.</w:t>
      </w:r>
    </w:p>
    <w:p w:rsidR="00B71584" w:rsidRPr="00B71584" w:rsidRDefault="00B71584" w:rsidP="005E2718">
      <w:pPr>
        <w:numPr>
          <w:ilvl w:val="0"/>
          <w:numId w:val="17"/>
        </w:numPr>
        <w:shd w:val="clear" w:color="auto" w:fill="FFFFFF"/>
        <w:jc w:val="lowKashida"/>
        <w:rPr>
          <w:rFonts w:ascii="Traditional Arabic" w:hAnsi="Traditional Arabic" w:cs="Traditional Arabic" w:hint="cs"/>
          <w:color w:val="000000"/>
          <w:sz w:val="36"/>
          <w:szCs w:val="36"/>
        </w:rPr>
      </w:pPr>
      <w:r w:rsidRPr="00B71584">
        <w:rPr>
          <w:rFonts w:ascii="Traditional Arabic" w:hAnsi="Traditional Arabic" w:cs="Traditional Arabic"/>
          <w:color w:val="000000"/>
          <w:sz w:val="36"/>
          <w:szCs w:val="36"/>
        </w:rPr>
        <w:t xml:space="preserve"> </w:t>
      </w:r>
      <w:r w:rsidRPr="00B71584">
        <w:rPr>
          <w:rFonts w:ascii="Traditional Arabic" w:hAnsi="Traditional Arabic" w:cs="Traditional Arabic"/>
          <w:color w:val="000000"/>
          <w:sz w:val="36"/>
          <w:szCs w:val="36"/>
          <w:rtl/>
        </w:rPr>
        <w:t>أيها الزنادقة : مهلاً عن الجبار مهلاً</w:t>
      </w:r>
      <w:r w:rsidRPr="00B71584">
        <w:rPr>
          <w:rFonts w:ascii="Traditional Arabic" w:hAnsi="Traditional Arabic" w:cs="Traditional Arabic"/>
          <w:color w:val="000000"/>
          <w:sz w:val="36"/>
          <w:szCs w:val="36"/>
        </w:rPr>
        <w:t xml:space="preserve">.. </w:t>
      </w:r>
    </w:p>
    <w:p w:rsidR="00B71584" w:rsidRPr="00B71584" w:rsidRDefault="00B71584" w:rsidP="005E2718">
      <w:pPr>
        <w:numPr>
          <w:ilvl w:val="0"/>
          <w:numId w:val="17"/>
        </w:numPr>
        <w:shd w:val="clear" w:color="auto" w:fill="FFFFFF"/>
        <w:jc w:val="lowKashida"/>
        <w:rPr>
          <w:rFonts w:ascii="Traditional Arabic" w:hAnsi="Traditional Arabic" w:cs="Traditional Arabic" w:hint="cs"/>
          <w:color w:val="000000"/>
          <w:sz w:val="36"/>
          <w:szCs w:val="36"/>
        </w:rPr>
      </w:pPr>
      <w:r w:rsidRPr="00B71584">
        <w:rPr>
          <w:rFonts w:ascii="Traditional Arabic" w:hAnsi="Traditional Arabic" w:cs="Traditional Arabic"/>
          <w:color w:val="000000"/>
          <w:sz w:val="36"/>
          <w:szCs w:val="36"/>
          <w:rtl/>
        </w:rPr>
        <w:t xml:space="preserve">معرفة الحق لأهله .. ( رسالة إلى الإمارة الإسلامية في أفغانستان خصوصاً وإلى غيرها عموماً </w:t>
      </w:r>
      <w:r w:rsidRPr="00B71584">
        <w:rPr>
          <w:rFonts w:ascii="Traditional Arabic" w:hAnsi="Traditional Arabic" w:cs="Traditional Arabic" w:hint="cs"/>
          <w:color w:val="000000"/>
          <w:sz w:val="36"/>
          <w:szCs w:val="36"/>
          <w:rtl/>
        </w:rPr>
        <w:t>.</w:t>
      </w:r>
    </w:p>
    <w:p w:rsidR="00B71584" w:rsidRPr="00B71584" w:rsidRDefault="00B71584" w:rsidP="005E2718">
      <w:pPr>
        <w:numPr>
          <w:ilvl w:val="0"/>
          <w:numId w:val="17"/>
        </w:numPr>
        <w:shd w:val="clear" w:color="auto" w:fill="FFFFFF"/>
        <w:jc w:val="lowKashida"/>
        <w:rPr>
          <w:rFonts w:ascii="Traditional Arabic" w:hAnsi="Traditional Arabic" w:cs="Traditional Arabic" w:hint="cs"/>
          <w:color w:val="000000"/>
          <w:sz w:val="36"/>
          <w:szCs w:val="36"/>
        </w:rPr>
      </w:pPr>
      <w:r w:rsidRPr="00B71584">
        <w:rPr>
          <w:rFonts w:ascii="Traditional Arabic" w:hAnsi="Traditional Arabic" w:cs="Traditional Arabic"/>
          <w:color w:val="000000"/>
          <w:sz w:val="36"/>
          <w:szCs w:val="36"/>
          <w:rtl/>
        </w:rPr>
        <w:t>العز المفقود والأمل المنشود ( بيان حول قضية المسجد الأقصى وفلسطين</w:t>
      </w:r>
      <w:r w:rsidRPr="00B71584">
        <w:rPr>
          <w:rFonts w:ascii="Traditional Arabic" w:hAnsi="Traditional Arabic" w:cs="Traditional Arabic"/>
          <w:color w:val="000000"/>
          <w:sz w:val="36"/>
          <w:szCs w:val="36"/>
        </w:rPr>
        <w:t xml:space="preserve"> ) .. </w:t>
      </w:r>
      <w:r w:rsidRPr="00B71584">
        <w:rPr>
          <w:rFonts w:ascii="Traditional Arabic" w:hAnsi="Traditional Arabic" w:cs="Traditional Arabic"/>
          <w:color w:val="000000"/>
          <w:sz w:val="36"/>
          <w:szCs w:val="36"/>
          <w:rtl/>
        </w:rPr>
        <w:t>ـ نصيحة وذكرى للفلسطينيين خصوصاً وللمسلمين والعرب عموماً</w:t>
      </w:r>
    </w:p>
    <w:p w:rsidR="00B71584" w:rsidRPr="00B71584" w:rsidRDefault="00B71584" w:rsidP="005E2718">
      <w:pPr>
        <w:numPr>
          <w:ilvl w:val="0"/>
          <w:numId w:val="17"/>
        </w:numPr>
        <w:shd w:val="clear" w:color="auto" w:fill="FFFFFF"/>
        <w:jc w:val="lowKashida"/>
        <w:rPr>
          <w:rFonts w:ascii="Traditional Arabic" w:hAnsi="Traditional Arabic" w:cs="Traditional Arabic"/>
          <w:color w:val="000000"/>
          <w:sz w:val="36"/>
          <w:szCs w:val="36"/>
        </w:rPr>
      </w:pPr>
      <w:r w:rsidRPr="00B71584">
        <w:rPr>
          <w:rFonts w:ascii="Traditional Arabic" w:hAnsi="Traditional Arabic" w:cs="Traditional Arabic"/>
          <w:color w:val="000000"/>
          <w:sz w:val="36"/>
          <w:szCs w:val="36"/>
          <w:rtl/>
        </w:rPr>
        <w:t>منظومة ( المنهج المسدد ) ــ أكثر من مائة بيت ــ</w:t>
      </w:r>
    </w:p>
    <w:p w:rsidR="00B71584" w:rsidRPr="00B71584" w:rsidRDefault="00B71584" w:rsidP="005E2718">
      <w:pPr>
        <w:numPr>
          <w:ilvl w:val="0"/>
          <w:numId w:val="17"/>
        </w:numPr>
        <w:shd w:val="clear" w:color="auto" w:fill="FFFFFF"/>
        <w:jc w:val="lowKashida"/>
        <w:rPr>
          <w:rFonts w:ascii="Traditional Arabic" w:hAnsi="Traditional Arabic" w:cs="Traditional Arabic"/>
          <w:color w:val="000000"/>
          <w:sz w:val="36"/>
          <w:szCs w:val="36"/>
        </w:rPr>
      </w:pPr>
      <w:r w:rsidRPr="00B71584">
        <w:rPr>
          <w:rFonts w:ascii="Traditional Arabic" w:hAnsi="Traditional Arabic" w:cs="Traditional Arabic"/>
          <w:color w:val="000000"/>
          <w:sz w:val="36"/>
          <w:szCs w:val="36"/>
          <w:rtl/>
        </w:rPr>
        <w:t>منظومة ( نداء التوبة ) ــ أكثر من مائة بيت ــ</w:t>
      </w:r>
    </w:p>
    <w:p w:rsidR="00B71584" w:rsidRPr="00B71584" w:rsidRDefault="00B71584" w:rsidP="005E2718">
      <w:pPr>
        <w:numPr>
          <w:ilvl w:val="0"/>
          <w:numId w:val="17"/>
        </w:numPr>
        <w:shd w:val="clear" w:color="auto" w:fill="FFFFFF"/>
        <w:jc w:val="lowKashida"/>
        <w:rPr>
          <w:rFonts w:ascii="Traditional Arabic" w:hAnsi="Traditional Arabic" w:cs="Traditional Arabic" w:hint="cs"/>
          <w:color w:val="000000"/>
          <w:sz w:val="36"/>
          <w:szCs w:val="36"/>
        </w:rPr>
      </w:pPr>
      <w:r w:rsidRPr="00B71584">
        <w:rPr>
          <w:rFonts w:ascii="Traditional Arabic" w:hAnsi="Traditional Arabic" w:cs="Traditional Arabic"/>
          <w:color w:val="000000"/>
          <w:sz w:val="36"/>
          <w:szCs w:val="36"/>
          <w:rtl/>
        </w:rPr>
        <w:t>منظومة ( جلاء الصراط المستقيم ) ــ أكثر من مائة بيت</w:t>
      </w:r>
    </w:p>
    <w:p w:rsidR="00B71584" w:rsidRPr="00B71584" w:rsidRDefault="00B71584" w:rsidP="005E2718">
      <w:pPr>
        <w:numPr>
          <w:ilvl w:val="0"/>
          <w:numId w:val="17"/>
        </w:numPr>
        <w:shd w:val="clear" w:color="auto" w:fill="FFFFFF"/>
        <w:jc w:val="lowKashida"/>
        <w:rPr>
          <w:rFonts w:ascii="Traditional Arabic" w:hAnsi="Traditional Arabic" w:cs="Traditional Arabic" w:hint="cs"/>
          <w:color w:val="000000"/>
          <w:sz w:val="36"/>
          <w:szCs w:val="36"/>
        </w:rPr>
      </w:pPr>
      <w:r w:rsidRPr="00B71584">
        <w:rPr>
          <w:rFonts w:ascii="Traditional Arabic" w:hAnsi="Traditional Arabic" w:cs="Traditional Arabic"/>
          <w:color w:val="000000"/>
          <w:sz w:val="36"/>
          <w:szCs w:val="36"/>
          <w:rtl/>
        </w:rPr>
        <w:t>منظومة ( الاستبشار بالانتصار على الكفار ) ــ أكثر من مائة بيت ــ</w:t>
      </w:r>
      <w:r w:rsidRPr="00B71584">
        <w:rPr>
          <w:rFonts w:ascii="Traditional Arabic" w:hAnsi="Traditional Arabic" w:cs="Traditional Arabic"/>
          <w:color w:val="000000"/>
          <w:sz w:val="36"/>
          <w:szCs w:val="36"/>
        </w:rPr>
        <w:t> </w:t>
      </w:r>
    </w:p>
    <w:p w:rsidR="00B71584" w:rsidRPr="00B71584" w:rsidRDefault="00B71584" w:rsidP="00B71584">
      <w:pPr>
        <w:shd w:val="clear" w:color="auto" w:fill="FFFFFF"/>
        <w:jc w:val="center"/>
        <w:rPr>
          <w:rFonts w:ascii="Traditional Arabic" w:hAnsi="Traditional Arabic" w:cs="Traditional Arabic" w:hint="cs"/>
          <w:color w:val="000000"/>
          <w:sz w:val="36"/>
          <w:szCs w:val="36"/>
          <w:rtl/>
        </w:rPr>
      </w:pPr>
      <w:r w:rsidRPr="00B71584">
        <w:rPr>
          <w:rFonts w:ascii="Traditional Arabic" w:hAnsi="Traditional Arabic" w:cs="Traditional Arabic" w:hint="cs"/>
          <w:color w:val="000000"/>
          <w:sz w:val="36"/>
          <w:szCs w:val="36"/>
          <w:rtl/>
        </w:rPr>
        <w:t>(</w:t>
      </w:r>
      <w:r w:rsidRPr="00B71584">
        <w:rPr>
          <w:rFonts w:ascii="Traditional Arabic" w:hAnsi="Traditional Arabic" w:cs="Traditional Arabic"/>
          <w:color w:val="000000"/>
          <w:sz w:val="36"/>
          <w:szCs w:val="36"/>
          <w:rtl/>
        </w:rPr>
        <w:t>كتب هذه الترجمة المختصرة أحد طلاب الشيخ - وفقه الله</w:t>
      </w:r>
      <w:r w:rsidRPr="00B71584">
        <w:rPr>
          <w:rFonts w:ascii="Traditional Arabic" w:hAnsi="Traditional Arabic" w:cs="Traditional Arabic" w:hint="cs"/>
          <w:color w:val="000000"/>
          <w:sz w:val="36"/>
          <w:szCs w:val="36"/>
          <w:rtl/>
        </w:rPr>
        <w:t>)</w:t>
      </w:r>
    </w:p>
    <w:p w:rsidR="00B71584" w:rsidRPr="00B71584" w:rsidRDefault="00B71584" w:rsidP="00B71584">
      <w:pPr>
        <w:shd w:val="clear" w:color="auto" w:fill="FFFFFF"/>
        <w:jc w:val="lowKashida"/>
        <w:rPr>
          <w:rFonts w:ascii="Traditional Arabic" w:hAnsi="Traditional Arabic" w:cs="Traditional Arabic" w:hint="cs"/>
          <w:color w:val="000000"/>
          <w:sz w:val="36"/>
          <w:szCs w:val="36"/>
          <w:rtl/>
        </w:rPr>
      </w:pPr>
    </w:p>
    <w:p w:rsidR="00B71584" w:rsidRPr="00B71584" w:rsidRDefault="00B71584" w:rsidP="00B71584">
      <w:pPr>
        <w:shd w:val="clear" w:color="auto" w:fill="FFFFFF"/>
        <w:jc w:val="center"/>
        <w:rPr>
          <w:rFonts w:ascii="Traditional Arabic" w:hAnsi="Traditional Arabic" w:cs="Traditional Arabic"/>
          <w:b/>
          <w:bCs/>
          <w:color w:val="FF0000"/>
          <w:sz w:val="36"/>
          <w:szCs w:val="36"/>
          <w:rtl/>
        </w:rPr>
      </w:pPr>
      <w:proofErr w:type="spellStart"/>
      <w:r w:rsidRPr="00B71584">
        <w:rPr>
          <w:rFonts w:ascii="Traditional Arabic" w:hAnsi="Traditional Arabic" w:cs="Traditional Arabic"/>
          <w:b/>
          <w:bCs/>
          <w:color w:val="FF0000"/>
          <w:sz w:val="36"/>
          <w:szCs w:val="36"/>
          <w:rtl/>
        </w:rPr>
        <w:t>تغريدات</w:t>
      </w:r>
      <w:proofErr w:type="spellEnd"/>
      <w:r w:rsidRPr="00B71584">
        <w:rPr>
          <w:rFonts w:ascii="Traditional Arabic" w:hAnsi="Traditional Arabic" w:cs="Traditional Arabic"/>
          <w:b/>
          <w:bCs/>
          <w:color w:val="FF0000"/>
          <w:sz w:val="36"/>
          <w:szCs w:val="36"/>
          <w:rtl/>
        </w:rPr>
        <w:t xml:space="preserve"> الأخت مي الطلق عن قصة اعتقال وهدم مسجد الشيخ عبد</w:t>
      </w:r>
      <w:r w:rsidRPr="00B71584">
        <w:rPr>
          <w:rFonts w:ascii="Traditional Arabic" w:hAnsi="Traditional Arabic" w:cs="Traditional Arabic" w:hint="cs"/>
          <w:b/>
          <w:bCs/>
          <w:color w:val="FF0000"/>
          <w:sz w:val="36"/>
          <w:szCs w:val="36"/>
          <w:rtl/>
        </w:rPr>
        <w:t xml:space="preserve"> </w:t>
      </w:r>
      <w:r w:rsidRPr="00B71584">
        <w:rPr>
          <w:rFonts w:ascii="Traditional Arabic" w:hAnsi="Traditional Arabic" w:cs="Traditional Arabic"/>
          <w:b/>
          <w:bCs/>
          <w:color w:val="FF0000"/>
          <w:sz w:val="36"/>
          <w:szCs w:val="36"/>
          <w:rtl/>
        </w:rPr>
        <w:t>الكريم الحميد</w:t>
      </w:r>
    </w:p>
    <w:p w:rsidR="00B71584" w:rsidRPr="00B71584" w:rsidRDefault="00B71584" w:rsidP="00B71584">
      <w:pPr>
        <w:shd w:val="clear" w:color="auto" w:fill="FFFFFF"/>
        <w:jc w:val="center"/>
        <w:rPr>
          <w:rFonts w:ascii="Traditional Arabic" w:hAnsi="Traditional Arabic" w:cs="Traditional Arabic"/>
          <w:b/>
          <w:bCs/>
          <w:color w:val="FF0000"/>
          <w:sz w:val="36"/>
          <w:szCs w:val="36"/>
        </w:rPr>
      </w:pPr>
      <w:r w:rsidRPr="00B71584">
        <w:rPr>
          <w:rFonts w:ascii="Traditional Arabic" w:hAnsi="Traditional Arabic" w:cs="Traditional Arabic"/>
          <w:b/>
          <w:bCs/>
          <w:color w:val="FF0000"/>
          <w:sz w:val="36"/>
          <w:szCs w:val="36"/>
          <w:rtl/>
        </w:rPr>
        <w:t>4 اكتوبر 2012</w:t>
      </w:r>
    </w:p>
    <w:p w:rsidR="00B71584" w:rsidRPr="00B71584" w:rsidRDefault="00B71584" w:rsidP="00B71584">
      <w:pPr>
        <w:shd w:val="clear" w:color="auto" w:fill="FFFFFF"/>
        <w:jc w:val="lowKashida"/>
        <w:rPr>
          <w:rFonts w:ascii="Traditional Arabic" w:hAnsi="Traditional Arabic" w:cs="Traditional Arabic" w:hint="cs"/>
          <w:color w:val="000000"/>
          <w:sz w:val="36"/>
          <w:szCs w:val="36"/>
          <w:rtl/>
        </w:rPr>
      </w:pPr>
      <w:r w:rsidRPr="00B71584">
        <w:rPr>
          <w:rFonts w:ascii="Traditional Arabic" w:hAnsi="Traditional Arabic" w:cs="Traditional Arabic"/>
          <w:color w:val="000000"/>
          <w:sz w:val="36"/>
          <w:szCs w:val="36"/>
          <w:rtl/>
        </w:rPr>
        <w:t> </w:t>
      </w:r>
    </w:p>
    <w:p w:rsidR="00B71584" w:rsidRPr="00B71584" w:rsidRDefault="00B71584" w:rsidP="005E2718">
      <w:pPr>
        <w:numPr>
          <w:ilvl w:val="0"/>
          <w:numId w:val="18"/>
        </w:numPr>
        <w:shd w:val="clear" w:color="auto" w:fill="FFFFFF"/>
        <w:jc w:val="lowKashida"/>
        <w:rPr>
          <w:rFonts w:ascii="Traditional Arabic" w:hAnsi="Traditional Arabic" w:cs="Traditional Arabic" w:hint="cs"/>
          <w:color w:val="000000"/>
          <w:sz w:val="36"/>
          <w:szCs w:val="36"/>
        </w:rPr>
      </w:pPr>
      <w:r w:rsidRPr="00B71584">
        <w:rPr>
          <w:rFonts w:ascii="Traditional Arabic" w:hAnsi="Traditional Arabic" w:cs="Traditional Arabic"/>
          <w:color w:val="000000"/>
          <w:sz w:val="36"/>
          <w:szCs w:val="36"/>
          <w:rtl/>
        </w:rPr>
        <w:t xml:space="preserve">بسم الله </w:t>
      </w:r>
      <w:proofErr w:type="spellStart"/>
      <w:r w:rsidRPr="00B71584">
        <w:rPr>
          <w:rFonts w:ascii="Traditional Arabic" w:hAnsi="Traditional Arabic" w:cs="Traditional Arabic"/>
          <w:color w:val="000000"/>
          <w:sz w:val="36"/>
          <w:szCs w:val="36"/>
          <w:rtl/>
        </w:rPr>
        <w:t>أبدأ..واحتسبها</w:t>
      </w:r>
      <w:proofErr w:type="spellEnd"/>
      <w:r w:rsidRPr="00B71584">
        <w:rPr>
          <w:rFonts w:ascii="Traditional Arabic" w:hAnsi="Traditional Arabic" w:cs="Traditional Arabic"/>
          <w:color w:val="000000"/>
          <w:sz w:val="36"/>
          <w:szCs w:val="36"/>
          <w:rtl/>
        </w:rPr>
        <w:t xml:space="preserve"> نصرة لشيخنا الزاهد عبد</w:t>
      </w:r>
      <w:r w:rsidRPr="00B71584">
        <w:rPr>
          <w:rFonts w:ascii="Traditional Arabic" w:hAnsi="Traditional Arabic" w:cs="Traditional Arabic" w:hint="cs"/>
          <w:color w:val="000000"/>
          <w:sz w:val="36"/>
          <w:szCs w:val="36"/>
          <w:rtl/>
        </w:rPr>
        <w:t xml:space="preserve"> </w:t>
      </w:r>
      <w:r w:rsidRPr="00B71584">
        <w:rPr>
          <w:rFonts w:ascii="Traditional Arabic" w:hAnsi="Traditional Arabic" w:cs="Traditional Arabic"/>
          <w:color w:val="000000"/>
          <w:sz w:val="36"/>
          <w:szCs w:val="36"/>
          <w:rtl/>
        </w:rPr>
        <w:t xml:space="preserve">الكريم </w:t>
      </w:r>
      <w:proofErr w:type="spellStart"/>
      <w:r w:rsidRPr="00B71584">
        <w:rPr>
          <w:rFonts w:ascii="Traditional Arabic" w:hAnsi="Traditional Arabic" w:cs="Traditional Arabic"/>
          <w:color w:val="000000"/>
          <w:sz w:val="36"/>
          <w:szCs w:val="36"/>
          <w:rtl/>
        </w:rPr>
        <w:t>الحميد..في</w:t>
      </w:r>
      <w:proofErr w:type="spellEnd"/>
      <w:r w:rsidRPr="00B71584">
        <w:rPr>
          <w:rFonts w:ascii="Traditional Arabic" w:hAnsi="Traditional Arabic" w:cs="Traditional Arabic"/>
          <w:color w:val="000000"/>
          <w:sz w:val="36"/>
          <w:szCs w:val="36"/>
          <w:rtl/>
        </w:rPr>
        <w:t xml:space="preserve"> هدم </w:t>
      </w:r>
      <w:proofErr w:type="spellStart"/>
      <w:r w:rsidRPr="00B71584">
        <w:rPr>
          <w:rFonts w:ascii="Traditional Arabic" w:hAnsi="Traditional Arabic" w:cs="Traditional Arabic"/>
          <w:color w:val="000000"/>
          <w:sz w:val="36"/>
          <w:szCs w:val="36"/>
          <w:rtl/>
        </w:rPr>
        <w:t>منزله..تلك</w:t>
      </w:r>
      <w:proofErr w:type="spellEnd"/>
      <w:r w:rsidRPr="00B71584">
        <w:rPr>
          <w:rFonts w:ascii="Traditional Arabic" w:hAnsi="Traditional Arabic" w:cs="Traditional Arabic"/>
          <w:color w:val="000000"/>
          <w:sz w:val="36"/>
          <w:szCs w:val="36"/>
          <w:rtl/>
        </w:rPr>
        <w:t xml:space="preserve"> الجريمة الشنيعة التي شهدها أهل الحيّ بأعينهم</w:t>
      </w:r>
      <w:r w:rsidRPr="00B71584">
        <w:rPr>
          <w:rFonts w:ascii="Traditional Arabic" w:hAnsi="Traditional Arabic" w:cs="Traditional Arabic"/>
          <w:color w:val="000000"/>
          <w:sz w:val="36"/>
          <w:szCs w:val="36"/>
        </w:rPr>
        <w:t>..</w:t>
      </w:r>
    </w:p>
    <w:p w:rsidR="00B71584" w:rsidRPr="00B71584" w:rsidRDefault="00B71584" w:rsidP="005E2718">
      <w:pPr>
        <w:numPr>
          <w:ilvl w:val="0"/>
          <w:numId w:val="18"/>
        </w:numPr>
        <w:shd w:val="clear" w:color="auto" w:fill="FFFFFF"/>
        <w:jc w:val="lowKashida"/>
        <w:rPr>
          <w:rFonts w:ascii="Traditional Arabic" w:hAnsi="Traditional Arabic" w:cs="Traditional Arabic" w:hint="cs"/>
          <w:color w:val="000000"/>
          <w:sz w:val="36"/>
          <w:szCs w:val="36"/>
        </w:rPr>
      </w:pPr>
      <w:r w:rsidRPr="00B71584">
        <w:rPr>
          <w:rFonts w:ascii="Traditional Arabic" w:hAnsi="Traditional Arabic" w:cs="Traditional Arabic"/>
          <w:color w:val="000000"/>
          <w:sz w:val="36"/>
          <w:szCs w:val="36"/>
          <w:rtl/>
        </w:rPr>
        <w:t xml:space="preserve">في صباح يوم ملئ بالأقدار </w:t>
      </w:r>
      <w:proofErr w:type="spellStart"/>
      <w:r w:rsidRPr="00B71584">
        <w:rPr>
          <w:rFonts w:ascii="Traditional Arabic" w:hAnsi="Traditional Arabic" w:cs="Traditional Arabic"/>
          <w:color w:val="000000"/>
          <w:sz w:val="36"/>
          <w:szCs w:val="36"/>
          <w:rtl/>
        </w:rPr>
        <w:t>المؤلمة..صحوتُ</w:t>
      </w:r>
      <w:proofErr w:type="spellEnd"/>
      <w:r w:rsidRPr="00B71584">
        <w:rPr>
          <w:rFonts w:ascii="Traditional Arabic" w:hAnsi="Traditional Arabic" w:cs="Traditional Arabic"/>
          <w:color w:val="000000"/>
          <w:sz w:val="36"/>
          <w:szCs w:val="36"/>
          <w:rtl/>
        </w:rPr>
        <w:t xml:space="preserve"> أنا والأهل كالعادة استعداداً </w:t>
      </w:r>
      <w:proofErr w:type="spellStart"/>
      <w:r w:rsidRPr="00B71584">
        <w:rPr>
          <w:rFonts w:ascii="Traditional Arabic" w:hAnsi="Traditional Arabic" w:cs="Traditional Arabic"/>
          <w:color w:val="000000"/>
          <w:sz w:val="36"/>
          <w:szCs w:val="36"/>
          <w:rtl/>
        </w:rPr>
        <w:t>للمد</w:t>
      </w:r>
      <w:r w:rsidRPr="00B71584">
        <w:rPr>
          <w:rFonts w:ascii="Traditional Arabic" w:hAnsi="Traditional Arabic" w:cs="Traditional Arabic" w:hint="cs"/>
          <w:color w:val="000000"/>
          <w:sz w:val="36"/>
          <w:szCs w:val="36"/>
          <w:rtl/>
        </w:rPr>
        <w:t>ا</w:t>
      </w:r>
      <w:r w:rsidRPr="00B71584">
        <w:rPr>
          <w:rFonts w:ascii="Traditional Arabic" w:hAnsi="Traditional Arabic" w:cs="Traditional Arabic"/>
          <w:color w:val="000000"/>
          <w:sz w:val="36"/>
          <w:szCs w:val="36"/>
          <w:rtl/>
        </w:rPr>
        <w:t>رس..وكانت</w:t>
      </w:r>
      <w:proofErr w:type="spellEnd"/>
      <w:r w:rsidRPr="00B71584">
        <w:rPr>
          <w:rFonts w:ascii="Traditional Arabic" w:hAnsi="Traditional Arabic" w:cs="Traditional Arabic"/>
          <w:color w:val="000000"/>
          <w:sz w:val="36"/>
          <w:szCs w:val="36"/>
          <w:rtl/>
        </w:rPr>
        <w:t xml:space="preserve"> الساعة </w:t>
      </w:r>
      <w:proofErr w:type="spellStart"/>
      <w:r w:rsidRPr="00B71584">
        <w:rPr>
          <w:rFonts w:ascii="Traditional Arabic" w:hAnsi="Traditional Arabic" w:cs="Traditional Arabic"/>
          <w:color w:val="000000"/>
          <w:sz w:val="36"/>
          <w:szCs w:val="36"/>
          <w:rtl/>
        </w:rPr>
        <w:t>السابعة..ركبت</w:t>
      </w:r>
      <w:proofErr w:type="spellEnd"/>
      <w:r w:rsidRPr="00B71584">
        <w:rPr>
          <w:rFonts w:ascii="Traditional Arabic" w:hAnsi="Traditional Arabic" w:cs="Traditional Arabic"/>
          <w:color w:val="000000"/>
          <w:sz w:val="36"/>
          <w:szCs w:val="36"/>
          <w:rtl/>
        </w:rPr>
        <w:t xml:space="preserve"> السيارة مع أخي تقبله الله وكانت</w:t>
      </w:r>
    </w:p>
    <w:p w:rsidR="00B71584" w:rsidRPr="00B71584" w:rsidRDefault="00B71584" w:rsidP="005E2718">
      <w:pPr>
        <w:numPr>
          <w:ilvl w:val="0"/>
          <w:numId w:val="18"/>
        </w:numPr>
        <w:shd w:val="clear" w:color="auto" w:fill="FFFFFF"/>
        <w:jc w:val="lowKashida"/>
        <w:rPr>
          <w:rFonts w:ascii="Traditional Arabic" w:hAnsi="Traditional Arabic" w:cs="Traditional Arabic" w:hint="cs"/>
          <w:color w:val="000000"/>
          <w:sz w:val="36"/>
          <w:szCs w:val="36"/>
        </w:rPr>
      </w:pPr>
      <w:r w:rsidRPr="00B71584">
        <w:rPr>
          <w:rFonts w:ascii="Traditional Arabic" w:hAnsi="Traditional Arabic" w:cs="Traditional Arabic"/>
          <w:color w:val="000000"/>
          <w:sz w:val="36"/>
          <w:szCs w:val="36"/>
          <w:rtl/>
        </w:rPr>
        <w:t xml:space="preserve">في فناء </w:t>
      </w:r>
      <w:proofErr w:type="spellStart"/>
      <w:r w:rsidRPr="00B71584">
        <w:rPr>
          <w:rFonts w:ascii="Traditional Arabic" w:hAnsi="Traditional Arabic" w:cs="Traditional Arabic"/>
          <w:color w:val="000000"/>
          <w:sz w:val="36"/>
          <w:szCs w:val="36"/>
          <w:rtl/>
        </w:rPr>
        <w:t>المنزل..ما</w:t>
      </w:r>
      <w:proofErr w:type="spellEnd"/>
      <w:r w:rsidRPr="00B71584">
        <w:rPr>
          <w:rFonts w:ascii="Traditional Arabic" w:hAnsi="Traditional Arabic" w:cs="Traditional Arabic"/>
          <w:color w:val="000000"/>
          <w:sz w:val="36"/>
          <w:szCs w:val="36"/>
          <w:rtl/>
        </w:rPr>
        <w:t xml:space="preserve"> إن فتحنا الباب الآلي إلا والصراخ ممنوع </w:t>
      </w:r>
      <w:proofErr w:type="spellStart"/>
      <w:r w:rsidRPr="00B71584">
        <w:rPr>
          <w:rFonts w:ascii="Traditional Arabic" w:hAnsi="Traditional Arabic" w:cs="Traditional Arabic"/>
          <w:color w:val="000000"/>
          <w:sz w:val="36"/>
          <w:szCs w:val="36"/>
          <w:rtl/>
        </w:rPr>
        <w:t>مممنوع</w:t>
      </w:r>
      <w:proofErr w:type="spellEnd"/>
      <w:r w:rsidRPr="00B71584">
        <w:rPr>
          <w:rFonts w:ascii="Traditional Arabic" w:hAnsi="Traditional Arabic" w:cs="Traditional Arabic"/>
          <w:color w:val="000000"/>
          <w:sz w:val="36"/>
          <w:szCs w:val="36"/>
          <w:rtl/>
        </w:rPr>
        <w:t>.</w:t>
      </w:r>
      <w:r w:rsidRPr="00B71584">
        <w:rPr>
          <w:rFonts w:ascii="Traditional Arabic" w:hAnsi="Traditional Arabic" w:cs="Traditional Arabic" w:hint="cs"/>
          <w:color w:val="000000"/>
          <w:sz w:val="36"/>
          <w:szCs w:val="36"/>
          <w:rtl/>
        </w:rPr>
        <w:t xml:space="preserve"> </w:t>
      </w:r>
      <w:r w:rsidRPr="00B71584">
        <w:rPr>
          <w:rFonts w:ascii="Traditional Arabic" w:hAnsi="Traditional Arabic" w:cs="Traditional Arabic"/>
          <w:color w:val="000000"/>
          <w:sz w:val="36"/>
          <w:szCs w:val="36"/>
          <w:rtl/>
        </w:rPr>
        <w:t xml:space="preserve">.تفاجأنا مما </w:t>
      </w:r>
      <w:proofErr w:type="spellStart"/>
      <w:r w:rsidRPr="00B71584">
        <w:rPr>
          <w:rFonts w:ascii="Traditional Arabic" w:hAnsi="Traditional Arabic" w:cs="Traditional Arabic"/>
          <w:color w:val="000000"/>
          <w:sz w:val="36"/>
          <w:szCs w:val="36"/>
          <w:rtl/>
        </w:rPr>
        <w:t>نرى..عسكر</w:t>
      </w:r>
      <w:proofErr w:type="spellEnd"/>
      <w:r w:rsidRPr="00B71584">
        <w:rPr>
          <w:rFonts w:ascii="Traditional Arabic" w:hAnsi="Traditional Arabic" w:cs="Traditional Arabic"/>
          <w:color w:val="000000"/>
          <w:sz w:val="36"/>
          <w:szCs w:val="36"/>
          <w:rtl/>
        </w:rPr>
        <w:t xml:space="preserve"> وقوات خاصة مقنعين يصرخون بـ ممنوع اقفلوا</w:t>
      </w:r>
      <w:r w:rsidRPr="00B71584">
        <w:rPr>
          <w:rFonts w:ascii="Traditional Arabic" w:hAnsi="Traditional Arabic" w:cs="Traditional Arabic" w:hint="cs"/>
          <w:color w:val="000000"/>
          <w:sz w:val="36"/>
          <w:szCs w:val="36"/>
          <w:rtl/>
        </w:rPr>
        <w:t xml:space="preserve"> </w:t>
      </w:r>
      <w:r w:rsidRPr="00B71584">
        <w:rPr>
          <w:rFonts w:ascii="Traditional Arabic" w:hAnsi="Traditional Arabic" w:cs="Traditional Arabic"/>
          <w:color w:val="000000"/>
          <w:sz w:val="36"/>
          <w:szCs w:val="36"/>
          <w:rtl/>
        </w:rPr>
        <w:t>الباب</w:t>
      </w:r>
      <w:r w:rsidRPr="00B71584">
        <w:rPr>
          <w:rFonts w:ascii="Traditional Arabic" w:hAnsi="Traditional Arabic" w:cs="Traditional Arabic" w:hint="cs"/>
          <w:color w:val="000000"/>
          <w:sz w:val="36"/>
          <w:szCs w:val="36"/>
          <w:rtl/>
        </w:rPr>
        <w:t>.</w:t>
      </w:r>
    </w:p>
    <w:p w:rsidR="00B71584" w:rsidRPr="00B71584" w:rsidRDefault="00B71584" w:rsidP="005E2718">
      <w:pPr>
        <w:numPr>
          <w:ilvl w:val="0"/>
          <w:numId w:val="18"/>
        </w:numPr>
        <w:shd w:val="clear" w:color="auto" w:fill="FFFFFF"/>
        <w:jc w:val="lowKashida"/>
        <w:rPr>
          <w:rFonts w:ascii="Traditional Arabic" w:hAnsi="Traditional Arabic" w:cs="Traditional Arabic"/>
          <w:color w:val="000000"/>
          <w:sz w:val="36"/>
          <w:szCs w:val="36"/>
        </w:rPr>
      </w:pPr>
      <w:proofErr w:type="spellStart"/>
      <w:r w:rsidRPr="00B71584">
        <w:rPr>
          <w:rFonts w:ascii="Traditional Arabic" w:hAnsi="Traditional Arabic" w:cs="Traditional Arabic"/>
          <w:color w:val="000000"/>
          <w:sz w:val="36"/>
          <w:szCs w:val="36"/>
          <w:rtl/>
        </w:rPr>
        <w:t>يالله</w:t>
      </w:r>
      <w:proofErr w:type="spellEnd"/>
      <w:r w:rsidRPr="00B71584">
        <w:rPr>
          <w:rFonts w:ascii="Traditional Arabic" w:hAnsi="Traditional Arabic" w:cs="Traditional Arabic"/>
          <w:color w:val="000000"/>
          <w:sz w:val="36"/>
          <w:szCs w:val="36"/>
          <w:rtl/>
        </w:rPr>
        <w:t xml:space="preserve"> من هول مما نرى وكأنه يوم المحشر </w:t>
      </w:r>
      <w:proofErr w:type="spellStart"/>
      <w:r w:rsidRPr="00B71584">
        <w:rPr>
          <w:rFonts w:ascii="Traditional Arabic" w:hAnsi="Traditional Arabic" w:cs="Traditional Arabic"/>
          <w:color w:val="000000"/>
          <w:sz w:val="36"/>
          <w:szCs w:val="36"/>
          <w:rtl/>
        </w:rPr>
        <w:t>للعسكر..الشارع</w:t>
      </w:r>
      <w:proofErr w:type="spellEnd"/>
      <w:r w:rsidRPr="00B71584">
        <w:rPr>
          <w:rFonts w:ascii="Traditional Arabic" w:hAnsi="Traditional Arabic" w:cs="Traditional Arabic"/>
          <w:color w:val="000000"/>
          <w:sz w:val="36"/>
          <w:szCs w:val="36"/>
          <w:rtl/>
        </w:rPr>
        <w:t xml:space="preserve"> ملئ بالجنود والجيوش </w:t>
      </w:r>
      <w:proofErr w:type="spellStart"/>
      <w:r w:rsidRPr="00B71584">
        <w:rPr>
          <w:rFonts w:ascii="Traditional Arabic" w:hAnsi="Traditional Arabic" w:cs="Traditional Arabic"/>
          <w:color w:val="000000"/>
          <w:sz w:val="36"/>
          <w:szCs w:val="36"/>
          <w:rtl/>
        </w:rPr>
        <w:t>وسياراتهم..أغلقنا</w:t>
      </w:r>
      <w:proofErr w:type="spellEnd"/>
      <w:r w:rsidRPr="00B71584">
        <w:rPr>
          <w:rFonts w:ascii="Traditional Arabic" w:hAnsi="Traditional Arabic" w:cs="Traditional Arabic"/>
          <w:color w:val="000000"/>
          <w:sz w:val="36"/>
          <w:szCs w:val="36"/>
          <w:rtl/>
        </w:rPr>
        <w:t xml:space="preserve"> </w:t>
      </w:r>
      <w:proofErr w:type="spellStart"/>
      <w:r w:rsidRPr="00B71584">
        <w:rPr>
          <w:rFonts w:ascii="Traditional Arabic" w:hAnsi="Traditional Arabic" w:cs="Traditional Arabic"/>
          <w:color w:val="000000"/>
          <w:sz w:val="36"/>
          <w:szCs w:val="36"/>
          <w:rtl/>
        </w:rPr>
        <w:t>الباب..ونزلت</w:t>
      </w:r>
      <w:proofErr w:type="spellEnd"/>
      <w:r w:rsidRPr="00B71584">
        <w:rPr>
          <w:rFonts w:ascii="Traditional Arabic" w:hAnsi="Traditional Arabic" w:cs="Traditional Arabic"/>
          <w:color w:val="000000"/>
          <w:sz w:val="36"/>
          <w:szCs w:val="36"/>
          <w:rtl/>
        </w:rPr>
        <w:t xml:space="preserve"> من السيارة وفتحت باب الشارع وصرخت</w:t>
      </w:r>
      <w:r w:rsidRPr="00B71584">
        <w:rPr>
          <w:rFonts w:ascii="Traditional Arabic" w:hAnsi="Traditional Arabic" w:cs="Traditional Arabic" w:hint="cs"/>
          <w:color w:val="000000"/>
          <w:sz w:val="36"/>
          <w:szCs w:val="36"/>
          <w:rtl/>
        </w:rPr>
        <w:t>.</w:t>
      </w:r>
    </w:p>
    <w:p w:rsidR="00B71584" w:rsidRPr="00B71584" w:rsidRDefault="00B71584" w:rsidP="00B71584">
      <w:pPr>
        <w:tabs>
          <w:tab w:val="left" w:pos="2036"/>
        </w:tabs>
        <w:rPr>
          <w:rFonts w:ascii="Traditional Arabic" w:hAnsi="Traditional Arabic" w:cs="Traditional Arabic" w:hint="cs"/>
          <w:sz w:val="36"/>
          <w:szCs w:val="36"/>
        </w:rPr>
      </w:pPr>
      <w:r w:rsidRPr="00B71584">
        <w:rPr>
          <w:rFonts w:ascii="Traditional Arabic" w:hAnsi="Traditional Arabic" w:cs="Traditional Arabic"/>
          <w:sz w:val="36"/>
          <w:szCs w:val="36"/>
          <w:rtl/>
        </w:rPr>
        <w:tab/>
      </w:r>
    </w:p>
    <w:p w:rsidR="00B71584" w:rsidRPr="00B71584" w:rsidRDefault="00B71584" w:rsidP="005E2718">
      <w:pPr>
        <w:numPr>
          <w:ilvl w:val="0"/>
          <w:numId w:val="18"/>
        </w:numPr>
        <w:shd w:val="clear" w:color="auto" w:fill="FFFFFF"/>
        <w:jc w:val="lowKashida"/>
        <w:rPr>
          <w:rFonts w:ascii="Traditional Arabic" w:hAnsi="Traditional Arabic" w:cs="Traditional Arabic" w:hint="cs"/>
          <w:color w:val="000000"/>
          <w:sz w:val="36"/>
          <w:szCs w:val="36"/>
        </w:rPr>
      </w:pPr>
      <w:proofErr w:type="spellStart"/>
      <w:r w:rsidRPr="00B71584">
        <w:rPr>
          <w:rFonts w:ascii="Traditional Arabic" w:hAnsi="Traditional Arabic" w:cs="Traditional Arabic"/>
          <w:color w:val="000000"/>
          <w:sz w:val="36"/>
          <w:szCs w:val="36"/>
          <w:rtl/>
        </w:rPr>
        <w:lastRenderedPageBreak/>
        <w:t>عليهم..خير</w:t>
      </w:r>
      <w:proofErr w:type="spellEnd"/>
      <w:r w:rsidRPr="00B71584">
        <w:rPr>
          <w:rFonts w:ascii="Traditional Arabic" w:hAnsi="Traditional Arabic" w:cs="Traditional Arabic"/>
          <w:color w:val="000000"/>
          <w:sz w:val="36"/>
          <w:szCs w:val="36"/>
          <w:rtl/>
        </w:rPr>
        <w:t xml:space="preserve"> وش </w:t>
      </w:r>
      <w:proofErr w:type="spellStart"/>
      <w:r w:rsidRPr="00B71584">
        <w:rPr>
          <w:rFonts w:ascii="Traditional Arabic" w:hAnsi="Traditional Arabic" w:cs="Traditional Arabic"/>
          <w:color w:val="000000"/>
          <w:sz w:val="36"/>
          <w:szCs w:val="36"/>
          <w:rtl/>
        </w:rPr>
        <w:t>تسوون..صرخوا</w:t>
      </w:r>
      <w:proofErr w:type="spellEnd"/>
      <w:r w:rsidRPr="00B71584">
        <w:rPr>
          <w:rFonts w:ascii="Traditional Arabic" w:hAnsi="Traditional Arabic" w:cs="Traditional Arabic"/>
          <w:color w:val="000000"/>
          <w:sz w:val="36"/>
          <w:szCs w:val="36"/>
          <w:rtl/>
        </w:rPr>
        <w:t xml:space="preserve"> جميعا ادخلي و</w:t>
      </w:r>
      <w:r w:rsidRPr="00B71584">
        <w:rPr>
          <w:rFonts w:ascii="Traditional Arabic" w:hAnsi="Traditional Arabic" w:cs="Traditional Arabic" w:hint="cs"/>
          <w:color w:val="000000"/>
          <w:sz w:val="36"/>
          <w:szCs w:val="36"/>
          <w:rtl/>
        </w:rPr>
        <w:t>أ</w:t>
      </w:r>
      <w:r w:rsidRPr="00B71584">
        <w:rPr>
          <w:rFonts w:ascii="Traditional Arabic" w:hAnsi="Traditional Arabic" w:cs="Traditional Arabic"/>
          <w:color w:val="000000"/>
          <w:sz w:val="36"/>
          <w:szCs w:val="36"/>
          <w:rtl/>
        </w:rPr>
        <w:t>غلقي الباب حتى سحب أحدهم الباب و</w:t>
      </w:r>
      <w:r w:rsidRPr="00B71584">
        <w:rPr>
          <w:rFonts w:ascii="Traditional Arabic" w:hAnsi="Traditional Arabic" w:cs="Traditional Arabic" w:hint="cs"/>
          <w:color w:val="000000"/>
          <w:sz w:val="36"/>
          <w:szCs w:val="36"/>
          <w:rtl/>
        </w:rPr>
        <w:t>أ</w:t>
      </w:r>
      <w:r w:rsidRPr="00B71584">
        <w:rPr>
          <w:rFonts w:ascii="Traditional Arabic" w:hAnsi="Traditional Arabic" w:cs="Traditional Arabic"/>
          <w:color w:val="000000"/>
          <w:sz w:val="36"/>
          <w:szCs w:val="36"/>
          <w:rtl/>
        </w:rPr>
        <w:t xml:space="preserve">غلقه </w:t>
      </w:r>
      <w:proofErr w:type="spellStart"/>
      <w:r w:rsidRPr="00B71584">
        <w:rPr>
          <w:rFonts w:ascii="Traditional Arabic" w:hAnsi="Traditional Arabic" w:cs="Traditional Arabic"/>
          <w:color w:val="000000"/>
          <w:sz w:val="36"/>
          <w:szCs w:val="36"/>
          <w:rtl/>
        </w:rPr>
        <w:t>بالقوة..ركضت</w:t>
      </w:r>
      <w:proofErr w:type="spellEnd"/>
      <w:r w:rsidRPr="00B71584">
        <w:rPr>
          <w:rFonts w:ascii="Traditional Arabic" w:hAnsi="Traditional Arabic" w:cs="Traditional Arabic"/>
          <w:color w:val="000000"/>
          <w:sz w:val="36"/>
          <w:szCs w:val="36"/>
          <w:rtl/>
        </w:rPr>
        <w:t xml:space="preserve"> أنا وأخي لغرفتي وفتحنا الشباك</w:t>
      </w:r>
      <w:r w:rsidRPr="00B71584">
        <w:rPr>
          <w:rFonts w:ascii="Traditional Arabic" w:hAnsi="Traditional Arabic" w:cs="Traditional Arabic"/>
          <w:color w:val="000000"/>
          <w:sz w:val="36"/>
          <w:szCs w:val="36"/>
        </w:rPr>
        <w:t>..</w:t>
      </w:r>
    </w:p>
    <w:p w:rsidR="00B71584" w:rsidRPr="00B71584" w:rsidRDefault="00B71584" w:rsidP="005E2718">
      <w:pPr>
        <w:numPr>
          <w:ilvl w:val="0"/>
          <w:numId w:val="18"/>
        </w:numPr>
        <w:shd w:val="clear" w:color="auto" w:fill="FFFFFF"/>
        <w:jc w:val="lowKashida"/>
        <w:rPr>
          <w:rFonts w:ascii="Traditional Arabic" w:hAnsi="Traditional Arabic" w:cs="Traditional Arabic" w:hint="cs"/>
          <w:color w:val="000000"/>
          <w:sz w:val="36"/>
          <w:szCs w:val="36"/>
        </w:rPr>
      </w:pPr>
      <w:r w:rsidRPr="00B71584">
        <w:rPr>
          <w:rFonts w:ascii="Traditional Arabic" w:hAnsi="Traditional Arabic" w:cs="Traditional Arabic"/>
          <w:color w:val="000000"/>
          <w:sz w:val="36"/>
          <w:szCs w:val="36"/>
          <w:rtl/>
        </w:rPr>
        <w:t xml:space="preserve">وليتنا متنا قبل </w:t>
      </w:r>
      <w:proofErr w:type="spellStart"/>
      <w:r w:rsidRPr="00B71584">
        <w:rPr>
          <w:rFonts w:ascii="Traditional Arabic" w:hAnsi="Traditional Arabic" w:cs="Traditional Arabic"/>
          <w:color w:val="000000"/>
          <w:sz w:val="36"/>
          <w:szCs w:val="36"/>
          <w:rtl/>
        </w:rPr>
        <w:t>هذا..وعلمنا</w:t>
      </w:r>
      <w:proofErr w:type="spellEnd"/>
      <w:r w:rsidRPr="00B71584">
        <w:rPr>
          <w:rFonts w:ascii="Traditional Arabic" w:hAnsi="Traditional Arabic" w:cs="Traditional Arabic"/>
          <w:color w:val="000000"/>
          <w:sz w:val="36"/>
          <w:szCs w:val="36"/>
          <w:rtl/>
        </w:rPr>
        <w:t xml:space="preserve"> أن شيئاً يُحاك </w:t>
      </w:r>
      <w:proofErr w:type="spellStart"/>
      <w:r w:rsidRPr="00B71584">
        <w:rPr>
          <w:rFonts w:ascii="Traditional Arabic" w:hAnsi="Traditional Arabic" w:cs="Traditional Arabic"/>
          <w:color w:val="000000"/>
          <w:sz w:val="36"/>
          <w:szCs w:val="36"/>
          <w:rtl/>
        </w:rPr>
        <w:t>لشيخنا..سيارات</w:t>
      </w:r>
      <w:proofErr w:type="spellEnd"/>
      <w:r w:rsidRPr="00B71584">
        <w:rPr>
          <w:rFonts w:ascii="Traditional Arabic" w:hAnsi="Traditional Arabic" w:cs="Traditional Arabic"/>
          <w:color w:val="000000"/>
          <w:sz w:val="36"/>
          <w:szCs w:val="36"/>
          <w:rtl/>
        </w:rPr>
        <w:t xml:space="preserve"> كثيرة لا أحصيها جنود وجيوش </w:t>
      </w:r>
      <w:proofErr w:type="spellStart"/>
      <w:r w:rsidRPr="00B71584">
        <w:rPr>
          <w:rFonts w:ascii="Traditional Arabic" w:hAnsi="Traditional Arabic" w:cs="Traditional Arabic"/>
          <w:color w:val="000000"/>
          <w:sz w:val="36"/>
          <w:szCs w:val="36"/>
          <w:rtl/>
        </w:rPr>
        <w:t>شي</w:t>
      </w:r>
      <w:r w:rsidRPr="00B71584">
        <w:rPr>
          <w:rFonts w:ascii="Traditional Arabic" w:hAnsi="Traditional Arabic" w:cs="Traditional Arabic" w:hint="cs"/>
          <w:color w:val="000000"/>
          <w:sz w:val="36"/>
          <w:szCs w:val="36"/>
          <w:rtl/>
        </w:rPr>
        <w:t>ْ</w:t>
      </w:r>
      <w:proofErr w:type="spellEnd"/>
      <w:r w:rsidRPr="00B71584">
        <w:rPr>
          <w:rFonts w:ascii="Traditional Arabic" w:hAnsi="Traditional Arabic" w:cs="Traditional Arabic"/>
          <w:color w:val="000000"/>
          <w:sz w:val="36"/>
          <w:szCs w:val="36"/>
          <w:rtl/>
        </w:rPr>
        <w:t xml:space="preserve"> </w:t>
      </w:r>
      <w:proofErr w:type="spellStart"/>
      <w:r w:rsidRPr="00B71584">
        <w:rPr>
          <w:rFonts w:ascii="Traditional Arabic" w:hAnsi="Traditional Arabic" w:cs="Traditional Arabic"/>
          <w:color w:val="000000"/>
          <w:sz w:val="36"/>
          <w:szCs w:val="36"/>
          <w:rtl/>
        </w:rPr>
        <w:t>عجيب..نصف</w:t>
      </w:r>
      <w:proofErr w:type="spellEnd"/>
      <w:r w:rsidRPr="00B71584">
        <w:rPr>
          <w:rFonts w:ascii="Traditional Arabic" w:hAnsi="Traditional Arabic" w:cs="Traditional Arabic"/>
          <w:color w:val="000000"/>
          <w:sz w:val="36"/>
          <w:szCs w:val="36"/>
          <w:rtl/>
        </w:rPr>
        <w:t xml:space="preserve"> الحي ممتلئ بهم وقد أغلقوا منافذ الحيّ</w:t>
      </w:r>
    </w:p>
    <w:p w:rsidR="00B71584" w:rsidRPr="00B71584" w:rsidRDefault="00B71584" w:rsidP="005E2718">
      <w:pPr>
        <w:numPr>
          <w:ilvl w:val="0"/>
          <w:numId w:val="18"/>
        </w:numPr>
        <w:shd w:val="clear" w:color="auto" w:fill="FFFFFF"/>
        <w:jc w:val="lowKashida"/>
        <w:rPr>
          <w:rFonts w:ascii="Traditional Arabic" w:hAnsi="Traditional Arabic" w:cs="Traditional Arabic" w:hint="cs"/>
          <w:color w:val="000000"/>
          <w:sz w:val="36"/>
          <w:szCs w:val="36"/>
        </w:rPr>
      </w:pPr>
      <w:r w:rsidRPr="00B71584">
        <w:rPr>
          <w:rFonts w:ascii="Traditional Arabic" w:hAnsi="Traditional Arabic" w:cs="Traditional Arabic"/>
          <w:color w:val="000000"/>
          <w:sz w:val="36"/>
          <w:szCs w:val="36"/>
          <w:rtl/>
        </w:rPr>
        <w:t xml:space="preserve">وحظروا </w:t>
      </w:r>
      <w:proofErr w:type="spellStart"/>
      <w:r w:rsidRPr="00B71584">
        <w:rPr>
          <w:rFonts w:ascii="Traditional Arabic" w:hAnsi="Traditional Arabic" w:cs="Traditional Arabic"/>
          <w:color w:val="000000"/>
          <w:sz w:val="36"/>
          <w:szCs w:val="36"/>
          <w:rtl/>
        </w:rPr>
        <w:t>التجول..موقف</w:t>
      </w:r>
      <w:proofErr w:type="spellEnd"/>
      <w:r w:rsidRPr="00B71584">
        <w:rPr>
          <w:rFonts w:ascii="Traditional Arabic" w:hAnsi="Traditional Arabic" w:cs="Traditional Arabic"/>
          <w:color w:val="000000"/>
          <w:sz w:val="36"/>
          <w:szCs w:val="36"/>
          <w:rtl/>
        </w:rPr>
        <w:t xml:space="preserve"> </w:t>
      </w:r>
      <w:proofErr w:type="spellStart"/>
      <w:r w:rsidRPr="00B71584">
        <w:rPr>
          <w:rFonts w:ascii="Traditional Arabic" w:hAnsi="Traditional Arabic" w:cs="Traditional Arabic"/>
          <w:color w:val="000000"/>
          <w:sz w:val="36"/>
          <w:szCs w:val="36"/>
          <w:rtl/>
        </w:rPr>
        <w:t>مفجع..ارتعب</w:t>
      </w:r>
      <w:proofErr w:type="spellEnd"/>
      <w:r w:rsidRPr="00B71584">
        <w:rPr>
          <w:rFonts w:ascii="Traditional Arabic" w:hAnsi="Traditional Arabic" w:cs="Traditional Arabic"/>
          <w:color w:val="000000"/>
          <w:sz w:val="36"/>
          <w:szCs w:val="36"/>
          <w:rtl/>
        </w:rPr>
        <w:t xml:space="preserve"> أهل الحي الكل يتصل بالآخر ما</w:t>
      </w:r>
      <w:r w:rsidRPr="00B71584">
        <w:rPr>
          <w:rFonts w:ascii="Traditional Arabic" w:hAnsi="Traditional Arabic" w:cs="Traditional Arabic" w:hint="cs"/>
          <w:color w:val="000000"/>
          <w:sz w:val="36"/>
          <w:szCs w:val="36"/>
          <w:rtl/>
        </w:rPr>
        <w:t xml:space="preserve"> ا</w:t>
      </w:r>
      <w:r w:rsidRPr="00B71584">
        <w:rPr>
          <w:rFonts w:ascii="Traditional Arabic" w:hAnsi="Traditional Arabic" w:cs="Traditional Arabic"/>
          <w:color w:val="000000"/>
          <w:sz w:val="36"/>
          <w:szCs w:val="36"/>
          <w:rtl/>
        </w:rPr>
        <w:t>لأمر ما</w:t>
      </w:r>
      <w:r w:rsidRPr="00B71584">
        <w:rPr>
          <w:rFonts w:ascii="Traditional Arabic" w:hAnsi="Traditional Arabic" w:cs="Traditional Arabic" w:hint="cs"/>
          <w:color w:val="000000"/>
          <w:sz w:val="36"/>
          <w:szCs w:val="36"/>
          <w:rtl/>
        </w:rPr>
        <w:t xml:space="preserve"> </w:t>
      </w:r>
      <w:proofErr w:type="spellStart"/>
      <w:r w:rsidRPr="00B71584">
        <w:rPr>
          <w:rFonts w:ascii="Traditional Arabic" w:hAnsi="Traditional Arabic" w:cs="Traditional Arabic" w:hint="cs"/>
          <w:color w:val="000000"/>
          <w:sz w:val="36"/>
          <w:szCs w:val="36"/>
          <w:rtl/>
        </w:rPr>
        <w:t>ا</w:t>
      </w:r>
      <w:r w:rsidRPr="00B71584">
        <w:rPr>
          <w:rFonts w:ascii="Traditional Arabic" w:hAnsi="Traditional Arabic" w:cs="Traditional Arabic"/>
          <w:color w:val="000000"/>
          <w:sz w:val="36"/>
          <w:szCs w:val="36"/>
          <w:rtl/>
        </w:rPr>
        <w:t>لخطب..لا</w:t>
      </w:r>
      <w:proofErr w:type="spellEnd"/>
      <w:r w:rsidRPr="00B71584">
        <w:rPr>
          <w:rFonts w:ascii="Traditional Arabic" w:hAnsi="Traditional Arabic" w:cs="Traditional Arabic"/>
          <w:color w:val="000000"/>
          <w:sz w:val="36"/>
          <w:szCs w:val="36"/>
          <w:rtl/>
        </w:rPr>
        <w:t xml:space="preserve"> أحد يدري؟؟في الساعة الثامنة بدأت </w:t>
      </w:r>
      <w:proofErr w:type="spellStart"/>
      <w:r w:rsidRPr="00B71584">
        <w:rPr>
          <w:rFonts w:ascii="Traditional Arabic" w:hAnsi="Traditional Arabic" w:cs="Traditional Arabic"/>
          <w:color w:val="000000"/>
          <w:sz w:val="36"/>
          <w:szCs w:val="36"/>
          <w:rtl/>
        </w:rPr>
        <w:t>الهيلوكبتر</w:t>
      </w:r>
      <w:proofErr w:type="spellEnd"/>
      <w:r w:rsidRPr="00B71584">
        <w:rPr>
          <w:rFonts w:ascii="Traditional Arabic" w:hAnsi="Traditional Arabic" w:cs="Traditional Arabic"/>
          <w:color w:val="000000"/>
          <w:sz w:val="36"/>
          <w:szCs w:val="36"/>
          <w:rtl/>
        </w:rPr>
        <w:t xml:space="preserve"> تحوم في السماء</w:t>
      </w:r>
    </w:p>
    <w:p w:rsidR="00B71584" w:rsidRPr="00B71584" w:rsidRDefault="00B71584" w:rsidP="005E2718">
      <w:pPr>
        <w:numPr>
          <w:ilvl w:val="0"/>
          <w:numId w:val="18"/>
        </w:numPr>
        <w:shd w:val="clear" w:color="auto" w:fill="FFFFFF"/>
        <w:jc w:val="lowKashida"/>
        <w:rPr>
          <w:rFonts w:ascii="Traditional Arabic" w:hAnsi="Traditional Arabic" w:cs="Traditional Arabic" w:hint="cs"/>
          <w:color w:val="000000"/>
          <w:sz w:val="36"/>
          <w:szCs w:val="36"/>
        </w:rPr>
      </w:pPr>
      <w:r w:rsidRPr="00B71584">
        <w:rPr>
          <w:rFonts w:ascii="Traditional Arabic" w:hAnsi="Traditional Arabic" w:cs="Traditional Arabic"/>
          <w:color w:val="000000"/>
          <w:sz w:val="36"/>
          <w:szCs w:val="36"/>
          <w:rtl/>
        </w:rPr>
        <w:t xml:space="preserve">وبشكل قريب </w:t>
      </w:r>
      <w:proofErr w:type="spellStart"/>
      <w:r w:rsidRPr="00B71584">
        <w:rPr>
          <w:rFonts w:ascii="Traditional Arabic" w:hAnsi="Traditional Arabic" w:cs="Traditional Arabic"/>
          <w:color w:val="000000"/>
          <w:sz w:val="36"/>
          <w:szCs w:val="36"/>
          <w:rtl/>
        </w:rPr>
        <w:t>جداً..والجنود</w:t>
      </w:r>
      <w:proofErr w:type="spellEnd"/>
      <w:r w:rsidRPr="00B71584">
        <w:rPr>
          <w:rFonts w:ascii="Traditional Arabic" w:hAnsi="Traditional Arabic" w:cs="Traditional Arabic"/>
          <w:color w:val="000000"/>
          <w:sz w:val="36"/>
          <w:szCs w:val="36"/>
          <w:rtl/>
        </w:rPr>
        <w:t xml:space="preserve"> والحشود في </w:t>
      </w:r>
      <w:proofErr w:type="spellStart"/>
      <w:r w:rsidRPr="00B71584">
        <w:rPr>
          <w:rFonts w:ascii="Traditional Arabic" w:hAnsi="Traditional Arabic" w:cs="Traditional Arabic"/>
          <w:color w:val="000000"/>
          <w:sz w:val="36"/>
          <w:szCs w:val="36"/>
          <w:rtl/>
        </w:rPr>
        <w:t>ازدياد..أصبحت</w:t>
      </w:r>
      <w:proofErr w:type="spellEnd"/>
      <w:r w:rsidRPr="00B71584">
        <w:rPr>
          <w:rFonts w:ascii="Traditional Arabic" w:hAnsi="Traditional Arabic" w:cs="Traditional Arabic"/>
          <w:color w:val="000000"/>
          <w:sz w:val="36"/>
          <w:szCs w:val="36"/>
          <w:rtl/>
        </w:rPr>
        <w:t xml:space="preserve"> الأرض كبحر يموج بهؤلاء </w:t>
      </w:r>
      <w:proofErr w:type="spellStart"/>
      <w:r w:rsidRPr="00B71584">
        <w:rPr>
          <w:rFonts w:ascii="Traditional Arabic" w:hAnsi="Traditional Arabic" w:cs="Traditional Arabic"/>
          <w:color w:val="000000"/>
          <w:sz w:val="36"/>
          <w:szCs w:val="36"/>
          <w:rtl/>
        </w:rPr>
        <w:t>الأنجاس..الساعة</w:t>
      </w:r>
      <w:proofErr w:type="spellEnd"/>
      <w:r w:rsidRPr="00B71584">
        <w:rPr>
          <w:rFonts w:ascii="Traditional Arabic" w:hAnsi="Traditional Arabic" w:cs="Traditional Arabic"/>
          <w:color w:val="000000"/>
          <w:sz w:val="36"/>
          <w:szCs w:val="36"/>
          <w:rtl/>
        </w:rPr>
        <w:t xml:space="preserve"> التاسعة أقبلت جرافة وفتحوا لها الطريق</w:t>
      </w:r>
      <w:r w:rsidRPr="00B71584">
        <w:rPr>
          <w:rFonts w:ascii="Traditional Arabic" w:hAnsi="Traditional Arabic" w:cs="Traditional Arabic"/>
          <w:color w:val="000000"/>
          <w:sz w:val="36"/>
          <w:szCs w:val="36"/>
        </w:rPr>
        <w:t>..</w:t>
      </w:r>
    </w:p>
    <w:p w:rsidR="00B71584" w:rsidRPr="00B71584" w:rsidRDefault="00B71584" w:rsidP="005E2718">
      <w:pPr>
        <w:numPr>
          <w:ilvl w:val="0"/>
          <w:numId w:val="18"/>
        </w:numPr>
        <w:shd w:val="clear" w:color="auto" w:fill="FFFFFF"/>
        <w:jc w:val="lowKashida"/>
        <w:rPr>
          <w:rFonts w:ascii="Traditional Arabic" w:hAnsi="Traditional Arabic" w:cs="Traditional Arabic" w:hint="cs"/>
          <w:color w:val="000000"/>
          <w:sz w:val="36"/>
          <w:szCs w:val="36"/>
        </w:rPr>
      </w:pPr>
      <w:r w:rsidRPr="00B71584">
        <w:rPr>
          <w:rFonts w:ascii="Traditional Arabic" w:hAnsi="Traditional Arabic" w:cs="Traditional Arabic"/>
          <w:color w:val="000000"/>
          <w:sz w:val="36"/>
          <w:szCs w:val="36"/>
          <w:rtl/>
        </w:rPr>
        <w:t xml:space="preserve">وعلمنا حينها </w:t>
      </w:r>
      <w:proofErr w:type="spellStart"/>
      <w:r w:rsidRPr="00B71584">
        <w:rPr>
          <w:rFonts w:ascii="Traditional Arabic" w:hAnsi="Traditional Arabic" w:cs="Traditional Arabic"/>
          <w:color w:val="000000"/>
          <w:sz w:val="36"/>
          <w:szCs w:val="36"/>
          <w:rtl/>
        </w:rPr>
        <w:t>الخبر..فبدأ</w:t>
      </w:r>
      <w:proofErr w:type="spellEnd"/>
      <w:r w:rsidRPr="00B71584">
        <w:rPr>
          <w:rFonts w:ascii="Traditional Arabic" w:hAnsi="Traditional Arabic" w:cs="Traditional Arabic"/>
          <w:color w:val="000000"/>
          <w:sz w:val="36"/>
          <w:szCs w:val="36"/>
          <w:rtl/>
        </w:rPr>
        <w:t xml:space="preserve"> أخي يصرخ يا</w:t>
      </w:r>
      <w:r w:rsidRPr="00B71584">
        <w:rPr>
          <w:rFonts w:ascii="Traditional Arabic" w:hAnsi="Traditional Arabic" w:cs="Traditional Arabic" w:hint="cs"/>
          <w:color w:val="000000"/>
          <w:sz w:val="36"/>
          <w:szCs w:val="36"/>
          <w:rtl/>
        </w:rPr>
        <w:t xml:space="preserve"> </w:t>
      </w:r>
      <w:r w:rsidRPr="00B71584">
        <w:rPr>
          <w:rFonts w:ascii="Traditional Arabic" w:hAnsi="Traditional Arabic" w:cs="Traditional Arabic"/>
          <w:color w:val="000000"/>
          <w:sz w:val="36"/>
          <w:szCs w:val="36"/>
          <w:rtl/>
        </w:rPr>
        <w:t>كلاب يا</w:t>
      </w:r>
      <w:r w:rsidRPr="00B71584">
        <w:rPr>
          <w:rFonts w:ascii="Traditional Arabic" w:hAnsi="Traditional Arabic" w:cs="Traditional Arabic" w:hint="cs"/>
          <w:color w:val="000000"/>
          <w:sz w:val="36"/>
          <w:szCs w:val="36"/>
          <w:rtl/>
        </w:rPr>
        <w:t xml:space="preserve"> </w:t>
      </w:r>
      <w:r w:rsidRPr="00B71584">
        <w:rPr>
          <w:rFonts w:ascii="Traditional Arabic" w:hAnsi="Traditional Arabic" w:cs="Traditional Arabic"/>
          <w:color w:val="000000"/>
          <w:sz w:val="36"/>
          <w:szCs w:val="36"/>
          <w:rtl/>
        </w:rPr>
        <w:t xml:space="preserve">كلاب إلا </w:t>
      </w:r>
      <w:proofErr w:type="spellStart"/>
      <w:r w:rsidRPr="00B71584">
        <w:rPr>
          <w:rFonts w:ascii="Traditional Arabic" w:hAnsi="Traditional Arabic" w:cs="Traditional Arabic"/>
          <w:color w:val="000000"/>
          <w:sz w:val="36"/>
          <w:szCs w:val="36"/>
          <w:rtl/>
        </w:rPr>
        <w:t>المساجد..سمعونا</w:t>
      </w:r>
      <w:proofErr w:type="spellEnd"/>
      <w:r w:rsidRPr="00B71584">
        <w:rPr>
          <w:rFonts w:ascii="Traditional Arabic" w:hAnsi="Traditional Arabic" w:cs="Traditional Arabic"/>
          <w:color w:val="000000"/>
          <w:sz w:val="36"/>
          <w:szCs w:val="36"/>
          <w:rtl/>
        </w:rPr>
        <w:t xml:space="preserve"> وهم بالشارع صرخوا علينا </w:t>
      </w:r>
      <w:r w:rsidRPr="00B71584">
        <w:rPr>
          <w:rFonts w:ascii="Traditional Arabic" w:hAnsi="Traditional Arabic" w:cs="Traditional Arabic" w:hint="cs"/>
          <w:color w:val="000000"/>
          <w:sz w:val="36"/>
          <w:szCs w:val="36"/>
          <w:rtl/>
        </w:rPr>
        <w:t>أ</w:t>
      </w:r>
      <w:r w:rsidRPr="00B71584">
        <w:rPr>
          <w:rFonts w:ascii="Traditional Arabic" w:hAnsi="Traditional Arabic" w:cs="Traditional Arabic"/>
          <w:color w:val="000000"/>
          <w:sz w:val="36"/>
          <w:szCs w:val="36"/>
          <w:rtl/>
        </w:rPr>
        <w:t>غلقوا النوافذ ووجهوا أسلحتهم إلينا كتهديد</w:t>
      </w:r>
    </w:p>
    <w:p w:rsidR="00B71584" w:rsidRPr="00B71584" w:rsidRDefault="00B71584" w:rsidP="005E2718">
      <w:pPr>
        <w:numPr>
          <w:ilvl w:val="0"/>
          <w:numId w:val="18"/>
        </w:numPr>
        <w:shd w:val="clear" w:color="auto" w:fill="FFFFFF"/>
        <w:rPr>
          <w:rFonts w:ascii="Traditional Arabic" w:hAnsi="Traditional Arabic" w:cs="Traditional Arabic" w:hint="cs"/>
          <w:color w:val="000000"/>
          <w:sz w:val="36"/>
          <w:szCs w:val="36"/>
        </w:rPr>
      </w:pPr>
      <w:r w:rsidRPr="00B71584">
        <w:rPr>
          <w:rFonts w:ascii="Traditional Arabic" w:hAnsi="Traditional Arabic" w:cs="Traditional Arabic" w:hint="cs"/>
          <w:color w:val="000000"/>
          <w:sz w:val="36"/>
          <w:szCs w:val="36"/>
          <w:rtl/>
        </w:rPr>
        <w:t>أ</w:t>
      </w:r>
      <w:r w:rsidRPr="00B71584">
        <w:rPr>
          <w:rFonts w:ascii="Traditional Arabic" w:hAnsi="Traditional Arabic" w:cs="Traditional Arabic"/>
          <w:color w:val="000000"/>
          <w:sz w:val="36"/>
          <w:szCs w:val="36"/>
          <w:rtl/>
        </w:rPr>
        <w:t>غلقناها وذهبنا للغرفة الأخرى..</w:t>
      </w:r>
      <w:proofErr w:type="spellStart"/>
      <w:r w:rsidRPr="00B71584">
        <w:rPr>
          <w:rFonts w:ascii="Traditional Arabic" w:hAnsi="Traditional Arabic" w:cs="Traditional Arabic"/>
          <w:color w:val="000000"/>
          <w:sz w:val="36"/>
          <w:szCs w:val="36"/>
          <w:rtl/>
        </w:rPr>
        <w:t>يالله</w:t>
      </w:r>
      <w:proofErr w:type="spellEnd"/>
      <w:r w:rsidRPr="00B71584">
        <w:rPr>
          <w:rFonts w:ascii="Traditional Arabic" w:hAnsi="Traditional Arabic" w:cs="Traditional Arabic"/>
          <w:color w:val="000000"/>
          <w:sz w:val="36"/>
          <w:szCs w:val="36"/>
          <w:rtl/>
        </w:rPr>
        <w:t xml:space="preserve"> ش</w:t>
      </w:r>
      <w:r w:rsidRPr="00B71584">
        <w:rPr>
          <w:rFonts w:ascii="Traditional Arabic" w:hAnsi="Traditional Arabic" w:cs="Traditional Arabic" w:hint="cs"/>
          <w:color w:val="000000"/>
          <w:sz w:val="36"/>
          <w:szCs w:val="36"/>
          <w:rtl/>
        </w:rPr>
        <w:t>يء</w:t>
      </w:r>
      <w:r w:rsidRPr="00B71584">
        <w:rPr>
          <w:rFonts w:ascii="Traditional Arabic" w:hAnsi="Traditional Arabic" w:cs="Traditional Arabic"/>
          <w:color w:val="000000"/>
          <w:sz w:val="36"/>
          <w:szCs w:val="36"/>
          <w:rtl/>
        </w:rPr>
        <w:t xml:space="preserve"> مهولٌ </w:t>
      </w:r>
      <w:proofErr w:type="spellStart"/>
      <w:r w:rsidRPr="00B71584">
        <w:rPr>
          <w:rFonts w:ascii="Traditional Arabic" w:hAnsi="Traditional Arabic" w:cs="Traditional Arabic"/>
          <w:color w:val="000000"/>
          <w:sz w:val="36"/>
          <w:szCs w:val="36"/>
          <w:rtl/>
        </w:rPr>
        <w:t>مُفجع..كانت</w:t>
      </w:r>
      <w:proofErr w:type="spellEnd"/>
      <w:r w:rsidRPr="00B71584">
        <w:rPr>
          <w:rFonts w:ascii="Traditional Arabic" w:hAnsi="Traditional Arabic" w:cs="Traditional Arabic"/>
          <w:color w:val="000000"/>
          <w:sz w:val="36"/>
          <w:szCs w:val="36"/>
          <w:rtl/>
        </w:rPr>
        <w:t xml:space="preserve"> الجرافة تقف أمام المسجد ورأينا جدال عنيف بين سائق الجرافة وأحد الضباط</w:t>
      </w:r>
      <w:r w:rsidRPr="00B71584">
        <w:rPr>
          <w:rFonts w:ascii="Traditional Arabic" w:hAnsi="Traditional Arabic" w:cs="Traditional Arabic"/>
          <w:color w:val="000000"/>
          <w:sz w:val="36"/>
          <w:szCs w:val="36"/>
        </w:rPr>
        <w:t>..</w:t>
      </w:r>
    </w:p>
    <w:p w:rsidR="00B71584" w:rsidRPr="00B71584" w:rsidRDefault="00B71584" w:rsidP="005E2718">
      <w:pPr>
        <w:numPr>
          <w:ilvl w:val="0"/>
          <w:numId w:val="18"/>
        </w:numPr>
        <w:shd w:val="clear" w:color="auto" w:fill="FFFFFF"/>
        <w:rPr>
          <w:rFonts w:ascii="Traditional Arabic" w:hAnsi="Traditional Arabic" w:cs="Traditional Arabic" w:hint="cs"/>
          <w:color w:val="000000"/>
          <w:sz w:val="36"/>
          <w:szCs w:val="36"/>
        </w:rPr>
      </w:pPr>
      <w:r w:rsidRPr="00B71584">
        <w:rPr>
          <w:rFonts w:ascii="Traditional Arabic" w:hAnsi="Traditional Arabic" w:cs="Traditional Arabic"/>
          <w:color w:val="000000"/>
          <w:sz w:val="36"/>
          <w:szCs w:val="36"/>
          <w:rtl/>
        </w:rPr>
        <w:t xml:space="preserve">اشتد النقاش والجدال ونزل صاحب الجرافة ثم ركبها شخص </w:t>
      </w:r>
      <w:proofErr w:type="spellStart"/>
      <w:r w:rsidRPr="00B71584">
        <w:rPr>
          <w:rFonts w:ascii="Traditional Arabic" w:hAnsi="Traditional Arabic" w:cs="Traditional Arabic"/>
          <w:color w:val="000000"/>
          <w:sz w:val="36"/>
          <w:szCs w:val="36"/>
          <w:rtl/>
        </w:rPr>
        <w:t>آخر..تبين</w:t>
      </w:r>
      <w:proofErr w:type="spellEnd"/>
      <w:r w:rsidRPr="00B71584">
        <w:rPr>
          <w:rFonts w:ascii="Traditional Arabic" w:hAnsi="Traditional Arabic" w:cs="Traditional Arabic"/>
          <w:color w:val="000000"/>
          <w:sz w:val="36"/>
          <w:szCs w:val="36"/>
          <w:rtl/>
        </w:rPr>
        <w:t xml:space="preserve"> لنا فيما بعد أن صاحبها رفض هدم المسجد وما</w:t>
      </w:r>
      <w:r w:rsidRPr="00B71584">
        <w:rPr>
          <w:rFonts w:ascii="Traditional Arabic" w:hAnsi="Traditional Arabic" w:cs="Traditional Arabic" w:hint="cs"/>
          <w:color w:val="000000"/>
          <w:sz w:val="36"/>
          <w:szCs w:val="36"/>
          <w:rtl/>
        </w:rPr>
        <w:t xml:space="preserve"> </w:t>
      </w:r>
      <w:r w:rsidRPr="00B71584">
        <w:rPr>
          <w:rFonts w:ascii="Traditional Arabic" w:hAnsi="Traditional Arabic" w:cs="Traditional Arabic"/>
          <w:color w:val="000000"/>
          <w:sz w:val="36"/>
          <w:szCs w:val="36"/>
          <w:rtl/>
        </w:rPr>
        <w:t>استطاع أن يُلبي مطلبهم</w:t>
      </w:r>
    </w:p>
    <w:p w:rsidR="00B71584" w:rsidRPr="00B71584" w:rsidRDefault="00B71584" w:rsidP="005E2718">
      <w:pPr>
        <w:numPr>
          <w:ilvl w:val="0"/>
          <w:numId w:val="18"/>
        </w:numPr>
        <w:shd w:val="clear" w:color="auto" w:fill="FFFFFF"/>
        <w:rPr>
          <w:rFonts w:ascii="Traditional Arabic" w:hAnsi="Traditional Arabic" w:cs="Traditional Arabic" w:hint="cs"/>
          <w:color w:val="000000"/>
          <w:sz w:val="36"/>
          <w:szCs w:val="36"/>
        </w:rPr>
      </w:pPr>
      <w:r w:rsidRPr="00B71584">
        <w:rPr>
          <w:rFonts w:ascii="Traditional Arabic" w:hAnsi="Traditional Arabic" w:cs="Traditional Arabic"/>
          <w:color w:val="000000"/>
          <w:sz w:val="36"/>
          <w:szCs w:val="36"/>
          <w:rtl/>
        </w:rPr>
        <w:t xml:space="preserve">وأما الشخص الآخر فقد كان هنديا </w:t>
      </w:r>
      <w:proofErr w:type="spellStart"/>
      <w:r w:rsidRPr="00B71584">
        <w:rPr>
          <w:rFonts w:ascii="Traditional Arabic" w:hAnsi="Traditional Arabic" w:cs="Traditional Arabic"/>
          <w:color w:val="000000"/>
          <w:sz w:val="36"/>
          <w:szCs w:val="36"/>
          <w:rtl/>
        </w:rPr>
        <w:t>هندوسياً..أمام</w:t>
      </w:r>
      <w:proofErr w:type="spellEnd"/>
      <w:r w:rsidRPr="00B71584">
        <w:rPr>
          <w:rFonts w:ascii="Traditional Arabic" w:hAnsi="Traditional Arabic" w:cs="Traditional Arabic"/>
          <w:color w:val="000000"/>
          <w:sz w:val="36"/>
          <w:szCs w:val="36"/>
          <w:rtl/>
        </w:rPr>
        <w:t xml:space="preserve"> أعيننا بدأ </w:t>
      </w:r>
      <w:proofErr w:type="spellStart"/>
      <w:r w:rsidRPr="00B71584">
        <w:rPr>
          <w:rFonts w:ascii="Traditional Arabic" w:hAnsi="Traditional Arabic" w:cs="Traditional Arabic"/>
          <w:color w:val="000000"/>
          <w:sz w:val="36"/>
          <w:szCs w:val="36"/>
          <w:rtl/>
        </w:rPr>
        <w:t>الهدم..والله</w:t>
      </w:r>
      <w:proofErr w:type="spellEnd"/>
      <w:r w:rsidRPr="00B71584">
        <w:rPr>
          <w:rFonts w:ascii="Traditional Arabic" w:hAnsi="Traditional Arabic" w:cs="Traditional Arabic"/>
          <w:color w:val="000000"/>
          <w:sz w:val="36"/>
          <w:szCs w:val="36"/>
          <w:rtl/>
        </w:rPr>
        <w:t xml:space="preserve"> إننا نقف على الشباك ونبكي كالأطفال ليس بيدنا </w:t>
      </w:r>
      <w:proofErr w:type="spellStart"/>
      <w:r w:rsidRPr="00B71584">
        <w:rPr>
          <w:rFonts w:ascii="Traditional Arabic" w:hAnsi="Traditional Arabic" w:cs="Traditional Arabic"/>
          <w:color w:val="000000"/>
          <w:sz w:val="36"/>
          <w:szCs w:val="36"/>
          <w:rtl/>
        </w:rPr>
        <w:t>ش</w:t>
      </w:r>
      <w:r w:rsidRPr="00B71584">
        <w:rPr>
          <w:rFonts w:ascii="Traditional Arabic" w:hAnsi="Traditional Arabic" w:cs="Traditional Arabic" w:hint="cs"/>
          <w:color w:val="000000"/>
          <w:sz w:val="36"/>
          <w:szCs w:val="36"/>
          <w:rtl/>
        </w:rPr>
        <w:t>يء</w:t>
      </w:r>
      <w:r w:rsidRPr="00B71584">
        <w:rPr>
          <w:rFonts w:ascii="Traditional Arabic" w:hAnsi="Traditional Arabic" w:cs="Traditional Arabic"/>
          <w:color w:val="000000"/>
          <w:sz w:val="36"/>
          <w:szCs w:val="36"/>
          <w:rtl/>
        </w:rPr>
        <w:t>..أخي</w:t>
      </w:r>
      <w:proofErr w:type="spellEnd"/>
      <w:r w:rsidRPr="00B71584">
        <w:rPr>
          <w:rFonts w:ascii="Traditional Arabic" w:hAnsi="Traditional Arabic" w:cs="Traditional Arabic"/>
          <w:color w:val="000000"/>
          <w:sz w:val="36"/>
          <w:szCs w:val="36"/>
          <w:rtl/>
        </w:rPr>
        <w:t xml:space="preserve"> كان يصرخ</w:t>
      </w:r>
    </w:p>
    <w:p w:rsidR="00B71584" w:rsidRPr="00B71584" w:rsidRDefault="00B71584" w:rsidP="005E2718">
      <w:pPr>
        <w:numPr>
          <w:ilvl w:val="0"/>
          <w:numId w:val="18"/>
        </w:numPr>
        <w:shd w:val="clear" w:color="auto" w:fill="FFFFFF"/>
        <w:rPr>
          <w:rFonts w:ascii="Traditional Arabic" w:hAnsi="Traditional Arabic" w:cs="Traditional Arabic" w:hint="cs"/>
          <w:color w:val="000000"/>
          <w:sz w:val="36"/>
          <w:szCs w:val="36"/>
        </w:rPr>
      </w:pPr>
      <w:r w:rsidRPr="00B71584">
        <w:rPr>
          <w:rFonts w:ascii="Traditional Arabic" w:hAnsi="Traditional Arabic" w:cs="Traditional Arabic"/>
          <w:color w:val="000000"/>
          <w:sz w:val="36"/>
          <w:szCs w:val="36"/>
          <w:rtl/>
        </w:rPr>
        <w:t xml:space="preserve">ويبكي ويضرب بيده على </w:t>
      </w:r>
      <w:proofErr w:type="spellStart"/>
      <w:r w:rsidRPr="00B71584">
        <w:rPr>
          <w:rFonts w:ascii="Traditional Arabic" w:hAnsi="Traditional Arabic" w:cs="Traditional Arabic"/>
          <w:color w:val="000000"/>
          <w:sz w:val="36"/>
          <w:szCs w:val="36"/>
          <w:rtl/>
        </w:rPr>
        <w:t>الجدار..لحظة</w:t>
      </w:r>
      <w:proofErr w:type="spellEnd"/>
      <w:r w:rsidRPr="00B71584">
        <w:rPr>
          <w:rFonts w:ascii="Traditional Arabic" w:hAnsi="Traditional Arabic" w:cs="Traditional Arabic"/>
          <w:color w:val="000000"/>
          <w:sz w:val="36"/>
          <w:szCs w:val="36"/>
          <w:rtl/>
        </w:rPr>
        <w:t xml:space="preserve"> </w:t>
      </w:r>
      <w:proofErr w:type="spellStart"/>
      <w:r w:rsidRPr="00B71584">
        <w:rPr>
          <w:rFonts w:ascii="Traditional Arabic" w:hAnsi="Traditional Arabic" w:cs="Traditional Arabic"/>
          <w:color w:val="000000"/>
          <w:sz w:val="36"/>
          <w:szCs w:val="36"/>
          <w:rtl/>
        </w:rPr>
        <w:t>بلحظة..وشيئاً</w:t>
      </w:r>
      <w:proofErr w:type="spellEnd"/>
      <w:r w:rsidRPr="00B71584">
        <w:rPr>
          <w:rFonts w:ascii="Traditional Arabic" w:hAnsi="Traditional Arabic" w:cs="Traditional Arabic"/>
          <w:color w:val="000000"/>
          <w:sz w:val="36"/>
          <w:szCs w:val="36"/>
          <w:rtl/>
        </w:rPr>
        <w:t xml:space="preserve"> فشيئاً بدأ المسجد يتساقط حتى تساوى </w:t>
      </w:r>
      <w:proofErr w:type="spellStart"/>
      <w:r w:rsidRPr="00B71584">
        <w:rPr>
          <w:rFonts w:ascii="Traditional Arabic" w:hAnsi="Traditional Arabic" w:cs="Traditional Arabic"/>
          <w:color w:val="000000"/>
          <w:sz w:val="36"/>
          <w:szCs w:val="36"/>
          <w:rtl/>
        </w:rPr>
        <w:t>بالأرض..ولم</w:t>
      </w:r>
      <w:proofErr w:type="spellEnd"/>
      <w:r w:rsidRPr="00B71584">
        <w:rPr>
          <w:rFonts w:ascii="Traditional Arabic" w:hAnsi="Traditional Arabic" w:cs="Traditional Arabic"/>
          <w:color w:val="000000"/>
          <w:sz w:val="36"/>
          <w:szCs w:val="36"/>
          <w:rtl/>
        </w:rPr>
        <w:t xml:space="preserve"> يتركوا إلا دورات المياه</w:t>
      </w:r>
      <w:r w:rsidRPr="00B71584">
        <w:rPr>
          <w:rFonts w:ascii="Traditional Arabic" w:hAnsi="Traditional Arabic" w:cs="Traditional Arabic"/>
          <w:color w:val="000000"/>
          <w:sz w:val="36"/>
          <w:szCs w:val="36"/>
        </w:rPr>
        <w:t>..</w:t>
      </w:r>
    </w:p>
    <w:p w:rsidR="00B71584" w:rsidRPr="00B71584" w:rsidRDefault="00B71584" w:rsidP="005E2718">
      <w:pPr>
        <w:numPr>
          <w:ilvl w:val="0"/>
          <w:numId w:val="18"/>
        </w:numPr>
        <w:shd w:val="clear" w:color="auto" w:fill="FFFFFF"/>
        <w:rPr>
          <w:rFonts w:ascii="Traditional Arabic" w:hAnsi="Traditional Arabic" w:cs="Traditional Arabic" w:hint="cs"/>
          <w:color w:val="000000"/>
          <w:sz w:val="36"/>
          <w:szCs w:val="36"/>
        </w:rPr>
      </w:pPr>
      <w:r w:rsidRPr="00B71584">
        <w:rPr>
          <w:rFonts w:ascii="Traditional Arabic" w:hAnsi="Traditional Arabic" w:cs="Traditional Arabic"/>
          <w:color w:val="000000"/>
          <w:sz w:val="36"/>
          <w:szCs w:val="36"/>
          <w:rtl/>
        </w:rPr>
        <w:t>آه</w:t>
      </w:r>
      <w:r w:rsidRPr="00B71584">
        <w:rPr>
          <w:rFonts w:ascii="Traditional Arabic" w:hAnsi="Traditional Arabic" w:cs="Traditional Arabic" w:hint="cs"/>
          <w:color w:val="000000"/>
          <w:sz w:val="36"/>
          <w:szCs w:val="36"/>
          <w:rtl/>
        </w:rPr>
        <w:t>..</w:t>
      </w:r>
      <w:r w:rsidRPr="00B71584">
        <w:rPr>
          <w:rFonts w:ascii="Traditional Arabic" w:hAnsi="Traditional Arabic" w:cs="Traditional Arabic"/>
          <w:color w:val="000000"/>
          <w:sz w:val="36"/>
          <w:szCs w:val="36"/>
          <w:rtl/>
        </w:rPr>
        <w:t xml:space="preserve"> آه بعد أن كان مسجداً يصلى فيه أصبح أرض </w:t>
      </w:r>
      <w:proofErr w:type="spellStart"/>
      <w:r w:rsidRPr="00B71584">
        <w:rPr>
          <w:rFonts w:ascii="Traditional Arabic" w:hAnsi="Traditional Arabic" w:cs="Traditional Arabic"/>
          <w:color w:val="000000"/>
          <w:sz w:val="36"/>
          <w:szCs w:val="36"/>
          <w:rtl/>
        </w:rPr>
        <w:t>فضاء..خالية</w:t>
      </w:r>
      <w:proofErr w:type="spellEnd"/>
      <w:r w:rsidRPr="00B71584">
        <w:rPr>
          <w:rFonts w:ascii="Traditional Arabic" w:hAnsi="Traditional Arabic" w:cs="Traditional Arabic"/>
          <w:color w:val="000000"/>
          <w:sz w:val="36"/>
          <w:szCs w:val="36"/>
          <w:rtl/>
        </w:rPr>
        <w:t xml:space="preserve"> </w:t>
      </w:r>
      <w:proofErr w:type="spellStart"/>
      <w:r w:rsidRPr="00B71584">
        <w:rPr>
          <w:rFonts w:ascii="Traditional Arabic" w:hAnsi="Traditional Arabic" w:cs="Traditional Arabic"/>
          <w:color w:val="000000"/>
          <w:sz w:val="36"/>
          <w:szCs w:val="36"/>
          <w:rtl/>
        </w:rPr>
        <w:t>ترابية..إنه</w:t>
      </w:r>
      <w:proofErr w:type="spellEnd"/>
      <w:r w:rsidRPr="00B71584">
        <w:rPr>
          <w:rFonts w:ascii="Traditional Arabic" w:hAnsi="Traditional Arabic" w:cs="Traditional Arabic"/>
          <w:color w:val="000000"/>
          <w:sz w:val="36"/>
          <w:szCs w:val="36"/>
          <w:rtl/>
        </w:rPr>
        <w:t xml:space="preserve"> موقف مؤلم تبكي له العيون وتسيل لأجله </w:t>
      </w:r>
      <w:proofErr w:type="spellStart"/>
      <w:r w:rsidRPr="00B71584">
        <w:rPr>
          <w:rFonts w:ascii="Traditional Arabic" w:hAnsi="Traditional Arabic" w:cs="Traditional Arabic"/>
          <w:color w:val="000000"/>
          <w:sz w:val="36"/>
          <w:szCs w:val="36"/>
          <w:rtl/>
        </w:rPr>
        <w:t>الدموع..ولم</w:t>
      </w:r>
      <w:proofErr w:type="spellEnd"/>
      <w:r w:rsidRPr="00B71584">
        <w:rPr>
          <w:rFonts w:ascii="Traditional Arabic" w:hAnsi="Traditional Arabic" w:cs="Traditional Arabic"/>
          <w:color w:val="000000"/>
          <w:sz w:val="36"/>
          <w:szCs w:val="36"/>
          <w:rtl/>
        </w:rPr>
        <w:t xml:space="preserve"> يفكوا حظر التجول</w:t>
      </w:r>
    </w:p>
    <w:p w:rsidR="00B71584" w:rsidRPr="00B71584" w:rsidRDefault="00B71584" w:rsidP="005E2718">
      <w:pPr>
        <w:numPr>
          <w:ilvl w:val="0"/>
          <w:numId w:val="18"/>
        </w:numPr>
        <w:shd w:val="clear" w:color="auto" w:fill="FFFFFF"/>
        <w:rPr>
          <w:rFonts w:ascii="Traditional Arabic" w:hAnsi="Traditional Arabic" w:cs="Traditional Arabic" w:hint="cs"/>
          <w:color w:val="000000"/>
          <w:sz w:val="36"/>
          <w:szCs w:val="36"/>
        </w:rPr>
      </w:pPr>
      <w:r w:rsidRPr="00B71584">
        <w:rPr>
          <w:rFonts w:ascii="Traditional Arabic" w:hAnsi="Traditional Arabic" w:cs="Traditional Arabic"/>
          <w:color w:val="000000"/>
          <w:sz w:val="36"/>
          <w:szCs w:val="36"/>
          <w:rtl/>
        </w:rPr>
        <w:t xml:space="preserve">إلا </w:t>
      </w:r>
      <w:proofErr w:type="spellStart"/>
      <w:r w:rsidRPr="00B71584">
        <w:rPr>
          <w:rFonts w:ascii="Traditional Arabic" w:hAnsi="Traditional Arabic" w:cs="Traditional Arabic"/>
          <w:color w:val="000000"/>
          <w:sz w:val="36"/>
          <w:szCs w:val="36"/>
          <w:rtl/>
        </w:rPr>
        <w:t>المغرب..تسللوا</w:t>
      </w:r>
      <w:proofErr w:type="spellEnd"/>
      <w:r w:rsidRPr="00B71584">
        <w:rPr>
          <w:rFonts w:ascii="Traditional Arabic" w:hAnsi="Traditional Arabic" w:cs="Traditional Arabic"/>
          <w:color w:val="000000"/>
          <w:sz w:val="36"/>
          <w:szCs w:val="36"/>
          <w:rtl/>
        </w:rPr>
        <w:t xml:space="preserve"> بعد أن فعلوا جريمة لم يفعلها إلا اليهود </w:t>
      </w:r>
      <w:proofErr w:type="spellStart"/>
      <w:r w:rsidRPr="00B71584">
        <w:rPr>
          <w:rFonts w:ascii="Traditional Arabic" w:hAnsi="Traditional Arabic" w:cs="Traditional Arabic"/>
          <w:color w:val="000000"/>
          <w:sz w:val="36"/>
          <w:szCs w:val="36"/>
          <w:rtl/>
        </w:rPr>
        <w:t>والنصارى..تجمع</w:t>
      </w:r>
      <w:proofErr w:type="spellEnd"/>
      <w:r w:rsidRPr="00B71584">
        <w:rPr>
          <w:rFonts w:ascii="Traditional Arabic" w:hAnsi="Traditional Arabic" w:cs="Traditional Arabic"/>
          <w:color w:val="000000"/>
          <w:sz w:val="36"/>
          <w:szCs w:val="36"/>
          <w:rtl/>
        </w:rPr>
        <w:t xml:space="preserve"> أهل الحيّ ووقفوا على أطلاله فهذا يمسح دموعه </w:t>
      </w:r>
      <w:proofErr w:type="spellStart"/>
      <w:r w:rsidRPr="00B71584">
        <w:rPr>
          <w:rFonts w:ascii="Traditional Arabic" w:hAnsi="Traditional Arabic" w:cs="Traditional Arabic"/>
          <w:color w:val="000000"/>
          <w:sz w:val="36"/>
          <w:szCs w:val="36"/>
          <w:rtl/>
        </w:rPr>
        <w:t>بشماغه</w:t>
      </w:r>
      <w:proofErr w:type="spellEnd"/>
      <w:r w:rsidRPr="00B71584">
        <w:rPr>
          <w:rFonts w:ascii="Traditional Arabic" w:hAnsi="Traditional Arabic" w:cs="Traditional Arabic"/>
          <w:color w:val="000000"/>
          <w:sz w:val="36"/>
          <w:szCs w:val="36"/>
        </w:rPr>
        <w:t>..</w:t>
      </w:r>
    </w:p>
    <w:p w:rsidR="00B71584" w:rsidRPr="00B71584" w:rsidRDefault="00B71584" w:rsidP="005E2718">
      <w:pPr>
        <w:numPr>
          <w:ilvl w:val="0"/>
          <w:numId w:val="18"/>
        </w:numPr>
        <w:shd w:val="clear" w:color="auto" w:fill="FFFFFF"/>
        <w:rPr>
          <w:rFonts w:ascii="Traditional Arabic" w:hAnsi="Traditional Arabic" w:cs="Traditional Arabic" w:hint="cs"/>
          <w:color w:val="000000"/>
          <w:sz w:val="36"/>
          <w:szCs w:val="36"/>
        </w:rPr>
      </w:pPr>
      <w:r w:rsidRPr="00B71584">
        <w:rPr>
          <w:rFonts w:ascii="Traditional Arabic" w:hAnsi="Traditional Arabic" w:cs="Traditional Arabic"/>
          <w:color w:val="000000"/>
          <w:sz w:val="36"/>
          <w:szCs w:val="36"/>
          <w:rtl/>
        </w:rPr>
        <w:t>وذاك تخنقه العبر</w:t>
      </w:r>
      <w:r w:rsidRPr="00B71584">
        <w:rPr>
          <w:rFonts w:ascii="Traditional Arabic" w:hAnsi="Traditional Arabic" w:cs="Traditional Arabic" w:hint="cs"/>
          <w:color w:val="000000"/>
          <w:sz w:val="36"/>
          <w:szCs w:val="36"/>
          <w:rtl/>
        </w:rPr>
        <w:t>ة</w:t>
      </w:r>
      <w:r w:rsidRPr="00B71584">
        <w:rPr>
          <w:rFonts w:ascii="Traditional Arabic" w:hAnsi="Traditional Arabic" w:cs="Traditional Arabic"/>
          <w:color w:val="000000"/>
          <w:sz w:val="36"/>
          <w:szCs w:val="36"/>
          <w:rtl/>
        </w:rPr>
        <w:t xml:space="preserve"> لم يستطيع </w:t>
      </w:r>
      <w:proofErr w:type="spellStart"/>
      <w:r w:rsidRPr="00B71584">
        <w:rPr>
          <w:rFonts w:ascii="Traditional Arabic" w:hAnsi="Traditional Arabic" w:cs="Traditional Arabic"/>
          <w:color w:val="000000"/>
          <w:sz w:val="36"/>
          <w:szCs w:val="36"/>
          <w:rtl/>
        </w:rPr>
        <w:t>الكلام..أصبحت</w:t>
      </w:r>
      <w:proofErr w:type="spellEnd"/>
      <w:r w:rsidRPr="00B71584">
        <w:rPr>
          <w:rFonts w:ascii="Traditional Arabic" w:hAnsi="Traditional Arabic" w:cs="Traditional Arabic"/>
          <w:color w:val="000000"/>
          <w:sz w:val="36"/>
          <w:szCs w:val="36"/>
          <w:rtl/>
        </w:rPr>
        <w:t xml:space="preserve"> لغة الدموع تُعبر عن </w:t>
      </w:r>
      <w:proofErr w:type="spellStart"/>
      <w:r w:rsidRPr="00B71584">
        <w:rPr>
          <w:rFonts w:ascii="Traditional Arabic" w:hAnsi="Traditional Arabic" w:cs="Traditional Arabic"/>
          <w:color w:val="000000"/>
          <w:sz w:val="36"/>
          <w:szCs w:val="36"/>
          <w:rtl/>
        </w:rPr>
        <w:t>الحدث..بعدها</w:t>
      </w:r>
      <w:proofErr w:type="spellEnd"/>
      <w:r w:rsidRPr="00B71584">
        <w:rPr>
          <w:rFonts w:ascii="Traditional Arabic" w:hAnsi="Traditional Arabic" w:cs="Traditional Arabic"/>
          <w:color w:val="000000"/>
          <w:sz w:val="36"/>
          <w:szCs w:val="36"/>
          <w:rtl/>
        </w:rPr>
        <w:t xml:space="preserve"> بعدها بأيام يسيرة أعادوا الشيخ إلى منزله وكان على علم بهدم</w:t>
      </w:r>
    </w:p>
    <w:p w:rsidR="00B71584" w:rsidRPr="00B71584" w:rsidRDefault="00B71584" w:rsidP="005E2718">
      <w:pPr>
        <w:numPr>
          <w:ilvl w:val="0"/>
          <w:numId w:val="18"/>
        </w:numPr>
        <w:shd w:val="clear" w:color="auto" w:fill="FFFFFF"/>
        <w:rPr>
          <w:rFonts w:ascii="Traditional Arabic" w:hAnsi="Traditional Arabic" w:cs="Traditional Arabic" w:hint="cs"/>
          <w:color w:val="000000"/>
          <w:sz w:val="36"/>
          <w:szCs w:val="36"/>
        </w:rPr>
      </w:pPr>
      <w:r w:rsidRPr="00B71584">
        <w:rPr>
          <w:rFonts w:ascii="Traditional Arabic" w:hAnsi="Traditional Arabic" w:cs="Traditional Arabic"/>
          <w:color w:val="000000"/>
          <w:sz w:val="36"/>
          <w:szCs w:val="36"/>
          <w:rtl/>
        </w:rPr>
        <w:lastRenderedPageBreak/>
        <w:t xml:space="preserve">بهدم </w:t>
      </w:r>
      <w:proofErr w:type="spellStart"/>
      <w:r w:rsidRPr="00B71584">
        <w:rPr>
          <w:rFonts w:ascii="Traditional Arabic" w:hAnsi="Traditional Arabic" w:cs="Traditional Arabic"/>
          <w:color w:val="000000"/>
          <w:sz w:val="36"/>
          <w:szCs w:val="36"/>
          <w:rtl/>
        </w:rPr>
        <w:t>مسجده..بحق</w:t>
      </w:r>
      <w:proofErr w:type="spellEnd"/>
      <w:r w:rsidRPr="00B71584">
        <w:rPr>
          <w:rFonts w:ascii="Traditional Arabic" w:hAnsi="Traditional Arabic" w:cs="Traditional Arabic"/>
          <w:color w:val="000000"/>
          <w:sz w:val="36"/>
          <w:szCs w:val="36"/>
          <w:rtl/>
        </w:rPr>
        <w:t xml:space="preserve"> مؤلم </w:t>
      </w:r>
      <w:proofErr w:type="spellStart"/>
      <w:r w:rsidRPr="00B71584">
        <w:rPr>
          <w:rFonts w:ascii="Traditional Arabic" w:hAnsi="Traditional Arabic" w:cs="Traditional Arabic"/>
          <w:color w:val="000000"/>
          <w:sz w:val="36"/>
          <w:szCs w:val="36"/>
          <w:rtl/>
        </w:rPr>
        <w:t>وموجع..وهو</w:t>
      </w:r>
      <w:proofErr w:type="spellEnd"/>
      <w:r w:rsidRPr="00B71584">
        <w:rPr>
          <w:rFonts w:ascii="Traditional Arabic" w:hAnsi="Traditional Arabic" w:cs="Traditional Arabic"/>
          <w:color w:val="000000"/>
          <w:sz w:val="36"/>
          <w:szCs w:val="36"/>
          <w:rtl/>
        </w:rPr>
        <w:t xml:space="preserve"> يرى مسجده الذي أصبح </w:t>
      </w:r>
      <w:proofErr w:type="spellStart"/>
      <w:r w:rsidRPr="00B71584">
        <w:rPr>
          <w:rFonts w:ascii="Traditional Arabic" w:hAnsi="Traditional Arabic" w:cs="Traditional Arabic"/>
          <w:color w:val="000000"/>
          <w:sz w:val="36"/>
          <w:szCs w:val="36"/>
          <w:rtl/>
        </w:rPr>
        <w:t>تراباً..بعد</w:t>
      </w:r>
      <w:proofErr w:type="spellEnd"/>
      <w:r w:rsidRPr="00B71584">
        <w:rPr>
          <w:rFonts w:ascii="Traditional Arabic" w:hAnsi="Traditional Arabic" w:cs="Traditional Arabic"/>
          <w:color w:val="000000"/>
          <w:sz w:val="36"/>
          <w:szCs w:val="36"/>
          <w:rtl/>
        </w:rPr>
        <w:t xml:space="preserve"> أن ذهبوا عنه خرج الشيخ يتحسس </w:t>
      </w:r>
      <w:proofErr w:type="spellStart"/>
      <w:r w:rsidRPr="00B71584">
        <w:rPr>
          <w:rFonts w:ascii="Traditional Arabic" w:hAnsi="Traditional Arabic" w:cs="Traditional Arabic"/>
          <w:color w:val="000000"/>
          <w:sz w:val="36"/>
          <w:szCs w:val="36"/>
          <w:rtl/>
        </w:rPr>
        <w:t>الخبر..ووقف</w:t>
      </w:r>
      <w:proofErr w:type="spellEnd"/>
      <w:r w:rsidRPr="00B71584">
        <w:rPr>
          <w:rFonts w:ascii="Traditional Arabic" w:hAnsi="Traditional Arabic" w:cs="Traditional Arabic"/>
          <w:color w:val="000000"/>
          <w:sz w:val="36"/>
          <w:szCs w:val="36"/>
          <w:rtl/>
        </w:rPr>
        <w:t xml:space="preserve"> حزينا على أرض </w:t>
      </w:r>
      <w:proofErr w:type="spellStart"/>
      <w:r w:rsidRPr="00B71584">
        <w:rPr>
          <w:rFonts w:ascii="Traditional Arabic" w:hAnsi="Traditional Arabic" w:cs="Traditional Arabic"/>
          <w:color w:val="000000"/>
          <w:sz w:val="36"/>
          <w:szCs w:val="36"/>
          <w:rtl/>
        </w:rPr>
        <w:t>المسجد..</w:t>
      </w:r>
      <w:r w:rsidRPr="00B71584">
        <w:rPr>
          <w:rFonts w:ascii="Traditional Arabic" w:hAnsi="Traditional Arabic" w:cs="Traditional Arabic" w:hint="cs"/>
          <w:color w:val="000000"/>
          <w:sz w:val="36"/>
          <w:szCs w:val="36"/>
          <w:rtl/>
        </w:rPr>
        <w:t>أ</w:t>
      </w:r>
      <w:r w:rsidRPr="00B71584">
        <w:rPr>
          <w:rFonts w:ascii="Traditional Arabic" w:hAnsi="Traditional Arabic" w:cs="Traditional Arabic"/>
          <w:color w:val="000000"/>
          <w:sz w:val="36"/>
          <w:szCs w:val="36"/>
          <w:rtl/>
        </w:rPr>
        <w:t>حضر</w:t>
      </w:r>
      <w:proofErr w:type="spellEnd"/>
    </w:p>
    <w:p w:rsidR="00B71584" w:rsidRPr="00B71584" w:rsidRDefault="00B71584" w:rsidP="005E2718">
      <w:pPr>
        <w:numPr>
          <w:ilvl w:val="0"/>
          <w:numId w:val="18"/>
        </w:numPr>
        <w:shd w:val="clear" w:color="auto" w:fill="FFFFFF"/>
        <w:rPr>
          <w:rFonts w:ascii="Traditional Arabic" w:hAnsi="Traditional Arabic" w:cs="Traditional Arabic" w:hint="cs"/>
          <w:color w:val="000000"/>
          <w:sz w:val="36"/>
          <w:szCs w:val="36"/>
        </w:rPr>
      </w:pPr>
      <w:r w:rsidRPr="00B71584">
        <w:rPr>
          <w:rFonts w:ascii="Traditional Arabic" w:hAnsi="Traditional Arabic" w:cs="Traditional Arabic"/>
          <w:color w:val="000000"/>
          <w:sz w:val="36"/>
          <w:szCs w:val="36"/>
          <w:rtl/>
        </w:rPr>
        <w:t>خشب طويل ووضعهم على حدود المسجد حتى لا تدعس أرضه</w:t>
      </w:r>
      <w:r w:rsidRPr="00B71584">
        <w:rPr>
          <w:rFonts w:ascii="Traditional Arabic" w:hAnsi="Traditional Arabic" w:cs="Traditional Arabic" w:hint="cs"/>
          <w:color w:val="000000"/>
          <w:sz w:val="36"/>
          <w:szCs w:val="36"/>
          <w:rtl/>
        </w:rPr>
        <w:t>.</w:t>
      </w:r>
      <w:r w:rsidRPr="00B71584">
        <w:rPr>
          <w:rFonts w:ascii="Traditional Arabic" w:hAnsi="Traditional Arabic" w:cs="Traditional Arabic"/>
          <w:color w:val="000000"/>
          <w:sz w:val="36"/>
          <w:szCs w:val="36"/>
          <w:rtl/>
        </w:rPr>
        <w:t xml:space="preserve"> </w:t>
      </w:r>
      <w:proofErr w:type="spellStart"/>
      <w:r w:rsidRPr="00B71584">
        <w:rPr>
          <w:rFonts w:ascii="Traditional Arabic" w:hAnsi="Traditional Arabic" w:cs="Traditional Arabic"/>
          <w:color w:val="000000"/>
          <w:sz w:val="36"/>
          <w:szCs w:val="36"/>
          <w:rtl/>
        </w:rPr>
        <w:t>السيارات..وفرش</w:t>
      </w:r>
      <w:proofErr w:type="spellEnd"/>
      <w:r w:rsidRPr="00B71584">
        <w:rPr>
          <w:rFonts w:ascii="Traditional Arabic" w:hAnsi="Traditional Arabic" w:cs="Traditional Arabic"/>
          <w:color w:val="000000"/>
          <w:sz w:val="36"/>
          <w:szCs w:val="36"/>
          <w:rtl/>
        </w:rPr>
        <w:t xml:space="preserve"> ثلاث سجادات </w:t>
      </w:r>
      <w:proofErr w:type="spellStart"/>
      <w:r w:rsidRPr="00B71584">
        <w:rPr>
          <w:rFonts w:ascii="Traditional Arabic" w:hAnsi="Traditional Arabic" w:cs="Traditional Arabic"/>
          <w:color w:val="000000"/>
          <w:sz w:val="36"/>
          <w:szCs w:val="36"/>
          <w:rtl/>
        </w:rPr>
        <w:t>طويلة..وقال</w:t>
      </w:r>
      <w:proofErr w:type="spellEnd"/>
      <w:r w:rsidRPr="00B71584">
        <w:rPr>
          <w:rFonts w:ascii="Traditional Arabic" w:hAnsi="Traditional Arabic" w:cs="Traditional Arabic"/>
          <w:color w:val="000000"/>
          <w:sz w:val="36"/>
          <w:szCs w:val="36"/>
          <w:rtl/>
        </w:rPr>
        <w:t xml:space="preserve"> نصلي في أرض </w:t>
      </w:r>
      <w:proofErr w:type="spellStart"/>
      <w:r w:rsidRPr="00B71584">
        <w:rPr>
          <w:rFonts w:ascii="Traditional Arabic" w:hAnsi="Traditional Arabic" w:cs="Traditional Arabic"/>
          <w:color w:val="000000"/>
          <w:sz w:val="36"/>
          <w:szCs w:val="36"/>
          <w:rtl/>
        </w:rPr>
        <w:t>مسجدي..كبر</w:t>
      </w:r>
      <w:proofErr w:type="spellEnd"/>
      <w:r w:rsidRPr="00B71584">
        <w:rPr>
          <w:rFonts w:ascii="Traditional Arabic" w:hAnsi="Traditional Arabic" w:cs="Traditional Arabic"/>
          <w:color w:val="000000"/>
          <w:sz w:val="36"/>
          <w:szCs w:val="36"/>
          <w:rtl/>
        </w:rPr>
        <w:t xml:space="preserve"> لصلاة العشاء وبكى</w:t>
      </w:r>
      <w:r w:rsidRPr="00B71584">
        <w:rPr>
          <w:rFonts w:ascii="Traditional Arabic" w:hAnsi="Traditional Arabic" w:cs="Traditional Arabic" w:hint="cs"/>
          <w:color w:val="000000"/>
          <w:sz w:val="36"/>
          <w:szCs w:val="36"/>
          <w:rtl/>
        </w:rPr>
        <w:t>.</w:t>
      </w:r>
    </w:p>
    <w:p w:rsidR="00B71584" w:rsidRPr="00B71584" w:rsidRDefault="00B71584" w:rsidP="005E2718">
      <w:pPr>
        <w:numPr>
          <w:ilvl w:val="0"/>
          <w:numId w:val="18"/>
        </w:numPr>
        <w:shd w:val="clear" w:color="auto" w:fill="FFFFFF"/>
        <w:rPr>
          <w:rFonts w:ascii="Traditional Arabic" w:hAnsi="Traditional Arabic" w:cs="Traditional Arabic" w:hint="cs"/>
          <w:color w:val="000000"/>
          <w:sz w:val="36"/>
          <w:szCs w:val="36"/>
        </w:rPr>
      </w:pPr>
      <w:r w:rsidRPr="00B71584">
        <w:rPr>
          <w:rFonts w:ascii="Traditional Arabic" w:hAnsi="Traditional Arabic" w:cs="Traditional Arabic"/>
          <w:color w:val="000000"/>
          <w:sz w:val="36"/>
          <w:szCs w:val="36"/>
          <w:rtl/>
        </w:rPr>
        <w:t>و</w:t>
      </w:r>
      <w:r w:rsidRPr="00B71584">
        <w:rPr>
          <w:rFonts w:ascii="Traditional Arabic" w:hAnsi="Traditional Arabic" w:cs="Traditional Arabic" w:hint="cs"/>
          <w:color w:val="000000"/>
          <w:sz w:val="36"/>
          <w:szCs w:val="36"/>
          <w:rtl/>
        </w:rPr>
        <w:t>أ</w:t>
      </w:r>
      <w:r w:rsidRPr="00B71584">
        <w:rPr>
          <w:rFonts w:ascii="Traditional Arabic" w:hAnsi="Traditional Arabic" w:cs="Traditional Arabic"/>
          <w:color w:val="000000"/>
          <w:sz w:val="36"/>
          <w:szCs w:val="36"/>
          <w:rtl/>
        </w:rPr>
        <w:t xml:space="preserve">بكى </w:t>
      </w:r>
      <w:proofErr w:type="spellStart"/>
      <w:r w:rsidRPr="00B71584">
        <w:rPr>
          <w:rFonts w:ascii="Traditional Arabic" w:hAnsi="Traditional Arabic" w:cs="Traditional Arabic"/>
          <w:color w:val="000000"/>
          <w:sz w:val="36"/>
          <w:szCs w:val="36"/>
          <w:rtl/>
        </w:rPr>
        <w:t>المصلين..بعد</w:t>
      </w:r>
      <w:proofErr w:type="spellEnd"/>
      <w:r w:rsidRPr="00B71584">
        <w:rPr>
          <w:rFonts w:ascii="Traditional Arabic" w:hAnsi="Traditional Arabic" w:cs="Traditional Arabic"/>
          <w:color w:val="000000"/>
          <w:sz w:val="36"/>
          <w:szCs w:val="36"/>
          <w:rtl/>
        </w:rPr>
        <w:t xml:space="preserve"> الصلاة أتوا إليه المباحث يحذرونه من الصلاة فيه وأخذوا الأخشاب </w:t>
      </w:r>
      <w:proofErr w:type="spellStart"/>
      <w:r w:rsidRPr="00B71584">
        <w:rPr>
          <w:rFonts w:ascii="Traditional Arabic" w:hAnsi="Traditional Arabic" w:cs="Traditional Arabic"/>
          <w:color w:val="000000"/>
          <w:sz w:val="36"/>
          <w:szCs w:val="36"/>
          <w:rtl/>
        </w:rPr>
        <w:t>والسجادات..وقبيل</w:t>
      </w:r>
      <w:proofErr w:type="spellEnd"/>
      <w:r w:rsidRPr="00B71584">
        <w:rPr>
          <w:rFonts w:ascii="Traditional Arabic" w:hAnsi="Traditional Arabic" w:cs="Traditional Arabic"/>
          <w:color w:val="000000"/>
          <w:sz w:val="36"/>
          <w:szCs w:val="36"/>
          <w:rtl/>
        </w:rPr>
        <w:t xml:space="preserve"> الفجر </w:t>
      </w:r>
      <w:r w:rsidRPr="00B71584">
        <w:rPr>
          <w:rFonts w:ascii="Traditional Arabic" w:hAnsi="Traditional Arabic" w:cs="Traditional Arabic" w:hint="cs"/>
          <w:color w:val="000000"/>
          <w:sz w:val="36"/>
          <w:szCs w:val="36"/>
          <w:rtl/>
        </w:rPr>
        <w:t>أ</w:t>
      </w:r>
      <w:r w:rsidRPr="00B71584">
        <w:rPr>
          <w:rFonts w:ascii="Traditional Arabic" w:hAnsi="Traditional Arabic" w:cs="Traditional Arabic"/>
          <w:color w:val="000000"/>
          <w:sz w:val="36"/>
          <w:szCs w:val="36"/>
          <w:rtl/>
        </w:rPr>
        <w:t>حضر خشب وسجادات وأعادهم</w:t>
      </w:r>
      <w:r w:rsidRPr="00B71584">
        <w:rPr>
          <w:rFonts w:ascii="Traditional Arabic" w:hAnsi="Traditional Arabic" w:cs="Traditional Arabic" w:hint="cs"/>
          <w:color w:val="000000"/>
          <w:sz w:val="36"/>
          <w:szCs w:val="36"/>
          <w:rtl/>
        </w:rPr>
        <w:t>.</w:t>
      </w:r>
    </w:p>
    <w:p w:rsidR="00B71584" w:rsidRPr="00B71584" w:rsidRDefault="00B71584" w:rsidP="005E2718">
      <w:pPr>
        <w:numPr>
          <w:ilvl w:val="0"/>
          <w:numId w:val="18"/>
        </w:numPr>
        <w:shd w:val="clear" w:color="auto" w:fill="FFFFFF"/>
        <w:rPr>
          <w:rFonts w:ascii="Traditional Arabic" w:hAnsi="Traditional Arabic" w:cs="Traditional Arabic" w:hint="cs"/>
          <w:color w:val="000000"/>
          <w:sz w:val="36"/>
          <w:szCs w:val="36"/>
        </w:rPr>
      </w:pPr>
      <w:r w:rsidRPr="00B71584">
        <w:rPr>
          <w:rFonts w:ascii="Traditional Arabic" w:hAnsi="Traditional Arabic" w:cs="Traditional Arabic"/>
          <w:color w:val="000000"/>
          <w:sz w:val="36"/>
          <w:szCs w:val="36"/>
          <w:rtl/>
        </w:rPr>
        <w:t xml:space="preserve">وصلى على أرض </w:t>
      </w:r>
      <w:proofErr w:type="spellStart"/>
      <w:r w:rsidRPr="00B71584">
        <w:rPr>
          <w:rFonts w:ascii="Traditional Arabic" w:hAnsi="Traditional Arabic" w:cs="Traditional Arabic"/>
          <w:color w:val="000000"/>
          <w:sz w:val="36"/>
          <w:szCs w:val="36"/>
          <w:rtl/>
        </w:rPr>
        <w:t>مسجده..من</w:t>
      </w:r>
      <w:proofErr w:type="spellEnd"/>
      <w:r w:rsidRPr="00B71584">
        <w:rPr>
          <w:rFonts w:ascii="Traditional Arabic" w:hAnsi="Traditional Arabic" w:cs="Traditional Arabic"/>
          <w:color w:val="000000"/>
          <w:sz w:val="36"/>
          <w:szCs w:val="36"/>
          <w:rtl/>
        </w:rPr>
        <w:t xml:space="preserve"> الغد أتوه </w:t>
      </w:r>
      <w:proofErr w:type="spellStart"/>
      <w:r w:rsidRPr="00B71584">
        <w:rPr>
          <w:rFonts w:ascii="Traditional Arabic" w:hAnsi="Traditional Arabic" w:cs="Traditional Arabic"/>
          <w:color w:val="000000"/>
          <w:sz w:val="36"/>
          <w:szCs w:val="36"/>
          <w:rtl/>
        </w:rPr>
        <w:t>وهددوه..فما</w:t>
      </w:r>
      <w:proofErr w:type="spellEnd"/>
      <w:r w:rsidRPr="00B71584">
        <w:rPr>
          <w:rFonts w:ascii="Traditional Arabic" w:hAnsi="Traditional Arabic" w:cs="Traditional Arabic"/>
          <w:color w:val="000000"/>
          <w:sz w:val="36"/>
          <w:szCs w:val="36"/>
          <w:rtl/>
        </w:rPr>
        <w:t xml:space="preserve"> لبث شيئاً يسيرا حتى </w:t>
      </w:r>
      <w:proofErr w:type="spellStart"/>
      <w:r w:rsidRPr="00B71584">
        <w:rPr>
          <w:rFonts w:ascii="Traditional Arabic" w:hAnsi="Traditional Arabic" w:cs="Traditional Arabic"/>
          <w:color w:val="000000"/>
          <w:sz w:val="36"/>
          <w:szCs w:val="36"/>
          <w:rtl/>
        </w:rPr>
        <w:t>اعتقلوه..وفقدت</w:t>
      </w:r>
      <w:proofErr w:type="spellEnd"/>
      <w:r w:rsidRPr="00B71584">
        <w:rPr>
          <w:rFonts w:ascii="Traditional Arabic" w:hAnsi="Traditional Arabic" w:cs="Traditional Arabic"/>
          <w:color w:val="000000"/>
          <w:sz w:val="36"/>
          <w:szCs w:val="36"/>
          <w:rtl/>
        </w:rPr>
        <w:t xml:space="preserve"> بُريدة رمزاً للعلم والزهد والورع والتُقى ثبته الله</w:t>
      </w:r>
      <w:r w:rsidRPr="00B71584">
        <w:rPr>
          <w:rFonts w:ascii="Traditional Arabic" w:hAnsi="Traditional Arabic" w:cs="Traditional Arabic"/>
          <w:color w:val="000000"/>
          <w:sz w:val="36"/>
          <w:szCs w:val="36"/>
        </w:rPr>
        <w:t>.</w:t>
      </w:r>
    </w:p>
    <w:p w:rsidR="00B71584" w:rsidRPr="00B71584" w:rsidRDefault="00B71584" w:rsidP="005E2718">
      <w:pPr>
        <w:numPr>
          <w:ilvl w:val="0"/>
          <w:numId w:val="18"/>
        </w:numPr>
        <w:shd w:val="clear" w:color="auto" w:fill="FFFFFF"/>
        <w:rPr>
          <w:rFonts w:ascii="Traditional Arabic" w:hAnsi="Traditional Arabic" w:cs="Traditional Arabic"/>
          <w:color w:val="000000"/>
          <w:sz w:val="36"/>
          <w:szCs w:val="36"/>
          <w:rtl/>
        </w:rPr>
      </w:pPr>
      <w:r w:rsidRPr="00B71584">
        <w:rPr>
          <w:rFonts w:ascii="Traditional Arabic" w:hAnsi="Traditional Arabic" w:cs="Traditional Arabic"/>
          <w:color w:val="000000"/>
          <w:sz w:val="36"/>
          <w:szCs w:val="36"/>
          <w:rtl/>
        </w:rPr>
        <w:t>يا</w:t>
      </w:r>
      <w:r w:rsidRPr="00B71584">
        <w:rPr>
          <w:rFonts w:ascii="Traditional Arabic" w:hAnsi="Traditional Arabic" w:cs="Traditional Arabic" w:hint="cs"/>
          <w:color w:val="000000"/>
          <w:sz w:val="36"/>
          <w:szCs w:val="36"/>
          <w:rtl/>
        </w:rPr>
        <w:t xml:space="preserve"> </w:t>
      </w:r>
      <w:r w:rsidRPr="00B71584">
        <w:rPr>
          <w:rFonts w:ascii="Traditional Arabic" w:hAnsi="Traditional Arabic" w:cs="Traditional Arabic"/>
          <w:color w:val="000000"/>
          <w:sz w:val="36"/>
          <w:szCs w:val="36"/>
          <w:rtl/>
        </w:rPr>
        <w:t xml:space="preserve">أحبة </w:t>
      </w:r>
      <w:r w:rsidRPr="00B71584">
        <w:rPr>
          <w:rFonts w:ascii="Traditional Arabic" w:hAnsi="Traditional Arabic" w:cs="Traditional Arabic" w:hint="cs"/>
          <w:color w:val="000000"/>
          <w:sz w:val="36"/>
          <w:szCs w:val="36"/>
          <w:rtl/>
        </w:rPr>
        <w:t>أ</w:t>
      </w:r>
      <w:r w:rsidRPr="00B71584">
        <w:rPr>
          <w:rFonts w:ascii="Traditional Arabic" w:hAnsi="Traditional Arabic" w:cs="Traditional Arabic"/>
          <w:color w:val="000000"/>
          <w:sz w:val="36"/>
          <w:szCs w:val="36"/>
          <w:rtl/>
        </w:rPr>
        <w:t xml:space="preserve">شد </w:t>
      </w:r>
      <w:proofErr w:type="spellStart"/>
      <w:r w:rsidRPr="00B71584">
        <w:rPr>
          <w:rFonts w:ascii="Traditional Arabic" w:hAnsi="Traditional Arabic" w:cs="Traditional Arabic"/>
          <w:color w:val="000000"/>
          <w:sz w:val="36"/>
          <w:szCs w:val="36"/>
          <w:rtl/>
        </w:rPr>
        <w:t>الاعتذار..أخطأت</w:t>
      </w:r>
      <w:proofErr w:type="spellEnd"/>
      <w:r w:rsidRPr="00B71584">
        <w:rPr>
          <w:rFonts w:ascii="Traditional Arabic" w:hAnsi="Traditional Arabic" w:cs="Traditional Arabic"/>
          <w:color w:val="000000"/>
          <w:sz w:val="36"/>
          <w:szCs w:val="36"/>
          <w:rtl/>
        </w:rPr>
        <w:t xml:space="preserve"> في البداية وقلت هدم </w:t>
      </w:r>
      <w:proofErr w:type="spellStart"/>
      <w:r w:rsidRPr="00B71584">
        <w:rPr>
          <w:rFonts w:ascii="Traditional Arabic" w:hAnsi="Traditional Arabic" w:cs="Traditional Arabic"/>
          <w:color w:val="000000"/>
          <w:sz w:val="36"/>
          <w:szCs w:val="36"/>
          <w:rtl/>
        </w:rPr>
        <w:t>المنزل..بل</w:t>
      </w:r>
      <w:proofErr w:type="spellEnd"/>
      <w:r w:rsidRPr="00B71584">
        <w:rPr>
          <w:rFonts w:ascii="Traditional Arabic" w:hAnsi="Traditional Arabic" w:cs="Traditional Arabic"/>
          <w:color w:val="000000"/>
          <w:sz w:val="36"/>
          <w:szCs w:val="36"/>
          <w:rtl/>
        </w:rPr>
        <w:t xml:space="preserve"> الذي هدم مسجده وليس منزله</w:t>
      </w:r>
      <w:r w:rsidRPr="00B71584">
        <w:rPr>
          <w:rFonts w:ascii="Traditional Arabic" w:hAnsi="Traditional Arabic" w:cs="Traditional Arabic"/>
          <w:color w:val="000000"/>
          <w:sz w:val="36"/>
          <w:szCs w:val="36"/>
        </w:rPr>
        <w:t>..</w:t>
      </w:r>
    </w:p>
    <w:p w:rsidR="00B71584" w:rsidRPr="00B71584" w:rsidRDefault="00B71584" w:rsidP="00B71584">
      <w:pPr>
        <w:shd w:val="clear" w:color="auto" w:fill="FFFFFF"/>
        <w:jc w:val="lowKashida"/>
        <w:rPr>
          <w:rFonts w:ascii="Traditional Arabic" w:hAnsi="Traditional Arabic" w:cs="Traditional Arabic"/>
          <w:color w:val="000000"/>
          <w:sz w:val="36"/>
          <w:szCs w:val="36"/>
          <w:rtl/>
        </w:rPr>
      </w:pPr>
      <w:r w:rsidRPr="00B71584">
        <w:rPr>
          <w:rFonts w:ascii="Traditional Arabic" w:hAnsi="Traditional Arabic" w:cs="Traditional Arabic"/>
          <w:color w:val="000000"/>
          <w:sz w:val="36"/>
          <w:szCs w:val="36"/>
          <w:rtl/>
        </w:rPr>
        <w:t>هذه صورة بعد هدم المسجد وجدتها في النت وقد انتشرت في وقتها واعتقل من صورها</w:t>
      </w:r>
      <w:r w:rsidRPr="00B71584">
        <w:rPr>
          <w:rFonts w:ascii="Traditional Arabic" w:hAnsi="Traditional Arabic" w:cs="Traditional Arabic"/>
          <w:color w:val="000000"/>
          <w:sz w:val="36"/>
          <w:szCs w:val="36"/>
        </w:rPr>
        <w:t xml:space="preserve"> http://t.co/DaLxwYyc</w:t>
      </w:r>
    </w:p>
    <w:p w:rsidR="00B71584" w:rsidRPr="00B71584" w:rsidRDefault="00B71584" w:rsidP="00B71584">
      <w:pPr>
        <w:shd w:val="clear" w:color="auto" w:fill="FFFFFF"/>
        <w:jc w:val="lowKashida"/>
        <w:rPr>
          <w:rFonts w:ascii="Traditional Arabic" w:hAnsi="Traditional Arabic" w:cs="Traditional Arabic"/>
          <w:color w:val="000000"/>
          <w:sz w:val="36"/>
          <w:szCs w:val="36"/>
          <w:rtl/>
        </w:rPr>
      </w:pPr>
      <w:r w:rsidRPr="00B71584">
        <w:rPr>
          <w:rFonts w:ascii="Traditional Arabic" w:hAnsi="Traditional Arabic" w:cs="Traditional Arabic"/>
          <w:color w:val="000000"/>
          <w:sz w:val="36"/>
          <w:szCs w:val="36"/>
          <w:rtl/>
        </w:rPr>
        <w:t>لمن يسأل عن سبب هدم مسجد الشيخ عبد</w:t>
      </w:r>
      <w:r w:rsidRPr="00B71584">
        <w:rPr>
          <w:rFonts w:ascii="Traditional Arabic" w:hAnsi="Traditional Arabic" w:cs="Traditional Arabic" w:hint="cs"/>
          <w:color w:val="000000"/>
          <w:sz w:val="36"/>
          <w:szCs w:val="36"/>
          <w:rtl/>
        </w:rPr>
        <w:t xml:space="preserve"> </w:t>
      </w:r>
      <w:r w:rsidRPr="00B71584">
        <w:rPr>
          <w:rFonts w:ascii="Traditional Arabic" w:hAnsi="Traditional Arabic" w:cs="Traditional Arabic"/>
          <w:color w:val="000000"/>
          <w:sz w:val="36"/>
          <w:szCs w:val="36"/>
          <w:rtl/>
        </w:rPr>
        <w:t xml:space="preserve">الكريم الحميد كما أخبروا الشيخ بأنه بدون </w:t>
      </w:r>
      <w:proofErr w:type="spellStart"/>
      <w:r w:rsidRPr="00B71584">
        <w:rPr>
          <w:rFonts w:ascii="Traditional Arabic" w:hAnsi="Traditional Arabic" w:cs="Traditional Arabic"/>
          <w:color w:val="000000"/>
          <w:sz w:val="36"/>
          <w:szCs w:val="36"/>
          <w:rtl/>
        </w:rPr>
        <w:t>تصريح..أما</w:t>
      </w:r>
      <w:proofErr w:type="spellEnd"/>
      <w:r w:rsidRPr="00B71584">
        <w:rPr>
          <w:rFonts w:ascii="Traditional Arabic" w:hAnsi="Traditional Arabic" w:cs="Traditional Arabic"/>
          <w:color w:val="000000"/>
          <w:sz w:val="36"/>
          <w:szCs w:val="36"/>
          <w:rtl/>
        </w:rPr>
        <w:t xml:space="preserve"> الشيخ الآن يسكن في ملحق بأحد بيوت أل سعود بالطائف</w:t>
      </w:r>
    </w:p>
    <w:p w:rsidR="00B71584" w:rsidRPr="00B71584" w:rsidRDefault="00B71584" w:rsidP="00B71584">
      <w:pPr>
        <w:shd w:val="clear" w:color="auto" w:fill="FFFFFF"/>
        <w:jc w:val="lowKashida"/>
        <w:rPr>
          <w:rFonts w:ascii="Traditional Arabic" w:hAnsi="Traditional Arabic" w:cs="Traditional Arabic" w:hint="cs"/>
          <w:color w:val="000000"/>
          <w:sz w:val="36"/>
          <w:szCs w:val="36"/>
          <w:rtl/>
        </w:rPr>
      </w:pPr>
      <w:r w:rsidRPr="00B71584">
        <w:rPr>
          <w:rFonts w:ascii="Traditional Arabic" w:hAnsi="Traditional Arabic" w:cs="Traditional Arabic"/>
          <w:color w:val="000000"/>
          <w:sz w:val="36"/>
          <w:szCs w:val="36"/>
        </w:rPr>
        <w:t> </w:t>
      </w:r>
    </w:p>
    <w:p w:rsidR="00B71584" w:rsidRPr="00B71584" w:rsidRDefault="00B71584" w:rsidP="00B71584">
      <w:pPr>
        <w:shd w:val="clear" w:color="auto" w:fill="FFFFFF"/>
        <w:jc w:val="lowKashida"/>
        <w:rPr>
          <w:rFonts w:ascii="Traditional Arabic" w:hAnsi="Traditional Arabic" w:cs="Traditional Arabic"/>
          <w:color w:val="000000"/>
          <w:sz w:val="36"/>
          <w:szCs w:val="36"/>
        </w:rPr>
      </w:pPr>
      <w:r w:rsidRPr="00B71584">
        <w:rPr>
          <w:rFonts w:ascii="Traditional Arabic" w:hAnsi="Traditional Arabic" w:cs="Traditional Arabic"/>
          <w:color w:val="000000"/>
          <w:sz w:val="36"/>
          <w:szCs w:val="36"/>
          <w:rtl/>
        </w:rPr>
        <w:t>جم</w:t>
      </w:r>
      <w:r w:rsidRPr="00B71584">
        <w:rPr>
          <w:rFonts w:ascii="Traditional Arabic" w:hAnsi="Traditional Arabic" w:cs="Traditional Arabic" w:hint="cs"/>
          <w:color w:val="000000"/>
          <w:sz w:val="36"/>
          <w:szCs w:val="36"/>
          <w:rtl/>
        </w:rPr>
        <w:t>ي</w:t>
      </w:r>
      <w:r w:rsidRPr="00B71584">
        <w:rPr>
          <w:rFonts w:ascii="Traditional Arabic" w:hAnsi="Traditional Arabic" w:cs="Traditional Arabic"/>
          <w:color w:val="000000"/>
          <w:sz w:val="36"/>
          <w:szCs w:val="36"/>
          <w:rtl/>
        </w:rPr>
        <w:t xml:space="preserve">ع </w:t>
      </w:r>
      <w:proofErr w:type="spellStart"/>
      <w:r w:rsidRPr="00B71584">
        <w:rPr>
          <w:rFonts w:ascii="Traditional Arabic" w:hAnsi="Traditional Arabic" w:cs="Traditional Arabic"/>
          <w:color w:val="000000"/>
          <w:sz w:val="36"/>
          <w:szCs w:val="36"/>
          <w:rtl/>
        </w:rPr>
        <w:t>تغريدات</w:t>
      </w:r>
      <w:proofErr w:type="spellEnd"/>
      <w:r w:rsidRPr="00B71584">
        <w:rPr>
          <w:rFonts w:ascii="Traditional Arabic" w:hAnsi="Traditional Arabic" w:cs="Traditional Arabic"/>
          <w:color w:val="000000"/>
          <w:sz w:val="36"/>
          <w:szCs w:val="36"/>
          <w:rtl/>
        </w:rPr>
        <w:t xml:space="preserve"> الأخت مي الطلق عن الشيخ الزاهد العابد عبد</w:t>
      </w:r>
      <w:r w:rsidRPr="00B71584">
        <w:rPr>
          <w:rFonts w:ascii="Traditional Arabic" w:hAnsi="Traditional Arabic" w:cs="Traditional Arabic" w:hint="cs"/>
          <w:color w:val="000000"/>
          <w:sz w:val="36"/>
          <w:szCs w:val="36"/>
          <w:rtl/>
        </w:rPr>
        <w:t xml:space="preserve"> </w:t>
      </w:r>
      <w:r w:rsidRPr="00B71584">
        <w:rPr>
          <w:rFonts w:ascii="Traditional Arabic" w:hAnsi="Traditional Arabic" w:cs="Traditional Arabic"/>
          <w:color w:val="000000"/>
          <w:sz w:val="36"/>
          <w:szCs w:val="36"/>
          <w:rtl/>
        </w:rPr>
        <w:t>الكريم الحميد</w:t>
      </w:r>
    </w:p>
    <w:p w:rsidR="00B71584" w:rsidRPr="00B71584" w:rsidRDefault="00B71584" w:rsidP="00B71584">
      <w:pPr>
        <w:shd w:val="clear" w:color="auto" w:fill="FFFFFF"/>
        <w:jc w:val="lowKashida"/>
        <w:rPr>
          <w:rFonts w:ascii="Traditional Arabic" w:hAnsi="Traditional Arabic" w:cs="Traditional Arabic" w:hint="cs"/>
          <w:color w:val="000000"/>
          <w:sz w:val="36"/>
          <w:szCs w:val="36"/>
        </w:rPr>
      </w:pPr>
      <w:r w:rsidRPr="00B71584">
        <w:rPr>
          <w:rFonts w:ascii="Traditional Arabic" w:hAnsi="Traditional Arabic" w:cs="Traditional Arabic"/>
          <w:color w:val="000000"/>
          <w:sz w:val="36"/>
          <w:szCs w:val="36"/>
          <w:rtl/>
        </w:rPr>
        <w:t>13 مايو 2013</w:t>
      </w:r>
      <w:r w:rsidRPr="00B71584">
        <w:rPr>
          <w:rFonts w:ascii="Traditional Arabic" w:hAnsi="Traditional Arabic" w:cs="Traditional Arabic" w:hint="cs"/>
          <w:color w:val="000000"/>
          <w:sz w:val="36"/>
          <w:szCs w:val="36"/>
          <w:rtl/>
        </w:rPr>
        <w:t>:</w:t>
      </w:r>
    </w:p>
    <w:p w:rsidR="00B71584" w:rsidRPr="00B71584" w:rsidRDefault="00B71584" w:rsidP="00B71584">
      <w:pPr>
        <w:shd w:val="clear" w:color="auto" w:fill="FFFFFF"/>
        <w:jc w:val="lowKashida"/>
        <w:rPr>
          <w:rFonts w:ascii="Traditional Arabic" w:hAnsi="Traditional Arabic" w:cs="Traditional Arabic"/>
          <w:color w:val="000000"/>
          <w:sz w:val="36"/>
          <w:szCs w:val="36"/>
        </w:rPr>
      </w:pPr>
      <w:r w:rsidRPr="00B71584">
        <w:rPr>
          <w:rFonts w:ascii="Traditional Arabic" w:hAnsi="Traditional Arabic" w:cs="Traditional Arabic"/>
          <w:color w:val="000000"/>
          <w:sz w:val="36"/>
          <w:szCs w:val="36"/>
          <w:rtl/>
        </w:rPr>
        <w:t>ط</w:t>
      </w:r>
      <w:r w:rsidRPr="00B71584">
        <w:rPr>
          <w:rFonts w:ascii="Traditional Arabic" w:hAnsi="Traditional Arabic" w:cs="Traditional Arabic" w:hint="cs"/>
          <w:color w:val="000000"/>
          <w:sz w:val="36"/>
          <w:szCs w:val="36"/>
          <w:rtl/>
        </w:rPr>
        <w:t>ا</w:t>
      </w:r>
      <w:r w:rsidRPr="00B71584">
        <w:rPr>
          <w:rFonts w:ascii="Traditional Arabic" w:hAnsi="Traditional Arabic" w:cs="Traditional Arabic"/>
          <w:color w:val="000000"/>
          <w:sz w:val="36"/>
          <w:szCs w:val="36"/>
          <w:rtl/>
        </w:rPr>
        <w:t>ئرة مروحية أق</w:t>
      </w:r>
      <w:r w:rsidRPr="00B71584">
        <w:rPr>
          <w:rFonts w:ascii="Traditional Arabic" w:hAnsi="Traditional Arabic" w:cs="Traditional Arabic" w:hint="cs"/>
          <w:color w:val="000000"/>
          <w:sz w:val="36"/>
          <w:szCs w:val="36"/>
          <w:rtl/>
        </w:rPr>
        <w:t>ض</w:t>
      </w:r>
      <w:r w:rsidRPr="00B71584">
        <w:rPr>
          <w:rFonts w:ascii="Traditional Arabic" w:hAnsi="Traditional Arabic" w:cs="Traditional Arabic"/>
          <w:color w:val="000000"/>
          <w:sz w:val="36"/>
          <w:szCs w:val="36"/>
          <w:rtl/>
        </w:rPr>
        <w:t xml:space="preserve">ت مضجعنا ، وصحونا من نومنا ، في صباح ذات يومٍ ملئٍ بالجبروت والبطش ، من </w:t>
      </w:r>
      <w:proofErr w:type="spellStart"/>
      <w:r w:rsidRPr="00B71584">
        <w:rPr>
          <w:rFonts w:ascii="Traditional Arabic" w:hAnsi="Traditional Arabic" w:cs="Traditional Arabic"/>
          <w:color w:val="000000"/>
          <w:sz w:val="36"/>
          <w:szCs w:val="36"/>
          <w:rtl/>
        </w:rPr>
        <w:t>شبيحة</w:t>
      </w:r>
      <w:proofErr w:type="spellEnd"/>
      <w:r w:rsidRPr="00B71584">
        <w:rPr>
          <w:rFonts w:ascii="Traditional Arabic" w:hAnsi="Traditional Arabic" w:cs="Traditional Arabic"/>
          <w:color w:val="000000"/>
          <w:sz w:val="36"/>
          <w:szCs w:val="36"/>
          <w:rtl/>
        </w:rPr>
        <w:t xml:space="preserve"> طغت</w:t>
      </w:r>
    </w:p>
    <w:p w:rsidR="00B71584" w:rsidRPr="00B71584" w:rsidRDefault="00B71584" w:rsidP="00B71584">
      <w:pPr>
        <w:shd w:val="clear" w:color="auto" w:fill="FFFFFF"/>
        <w:jc w:val="lowKashida"/>
        <w:rPr>
          <w:rFonts w:ascii="Traditional Arabic" w:hAnsi="Traditional Arabic" w:cs="Traditional Arabic" w:hint="cs"/>
          <w:color w:val="000000"/>
          <w:sz w:val="36"/>
          <w:szCs w:val="36"/>
        </w:rPr>
      </w:pPr>
      <w:r w:rsidRPr="00B71584">
        <w:rPr>
          <w:rFonts w:ascii="Traditional Arabic" w:hAnsi="Traditional Arabic" w:cs="Traditional Arabic"/>
          <w:color w:val="000000"/>
          <w:sz w:val="36"/>
          <w:szCs w:val="36"/>
        </w:rPr>
        <w:t> </w:t>
      </w:r>
      <w:r w:rsidRPr="00B71584">
        <w:rPr>
          <w:rFonts w:ascii="Traditional Arabic" w:hAnsi="Traditional Arabic" w:cs="Traditional Arabic"/>
          <w:color w:val="000000"/>
          <w:sz w:val="36"/>
          <w:szCs w:val="36"/>
          <w:rtl/>
        </w:rPr>
        <w:t>وتجبرت ، حتى وصل بها الحال لهدم بيوت الله ، نُزع الإيمان من قلوبهم وسعوا في خراب المساجد ،تجمعوا بجندهم وحشدهم من عسكر مقنعين وسيارات مُظللة ودبابات وجرافات وط</w:t>
      </w:r>
      <w:r w:rsidRPr="00B71584">
        <w:rPr>
          <w:rFonts w:ascii="Traditional Arabic" w:hAnsi="Traditional Arabic" w:cs="Traditional Arabic" w:hint="cs"/>
          <w:color w:val="000000"/>
          <w:sz w:val="36"/>
          <w:szCs w:val="36"/>
          <w:rtl/>
        </w:rPr>
        <w:t>ا</w:t>
      </w:r>
      <w:r w:rsidRPr="00B71584">
        <w:rPr>
          <w:rFonts w:ascii="Traditional Arabic" w:hAnsi="Traditional Arabic" w:cs="Traditional Arabic"/>
          <w:color w:val="000000"/>
          <w:sz w:val="36"/>
          <w:szCs w:val="36"/>
          <w:rtl/>
        </w:rPr>
        <w:t>ئرة مروحية ، كل هذه الحشود من أجل هدم مسجد طينياً عُرف إمامه بالزهد والتقى والصلاح، نادوا علينا بمكبرات الصوت يُمنع الخروج من المنازل ووقف المقنعين على أسوار المنازل المجاورة</w:t>
      </w:r>
      <w:r w:rsidRPr="00B71584">
        <w:rPr>
          <w:rFonts w:ascii="Traditional Arabic" w:hAnsi="Traditional Arabic" w:cs="Traditional Arabic" w:hint="cs"/>
          <w:color w:val="000000"/>
          <w:sz w:val="36"/>
          <w:szCs w:val="36"/>
          <w:rtl/>
        </w:rPr>
        <w:t>.</w:t>
      </w:r>
    </w:p>
    <w:p w:rsidR="00B71584" w:rsidRPr="00B71584" w:rsidRDefault="00B71584" w:rsidP="00B71584">
      <w:pPr>
        <w:shd w:val="clear" w:color="auto" w:fill="FFFFFF"/>
        <w:jc w:val="lowKashida"/>
        <w:rPr>
          <w:rFonts w:ascii="Traditional Arabic" w:hAnsi="Traditional Arabic" w:cs="Traditional Arabic"/>
          <w:color w:val="000000"/>
          <w:sz w:val="36"/>
          <w:szCs w:val="36"/>
        </w:rPr>
      </w:pPr>
      <w:r w:rsidRPr="00B71584">
        <w:rPr>
          <w:rFonts w:ascii="Traditional Arabic" w:hAnsi="Traditional Arabic" w:cs="Traditional Arabic"/>
          <w:color w:val="000000"/>
          <w:sz w:val="36"/>
          <w:szCs w:val="36"/>
          <w:rtl/>
        </w:rPr>
        <w:lastRenderedPageBreak/>
        <w:t>فتحنا نوافذ الدور الثاني فإذا بنا نرى ما</w:t>
      </w:r>
      <w:r w:rsidRPr="00B71584">
        <w:rPr>
          <w:rFonts w:ascii="Traditional Arabic" w:hAnsi="Traditional Arabic" w:cs="Traditional Arabic" w:hint="cs"/>
          <w:color w:val="000000"/>
          <w:sz w:val="36"/>
          <w:szCs w:val="36"/>
          <w:rtl/>
        </w:rPr>
        <w:t xml:space="preserve"> </w:t>
      </w:r>
      <w:r w:rsidRPr="00B71584">
        <w:rPr>
          <w:rFonts w:ascii="Traditional Arabic" w:hAnsi="Traditional Arabic" w:cs="Traditional Arabic"/>
          <w:color w:val="000000"/>
          <w:sz w:val="36"/>
          <w:szCs w:val="36"/>
          <w:rtl/>
        </w:rPr>
        <w:t>لم نره في حياتنا الشوارع والأراضي كموجٍ أسود بالمقنعين والسيارات حتى سور منزلنا لم يسلم منهم ، ما إن رأينا ذلك المنظر توقعنا هدم المسجد ، فقد داهموا الشيخ قبلها بمدة يسيرة واعتقلوه  ، فأدركنا مخططهم الأسود من قلوبهم الحاقدة ، في ظل التوتر العجيب والخوف من سُكان المنازل المجاورة</w:t>
      </w:r>
      <w:r w:rsidRPr="00B71584">
        <w:rPr>
          <w:rFonts w:ascii="Traditional Arabic" w:hAnsi="Traditional Arabic" w:cs="Traditional Arabic"/>
          <w:color w:val="000000"/>
          <w:sz w:val="36"/>
          <w:szCs w:val="36"/>
        </w:rPr>
        <w:t> </w:t>
      </w:r>
    </w:p>
    <w:p w:rsidR="00B71584" w:rsidRPr="00B71584" w:rsidRDefault="00B71584" w:rsidP="00B71584">
      <w:pPr>
        <w:shd w:val="clear" w:color="auto" w:fill="FFFFFF"/>
        <w:jc w:val="lowKashida"/>
        <w:rPr>
          <w:rFonts w:ascii="Traditional Arabic" w:hAnsi="Traditional Arabic" w:cs="Traditional Arabic"/>
          <w:color w:val="000000"/>
          <w:sz w:val="36"/>
          <w:szCs w:val="36"/>
        </w:rPr>
      </w:pPr>
      <w:r w:rsidRPr="00B71584">
        <w:rPr>
          <w:rFonts w:ascii="Traditional Arabic" w:hAnsi="Traditional Arabic" w:cs="Traditional Arabic"/>
          <w:color w:val="000000"/>
          <w:sz w:val="36"/>
          <w:szCs w:val="36"/>
          <w:rtl/>
        </w:rPr>
        <w:t>بدأت الجرافة بجرف الجدران الطينية للمسجد ، دق</w:t>
      </w:r>
      <w:r w:rsidRPr="00B71584">
        <w:rPr>
          <w:rFonts w:ascii="Traditional Arabic" w:hAnsi="Traditional Arabic" w:cs="Traditional Arabic" w:hint="cs"/>
          <w:color w:val="000000"/>
          <w:sz w:val="36"/>
          <w:szCs w:val="36"/>
          <w:rtl/>
        </w:rPr>
        <w:t>ا</w:t>
      </w:r>
      <w:r w:rsidRPr="00B71584">
        <w:rPr>
          <w:rFonts w:ascii="Traditional Arabic" w:hAnsi="Traditional Arabic" w:cs="Traditional Arabic"/>
          <w:color w:val="000000"/>
          <w:sz w:val="36"/>
          <w:szCs w:val="36"/>
          <w:rtl/>
        </w:rPr>
        <w:t>ئق حتى أصبح المسجد أرضاً مستوية ، لم يبقوا إلا دورات المياه ،وبعد الظهر تفرق الكثير من جندهم وبقي القليل للحراسة لمدة ثلاثة أيام ولا أدري هل يتوقعون أن يعود المسجد كما كان !؟</w:t>
      </w:r>
    </w:p>
    <w:p w:rsidR="00B71584" w:rsidRPr="00B71584" w:rsidRDefault="00B71584" w:rsidP="00B71584">
      <w:pPr>
        <w:shd w:val="clear" w:color="auto" w:fill="FFFFFF"/>
        <w:jc w:val="lowKashida"/>
        <w:rPr>
          <w:rFonts w:ascii="Traditional Arabic" w:hAnsi="Traditional Arabic" w:cs="Traditional Arabic"/>
          <w:color w:val="000000"/>
          <w:sz w:val="36"/>
          <w:szCs w:val="36"/>
        </w:rPr>
      </w:pPr>
      <w:r w:rsidRPr="00B71584">
        <w:rPr>
          <w:rFonts w:ascii="Traditional Arabic" w:hAnsi="Traditional Arabic" w:cs="Traditional Arabic"/>
          <w:color w:val="000000"/>
          <w:sz w:val="36"/>
          <w:szCs w:val="36"/>
        </w:rPr>
        <w:t> </w:t>
      </w:r>
    </w:p>
    <w:p w:rsidR="00B71584" w:rsidRPr="00B71584" w:rsidRDefault="00B71584" w:rsidP="00B71584">
      <w:pPr>
        <w:shd w:val="clear" w:color="auto" w:fill="FFFFFF"/>
        <w:jc w:val="lowKashida"/>
        <w:rPr>
          <w:rFonts w:ascii="Traditional Arabic" w:hAnsi="Traditional Arabic" w:cs="Traditional Arabic"/>
          <w:color w:val="000000"/>
          <w:sz w:val="36"/>
          <w:szCs w:val="36"/>
        </w:rPr>
      </w:pPr>
      <w:r w:rsidRPr="00B71584">
        <w:rPr>
          <w:rFonts w:ascii="Traditional Arabic" w:hAnsi="Traditional Arabic" w:cs="Traditional Arabic"/>
          <w:color w:val="000000"/>
          <w:sz w:val="36"/>
          <w:szCs w:val="36"/>
          <w:rtl/>
        </w:rPr>
        <w:t>بعد الحادثة التي زلزلت القصيم بفترة يسيرة أُفرج عن الشيخ فوقف على أرض مسجده وبكى على محرابه ، وأبى الحنين بصدره  إلا أن يفرش سجادات على الأرض المهدومة ويؤدي الصلوات عليها ، لكن حقدهم كان أكبر !؟ فعاودوا اعتقال الشيخ مرة أخرى إلا أن يفرش سجادات على الأرض المهدومة ويؤدي الصلوات عليها ، لكن حقدهم كان أكبر !؟ فعاودوا اعتقال الشيخ مرة أخرى</w:t>
      </w:r>
      <w:r w:rsidRPr="00B71584">
        <w:rPr>
          <w:rFonts w:ascii="Traditional Arabic" w:hAnsi="Traditional Arabic" w:cs="Traditional Arabic"/>
          <w:color w:val="000000"/>
          <w:sz w:val="36"/>
          <w:szCs w:val="36"/>
        </w:rPr>
        <w:t> </w:t>
      </w:r>
    </w:p>
    <w:p w:rsidR="00B71584" w:rsidRPr="00B71584" w:rsidRDefault="00B71584" w:rsidP="00B71584">
      <w:pPr>
        <w:shd w:val="clear" w:color="auto" w:fill="FFFFFF"/>
        <w:jc w:val="lowKashida"/>
        <w:rPr>
          <w:rFonts w:ascii="Traditional Arabic" w:hAnsi="Traditional Arabic" w:cs="Traditional Arabic"/>
          <w:color w:val="000000"/>
          <w:sz w:val="36"/>
          <w:szCs w:val="36"/>
        </w:rPr>
      </w:pPr>
      <w:r w:rsidRPr="00B71584">
        <w:rPr>
          <w:rFonts w:ascii="Traditional Arabic" w:hAnsi="Traditional Arabic" w:cs="Traditional Arabic"/>
          <w:color w:val="000000"/>
          <w:sz w:val="36"/>
          <w:szCs w:val="36"/>
        </w:rPr>
        <w:t>#</w:t>
      </w:r>
      <w:proofErr w:type="spellStart"/>
      <w:r w:rsidRPr="00B71584">
        <w:rPr>
          <w:rFonts w:ascii="Traditional Arabic" w:hAnsi="Traditional Arabic" w:cs="Traditional Arabic"/>
          <w:color w:val="000000"/>
          <w:sz w:val="36"/>
          <w:szCs w:val="36"/>
          <w:rtl/>
        </w:rPr>
        <w:t>الشيخ_عبدالكريم_الحميد</w:t>
      </w:r>
      <w:proofErr w:type="spellEnd"/>
      <w:r w:rsidRPr="00B71584">
        <w:rPr>
          <w:rFonts w:ascii="Traditional Arabic" w:hAnsi="Traditional Arabic" w:cs="Traditional Arabic"/>
          <w:color w:val="000000"/>
          <w:sz w:val="36"/>
          <w:szCs w:val="36"/>
        </w:rPr>
        <w:t xml:space="preserve"> .</w:t>
      </w:r>
    </w:p>
    <w:p w:rsidR="00B71584" w:rsidRPr="00B71584" w:rsidRDefault="00B71584" w:rsidP="00B71584">
      <w:pPr>
        <w:shd w:val="clear" w:color="auto" w:fill="FFFFFF"/>
        <w:jc w:val="lowKashida"/>
        <w:rPr>
          <w:rFonts w:ascii="Traditional Arabic" w:hAnsi="Traditional Arabic" w:cs="Traditional Arabic"/>
          <w:color w:val="000000"/>
          <w:sz w:val="36"/>
          <w:szCs w:val="36"/>
        </w:rPr>
      </w:pPr>
      <w:r w:rsidRPr="00B71584">
        <w:rPr>
          <w:rFonts w:ascii="Traditional Arabic" w:hAnsi="Traditional Arabic" w:cs="Traditional Arabic"/>
          <w:color w:val="000000"/>
          <w:sz w:val="36"/>
          <w:szCs w:val="36"/>
        </w:rPr>
        <w:t> </w:t>
      </w:r>
    </w:p>
    <w:p w:rsidR="00B71584" w:rsidRPr="00B71584" w:rsidRDefault="00B71584" w:rsidP="00B71584">
      <w:pPr>
        <w:shd w:val="clear" w:color="auto" w:fill="FFFFFF"/>
        <w:jc w:val="lowKashida"/>
        <w:rPr>
          <w:rFonts w:ascii="Traditional Arabic" w:hAnsi="Traditional Arabic" w:cs="Traditional Arabic"/>
          <w:color w:val="000000"/>
          <w:sz w:val="36"/>
          <w:szCs w:val="36"/>
        </w:rPr>
      </w:pPr>
      <w:r w:rsidRPr="00B71584">
        <w:rPr>
          <w:rFonts w:ascii="Traditional Arabic" w:hAnsi="Traditional Arabic" w:cs="Traditional Arabic"/>
          <w:color w:val="000000"/>
          <w:sz w:val="36"/>
          <w:szCs w:val="36"/>
          <w:rtl/>
        </w:rPr>
        <w:t>زفراتٌ من ألم ، وعبراتٌ من حنين ، قصيدة #</w:t>
      </w:r>
      <w:proofErr w:type="spellStart"/>
      <w:r w:rsidRPr="00B71584">
        <w:rPr>
          <w:rFonts w:ascii="Traditional Arabic" w:hAnsi="Traditional Arabic" w:cs="Traditional Arabic"/>
          <w:color w:val="000000"/>
          <w:sz w:val="36"/>
          <w:szCs w:val="36"/>
          <w:rtl/>
        </w:rPr>
        <w:t>الشيخ_عبدالكريم_الحميد</w:t>
      </w:r>
      <w:proofErr w:type="spellEnd"/>
      <w:r w:rsidRPr="00B71584">
        <w:rPr>
          <w:rFonts w:ascii="Traditional Arabic" w:hAnsi="Traditional Arabic" w:cs="Traditional Arabic"/>
          <w:color w:val="000000"/>
          <w:sz w:val="36"/>
          <w:szCs w:val="36"/>
          <w:rtl/>
        </w:rPr>
        <w:t xml:space="preserve"> حينما فُجع بهدم مسجده .. مؤلمة بحق</w:t>
      </w:r>
      <w:r w:rsidRPr="00B71584">
        <w:rPr>
          <w:rFonts w:ascii="Traditional Arabic" w:hAnsi="Traditional Arabic" w:cs="Traditional Arabic"/>
          <w:color w:val="000000"/>
          <w:sz w:val="36"/>
          <w:szCs w:val="36"/>
        </w:rPr>
        <w:t>..!!</w:t>
      </w:r>
    </w:p>
    <w:p w:rsidR="00B71584" w:rsidRPr="00B71584" w:rsidRDefault="00B71584" w:rsidP="00B71584">
      <w:pPr>
        <w:shd w:val="clear" w:color="auto" w:fill="FFFFFF"/>
        <w:jc w:val="lowKashida"/>
        <w:rPr>
          <w:rFonts w:ascii="Traditional Arabic" w:hAnsi="Traditional Arabic" w:cs="Traditional Arabic"/>
          <w:color w:val="000000"/>
          <w:sz w:val="36"/>
          <w:szCs w:val="36"/>
        </w:rPr>
      </w:pPr>
      <w:hyperlink r:id="rId183" w:history="1">
        <w:r w:rsidRPr="00B71584">
          <w:rPr>
            <w:rFonts w:ascii="Traditional Arabic" w:hAnsi="Traditional Arabic" w:cs="Traditional Arabic"/>
            <w:color w:val="000000"/>
            <w:sz w:val="36"/>
            <w:szCs w:val="36"/>
          </w:rPr>
          <w:t>http://www.shawati.com/vb/showthread.php?t=11133</w:t>
        </w:r>
      </w:hyperlink>
    </w:p>
    <w:p w:rsidR="00B71584" w:rsidRPr="00B71584" w:rsidRDefault="00B71584" w:rsidP="00B71584">
      <w:pPr>
        <w:shd w:val="clear" w:color="auto" w:fill="FFFFFF"/>
        <w:jc w:val="lowKashida"/>
        <w:rPr>
          <w:rFonts w:ascii="Traditional Arabic" w:hAnsi="Traditional Arabic" w:cs="Traditional Arabic"/>
          <w:color w:val="000000"/>
          <w:sz w:val="36"/>
          <w:szCs w:val="36"/>
        </w:rPr>
      </w:pPr>
      <w:r w:rsidRPr="00B71584">
        <w:rPr>
          <w:rFonts w:ascii="Traditional Arabic" w:hAnsi="Traditional Arabic" w:cs="Traditional Arabic"/>
          <w:color w:val="000000"/>
          <w:sz w:val="36"/>
          <w:szCs w:val="36"/>
          <w:rtl/>
        </w:rPr>
        <w:t> </w:t>
      </w:r>
    </w:p>
    <w:p w:rsidR="00B71584" w:rsidRPr="00B71584" w:rsidRDefault="00B71584" w:rsidP="00B71584">
      <w:pPr>
        <w:shd w:val="clear" w:color="auto" w:fill="FFFFFF"/>
        <w:tabs>
          <w:tab w:val="center" w:pos="4153"/>
          <w:tab w:val="left" w:pos="7586"/>
        </w:tabs>
        <w:rPr>
          <w:rFonts w:ascii="Traditional Arabic" w:hAnsi="Traditional Arabic" w:cs="Traditional Arabic"/>
          <w:b/>
          <w:bCs/>
          <w:color w:val="FF0000"/>
          <w:sz w:val="40"/>
          <w:szCs w:val="40"/>
          <w:rtl/>
        </w:rPr>
      </w:pPr>
      <w:r w:rsidRPr="00B71584">
        <w:rPr>
          <w:rFonts w:ascii="Traditional Arabic" w:hAnsi="Traditional Arabic" w:cs="Traditional Arabic"/>
          <w:b/>
          <w:bCs/>
          <w:color w:val="000000"/>
          <w:sz w:val="36"/>
          <w:szCs w:val="36"/>
          <w:rtl/>
        </w:rPr>
        <w:tab/>
      </w:r>
      <w:r w:rsidRPr="00B71584">
        <w:rPr>
          <w:rFonts w:ascii="Traditional Arabic" w:hAnsi="Traditional Arabic" w:cs="Traditional Arabic"/>
          <w:b/>
          <w:bCs/>
          <w:color w:val="FF0000"/>
          <w:sz w:val="40"/>
          <w:szCs w:val="40"/>
          <w:rtl/>
        </w:rPr>
        <w:t>مقالة العرفج كاملة</w:t>
      </w:r>
      <w:r w:rsidRPr="00B71584">
        <w:rPr>
          <w:rFonts w:ascii="Traditional Arabic" w:hAnsi="Traditional Arabic" w:cs="Traditional Arabic"/>
          <w:b/>
          <w:bCs/>
          <w:color w:val="FF0000"/>
          <w:sz w:val="40"/>
          <w:szCs w:val="40"/>
          <w:rtl/>
        </w:rPr>
        <w:tab/>
      </w:r>
    </w:p>
    <w:p w:rsidR="00B71584" w:rsidRPr="00B71584" w:rsidRDefault="00B71584" w:rsidP="00B71584">
      <w:pPr>
        <w:shd w:val="clear" w:color="auto" w:fill="FFFFFF"/>
        <w:jc w:val="center"/>
        <w:rPr>
          <w:rFonts w:ascii="Traditional Arabic" w:hAnsi="Traditional Arabic" w:cs="Traditional Arabic" w:hint="cs"/>
          <w:b/>
          <w:bCs/>
          <w:color w:val="FF0000"/>
          <w:sz w:val="40"/>
          <w:szCs w:val="40"/>
          <w:rtl/>
        </w:rPr>
      </w:pPr>
      <w:r w:rsidRPr="00B71584">
        <w:rPr>
          <w:rFonts w:ascii="Traditional Arabic" w:hAnsi="Traditional Arabic" w:cs="Traditional Arabic"/>
          <w:b/>
          <w:bCs/>
          <w:color w:val="FF0000"/>
          <w:sz w:val="40"/>
          <w:szCs w:val="40"/>
          <w:rtl/>
        </w:rPr>
        <w:t>****</w:t>
      </w:r>
      <w:r w:rsidRPr="00B71584">
        <w:rPr>
          <w:rFonts w:ascii="Traditional Arabic" w:hAnsi="Traditional Arabic" w:cs="Traditional Arabic" w:hint="cs"/>
          <w:b/>
          <w:bCs/>
          <w:color w:val="FF0000"/>
          <w:sz w:val="40"/>
          <w:szCs w:val="40"/>
          <w:rtl/>
        </w:rPr>
        <w:t>**********</w:t>
      </w:r>
    </w:p>
    <w:p w:rsidR="00B71584" w:rsidRPr="00B71584" w:rsidRDefault="00B71584" w:rsidP="00B71584">
      <w:pPr>
        <w:shd w:val="clear" w:color="auto" w:fill="FFFFFF"/>
        <w:jc w:val="lowKashida"/>
        <w:rPr>
          <w:rFonts w:ascii="Traditional Arabic" w:hAnsi="Traditional Arabic" w:cs="Traditional Arabic"/>
          <w:color w:val="000000"/>
          <w:sz w:val="36"/>
          <w:szCs w:val="36"/>
          <w:rtl/>
        </w:rPr>
      </w:pPr>
      <w:r w:rsidRPr="00B71584">
        <w:rPr>
          <w:rFonts w:ascii="Traditional Arabic" w:hAnsi="Traditional Arabic" w:cs="Traditional Arabic"/>
          <w:color w:val="000000"/>
          <w:sz w:val="36"/>
          <w:szCs w:val="36"/>
          <w:rtl/>
        </w:rPr>
        <w:t> </w:t>
      </w:r>
    </w:p>
    <w:p w:rsidR="00B71584" w:rsidRPr="00B71584" w:rsidRDefault="00B71584" w:rsidP="00B71584">
      <w:pPr>
        <w:shd w:val="clear" w:color="auto" w:fill="FFFFFF"/>
        <w:jc w:val="lowKashida"/>
        <w:rPr>
          <w:rFonts w:ascii="Traditional Arabic" w:hAnsi="Traditional Arabic" w:cs="Traditional Arabic"/>
          <w:color w:val="000000"/>
          <w:sz w:val="36"/>
          <w:szCs w:val="36"/>
          <w:rtl/>
        </w:rPr>
      </w:pPr>
      <w:r w:rsidRPr="00B71584">
        <w:rPr>
          <w:rFonts w:ascii="Traditional Arabic" w:hAnsi="Traditional Arabic" w:cs="Traditional Arabic"/>
          <w:color w:val="000000"/>
          <w:sz w:val="36"/>
          <w:szCs w:val="36"/>
          <w:rtl/>
        </w:rPr>
        <w:t> </w:t>
      </w:r>
    </w:p>
    <w:tbl>
      <w:tblPr>
        <w:tblW w:w="5000" w:type="pct"/>
        <w:jc w:val="center"/>
        <w:tblCellMar>
          <w:left w:w="0" w:type="dxa"/>
          <w:right w:w="0" w:type="dxa"/>
        </w:tblCellMar>
        <w:tblLook w:val="0000" w:firstRow="0" w:lastRow="0" w:firstColumn="0" w:lastColumn="0" w:noHBand="0" w:noVBand="0"/>
      </w:tblPr>
      <w:tblGrid>
        <w:gridCol w:w="8336"/>
      </w:tblGrid>
      <w:tr w:rsidR="00B71584" w:rsidRPr="00B71584" w:rsidTr="00D6282A">
        <w:trPr>
          <w:trHeight w:val="691"/>
          <w:jc w:val="center"/>
        </w:trPr>
        <w:tc>
          <w:tcPr>
            <w:tcW w:w="5000" w:type="pct"/>
            <w:tcMar>
              <w:top w:w="15" w:type="dxa"/>
              <w:left w:w="15" w:type="dxa"/>
              <w:bottom w:w="15" w:type="dxa"/>
              <w:right w:w="15" w:type="dxa"/>
            </w:tcMar>
            <w:vAlign w:val="center"/>
          </w:tcPr>
          <w:p w:rsidR="00B71584" w:rsidRPr="00B71584" w:rsidRDefault="00B71584" w:rsidP="00B71584">
            <w:pPr>
              <w:shd w:val="clear" w:color="auto" w:fill="FFFFFF"/>
              <w:jc w:val="center"/>
              <w:rPr>
                <w:rFonts w:ascii="Traditional Arabic" w:hAnsi="Traditional Arabic" w:cs="Traditional Arabic" w:hint="cs"/>
                <w:b/>
                <w:bCs/>
                <w:color w:val="000000"/>
                <w:sz w:val="36"/>
                <w:szCs w:val="36"/>
                <w:rtl/>
              </w:rPr>
            </w:pPr>
          </w:p>
          <w:p w:rsidR="00B71584" w:rsidRPr="00B71584" w:rsidRDefault="00B71584" w:rsidP="00B71584">
            <w:pPr>
              <w:shd w:val="clear" w:color="auto" w:fill="FFFFFF"/>
              <w:jc w:val="center"/>
              <w:rPr>
                <w:rFonts w:ascii="Traditional Arabic" w:hAnsi="Traditional Arabic" w:cs="Traditional Arabic" w:hint="cs"/>
                <w:b/>
                <w:bCs/>
                <w:color w:val="000000"/>
                <w:sz w:val="36"/>
                <w:szCs w:val="36"/>
                <w:rtl/>
              </w:rPr>
            </w:pPr>
          </w:p>
          <w:p w:rsidR="00B71584" w:rsidRPr="00B71584" w:rsidRDefault="00B71584" w:rsidP="00B71584">
            <w:pPr>
              <w:shd w:val="clear" w:color="auto" w:fill="FFFFFF"/>
              <w:jc w:val="lowKashida"/>
              <w:rPr>
                <w:rFonts w:ascii="Traditional Arabic" w:hAnsi="Traditional Arabic" w:cs="Traditional Arabic" w:hint="cs"/>
                <w:color w:val="800080"/>
                <w:sz w:val="36"/>
                <w:szCs w:val="36"/>
                <w:rtl/>
              </w:rPr>
            </w:pPr>
          </w:p>
          <w:p w:rsidR="00B71584" w:rsidRPr="00B71584" w:rsidRDefault="00B71584" w:rsidP="00B71584">
            <w:pPr>
              <w:shd w:val="clear" w:color="auto" w:fill="FFFFFF"/>
              <w:jc w:val="center"/>
              <w:rPr>
                <w:rFonts w:ascii="Traditional Arabic" w:hAnsi="Traditional Arabic" w:cs="Traditional Arabic" w:hint="cs"/>
                <w:color w:val="800080"/>
                <w:sz w:val="36"/>
                <w:szCs w:val="36"/>
                <w:rtl/>
              </w:rPr>
            </w:pPr>
            <w:r w:rsidRPr="00B71584">
              <w:rPr>
                <w:rFonts w:ascii="Traditional Arabic" w:hAnsi="Traditional Arabic" w:cs="Traditional Arabic"/>
                <w:b/>
                <w:bCs/>
                <w:color w:val="800080"/>
                <w:sz w:val="36"/>
                <w:szCs w:val="36"/>
                <w:rtl/>
              </w:rPr>
              <w:t>أزهد طالب علم في السعودية</w:t>
            </w:r>
          </w:p>
          <w:p w:rsidR="00B71584" w:rsidRPr="00B71584" w:rsidRDefault="00B71584" w:rsidP="00B71584">
            <w:pPr>
              <w:shd w:val="clear" w:color="auto" w:fill="FFFFFF"/>
              <w:jc w:val="center"/>
              <w:rPr>
                <w:rFonts w:ascii="Traditional Arabic" w:hAnsi="Traditional Arabic" w:cs="Traditional Arabic" w:hint="cs"/>
                <w:color w:val="000000"/>
                <w:sz w:val="36"/>
                <w:szCs w:val="36"/>
                <w:rtl/>
              </w:rPr>
            </w:pPr>
            <w:r w:rsidRPr="00B71584">
              <w:rPr>
                <w:rFonts w:ascii="Traditional Arabic" w:hAnsi="Traditional Arabic" w:cs="Traditional Arabic"/>
                <w:color w:val="000000"/>
                <w:sz w:val="36"/>
                <w:szCs w:val="36"/>
                <w:rtl/>
              </w:rPr>
              <w:br/>
              <w:t>إذ قُدِّر لك أن تزور بريدة، من ناحية ريفها الغربي، ستلمح عيناك بيتًا طينيًّا، خاليًا من كلِّ ما يمسُّ بناء القرن العشرين من أسلاك كهرباء أو خطوط هاتف أو صنبور مياه! ذلكم (كان) منزل الشّيخ عبد</w:t>
            </w:r>
            <w:r w:rsidRPr="00B71584">
              <w:rPr>
                <w:rFonts w:ascii="Traditional Arabic" w:hAnsi="Traditional Arabic" w:cs="Traditional Arabic" w:hint="cs"/>
                <w:color w:val="000000"/>
                <w:sz w:val="36"/>
                <w:szCs w:val="36"/>
                <w:rtl/>
              </w:rPr>
              <w:t xml:space="preserve"> </w:t>
            </w:r>
            <w:r w:rsidRPr="00B71584">
              <w:rPr>
                <w:rFonts w:ascii="Traditional Arabic" w:hAnsi="Traditional Arabic" w:cs="Traditional Arabic"/>
                <w:color w:val="000000"/>
                <w:sz w:val="36"/>
                <w:szCs w:val="36"/>
                <w:rtl/>
              </w:rPr>
              <w:t>الكريم بن صالح الحميد، الشّيخ الزّاهد التّقي، التّارك لكلّ مُتع الحياة الدّنيا وفق قناعة راسخة عنده بأنّ الزُّهد أقرب الطُّرق إلى دخول الجنّة! والشّيخ الحميد يعتبر الكهرباء والسّيارات والأجهزة الإلكترونيّة خوارق شيطانيّة، وخيالات تدور حولنا دون شعور منا! وقد وصف كلّ ما يمسّ \"معطيات الزّمن الحديث\" من صعود للفضاء، والقنبلة الذّريّة وغيرهما في كتابه: \"العلوم العصريّة والآلات السّحريّة\"، مقرِّرًا بأنّها (ليست أكثر من خوارق شيطانيّة)!</w:t>
            </w:r>
          </w:p>
          <w:p w:rsidR="00B71584" w:rsidRPr="00B71584" w:rsidRDefault="00B71584" w:rsidP="00B71584">
            <w:pPr>
              <w:shd w:val="clear" w:color="auto" w:fill="FFFFFF"/>
              <w:jc w:val="lowKashida"/>
              <w:rPr>
                <w:rFonts w:ascii="Traditional Arabic" w:hAnsi="Traditional Arabic" w:cs="Traditional Arabic" w:hint="cs"/>
                <w:color w:val="000000"/>
                <w:sz w:val="36"/>
                <w:szCs w:val="36"/>
                <w:rtl/>
              </w:rPr>
            </w:pPr>
            <w:r w:rsidRPr="00B71584">
              <w:rPr>
                <w:rFonts w:ascii="Traditional Arabic" w:hAnsi="Traditional Arabic" w:cs="Traditional Arabic"/>
                <w:color w:val="000000"/>
                <w:sz w:val="36"/>
                <w:szCs w:val="36"/>
                <w:rtl/>
              </w:rPr>
              <w:t> </w:t>
            </w:r>
            <w:r w:rsidRPr="00B71584">
              <w:rPr>
                <w:rFonts w:ascii="Traditional Arabic" w:hAnsi="Traditional Arabic" w:cs="Traditional Arabic"/>
                <w:color w:val="000000"/>
                <w:sz w:val="36"/>
                <w:szCs w:val="36"/>
                <w:rtl/>
              </w:rPr>
              <w:br/>
              <w:t>والشّيخ عبد</w:t>
            </w:r>
            <w:r w:rsidRPr="00B71584">
              <w:rPr>
                <w:rFonts w:ascii="Traditional Arabic" w:hAnsi="Traditional Arabic" w:cs="Traditional Arabic" w:hint="cs"/>
                <w:color w:val="000000"/>
                <w:sz w:val="36"/>
                <w:szCs w:val="36"/>
                <w:rtl/>
              </w:rPr>
              <w:t xml:space="preserve"> </w:t>
            </w:r>
            <w:r w:rsidRPr="00B71584">
              <w:rPr>
                <w:rFonts w:ascii="Traditional Arabic" w:hAnsi="Traditional Arabic" w:cs="Traditional Arabic"/>
                <w:color w:val="000000"/>
                <w:sz w:val="36"/>
                <w:szCs w:val="36"/>
                <w:rtl/>
              </w:rPr>
              <w:t>الكريم الحميد لم يكن وليد عصره، بل كان تلميذًا نجيبًا لشّيخ الزّهد في بريدة الشّيخ فهد العبيد، الذي أخذ عنه الأوّل طريقته وأسلوبه وفكره، ولكن حدث بين الرّجلين ما يثير الخلاف ويزرع الاختلاف، وهو القول \"بكرويّة الأرض\"، حيث يرى العبيد أنّها ليست كذلك، في حين يرى الحميد أنّها كرويّة استنادًا إلى ما يروى عن ابن تيمية وتلميذه ابن القيم بأنّ الله خلق الأرض كرويّة الشّكل، وإجماع المسلمين على ذلك، ولكنّ الشّيخ العبيد يرى أنّ القول بهذا الرّأي هو بدعة محدثة في الإسلام، واصفًا ما رُوي عن ابن تيمية وابن القيم في هذا الشّأن ليس</w:t>
            </w:r>
            <w:r w:rsidRPr="00B71584">
              <w:rPr>
                <w:rFonts w:ascii="Traditional Arabic" w:hAnsi="Traditional Arabic" w:cs="Traditional Arabic" w:hint="cs"/>
                <w:color w:val="000000"/>
                <w:sz w:val="36"/>
                <w:szCs w:val="36"/>
                <w:rtl/>
              </w:rPr>
              <w:t xml:space="preserve"> </w:t>
            </w:r>
            <w:r w:rsidRPr="00B71584">
              <w:rPr>
                <w:rFonts w:ascii="Traditional Arabic" w:hAnsi="Traditional Arabic" w:cs="Traditional Arabic"/>
                <w:color w:val="000000"/>
                <w:sz w:val="36"/>
                <w:szCs w:val="36"/>
                <w:rtl/>
              </w:rPr>
              <w:t xml:space="preserve">لا يعدو أن يكون كلامًا مدسوسًا عليها، وهما منزّهان عنه كتنزيه الذّئب من دم يوسف عليه السَّلام. يصف الشَّيخ الحميد هذا الزَّمن بأنه \"زمن إبليس\"، ويرى أنّ زمن خروج الدّجال قد اقترب، لذا كان هو وطائفة من الذين قبله من طلبة العلم والمشايخ من أمثال فهد العبيد ومحمّد المطوّع وإبراهيم العبيد لا يحبّذون استخدام الكهرباء، وإن استخدموها فهو استخدام الخائف، الشّاعر بالذّنب والمعصية! وقصّة الكهرباء ومشتقاتها مع بعض أهالي بريدة لها حكايات تروى وقصص تحكى! لن يهمّني هنا \"نبش\" بدايات الشَّيخ وشبابه الذي أنفقه في أرامكو بوصفه مترجمًا، ليعود بعدها زاهدًا </w:t>
            </w:r>
            <w:r w:rsidRPr="00B71584">
              <w:rPr>
                <w:rFonts w:ascii="Traditional Arabic" w:hAnsi="Traditional Arabic" w:cs="Traditional Arabic"/>
                <w:color w:val="000000"/>
                <w:sz w:val="36"/>
                <w:szCs w:val="36"/>
                <w:rtl/>
              </w:rPr>
              <w:lastRenderedPageBreak/>
              <w:t xml:space="preserve">واعظًا.. لن يهمّني ذلك فهي مرحلة قد خلت لها ما كسبت وعليها ما اكتسبت، ناهيك عن \"كثرة اللّغط\" الذي يدور حولها، فمن الصّحفيين من قال إنّ الشّيخ سافر إلى أمريكا، ومنهم من قال إنّه ذهب إلى الشّام.. ومنهم </w:t>
            </w:r>
            <w:proofErr w:type="spellStart"/>
            <w:r w:rsidRPr="00B71584">
              <w:rPr>
                <w:rFonts w:ascii="Traditional Arabic" w:hAnsi="Traditional Arabic" w:cs="Traditional Arabic"/>
                <w:color w:val="000000"/>
                <w:sz w:val="36"/>
                <w:szCs w:val="36"/>
                <w:rtl/>
              </w:rPr>
              <w:t>ومنهم</w:t>
            </w:r>
            <w:proofErr w:type="spellEnd"/>
            <w:r w:rsidRPr="00B71584">
              <w:rPr>
                <w:rFonts w:ascii="Traditional Arabic" w:hAnsi="Traditional Arabic" w:cs="Traditional Arabic"/>
                <w:color w:val="000000"/>
                <w:sz w:val="36"/>
                <w:szCs w:val="36"/>
                <w:rtl/>
              </w:rPr>
              <w:t>، وقد أكدّ لي الشّيخ في إحدى زياراتي له بأنّه لم يسافر أبداً، بل لم يحصل على جواز قائلا: (قلم الجوازات يفصل بيننا فيما كنّا فيه مختلفين)! وينحدر الشّيخ الحميد من بيوتات بريدة التي توصف بالنّعمة وبحبوحة العيش، لذا لم يكن الشّيخ مكرهًا على الزهد من باب الفقر والإملاق، ولم يكن كذلك صيامه صيامًا اضطراريًّا على خلفيّة الجوع الإجباري، بل هو زاهد عميق التّطبيق، قويّ المضمون، تتزحزح الجبال الشُّمّ ولا يتزحزح! ولو فتّشت في جيوب شيخنا فلن تجد أيّ بطاقة شخصيّة، أو أوراق نقديّة، فهو يرى أنّ كلَّ هذه الصُّور حرام، وكم كان يرجو منّا حين الدّخول عليه أو الجلوس معه بنبذ ما في جيوبنا من هذه الأشياء ووضعها في مكان قصيّ عنه وعن داره التي يرغب أن تدخلها الملائكة، بوصفها لا تدخل منزلاً فيه صور أو رسومات</w:t>
            </w:r>
            <w:r w:rsidRPr="00B71584">
              <w:rPr>
                <w:rFonts w:ascii="Traditional Arabic" w:hAnsi="Traditional Arabic" w:cs="Traditional Arabic"/>
                <w:color w:val="000000"/>
                <w:sz w:val="36"/>
                <w:szCs w:val="36"/>
                <w:rtl/>
              </w:rPr>
              <w:br/>
            </w:r>
            <w:r w:rsidRPr="00B71584">
              <w:rPr>
                <w:rFonts w:ascii="Traditional Arabic" w:hAnsi="Traditional Arabic" w:cs="Traditional Arabic"/>
                <w:color w:val="000000"/>
                <w:sz w:val="36"/>
                <w:szCs w:val="36"/>
                <w:rtl/>
              </w:rPr>
              <w:br/>
            </w:r>
            <w:r w:rsidRPr="00B71584">
              <w:rPr>
                <w:rFonts w:ascii="Traditional Arabic" w:hAnsi="Traditional Arabic" w:cs="Traditional Arabic"/>
                <w:color w:val="000000"/>
                <w:sz w:val="36"/>
                <w:szCs w:val="36"/>
                <w:rtl/>
              </w:rPr>
              <w:br/>
              <w:t>وطريقة حياة الشّيخ عبد</w:t>
            </w:r>
            <w:r w:rsidRPr="00B71584">
              <w:rPr>
                <w:rFonts w:ascii="Traditional Arabic" w:hAnsi="Traditional Arabic" w:cs="Traditional Arabic" w:hint="cs"/>
                <w:color w:val="000000"/>
                <w:sz w:val="36"/>
                <w:szCs w:val="36"/>
                <w:rtl/>
              </w:rPr>
              <w:t xml:space="preserve"> </w:t>
            </w:r>
            <w:r w:rsidRPr="00B71584">
              <w:rPr>
                <w:rFonts w:ascii="Traditional Arabic" w:hAnsi="Traditional Arabic" w:cs="Traditional Arabic"/>
                <w:color w:val="000000"/>
                <w:sz w:val="36"/>
                <w:szCs w:val="36"/>
                <w:rtl/>
              </w:rPr>
              <w:t>الكريم برّاقة جذّابة، فهي بدائيّة بكلِّ ما في هذه الكلمة من معنى، حيث البيت من الطِّين القديم، يجوس فيه الخيل التي \"معقود بنواصيها الخير إلى يوم القيامة\"، يحوط ذلك كلّه الهدوء الذي لا يلوّثه أزيز السّيارات، أو صرير المكيّفات، أو صفير المراوح، وتزور المصابيح! إنّها مناجاة بين رجل وصحرائه التي تلمسها عندما تزوره، وكلّ مرّة أزوره فيها أتعهّد نفسي بإتّباع طريقته، وعندما أبدأ أوّل خطواتها أشعر بالمعاناة، ثمّ ألوذ إلى سيارتي وكهربائي وسراجي المنير. ولله درّ هذا الشّيخ الذي صبر على حياة يعجز عنها \"كلّ البشر\"، وإن كان زهده يمثّل وجهة نظره في الحياة، فإنّ هذا الزّهد برّاق أخّاذ، إذ كيف يترك المرء الدّنيا وزينتها، وقد سال لعاب من قبله ومن بعده عليها. كلّ هذا الزّهد جعل الشّيخ الحميد محطّ أنظار الصّحفيين والكُتّاب والباحثين عن الأشياء الغربية! وشيخنا الزّاهد عبد</w:t>
            </w:r>
            <w:r w:rsidRPr="00B71584">
              <w:rPr>
                <w:rFonts w:ascii="Traditional Arabic" w:hAnsi="Traditional Arabic" w:cs="Traditional Arabic" w:hint="cs"/>
                <w:color w:val="000000"/>
                <w:sz w:val="36"/>
                <w:szCs w:val="36"/>
                <w:rtl/>
              </w:rPr>
              <w:t xml:space="preserve"> </w:t>
            </w:r>
            <w:r w:rsidRPr="00B71584">
              <w:rPr>
                <w:rFonts w:ascii="Traditional Arabic" w:hAnsi="Traditional Arabic" w:cs="Traditional Arabic"/>
                <w:color w:val="000000"/>
                <w:sz w:val="36"/>
                <w:szCs w:val="36"/>
                <w:rtl/>
              </w:rPr>
              <w:t>الكريم الحميد كان لا يصلّي إلا في مسجده الطِّيني، الذي هُدم ليعاد تشييده على طراز حديث، وفي زيارتي الأخيرة له حضرتنا صلاة المغرب، فعمدنا إلى استراحة بجوار داره، ليس فيها أسلاك الكهرباء أو</w:t>
            </w:r>
            <w:r w:rsidRPr="00B71584">
              <w:rPr>
                <w:rFonts w:ascii="Traditional Arabic" w:hAnsi="Traditional Arabic" w:cs="Traditional Arabic" w:hint="cs"/>
                <w:color w:val="000000"/>
                <w:sz w:val="36"/>
                <w:szCs w:val="36"/>
                <w:rtl/>
              </w:rPr>
              <w:t xml:space="preserve"> </w:t>
            </w:r>
            <w:proofErr w:type="spellStart"/>
            <w:r w:rsidRPr="00B71584">
              <w:rPr>
                <w:rFonts w:ascii="Traditional Arabic" w:hAnsi="Traditional Arabic" w:cs="Traditional Arabic"/>
                <w:color w:val="000000"/>
                <w:sz w:val="36"/>
                <w:szCs w:val="36"/>
                <w:rtl/>
              </w:rPr>
              <w:t>مكرفون</w:t>
            </w:r>
            <w:proofErr w:type="spellEnd"/>
            <w:r w:rsidRPr="00B71584">
              <w:rPr>
                <w:rFonts w:ascii="Traditional Arabic" w:hAnsi="Traditional Arabic" w:cs="Traditional Arabic"/>
                <w:color w:val="000000"/>
                <w:sz w:val="36"/>
                <w:szCs w:val="36"/>
                <w:rtl/>
              </w:rPr>
              <w:t xml:space="preserve"> ،أوكل ما يجرح شعور شيخنا، ليؤمّنا أنا وتلميذه </w:t>
            </w:r>
            <w:r w:rsidRPr="00B71584">
              <w:rPr>
                <w:rFonts w:ascii="Traditional Arabic" w:hAnsi="Traditional Arabic" w:cs="Traditional Arabic"/>
                <w:color w:val="000000"/>
                <w:sz w:val="36"/>
                <w:szCs w:val="36"/>
                <w:rtl/>
              </w:rPr>
              <w:lastRenderedPageBreak/>
              <w:t>الوفي أبو أيوب السّويد، الذي نذر نفسه – كمئات غيره - لخدمة الشّيخ الزّاهد! وما شدّ القلم إلى الشّيخ عبد</w:t>
            </w:r>
            <w:r w:rsidRPr="00B71584">
              <w:rPr>
                <w:rFonts w:ascii="Traditional Arabic" w:hAnsi="Traditional Arabic" w:cs="Traditional Arabic" w:hint="cs"/>
                <w:color w:val="000000"/>
                <w:sz w:val="36"/>
                <w:szCs w:val="36"/>
                <w:rtl/>
              </w:rPr>
              <w:t xml:space="preserve"> </w:t>
            </w:r>
            <w:r w:rsidRPr="00B71584">
              <w:rPr>
                <w:rFonts w:ascii="Traditional Arabic" w:hAnsi="Traditional Arabic" w:cs="Traditional Arabic"/>
                <w:color w:val="000000"/>
                <w:sz w:val="36"/>
                <w:szCs w:val="36"/>
                <w:rtl/>
              </w:rPr>
              <w:t>الكريم هو حالة الزّهد التي تغشاه، وقلّة أذاه، إذ انطلق إلى الزّهد، وعاش فيه معتزلاً النّاس وما يعبدون إلا الله، في حين أنّ أقرانه وبعض أصحابه الذين كانوا زُهّادًا معه، انقلبوا على أعقابهم وأخذوا يثرثرون في كلّ وسائل الإعلام، بعد أن كانوا يحرّمون استخدامها أو شراءها</w:t>
            </w:r>
            <w:r w:rsidRPr="00B71584">
              <w:rPr>
                <w:rFonts w:ascii="Traditional Arabic" w:hAnsi="Traditional Arabic" w:cs="Traditional Arabic" w:hint="cs"/>
                <w:color w:val="000000"/>
                <w:sz w:val="36"/>
                <w:szCs w:val="36"/>
                <w:rtl/>
              </w:rPr>
              <w:t>.</w:t>
            </w:r>
          </w:p>
          <w:p w:rsidR="00B71584" w:rsidRPr="00B71584" w:rsidRDefault="00B71584" w:rsidP="00B71584">
            <w:pPr>
              <w:shd w:val="clear" w:color="auto" w:fill="FFFFFF"/>
              <w:jc w:val="center"/>
              <w:rPr>
                <w:rFonts w:ascii="Traditional Arabic" w:hAnsi="Traditional Arabic" w:cs="Traditional Arabic" w:hint="cs"/>
                <w:color w:val="000000"/>
                <w:sz w:val="36"/>
                <w:szCs w:val="36"/>
                <w:rtl/>
              </w:rPr>
            </w:pPr>
            <w:r w:rsidRPr="00B71584">
              <w:rPr>
                <w:rFonts w:ascii="Traditional Arabic" w:hAnsi="Traditional Arabic" w:cs="Traditional Arabic"/>
                <w:color w:val="000000"/>
                <w:sz w:val="36"/>
                <w:szCs w:val="36"/>
                <w:rtl/>
              </w:rPr>
              <w:t>كلّ هذه الأفعال التي أخذ يمارسها أقران الشّيخ جعلت شيخنا يزداد تمسُّكًا بأسلوبه وطريقته، سائلاً الله الثّبات بعد أن ضلَّ كثير من النّاس، الذين كان الشَّيخ يراهم في منتهى الزُّهد وإذا بهم يخرجون في كلّ حدب إعلامي وصوب صحفي مرشدين النّاس وقائلين لهم (إنّ الحياة ليست أكثر من كلمة)! والشّيخ عبد</w:t>
            </w:r>
            <w:r w:rsidRPr="00B71584">
              <w:rPr>
                <w:rFonts w:ascii="Traditional Arabic" w:hAnsi="Traditional Arabic" w:cs="Traditional Arabic" w:hint="cs"/>
                <w:color w:val="000000"/>
                <w:sz w:val="36"/>
                <w:szCs w:val="36"/>
                <w:rtl/>
              </w:rPr>
              <w:t xml:space="preserve"> </w:t>
            </w:r>
            <w:r w:rsidRPr="00B71584">
              <w:rPr>
                <w:rFonts w:ascii="Traditional Arabic" w:hAnsi="Traditional Arabic" w:cs="Traditional Arabic"/>
                <w:color w:val="000000"/>
                <w:sz w:val="36"/>
                <w:szCs w:val="36"/>
                <w:rtl/>
              </w:rPr>
              <w:t>الكريم الآن ليس أكثر من طالب علم زاهد، لا يستقبل أحدًا إلا بإلحاح، وإن استقبل فإنّ الشّيخ لا يتأخّر عن عتاب المقصّر متى ظهر منه أثر معصية، أو ارتكاب خطيئة، من مثل إزالة لحية، أو إطالة ثوب، أو الانتساب إلى عمل حكومي، أو الالتحاق بأيّ مدرسة نظاميّة. بدأت معرفتي بالشّيخ عبد</w:t>
            </w:r>
            <w:r w:rsidRPr="00B71584">
              <w:rPr>
                <w:rFonts w:ascii="Traditional Arabic" w:hAnsi="Traditional Arabic" w:cs="Traditional Arabic" w:hint="cs"/>
                <w:color w:val="000000"/>
                <w:sz w:val="36"/>
                <w:szCs w:val="36"/>
                <w:rtl/>
              </w:rPr>
              <w:t xml:space="preserve"> </w:t>
            </w:r>
            <w:r w:rsidRPr="00B71584">
              <w:rPr>
                <w:rFonts w:ascii="Traditional Arabic" w:hAnsi="Traditional Arabic" w:cs="Traditional Arabic"/>
                <w:color w:val="000000"/>
                <w:sz w:val="36"/>
                <w:szCs w:val="36"/>
                <w:rtl/>
              </w:rPr>
              <w:t>الكريم الحميد عام 1406هـ، عندما زرته أوّل مرّة وقعت على أذني كلمة \"المباهلة\"، تلك كانت المرة الأولى التي اسمع فيها هذا المصطلح الذي لا يغادر ذهن الشّيخ، فكلّ زائر له لن يحرم سماع هذه المفردة، وهي مصطلح شرعي يحلّ نزاع المخالفين، بحيث يدعو كلّ واحد منهم على صاحبه بالهلاك إذا كان من الكاذبين أو المدلّسين!! والشّيخ أسعد ما يكون إذا مرض، لأنّ المرض في نظره يعني الابتعاد عن الحياة الدّنيا، والاقتراب من الآخرة التي تعني للشّيخ \"رياض الصّالحين\". في زيارتي الأولى للشّيخ كنت طالباً في الجامعة الإسلاميّة في المدينة المنوّرة، وكان أثر إزالة اللحية ظاهر على الوجه، فما كان من الشيخ الزّاهد إلا أن منحني إنذارًا مسيّجًا بين خيارين إمّا أن أترك الجامعة وأعفي \"اللّحية\"، أو أغرب عن وجه الشّيخ. في تلك السّنة، كان الدّاعية سلمان العودة قد ألّف كتابًا بعنوان \"المسلمون بين التّشديد والتّيسير\"، غمز فيه ولمز بعض طلبة العلم الذين يحرّمون الكهرباء، وركوب السّيارة، وكافّة الآلات الحديثة، ولم تكن فطنة الشّيخ عبد</w:t>
            </w:r>
            <w:r w:rsidRPr="00B71584">
              <w:rPr>
                <w:rFonts w:ascii="Traditional Arabic" w:hAnsi="Traditional Arabic" w:cs="Traditional Arabic" w:hint="cs"/>
                <w:color w:val="000000"/>
                <w:sz w:val="36"/>
                <w:szCs w:val="36"/>
                <w:rtl/>
              </w:rPr>
              <w:t xml:space="preserve"> </w:t>
            </w:r>
            <w:r w:rsidRPr="00B71584">
              <w:rPr>
                <w:rFonts w:ascii="Traditional Arabic" w:hAnsi="Traditional Arabic" w:cs="Traditional Arabic"/>
                <w:color w:val="000000"/>
                <w:sz w:val="36"/>
                <w:szCs w:val="36"/>
                <w:rtl/>
              </w:rPr>
              <w:t>الكريم الحميد لتحرمه فهم أنّه المَعْنِي بهذا الغمز واللّمز، فكتب في عام 1406، قصيدته \"النّونيّة\" المشهورة في الرَّدِّ على الدّاعية العودة، وقد كنت أوّل من حصل على صورة من هذه القصيدة التي يقول في مطلعها: </w:t>
            </w:r>
            <w:r w:rsidRPr="00B71584">
              <w:rPr>
                <w:rFonts w:ascii="Traditional Arabic" w:hAnsi="Traditional Arabic" w:cs="Traditional Arabic"/>
                <w:color w:val="000000"/>
                <w:sz w:val="36"/>
                <w:szCs w:val="36"/>
                <w:rtl/>
              </w:rPr>
              <w:br/>
            </w:r>
            <w:r w:rsidRPr="00B71584">
              <w:rPr>
                <w:rFonts w:ascii="Traditional Arabic" w:hAnsi="Traditional Arabic" w:cs="Traditional Arabic"/>
                <w:color w:val="000000"/>
                <w:sz w:val="36"/>
                <w:szCs w:val="36"/>
                <w:rtl/>
              </w:rPr>
              <w:lastRenderedPageBreak/>
              <w:br/>
              <w:t>يَا مَنْ أتَى بِالإفْكِ والبُهْتَانِ</w:t>
            </w:r>
            <w:r w:rsidRPr="00B71584">
              <w:rPr>
                <w:rFonts w:ascii="Traditional Arabic" w:hAnsi="Traditional Arabic" w:cs="Traditional Arabic" w:hint="cs"/>
                <w:color w:val="000000"/>
                <w:sz w:val="36"/>
                <w:szCs w:val="36"/>
                <w:rtl/>
              </w:rPr>
              <w:t xml:space="preserve">          </w:t>
            </w:r>
            <w:r w:rsidRPr="00B71584">
              <w:rPr>
                <w:rFonts w:ascii="Traditional Arabic" w:hAnsi="Traditional Arabic" w:cs="Traditional Arabic"/>
                <w:color w:val="000000"/>
                <w:sz w:val="36"/>
                <w:szCs w:val="36"/>
                <w:rtl/>
              </w:rPr>
              <w:t>وسَعَى بِسَعْيٍ ظَاهِرِ الخُسْرَانِ</w:t>
            </w:r>
          </w:p>
          <w:p w:rsidR="00B71584" w:rsidRPr="00B71584" w:rsidRDefault="00B71584" w:rsidP="00B71584">
            <w:pPr>
              <w:shd w:val="clear" w:color="auto" w:fill="FFFFFF"/>
              <w:jc w:val="center"/>
              <w:rPr>
                <w:rFonts w:ascii="Traditional Arabic" w:hAnsi="Traditional Arabic" w:cs="Traditional Arabic" w:hint="cs"/>
                <w:color w:val="000000"/>
                <w:sz w:val="36"/>
                <w:szCs w:val="36"/>
                <w:rtl/>
              </w:rPr>
            </w:pPr>
            <w:r w:rsidRPr="00B71584">
              <w:rPr>
                <w:rFonts w:ascii="Traditional Arabic" w:hAnsi="Traditional Arabic" w:cs="Traditional Arabic"/>
                <w:color w:val="000000"/>
                <w:sz w:val="36"/>
                <w:szCs w:val="36"/>
                <w:rtl/>
              </w:rPr>
              <w:t xml:space="preserve">كتب الشّيخ التي يدور في فلكها ويوصي </w:t>
            </w:r>
            <w:proofErr w:type="spellStart"/>
            <w:r w:rsidRPr="00B71584">
              <w:rPr>
                <w:rFonts w:ascii="Traditional Arabic" w:hAnsi="Traditional Arabic" w:cs="Traditional Arabic"/>
                <w:color w:val="000000"/>
                <w:sz w:val="36"/>
                <w:szCs w:val="36"/>
                <w:rtl/>
              </w:rPr>
              <w:t>مريديه</w:t>
            </w:r>
            <w:proofErr w:type="spellEnd"/>
            <w:r w:rsidRPr="00B71584">
              <w:rPr>
                <w:rFonts w:ascii="Traditional Arabic" w:hAnsi="Traditional Arabic" w:cs="Traditional Arabic"/>
                <w:color w:val="000000"/>
                <w:sz w:val="36"/>
                <w:szCs w:val="36"/>
                <w:rtl/>
              </w:rPr>
              <w:t xml:space="preserve"> بقراءتها هي كتب الزّهد، وهجر الدّنيا مثل كتاب \"طريق الهجرتين\"، و \"الجواب الكافي\"، و \"روضة المحبّين\" لابن القيم، إضافة إلى كتاب \"ذمّ الهوى\" لابن الجوزي، وكتاب \"استنشاق نسيم الأُنس من صفحات رياض القدس\" لابن رجب. قد يستغرب كثير من القراء وروّاد الثّقافة بأنّهم لا يعرفون الشّيخ عبد</w:t>
            </w:r>
            <w:r w:rsidRPr="00B71584">
              <w:rPr>
                <w:rFonts w:ascii="Traditional Arabic" w:hAnsi="Traditional Arabic" w:cs="Traditional Arabic" w:hint="cs"/>
                <w:color w:val="000000"/>
                <w:sz w:val="36"/>
                <w:szCs w:val="36"/>
                <w:rtl/>
              </w:rPr>
              <w:t xml:space="preserve"> </w:t>
            </w:r>
            <w:r w:rsidRPr="00B71584">
              <w:rPr>
                <w:rFonts w:ascii="Traditional Arabic" w:hAnsi="Traditional Arabic" w:cs="Traditional Arabic"/>
                <w:color w:val="000000"/>
                <w:sz w:val="36"/>
                <w:szCs w:val="36"/>
                <w:rtl/>
              </w:rPr>
              <w:t xml:space="preserve">الكريم الحميد، رغم أنّ الشّيخ له أكثر من 120 كتابًا، طُبع منها قرابة </w:t>
            </w:r>
            <w:proofErr w:type="spellStart"/>
            <w:r w:rsidRPr="00B71584">
              <w:rPr>
                <w:rFonts w:ascii="Traditional Arabic" w:hAnsi="Traditional Arabic" w:cs="Traditional Arabic"/>
                <w:color w:val="000000"/>
                <w:sz w:val="36"/>
                <w:szCs w:val="36"/>
                <w:rtl/>
              </w:rPr>
              <w:t>الثّمانين!والشّيخ</w:t>
            </w:r>
            <w:proofErr w:type="spellEnd"/>
            <w:r w:rsidRPr="00B71584">
              <w:rPr>
                <w:rFonts w:ascii="Traditional Arabic" w:hAnsi="Traditional Arabic" w:cs="Traditional Arabic"/>
                <w:color w:val="000000"/>
                <w:sz w:val="36"/>
                <w:szCs w:val="36"/>
                <w:rtl/>
              </w:rPr>
              <w:t xml:space="preserve"> مولع بالسّجع اقتداءً بالسّلف الصّالح في تصنيفاتهم، وإتّباعًا لسنّتهم الثّقافية، واقتفاء أثرهم حتّى في \"التّسميات\"، ومن كتبه: \"إنارة الدّرب لما تفسير سيد قطب من آثار الغرب\"، وكتاب \"إعانة المتعالي لردِّ كيد الغزالي\"، وكتاب \"إشعار الحريص على عدم جواز </w:t>
            </w:r>
            <w:proofErr w:type="spellStart"/>
            <w:r w:rsidRPr="00B71584">
              <w:rPr>
                <w:rFonts w:ascii="Traditional Arabic" w:hAnsi="Traditional Arabic" w:cs="Traditional Arabic"/>
                <w:color w:val="000000"/>
                <w:sz w:val="36"/>
                <w:szCs w:val="36"/>
                <w:rtl/>
              </w:rPr>
              <w:t>التّقصيص</w:t>
            </w:r>
            <w:proofErr w:type="spellEnd"/>
            <w:r w:rsidRPr="00B71584">
              <w:rPr>
                <w:rFonts w:ascii="Traditional Arabic" w:hAnsi="Traditional Arabic" w:cs="Traditional Arabic"/>
                <w:color w:val="000000"/>
                <w:sz w:val="36"/>
                <w:szCs w:val="36"/>
                <w:rtl/>
              </w:rPr>
              <w:t xml:space="preserve"> من اللّحية لمخالفة التّنصيص\". وكتاب \"جالب السُّرور لربّات الخدور\"، وكتاب \"تأخير نصر الدّين لطف بالمؤمنين ومكر بالكافرين والمنافقين\"، وكتاب \"بيان العالم الأصيل والمزاحم الدّخيل\"، وكتاب \"إقامة الحجّة والبرهان على من زعم أنّ الله في كلِّ مكان\"، وكتاب \"الحقّ الدّامغ للدّعاوي في دحض مزاعم القرضاوي\"، وكتاب \"الكافي في التّحذير من مُضلات القوافي\"، وهو رد على أبيات </w:t>
            </w:r>
            <w:proofErr w:type="spellStart"/>
            <w:r w:rsidRPr="00B71584">
              <w:rPr>
                <w:rFonts w:ascii="Traditional Arabic" w:hAnsi="Traditional Arabic" w:cs="Traditional Arabic"/>
                <w:color w:val="000000"/>
                <w:sz w:val="36"/>
                <w:szCs w:val="36"/>
                <w:rtl/>
              </w:rPr>
              <w:t>شركيّة</w:t>
            </w:r>
            <w:proofErr w:type="spellEnd"/>
            <w:r w:rsidRPr="00B71584">
              <w:rPr>
                <w:rFonts w:ascii="Traditional Arabic" w:hAnsi="Traditional Arabic" w:cs="Traditional Arabic"/>
                <w:color w:val="000000"/>
                <w:sz w:val="36"/>
                <w:szCs w:val="36"/>
                <w:rtl/>
              </w:rPr>
              <w:t xml:space="preserve"> للشّاعر أحمد شوقي، وكتاب \"الشّناعة على من ردّ أحاديث الشّفاعة\" وهو ردّ على مصطفى محمود في إنكاره أحاديث الشّفاعة وتخبّطه فيها، وكتاب \"هداية الحيران في مسألة الدّوران\" وهو كتاب يوضّح بالأدلة</w:t>
            </w:r>
            <w:r w:rsidRPr="00B71584">
              <w:rPr>
                <w:rFonts w:ascii="Traditional Arabic" w:hAnsi="Traditional Arabic" w:cs="Traditional Arabic" w:hint="cs"/>
                <w:color w:val="000000"/>
                <w:sz w:val="36"/>
                <w:szCs w:val="36"/>
                <w:rtl/>
              </w:rPr>
              <w:t xml:space="preserve"> </w:t>
            </w:r>
            <w:r w:rsidRPr="00B71584">
              <w:rPr>
                <w:rFonts w:ascii="Traditional Arabic" w:hAnsi="Traditional Arabic" w:cs="Traditional Arabic"/>
                <w:color w:val="000000"/>
                <w:sz w:val="36"/>
                <w:szCs w:val="36"/>
                <w:rtl/>
              </w:rPr>
              <w:t>العقليّة والنّقليّة بطلان نظريّة الدّوران، وكتاب \"وحدة الوجود العصريّة\" وهو كتاب يوضّح بالأدلة العقليّة والنّقليّة بطلان نظريّة دارون القاضية بأنّ أصل الإنسان قرد، وفيه أيضًا ردّ على كتاب \"الإنسان بين المادِّية والإسلام\" لمحمد قطب. والشيخ عبد</w:t>
            </w:r>
            <w:r w:rsidRPr="00B71584">
              <w:rPr>
                <w:rFonts w:ascii="Traditional Arabic" w:hAnsi="Traditional Arabic" w:cs="Traditional Arabic" w:hint="cs"/>
                <w:color w:val="000000"/>
                <w:sz w:val="36"/>
                <w:szCs w:val="36"/>
                <w:rtl/>
              </w:rPr>
              <w:t xml:space="preserve"> </w:t>
            </w:r>
            <w:r w:rsidRPr="00B71584">
              <w:rPr>
                <w:rFonts w:ascii="Traditional Arabic" w:hAnsi="Traditional Arabic" w:cs="Traditional Arabic"/>
                <w:color w:val="000000"/>
                <w:sz w:val="36"/>
                <w:szCs w:val="36"/>
                <w:rtl/>
              </w:rPr>
              <w:t xml:space="preserve">الكريم الحميد، برغم زهده كما أرى، ورغم تطرفه وغلوه وتشديده، كما يرى الآخرون، يعتبر نفسه رجلا معتدلا بدليل انه ألف كتابا اسمه \"الوعيد على أهل الغلو والتشديد\" يوضح فيه فوائد وقواعد مهمة في معنى الغلو والتشديد والتحذير من ذلك. والشيخ في منهجه لا يبادر بالتأليف بل يعيش ردة الفعل فكل مؤلفاته تقريبا هي ردود ومناقشات وتصحيح ومناورات يحاول فيها الشيخ أن تقول وجهة نظرة وفق \"حدود </w:t>
            </w:r>
            <w:r w:rsidRPr="00B71584">
              <w:rPr>
                <w:rFonts w:ascii="Traditional Arabic" w:hAnsi="Traditional Arabic" w:cs="Traditional Arabic"/>
                <w:color w:val="000000"/>
                <w:sz w:val="36"/>
                <w:szCs w:val="36"/>
                <w:rtl/>
              </w:rPr>
              <w:lastRenderedPageBreak/>
              <w:t>علمه\" و\"فهمه للنص\" وتحكيم \"تقاليده المعرفية\" لقياس محدثات هذا الزمان. ومصادر علم الشّيخ ليست أكثر من كتب الزّهد والوعّاظ وبسطاء المعرفة الرّافضين، بل المحقّرين لشأن الدُّنيا، الرّافعين لشأن الآخرة، وأكثر ما يجذبه في الفكر ابن تيميه وتلميذه ابن القيم. أمّا إحالاته فهو يحيل إلى مصادر غير موثوقة مثل \"الشّيخ موسى\"، أو مثل قوله: (يقول الشيخ موسى الحجاوي في شرح الآداب، وجدت في ظهر ورقة في كتاب أبيات.. إلخ)، وغير ذلك كثير، ومن إحالاته أيضًا: (قال بعض العارفين)، و(قال بعضهم)، و(قال أحدهم)، ولا يعلم إلا الله من هم هؤلاء \"العارفون\" أو \"</w:t>
            </w:r>
            <w:proofErr w:type="spellStart"/>
            <w:r w:rsidRPr="00B71584">
              <w:rPr>
                <w:rFonts w:ascii="Traditional Arabic" w:hAnsi="Traditional Arabic" w:cs="Traditional Arabic"/>
                <w:color w:val="000000"/>
                <w:sz w:val="36"/>
                <w:szCs w:val="36"/>
                <w:rtl/>
              </w:rPr>
              <w:t>البعضهم</w:t>
            </w:r>
            <w:proofErr w:type="spellEnd"/>
            <w:r w:rsidRPr="00B71584">
              <w:rPr>
                <w:rFonts w:ascii="Traditional Arabic" w:hAnsi="Traditional Arabic" w:cs="Traditional Arabic"/>
                <w:color w:val="000000"/>
                <w:sz w:val="36"/>
                <w:szCs w:val="36"/>
                <w:rtl/>
              </w:rPr>
              <w:t>\" أو \"</w:t>
            </w:r>
            <w:proofErr w:type="spellStart"/>
            <w:r w:rsidRPr="00B71584">
              <w:rPr>
                <w:rFonts w:ascii="Traditional Arabic" w:hAnsi="Traditional Arabic" w:cs="Traditional Arabic"/>
                <w:color w:val="000000"/>
                <w:sz w:val="36"/>
                <w:szCs w:val="36"/>
                <w:rtl/>
              </w:rPr>
              <w:t>الأحدهم</w:t>
            </w:r>
            <w:proofErr w:type="spellEnd"/>
            <w:r w:rsidRPr="00B71584">
              <w:rPr>
                <w:rFonts w:ascii="Traditional Arabic" w:hAnsi="Traditional Arabic" w:cs="Traditional Arabic"/>
                <w:color w:val="000000"/>
                <w:sz w:val="36"/>
                <w:szCs w:val="36"/>
                <w:rtl/>
              </w:rPr>
              <w:t>\".. الذين يحيلنا إليهم الشّيخ، كما إنّه لا يهتم كثيراً</w:t>
            </w:r>
            <w:r w:rsidRPr="00B71584">
              <w:rPr>
                <w:rFonts w:ascii="Traditional Arabic" w:hAnsi="Traditional Arabic" w:cs="Traditional Arabic" w:hint="cs"/>
                <w:color w:val="000000"/>
                <w:sz w:val="36"/>
                <w:szCs w:val="36"/>
                <w:rtl/>
              </w:rPr>
              <w:t xml:space="preserve"> </w:t>
            </w:r>
            <w:r w:rsidRPr="00B71584">
              <w:rPr>
                <w:rFonts w:ascii="Traditional Arabic" w:hAnsi="Traditional Arabic" w:cs="Traditional Arabic"/>
                <w:color w:val="000000"/>
                <w:sz w:val="36"/>
                <w:szCs w:val="36"/>
                <w:rtl/>
              </w:rPr>
              <w:t>بتخريج الأحاديث فهو يأتي بالصّحيح والضّعيف والمتوسط وما بينهما من هذا وذاك! وللأمانة فإنّ كتب الشّيخ الزّاهد الحميد الأخيرة ،التي طُبعت في الفترة من عام 1426هـ وما</w:t>
            </w:r>
            <w:r w:rsidRPr="00B71584">
              <w:rPr>
                <w:rFonts w:ascii="Traditional Arabic" w:hAnsi="Traditional Arabic" w:cs="Traditional Arabic" w:hint="cs"/>
                <w:color w:val="000000"/>
                <w:sz w:val="36"/>
                <w:szCs w:val="36"/>
                <w:rtl/>
              </w:rPr>
              <w:t xml:space="preserve"> </w:t>
            </w:r>
            <w:r w:rsidRPr="00B71584">
              <w:rPr>
                <w:rFonts w:ascii="Traditional Arabic" w:hAnsi="Traditional Arabic" w:cs="Traditional Arabic"/>
                <w:color w:val="000000"/>
                <w:sz w:val="36"/>
                <w:szCs w:val="36"/>
                <w:rtl/>
              </w:rPr>
              <w:t xml:space="preserve">بعدها، قد أخذت تلبس زينتها العلمّية، وزخرفها التّنظيمي بحيث يوجد فهارس، </w:t>
            </w:r>
            <w:proofErr w:type="spellStart"/>
            <w:r w:rsidRPr="00B71584">
              <w:rPr>
                <w:rFonts w:ascii="Traditional Arabic" w:hAnsi="Traditional Arabic" w:cs="Traditional Arabic"/>
                <w:color w:val="000000"/>
                <w:sz w:val="36"/>
                <w:szCs w:val="36"/>
                <w:rtl/>
              </w:rPr>
              <w:t>وتخريجات</w:t>
            </w:r>
            <w:proofErr w:type="spellEnd"/>
            <w:r w:rsidRPr="00B71584">
              <w:rPr>
                <w:rFonts w:ascii="Traditional Arabic" w:hAnsi="Traditional Arabic" w:cs="Traditional Arabic"/>
                <w:color w:val="000000"/>
                <w:sz w:val="36"/>
                <w:szCs w:val="36"/>
                <w:rtl/>
              </w:rPr>
              <w:t>، ومراجع، وأرقام صفحات، وحواشي، وهوامش. والعجيب في هذا الشّيخ أنّ حوله خلّة من رجال يحبّونه، ويفنون أوقاتهم في خدمته، فهو لا يخرج من منزله، ولا يملك من حطام الدُّنيا شيئًا غير ما يسدُّ رمقه ورمق أولاده، إلا أنّ تلاميذه، وهم على مستوى من النّجابة والفطنة، يحمون كتبه، ويسعون بالحصول على ترخيص لطباعتها عند \"قسم المطبوعات\"، ثمّ يهرعون إلى التّجّار فيجمعون تكاليف الطِّباعة، ثمّ يوزعونها على المكتبات ونقاط البيع، فسبحان من سخّر لهذا الشّيخ الرِّجال والأموال والتّوفيق والإقبال!! </w:t>
            </w:r>
            <w:r w:rsidRPr="00B71584">
              <w:rPr>
                <w:rFonts w:ascii="Traditional Arabic" w:hAnsi="Traditional Arabic" w:cs="Traditional Arabic"/>
                <w:color w:val="000000"/>
                <w:sz w:val="36"/>
                <w:szCs w:val="36"/>
                <w:rtl/>
              </w:rPr>
              <w:br/>
            </w:r>
          </w:p>
          <w:p w:rsidR="00B71584" w:rsidRPr="00B71584" w:rsidRDefault="00B71584" w:rsidP="00B71584">
            <w:pPr>
              <w:shd w:val="clear" w:color="auto" w:fill="FFFFFF"/>
              <w:jc w:val="center"/>
              <w:rPr>
                <w:rFonts w:ascii="Traditional Arabic" w:hAnsi="Traditional Arabic" w:cs="Traditional Arabic" w:hint="cs"/>
                <w:color w:val="000000"/>
                <w:sz w:val="36"/>
                <w:szCs w:val="36"/>
                <w:rtl/>
              </w:rPr>
            </w:pPr>
            <w:r w:rsidRPr="00B71584">
              <w:rPr>
                <w:rFonts w:ascii="Traditional Arabic" w:hAnsi="Traditional Arabic" w:cs="Traditional Arabic"/>
                <w:color w:val="000000"/>
                <w:sz w:val="36"/>
                <w:szCs w:val="36"/>
                <w:rtl/>
              </w:rPr>
              <w:t>والشيخ الحميد مادّة صحفيّة جذّابة، غير أنّ الصّحافة تظلمه كثيرًا، بل وتعتدي عليه، وما أكثر ما احتسب عند الله بعض ما يكتبه الصّحفيون عنه! وفي زيارتي الأخيرة للشّيخ قبل بضعة أشهر عاتبني عتابًا أحرش على طول الثَّوب، وأنذرني بأنّ كررت هذا الخطأ</w:t>
            </w:r>
            <w:r w:rsidRPr="00B71584">
              <w:rPr>
                <w:rFonts w:ascii="Traditional Arabic" w:hAnsi="Traditional Arabic" w:cs="Traditional Arabic" w:hint="cs"/>
                <w:color w:val="000000"/>
                <w:sz w:val="36"/>
                <w:szCs w:val="36"/>
                <w:rtl/>
              </w:rPr>
              <w:t xml:space="preserve"> </w:t>
            </w:r>
            <w:r w:rsidRPr="00B71584">
              <w:rPr>
                <w:rFonts w:ascii="Traditional Arabic" w:hAnsi="Traditional Arabic" w:cs="Traditional Arabic"/>
                <w:color w:val="000000"/>
                <w:sz w:val="36"/>
                <w:szCs w:val="36"/>
                <w:rtl/>
              </w:rPr>
              <w:t xml:space="preserve">في الزِّيارة المقبلة ستكون المقصّ هو الرادع في حال استمرّ الثّوب طويلاً، بمعنى أنّ الشيخ قد انتقل من مرحلة تغيير \"المنكر\" بلسانه، إلى تغييره بيده! والشّيخ الحميد لا ينافح عن الإسلام بنثره فقط، بل بشعره أيضًا، ولا زلت أحتفظ له بقصائد في الرَّدِّ على سلمان العودة والدكتور إبراهيم </w:t>
            </w:r>
            <w:proofErr w:type="spellStart"/>
            <w:r w:rsidRPr="00B71584">
              <w:rPr>
                <w:rFonts w:ascii="Traditional Arabic" w:hAnsi="Traditional Arabic" w:cs="Traditional Arabic"/>
                <w:color w:val="000000"/>
                <w:sz w:val="36"/>
                <w:szCs w:val="36"/>
                <w:rtl/>
              </w:rPr>
              <w:t>العواجي</w:t>
            </w:r>
            <w:proofErr w:type="spellEnd"/>
            <w:r w:rsidRPr="00B71584">
              <w:rPr>
                <w:rFonts w:ascii="Traditional Arabic" w:hAnsi="Traditional Arabic" w:cs="Traditional Arabic"/>
                <w:color w:val="000000"/>
                <w:sz w:val="36"/>
                <w:szCs w:val="36"/>
                <w:rtl/>
              </w:rPr>
              <w:t xml:space="preserve"> وقناة المجد، وغيرهم من الذين رأى الشّيخ أنّهم يستحقّون الرَّدَّ. وأغلب </w:t>
            </w:r>
            <w:r w:rsidRPr="00B71584">
              <w:rPr>
                <w:rFonts w:ascii="Traditional Arabic" w:hAnsi="Traditional Arabic" w:cs="Traditional Arabic"/>
                <w:color w:val="000000"/>
                <w:sz w:val="36"/>
                <w:szCs w:val="36"/>
                <w:rtl/>
              </w:rPr>
              <w:lastRenderedPageBreak/>
              <w:t xml:space="preserve">الأشياء التي يردُّ عليها الشّيخ تقع في يده مصادفة، أو ينقلها له أحد الزّائرين، أو يجمعها له بعض أصحابها، أو يلاقيها هو يسير في قريته، خاصّة وأنّه لا يركب السّيارة مطلقًا، بل يحتقرها. وأتذكّر إنّني مشيت معه مرّة للصّلاة في إحدى الاستراحات، وعندما هممنا بعبور الشّارع توقّفتُ حتّى تعبر إحدى السّيارات </w:t>
            </w:r>
            <w:proofErr w:type="spellStart"/>
            <w:r w:rsidRPr="00B71584">
              <w:rPr>
                <w:rFonts w:ascii="Traditional Arabic" w:hAnsi="Traditional Arabic" w:cs="Traditional Arabic"/>
                <w:color w:val="000000"/>
                <w:sz w:val="36"/>
                <w:szCs w:val="36"/>
                <w:rtl/>
              </w:rPr>
              <w:t>فنهرني</w:t>
            </w:r>
            <w:proofErr w:type="spellEnd"/>
            <w:r w:rsidRPr="00B71584">
              <w:rPr>
                <w:rFonts w:ascii="Traditional Arabic" w:hAnsi="Traditional Arabic" w:cs="Traditional Arabic"/>
                <w:color w:val="000000"/>
                <w:sz w:val="36"/>
                <w:szCs w:val="36"/>
                <w:rtl/>
              </w:rPr>
              <w:t xml:space="preserve"> قائلاً: (يجب أن تقف السيارة لنا، فنحن خلق الله، وهي من خلق إبليس)! ولم تخل زيارتي الأخيرة للشّيخ من عتابه حول دراستي في بريطانيا، وأكّد أنّ خوفه عليَّ نابع من خشيته أن ألعنه يوم القيامة كونه لم ينصحني ويحثّني على ترك الدّنيا والأعراض عنها! ثمّ أهداني آخر كتبه وهي مذكّرة بعنوان \"جلاء حقيقة الدّين وعزّة المتديّنين وبيان خِلال سُنن المغضوب عليهم </w:t>
            </w:r>
            <w:proofErr w:type="spellStart"/>
            <w:r w:rsidRPr="00B71584">
              <w:rPr>
                <w:rFonts w:ascii="Traditional Arabic" w:hAnsi="Traditional Arabic" w:cs="Traditional Arabic"/>
                <w:color w:val="000000"/>
                <w:sz w:val="36"/>
                <w:szCs w:val="36"/>
                <w:rtl/>
              </w:rPr>
              <w:t>والضَّآلين</w:t>
            </w:r>
            <w:proofErr w:type="spellEnd"/>
            <w:r w:rsidRPr="00B71584">
              <w:rPr>
                <w:rFonts w:ascii="Traditional Arabic" w:hAnsi="Traditional Arabic" w:cs="Traditional Arabic"/>
                <w:color w:val="000000"/>
                <w:sz w:val="36"/>
                <w:szCs w:val="36"/>
                <w:rtl/>
              </w:rPr>
              <w:t xml:space="preserve">\" وهي ردّ على محسن </w:t>
            </w:r>
            <w:proofErr w:type="spellStart"/>
            <w:r w:rsidRPr="00B71584">
              <w:rPr>
                <w:rFonts w:ascii="Traditional Arabic" w:hAnsi="Traditional Arabic" w:cs="Traditional Arabic"/>
                <w:color w:val="000000"/>
                <w:sz w:val="36"/>
                <w:szCs w:val="36"/>
                <w:rtl/>
              </w:rPr>
              <w:t>العواجي</w:t>
            </w:r>
            <w:proofErr w:type="spellEnd"/>
            <w:r w:rsidRPr="00B71584">
              <w:rPr>
                <w:rFonts w:ascii="Traditional Arabic" w:hAnsi="Traditional Arabic" w:cs="Traditional Arabic"/>
                <w:color w:val="000000"/>
                <w:sz w:val="36"/>
                <w:szCs w:val="36"/>
                <w:rtl/>
              </w:rPr>
              <w:t xml:space="preserve"> في مقاله الذي سماه \"تعالوا إلى كلمة سواء\": (عولمة) الفتوى و(خصخصة) الرأي\"! كما تتضمن المذكّرة تعليقًا مهمًّا حول مقالات \"محمد بن عبد</w:t>
            </w:r>
            <w:r w:rsidRPr="00B71584">
              <w:rPr>
                <w:rFonts w:ascii="Traditional Arabic" w:hAnsi="Traditional Arabic" w:cs="Traditional Arabic" w:hint="cs"/>
                <w:color w:val="000000"/>
                <w:sz w:val="36"/>
                <w:szCs w:val="36"/>
                <w:rtl/>
              </w:rPr>
              <w:t xml:space="preserve"> </w:t>
            </w:r>
            <w:r w:rsidRPr="00B71584">
              <w:rPr>
                <w:rFonts w:ascii="Traditional Arabic" w:hAnsi="Traditional Arabic" w:cs="Traditional Arabic"/>
                <w:color w:val="000000"/>
                <w:sz w:val="36"/>
                <w:szCs w:val="36"/>
                <w:rtl/>
              </w:rPr>
              <w:t>اللّطيف آل الشيخ و\"دعوته للمباهلة\". هذا هو الشّيخ عبد</w:t>
            </w:r>
            <w:r w:rsidRPr="00B71584">
              <w:rPr>
                <w:rFonts w:ascii="Traditional Arabic" w:hAnsi="Traditional Arabic" w:cs="Traditional Arabic" w:hint="cs"/>
                <w:color w:val="000000"/>
                <w:sz w:val="36"/>
                <w:szCs w:val="36"/>
                <w:rtl/>
              </w:rPr>
              <w:t xml:space="preserve"> </w:t>
            </w:r>
            <w:r w:rsidRPr="00B71584">
              <w:rPr>
                <w:rFonts w:ascii="Traditional Arabic" w:hAnsi="Traditional Arabic" w:cs="Traditional Arabic"/>
                <w:color w:val="000000"/>
                <w:sz w:val="36"/>
                <w:szCs w:val="36"/>
                <w:rtl/>
              </w:rPr>
              <w:t>الكريم.. لك أن تسمّيه رجلاً مصابًا بـ\"صدمة الحضارة\"، ولك أن تسمّيه زاهدًا، ولك أن تناديه بالصُّوفي، ولك أن تناديه</w:t>
            </w:r>
          </w:p>
          <w:p w:rsidR="00B71584" w:rsidRPr="00B71584" w:rsidRDefault="00B71584" w:rsidP="00B71584">
            <w:pPr>
              <w:shd w:val="clear" w:color="auto" w:fill="FFFFFF"/>
              <w:jc w:val="center"/>
              <w:rPr>
                <w:rFonts w:ascii="Traditional Arabic" w:hAnsi="Traditional Arabic" w:cs="Traditional Arabic"/>
                <w:color w:val="000000"/>
                <w:sz w:val="36"/>
                <w:szCs w:val="36"/>
              </w:rPr>
            </w:pPr>
            <w:r w:rsidRPr="00B71584">
              <w:rPr>
                <w:rFonts w:ascii="Traditional Arabic" w:hAnsi="Traditional Arabic" w:cs="Traditional Arabic"/>
                <w:color w:val="000000"/>
                <w:sz w:val="36"/>
                <w:szCs w:val="36"/>
                <w:rtl/>
              </w:rPr>
              <w:t xml:space="preserve">بالغريب وطوبى للغرباء، ولك أن تسمّيه غير ذلك، ولكن كلّ هذه الأوصاف كلمات ينقصها الدّليل، ويعوزها التّوثيق والتّحليل والتثبيت والتّعليل. إنّه شيخ متقشّف في صومعته، جذاب في طريقته </w:t>
            </w:r>
            <w:proofErr w:type="spellStart"/>
            <w:r w:rsidRPr="00B71584">
              <w:rPr>
                <w:rFonts w:ascii="Traditional Arabic" w:hAnsi="Traditional Arabic" w:cs="Traditional Arabic"/>
                <w:color w:val="000000"/>
                <w:sz w:val="36"/>
                <w:szCs w:val="36"/>
                <w:rtl/>
              </w:rPr>
              <w:t>خفّاضٌ</w:t>
            </w:r>
            <w:proofErr w:type="spellEnd"/>
            <w:r w:rsidRPr="00B71584">
              <w:rPr>
                <w:rFonts w:ascii="Traditional Arabic" w:hAnsi="Traditional Arabic" w:cs="Traditional Arabic"/>
                <w:color w:val="000000"/>
                <w:sz w:val="36"/>
                <w:szCs w:val="36"/>
                <w:rtl/>
              </w:rPr>
              <w:t xml:space="preserve"> في مشيته، يتوكّأ على عصاه ويهشّ بها على أطماعه، لا يملك من حطام الدُّنيا إلا ما يكفيه ليومه أو بعض يومه، مخلص لمنهجه، سالك في مدرجه، يقرأ دائمًا \"مدارج السّالكين\" لابن تيمية فيشعر أنّ الدنيا ليست له! يجذبني منهجه، ويبهرني مدرجه، ولكن من المستحيل أن أعيش حياته، ولا تظنّ أيّها القارئ الكريم أنّ الشّيخ إجابة لسؤال، بل هو سؤال يتطلّب إجابة عميقة، لماذا هو هكذا ونحن هكذا؟ ولا تظنّ أنّ طلبة العلم بعيدين عنه، لا.. ليسوا كذلك، لأنّ المورد الذي شربوا منه واحد، ولكنّ الفرق أنّ الشّيخ الحميد صغّر الدّائرة، وهم كبّروها! هو كان وما زال صادقا مع نفسه، وهم كانوا كالذي أتبع نفسه هواها فكان في هذه الدّنيا من المتنعّمين الطّامعين المتهافتين! إنّ الشّيخ رجل صدق ما عاهد الله عليه من البساطة والزّهد، إنّه يعيش صراعًا طويلا وأبديًّا مع الحداثة ومنتوجاتها التي تتصادم مع \" مغروس الثّوابت ومحصول التّقاليد\"! لذا فهو ينكر ما لم يتعوّد عليه، مثل علم النّفس، وعلم الاجتماع، وإعجاز القرآن، والسيارات، ودوران الأرض، </w:t>
            </w:r>
            <w:r w:rsidRPr="00B71584">
              <w:rPr>
                <w:rFonts w:ascii="Traditional Arabic" w:hAnsi="Traditional Arabic" w:cs="Traditional Arabic"/>
                <w:color w:val="000000"/>
                <w:sz w:val="36"/>
                <w:szCs w:val="36"/>
                <w:rtl/>
              </w:rPr>
              <w:lastRenderedPageBreak/>
              <w:t xml:space="preserve">و الكهرباء، والقنوات الفضائيّة.. إلخ. أكثر من ذلك فللشّيخ مؤلّفات في هذا الخصوص، لعلّ من أبرزها كتابه \"الفرقان في بيان إعجاز القرآن\"، وهو كتاب يردّ فيه الشّيخ على </w:t>
            </w:r>
            <w:proofErr w:type="spellStart"/>
            <w:r w:rsidRPr="00B71584">
              <w:rPr>
                <w:rFonts w:ascii="Traditional Arabic" w:hAnsi="Traditional Arabic" w:cs="Traditional Arabic"/>
                <w:color w:val="000000"/>
                <w:sz w:val="36"/>
                <w:szCs w:val="36"/>
                <w:rtl/>
              </w:rPr>
              <w:t>المجترئين</w:t>
            </w:r>
            <w:proofErr w:type="spellEnd"/>
            <w:r w:rsidRPr="00B71584">
              <w:rPr>
                <w:rFonts w:ascii="Traditional Arabic" w:hAnsi="Traditional Arabic" w:cs="Traditional Arabic"/>
                <w:color w:val="000000"/>
                <w:sz w:val="36"/>
                <w:szCs w:val="36"/>
                <w:rtl/>
              </w:rPr>
              <w:t xml:space="preserve"> على كتاب الله تعالى باسم ما يُعرف بـ\"إعجاز القرآن\". والشيخ مع كثرة التّأليف يقع في التّشابه، لذا قد تجد له كتابين يحملان موضوعًا واحدًا، ولو طلبت دليلاً لجاءك على النّحو التالي: للشّيخ كتاب اسمه \"عوائق في طريق العبوديّة\" موضوعه متماثل مع كتاب \"إحسان سلوك العبد المملوك إلى ملك الملوك\"، وكلاهما يدور حول فوائد قيّمة للسّالكين طريقهم إلى الله. وللشّيخ لقطات بلاغية رائعة، فهو يرى أنّ الحبّ لله جلّ وعزّ ولرسوله، أمّا محبّة الزّوجة فأمر محمود من غير تجاوز الحدود، مطالبًا في هذا الصّدد بتفعيل خاصيّة \"المودّة والرّحمة\"، انطلاقًا من قوله تعالى: \"وجَعَلَ بَيْنَكُمْ مَوَدَّةً ورَحْمَةً\"، ولم يقل حبًّا وغراما! وكلّ ما لم يوجد عند ابن تيمية وتلميذه ابن القيم في العلم فهو دخيل غير أصيل، لذا يرفض الشّيخ كلّ مظاهر الحياة الحديثة ومنتوجاتها وإفرازاتها! أكثر من ذلك.. يمارس الشّيخ التّشكيك بالحضارة الغربيّة المعاصرة، مستشهدا بأقوال بعض الغربيّين أنفسهم، حتّى يخنق المعجبين بها وفق قاعدة \"وشهد شاهد من أهلها\"، وخاصّة كتاب </w:t>
            </w:r>
            <w:proofErr w:type="spellStart"/>
            <w:r w:rsidRPr="00B71584">
              <w:rPr>
                <w:rFonts w:ascii="Traditional Arabic" w:hAnsi="Traditional Arabic" w:cs="Traditional Arabic"/>
                <w:color w:val="000000"/>
                <w:sz w:val="36"/>
                <w:szCs w:val="36"/>
                <w:rtl/>
              </w:rPr>
              <w:t>ألكسيس</w:t>
            </w:r>
            <w:proofErr w:type="spellEnd"/>
            <w:r w:rsidRPr="00B71584">
              <w:rPr>
                <w:rFonts w:ascii="Traditional Arabic" w:hAnsi="Traditional Arabic" w:cs="Traditional Arabic"/>
                <w:color w:val="000000"/>
                <w:sz w:val="36"/>
                <w:szCs w:val="36"/>
                <w:rtl/>
              </w:rPr>
              <w:t xml:space="preserve"> كاريل \"الإنسان ذلك المجهول\"، وكتاب محمد أسد \" الإسلام على مفترق طرق\". وعلى ذلك فهو يستشهد مثلا بقول كاريل في وصف الحضارة الغربيّة عندما قال: (ومن ثمّ فإنّ التّقدّم الهائل الذي أحرزته علوم الجماد على علوم الحياة هو إحدى الكوارث التي عانت منها الإنسانيّة، فالبيئة التي ولّدتها عقولنا واختراعاتنا غير صالحة لا بالنّسبة لقوامنا ولا بالنّسبة لهيئتنا، إنّنا قوم تعساء، لأنّنا ننحطُّ أخلاقيًّا وعقليًّا!). ثمّ يعلّق الشّيخ الحميد على هذا النّص بقوله: (والعجيب أنّ هذا الكلام لـ\"كاريل\" قيل قبل أن تصل حضارتهم إلى ما وصلت إليه من التّدهور لأنّه ميّت منذ ستّين سنة وهذا كلامه.)! وللشّيخ منهج ساخر في الرَّدِّ – أحيانًا-، وعندما زرته مؤخّرٍا أهداني وريقات كتبها في الرَّدِّ على قرارات وتوصيات ما يسمى بـ\"المؤتمر العالمي لنصرة النّبي صلّى الله عليه وسلّم\"، ليعلق الشّيخ على هذا المؤتمر قائلاً: (المؤتمر عقد في البحرين، والموضع \"فندق شيراتون\"، ولا تسأل عن الباقي..)!! والمؤتمر في نظر الشيخ الحميد ليس أكثر من مجموعة من المتعالمين، يحسنون لبس \"المشالح\"، ويتظاهرون بالعلم، لا يجمعهم إلا حبُّ العطاس وكثرة التّثاؤب!. وممّا زوّدني به أيضًا قصيدة </w:t>
            </w:r>
            <w:r w:rsidRPr="00B71584">
              <w:rPr>
                <w:rFonts w:ascii="Traditional Arabic" w:hAnsi="Traditional Arabic" w:cs="Traditional Arabic"/>
                <w:color w:val="000000"/>
                <w:sz w:val="36"/>
                <w:szCs w:val="36"/>
                <w:rtl/>
              </w:rPr>
              <w:lastRenderedPageBreak/>
              <w:t>في وصف \"قناة المجد\"، وهذه بعض أبياتها وهي في حدود 100 بيت: </w:t>
            </w:r>
            <w:r w:rsidRPr="00B71584">
              <w:rPr>
                <w:rFonts w:ascii="Traditional Arabic" w:hAnsi="Traditional Arabic" w:cs="Traditional Arabic"/>
                <w:color w:val="000000"/>
                <w:sz w:val="36"/>
                <w:szCs w:val="36"/>
                <w:rtl/>
              </w:rPr>
              <w:br/>
            </w:r>
            <w:r w:rsidRPr="00B71584">
              <w:rPr>
                <w:rFonts w:ascii="Traditional Arabic" w:hAnsi="Traditional Arabic" w:cs="Traditional Arabic"/>
                <w:color w:val="000000"/>
                <w:sz w:val="36"/>
                <w:szCs w:val="36"/>
                <w:rtl/>
              </w:rPr>
              <w:br/>
            </w:r>
            <w:r w:rsidRPr="00B71584">
              <w:rPr>
                <w:rFonts w:ascii="Traditional Arabic" w:hAnsi="Traditional Arabic" w:cs="Traditional Arabic"/>
                <w:color w:val="000000"/>
                <w:sz w:val="36"/>
                <w:szCs w:val="36"/>
                <w:rtl/>
              </w:rPr>
              <w:br/>
              <w:t>حَلَّتْ بِدَارِكَ شَاشَةٌ غَشَّاشَةٌ</w:t>
            </w:r>
            <w:r w:rsidRPr="00B71584">
              <w:rPr>
                <w:rFonts w:ascii="Traditional Arabic" w:hAnsi="Traditional Arabic" w:cs="Traditional Arabic"/>
                <w:color w:val="000000"/>
                <w:sz w:val="36"/>
                <w:szCs w:val="36"/>
                <w:rtl/>
              </w:rPr>
              <w:br/>
              <w:t>رَحَّبْتَ فِيها دُوْنَما إِمْعَانِ </w:t>
            </w:r>
            <w:r w:rsidRPr="00B71584">
              <w:rPr>
                <w:rFonts w:ascii="Traditional Arabic" w:hAnsi="Traditional Arabic" w:cs="Traditional Arabic"/>
                <w:color w:val="000000"/>
                <w:sz w:val="36"/>
                <w:szCs w:val="36"/>
                <w:rtl/>
              </w:rPr>
              <w:br/>
              <w:t>مَنْ كَانَ يَطْلُبُ دِيْنَهُ فِي شَاشَةٍ </w:t>
            </w:r>
            <w:r w:rsidRPr="00B71584">
              <w:rPr>
                <w:rFonts w:ascii="Traditional Arabic" w:hAnsi="Traditional Arabic" w:cs="Traditional Arabic"/>
                <w:color w:val="000000"/>
                <w:sz w:val="36"/>
                <w:szCs w:val="36"/>
                <w:rtl/>
              </w:rPr>
              <w:br/>
              <w:t>جَاءَتْ لِهَدْمِ الدِّيْنِ والإيْمَانِ</w:t>
            </w:r>
            <w:r w:rsidRPr="00B71584">
              <w:rPr>
                <w:rFonts w:ascii="Traditional Arabic" w:hAnsi="Traditional Arabic" w:cs="Traditional Arabic"/>
                <w:color w:val="000000"/>
                <w:sz w:val="36"/>
                <w:szCs w:val="36"/>
                <w:rtl/>
              </w:rPr>
              <w:br/>
              <w:t>و\"المَجْدُ\" أصْبَحَ شَاشَةً مَنْظُورَةً </w:t>
            </w:r>
            <w:r w:rsidRPr="00B71584">
              <w:rPr>
                <w:rFonts w:ascii="Traditional Arabic" w:hAnsi="Traditional Arabic" w:cs="Traditional Arabic"/>
                <w:color w:val="000000"/>
                <w:sz w:val="36"/>
                <w:szCs w:val="36"/>
                <w:rtl/>
              </w:rPr>
              <w:br/>
              <w:t xml:space="preserve">لمَّا أضَعْنَا مَجْدَنَا </w:t>
            </w:r>
            <w:proofErr w:type="spellStart"/>
            <w:r w:rsidRPr="00B71584">
              <w:rPr>
                <w:rFonts w:ascii="Traditional Arabic" w:hAnsi="Traditional Arabic" w:cs="Traditional Arabic"/>
                <w:color w:val="000000"/>
                <w:sz w:val="36"/>
                <w:szCs w:val="36"/>
                <w:rtl/>
              </w:rPr>
              <w:t>الإيْمَانِي</w:t>
            </w:r>
            <w:proofErr w:type="spellEnd"/>
            <w:r w:rsidRPr="00B71584">
              <w:rPr>
                <w:rFonts w:ascii="Traditional Arabic" w:hAnsi="Traditional Arabic" w:cs="Traditional Arabic"/>
                <w:color w:val="000000"/>
                <w:sz w:val="36"/>
                <w:szCs w:val="36"/>
                <w:rtl/>
              </w:rPr>
              <w:br/>
              <w:t>مَا مَجْدُ أُمَّتِنَا يُنَالُ وعِزُّهَا</w:t>
            </w:r>
            <w:r w:rsidRPr="00B71584">
              <w:rPr>
                <w:rFonts w:ascii="Traditional Arabic" w:hAnsi="Traditional Arabic" w:cs="Traditional Arabic"/>
                <w:color w:val="000000"/>
                <w:sz w:val="36"/>
                <w:szCs w:val="36"/>
                <w:rtl/>
              </w:rPr>
              <w:br/>
              <w:t>بِخَوَادِعٍ رَاجَتْ عَلَى عُمْيَانِ</w:t>
            </w:r>
            <w:r w:rsidRPr="00B71584">
              <w:rPr>
                <w:rFonts w:ascii="Traditional Arabic" w:hAnsi="Traditional Arabic" w:cs="Traditional Arabic"/>
                <w:color w:val="000000"/>
                <w:sz w:val="36"/>
                <w:szCs w:val="36"/>
                <w:rtl/>
              </w:rPr>
              <w:br/>
              <w:t>كَمْ غُرَّ بِالأسْمَاءِ غِرٌّ جَاهِلٌ</w:t>
            </w:r>
            <w:r w:rsidRPr="00B71584">
              <w:rPr>
                <w:rFonts w:ascii="Traditional Arabic" w:hAnsi="Traditional Arabic" w:cs="Traditional Arabic"/>
                <w:color w:val="000000"/>
                <w:sz w:val="36"/>
                <w:szCs w:val="36"/>
                <w:rtl/>
              </w:rPr>
              <w:br/>
              <w:t>كَيْمَا يُلَبِّي دَاعِيَ الطُّغْيَانِ \"</w:t>
            </w:r>
            <w:r w:rsidRPr="00B71584">
              <w:rPr>
                <w:rFonts w:ascii="Traditional Arabic" w:hAnsi="Traditional Arabic" w:cs="Traditional Arabic"/>
                <w:color w:val="000000"/>
                <w:sz w:val="36"/>
                <w:szCs w:val="36"/>
                <w:rtl/>
              </w:rPr>
              <w:br/>
              <w:t>المَجْدُ\" لَيْسَ بِشَاشَةٍ إدْرَاكُهُ</w:t>
            </w:r>
            <w:r w:rsidRPr="00B71584">
              <w:rPr>
                <w:rFonts w:ascii="Traditional Arabic" w:hAnsi="Traditional Arabic" w:cs="Traditional Arabic"/>
                <w:color w:val="000000"/>
                <w:sz w:val="36"/>
                <w:szCs w:val="36"/>
                <w:rtl/>
              </w:rPr>
              <w:br/>
              <w:t>حَاشَا لِدِيْنِ اللهِ مِنْ بُهْتَانِ </w:t>
            </w:r>
            <w:r w:rsidRPr="00B71584">
              <w:rPr>
                <w:rFonts w:ascii="Traditional Arabic" w:hAnsi="Traditional Arabic" w:cs="Traditional Arabic"/>
                <w:color w:val="000000"/>
                <w:sz w:val="36"/>
                <w:szCs w:val="36"/>
                <w:rtl/>
              </w:rPr>
              <w:br/>
              <w:t>مَهْمَا تَزَوَّقَ بَاطِلٌ بِلِبَاسِهِ </w:t>
            </w:r>
            <w:r w:rsidRPr="00B71584">
              <w:rPr>
                <w:rFonts w:ascii="Traditional Arabic" w:hAnsi="Traditional Arabic" w:cs="Traditional Arabic"/>
                <w:color w:val="000000"/>
                <w:sz w:val="36"/>
                <w:szCs w:val="36"/>
                <w:rtl/>
              </w:rPr>
              <w:br/>
              <w:t>فَالنُّورُ يَكْشِفُ زَائِفَ البُطْلانِ</w:t>
            </w:r>
            <w:r w:rsidRPr="00B71584">
              <w:rPr>
                <w:rFonts w:ascii="Traditional Arabic" w:hAnsi="Traditional Arabic" w:cs="Traditional Arabic"/>
                <w:color w:val="000000"/>
                <w:sz w:val="36"/>
                <w:szCs w:val="36"/>
                <w:rtl/>
              </w:rPr>
              <w:br/>
              <w:t>والدِّشُّ والتِّلْفَازُ مَا أضْرَارُهَا </w:t>
            </w:r>
            <w:r w:rsidRPr="00B71584">
              <w:rPr>
                <w:rFonts w:ascii="Traditional Arabic" w:hAnsi="Traditional Arabic" w:cs="Traditional Arabic"/>
                <w:color w:val="000000"/>
                <w:sz w:val="36"/>
                <w:szCs w:val="36"/>
                <w:rtl/>
              </w:rPr>
              <w:br/>
              <w:t>إلا كَمِثْلِ حَرَائِقِ النِّيْرَانِ </w:t>
            </w:r>
            <w:r w:rsidRPr="00B71584">
              <w:rPr>
                <w:rFonts w:ascii="Traditional Arabic" w:hAnsi="Traditional Arabic" w:cs="Traditional Arabic"/>
                <w:color w:val="000000"/>
                <w:sz w:val="36"/>
                <w:szCs w:val="36"/>
                <w:rtl/>
              </w:rPr>
              <w:br/>
            </w:r>
            <w:r w:rsidRPr="00B71584">
              <w:rPr>
                <w:rFonts w:ascii="Traditional Arabic" w:hAnsi="Traditional Arabic" w:cs="Traditional Arabic"/>
                <w:color w:val="000000"/>
                <w:sz w:val="36"/>
                <w:szCs w:val="36"/>
                <w:rtl/>
              </w:rPr>
              <w:br/>
            </w:r>
            <w:r w:rsidRPr="00B71584">
              <w:rPr>
                <w:rFonts w:ascii="Traditional Arabic" w:hAnsi="Traditional Arabic" w:cs="Traditional Arabic"/>
                <w:color w:val="000000"/>
                <w:sz w:val="36"/>
                <w:szCs w:val="36"/>
                <w:rtl/>
              </w:rPr>
              <w:br/>
              <w:t xml:space="preserve">بعد كلّ ذلك يبدو الشّيخ الحميد، وفق حياته العجيبة وآرائه الغريبة، تخليدا لقول أبي الدّرداء: (لن تفقه كلّ الفقه حتّى تمقت النّاس في ذات الله ، ثمّ ترجع إلى نفسك فتكون لها أشدَّ مقتًا). وقد شرح ابن القيم هذه المقولة بقوله: (وهذا الكلام لا يفقه معناه إلا الفقيه في دين الله، فإنّ من شهد حقيقة الخلق، وعجزهم، وضعفهم، وتقصيرهم، بل تفريطهم، وإضاعتهم </w:t>
            </w:r>
            <w:r w:rsidRPr="00B71584">
              <w:rPr>
                <w:rFonts w:ascii="Traditional Arabic" w:hAnsi="Traditional Arabic" w:cs="Traditional Arabic"/>
                <w:color w:val="000000"/>
                <w:sz w:val="36"/>
                <w:szCs w:val="36"/>
                <w:rtl/>
              </w:rPr>
              <w:lastRenderedPageBreak/>
              <w:t xml:space="preserve">لحق الله، وإقبالهم على غيره، وبيعهم حظَّهم من الله </w:t>
            </w:r>
            <w:proofErr w:type="spellStart"/>
            <w:r w:rsidRPr="00B71584">
              <w:rPr>
                <w:rFonts w:ascii="Traditional Arabic" w:hAnsi="Traditional Arabic" w:cs="Traditional Arabic"/>
                <w:color w:val="000000"/>
                <w:sz w:val="36"/>
                <w:szCs w:val="36"/>
                <w:rtl/>
              </w:rPr>
              <w:t>بأبخس</w:t>
            </w:r>
            <w:proofErr w:type="spellEnd"/>
            <w:r w:rsidRPr="00B71584">
              <w:rPr>
                <w:rFonts w:ascii="Traditional Arabic" w:hAnsi="Traditional Arabic" w:cs="Traditional Arabic"/>
                <w:color w:val="000000"/>
                <w:sz w:val="36"/>
                <w:szCs w:val="36"/>
                <w:rtl/>
              </w:rPr>
              <w:t xml:space="preserve"> الثّمن من هذا العاجل الفاني، لم يجد بُدًّا من مقتهم، ولا يمكنه غير ذلك البتّة. ولكن إذا رجع إلى نفسه وحاله وتقصيره، وكان على بصيرة من</w:t>
            </w:r>
            <w:r w:rsidRPr="00B71584">
              <w:rPr>
                <w:rFonts w:ascii="Traditional Arabic" w:hAnsi="Traditional Arabic" w:cs="Traditional Arabic" w:hint="cs"/>
                <w:color w:val="000000"/>
                <w:sz w:val="36"/>
                <w:szCs w:val="36"/>
                <w:rtl/>
              </w:rPr>
              <w:t xml:space="preserve"> </w:t>
            </w:r>
            <w:r w:rsidRPr="00B71584">
              <w:rPr>
                <w:rFonts w:ascii="Traditional Arabic" w:hAnsi="Traditional Arabic" w:cs="Traditional Arabic"/>
                <w:color w:val="000000"/>
                <w:sz w:val="36"/>
                <w:szCs w:val="36"/>
                <w:rtl/>
              </w:rPr>
              <w:t>ذلك، كان لنفسه أشدَّ مقتًا واستهانة، فهذا هو الفقيه)! أكثر من ذلك.. يقول الأستاذ والمفكر حسين أحمد أمين في كتاب \"الإسلام والغرب\" في صفحة 135 ما نصّه: (علّمنا التّاريخ أنّ المجتمعات التي تمرّ بهزّات عنيفة، أو تطورات ضخمة متلاحقة، كثيرًا ما تظهر فيها جماعات دينيّة انعزاليّة، تميل إلى أن تغلق الأبواب على نفسها في عالم خاصٍّ بها، وتقلّل إلى أقصى حدٍّ ممكن من صلاتها وعلاقتها ببقيّة العالم. وقد ظهرت مثل هذه الجماعات بين كلٍّ من اليهود والمسيحيّين والمسلمين). ولا أرى الشّيخ الحميد إلا رهين هذين النَّصين! هذا هو الحميد الشّيخ، الذي يعتبر نفسه ضيفًا على أهل هذا الزّمان، لأنّه رجل تأخّر ميلاده ألف سنة، فتصميمه من تصميم أهل القرون الأولى! وإذا أردت فوق كلّ ذلك مزيدًا، فاعلم أنّه في الوقت الذي يتهافت فيه طلبة العلماء ورجالاته على قصور الكبراء والوزراء، فإنّ الشّيخ الحميد يستعصم بعيدًا عن ذلك، بل يحصل العكس من ذلك تمامًا حيث يسعى إليه القوم فيستقبلهم أحيانًا، وفي أخرى يعتذر ويرفض، وله في ذلك دوافعه ومبرّراته، فانظر وتأملّ وتذكّر أنّ الله يرفع من يشاء بغير حساب! لقد ارتقى الشّيخ الحميد في الزّهد درجة جعلته يعمد إلى التّذكير بفنّ اسمه \"حراسة الخواطر\" على اعتبار أنّها الطّريق المؤدّي إلى الاستقامة متى ما تكاتفت مع \"إشغال القلب بخواطر الإيمان\" التي هي أصل الخير ومادّته من المحبّة والإنابة والتّوكّل ومحبّة الخير للمسلمين. حقًّا لقد عرف الشّيخ الحميد أنّ الدّنيا كما يصوّرها شاعرهم: ومَا هِيَ إلا سَاعَةً ثُمَّ تَنْقَضِي ويَذْهَبُ هَذَا كُلُّهُ ويَزُولُ !! لقد أدرك الشيخ أن الدنيا في عمر الزمن ساعة ،لذا أحبَّ الشَّيخ أن يستغلّها بما ينفعه، حتى يكون من الفائزين يوم تقوم السَّاعة</w:t>
            </w:r>
            <w:r w:rsidRPr="00B71584">
              <w:rPr>
                <w:rFonts w:ascii="Traditional Arabic" w:hAnsi="Traditional Arabic" w:cs="Traditional Arabic"/>
                <w:color w:val="000000"/>
                <w:sz w:val="36"/>
                <w:szCs w:val="36"/>
                <w:rtl/>
              </w:rPr>
              <w:br/>
            </w:r>
            <w:r w:rsidRPr="00B71584">
              <w:rPr>
                <w:rFonts w:ascii="Traditional Arabic" w:hAnsi="Traditional Arabic" w:cs="Traditional Arabic"/>
                <w:color w:val="000000"/>
                <w:sz w:val="36"/>
                <w:szCs w:val="36"/>
                <w:rtl/>
              </w:rPr>
              <w:br/>
            </w:r>
            <w:r w:rsidRPr="00B71584">
              <w:rPr>
                <w:rFonts w:ascii="Traditional Arabic" w:hAnsi="Traditional Arabic" w:cs="Traditional Arabic"/>
                <w:color w:val="000000"/>
                <w:sz w:val="36"/>
                <w:szCs w:val="36"/>
                <w:rtl/>
              </w:rPr>
              <w:br/>
            </w:r>
            <w:hyperlink r:id="rId184" w:history="1">
              <w:r w:rsidRPr="00B71584">
                <w:rPr>
                  <w:rFonts w:ascii="Traditional Arabic" w:hAnsi="Traditional Arabic" w:cs="Traditional Arabic"/>
                  <w:color w:val="000000"/>
                  <w:sz w:val="36"/>
                  <w:szCs w:val="36"/>
                </w:rPr>
                <w:t>http://www.burnews.com/articles-action-show-id-3941.htm</w:t>
              </w:r>
            </w:hyperlink>
          </w:p>
        </w:tc>
      </w:tr>
    </w:tbl>
    <w:p w:rsidR="00B71584" w:rsidRPr="00B71584" w:rsidRDefault="00B71584" w:rsidP="00B71584">
      <w:pPr>
        <w:jc w:val="center"/>
        <w:rPr>
          <w:rFonts w:hint="cs"/>
          <w:szCs w:val="36"/>
          <w:rtl/>
        </w:rPr>
      </w:pPr>
      <w:r w:rsidRPr="00B71584">
        <w:rPr>
          <w:rFonts w:ascii="Traditional Arabic" w:hAnsi="Traditional Arabic" w:cs="Traditional Arabic"/>
          <w:color w:val="000000"/>
          <w:sz w:val="36"/>
          <w:szCs w:val="36"/>
          <w:rtl/>
        </w:rPr>
        <w:lastRenderedPageBreak/>
        <w:t>كتبه أحمد العرفج</w:t>
      </w:r>
    </w:p>
    <w:p w:rsidR="00B71584" w:rsidRPr="00B71584" w:rsidRDefault="00B71584" w:rsidP="00B71584">
      <w:pPr>
        <w:rPr>
          <w:rFonts w:hint="cs"/>
          <w:szCs w:val="36"/>
          <w:rtl/>
        </w:rPr>
      </w:pPr>
    </w:p>
    <w:p w:rsidR="00B71584" w:rsidRPr="00B71584" w:rsidRDefault="00B71584" w:rsidP="00B71584">
      <w:pPr>
        <w:rPr>
          <w:rFonts w:hint="cs"/>
          <w:szCs w:val="36"/>
          <w:rtl/>
        </w:rPr>
      </w:pPr>
    </w:p>
    <w:p w:rsidR="00B71584" w:rsidRPr="00B71584" w:rsidRDefault="00B71584" w:rsidP="00B71584">
      <w:pPr>
        <w:rPr>
          <w:rFonts w:hint="cs"/>
          <w:szCs w:val="36"/>
          <w:rtl/>
        </w:rPr>
      </w:pPr>
    </w:p>
    <w:p w:rsidR="00B71584" w:rsidRPr="00B71584" w:rsidRDefault="00B71584" w:rsidP="00B71584">
      <w:pPr>
        <w:rPr>
          <w:rFonts w:hint="cs"/>
          <w:szCs w:val="36"/>
          <w:rtl/>
        </w:rPr>
      </w:pPr>
    </w:p>
    <w:p w:rsidR="00B71584" w:rsidRPr="00B71584" w:rsidRDefault="00B71584" w:rsidP="00B71584">
      <w:pPr>
        <w:rPr>
          <w:rFonts w:hint="cs"/>
          <w:szCs w:val="36"/>
          <w:rtl/>
        </w:rPr>
      </w:pPr>
    </w:p>
    <w:p w:rsidR="00B71584" w:rsidRPr="00B71584" w:rsidRDefault="00B71584" w:rsidP="00B71584">
      <w:pPr>
        <w:rPr>
          <w:rFonts w:hint="cs"/>
          <w:szCs w:val="36"/>
          <w:rtl/>
        </w:rPr>
      </w:pPr>
    </w:p>
    <w:p w:rsidR="00B71584" w:rsidRPr="00B71584" w:rsidRDefault="00B71584" w:rsidP="00B71584">
      <w:pPr>
        <w:rPr>
          <w:rFonts w:hint="cs"/>
          <w:szCs w:val="36"/>
          <w:rtl/>
        </w:rPr>
      </w:pPr>
    </w:p>
    <w:p w:rsidR="00B71584" w:rsidRPr="00B71584" w:rsidRDefault="00B71584" w:rsidP="00B71584">
      <w:pPr>
        <w:rPr>
          <w:rFonts w:hint="cs"/>
          <w:szCs w:val="36"/>
          <w:rtl/>
        </w:rPr>
      </w:pPr>
    </w:p>
    <w:p w:rsidR="00B71584" w:rsidRPr="00B71584" w:rsidRDefault="00B71584" w:rsidP="00B71584">
      <w:pPr>
        <w:rPr>
          <w:rFonts w:hint="cs"/>
          <w:szCs w:val="36"/>
          <w:rtl/>
        </w:rPr>
      </w:pPr>
    </w:p>
    <w:p w:rsidR="00B71584" w:rsidRPr="00B71584" w:rsidRDefault="00B71584" w:rsidP="00B71584">
      <w:pPr>
        <w:rPr>
          <w:rFonts w:hint="cs"/>
          <w:szCs w:val="36"/>
          <w:rtl/>
        </w:rPr>
      </w:pPr>
    </w:p>
    <w:p w:rsidR="00B71584" w:rsidRPr="00B71584" w:rsidRDefault="00B71584" w:rsidP="00B71584">
      <w:pPr>
        <w:spacing w:after="200"/>
        <w:jc w:val="center"/>
        <w:rPr>
          <w:rFonts w:ascii="Traditional Arabic" w:hAnsi="Traditional Arabic" w:cs="Traditional Arabic" w:hint="cs"/>
          <w:b/>
          <w:bCs/>
          <w:color w:val="000080"/>
          <w:sz w:val="48"/>
          <w:szCs w:val="48"/>
          <w:rtl/>
        </w:rPr>
      </w:pPr>
    </w:p>
    <w:p w:rsidR="00B71584" w:rsidRPr="00B71584" w:rsidRDefault="00B71584" w:rsidP="00B71584">
      <w:pPr>
        <w:spacing w:after="200"/>
        <w:jc w:val="center"/>
        <w:rPr>
          <w:rFonts w:ascii="Traditional Arabic" w:hAnsi="Traditional Arabic" w:cs="Traditional Arabic" w:hint="cs"/>
          <w:b/>
          <w:bCs/>
          <w:color w:val="000080"/>
          <w:sz w:val="48"/>
          <w:szCs w:val="48"/>
          <w:rtl/>
        </w:rPr>
      </w:pPr>
    </w:p>
    <w:p w:rsidR="00B71584" w:rsidRPr="00B71584" w:rsidRDefault="00B71584" w:rsidP="00B71584">
      <w:pPr>
        <w:spacing w:after="200"/>
        <w:jc w:val="center"/>
        <w:rPr>
          <w:rFonts w:ascii="Traditional Arabic" w:hAnsi="Traditional Arabic" w:cs="Traditional Arabic" w:hint="cs"/>
          <w:b/>
          <w:bCs/>
          <w:color w:val="000080"/>
          <w:sz w:val="48"/>
          <w:szCs w:val="48"/>
          <w:rtl/>
        </w:rPr>
      </w:pPr>
    </w:p>
    <w:p w:rsidR="00B71584" w:rsidRPr="00B71584" w:rsidRDefault="00B71584" w:rsidP="00B71584">
      <w:pPr>
        <w:spacing w:after="200"/>
        <w:jc w:val="center"/>
        <w:rPr>
          <w:rFonts w:ascii="Traditional Arabic" w:hAnsi="Traditional Arabic" w:cs="Traditional Arabic" w:hint="cs"/>
          <w:color w:val="000080"/>
          <w:sz w:val="48"/>
          <w:szCs w:val="48"/>
          <w:rtl/>
        </w:rPr>
      </w:pPr>
      <w:r w:rsidRPr="00B71584">
        <w:rPr>
          <w:rFonts w:ascii="Traditional Arabic" w:hAnsi="Traditional Arabic" w:cs="Traditional Arabic" w:hint="cs"/>
          <w:b/>
          <w:bCs/>
          <w:color w:val="000080"/>
          <w:sz w:val="48"/>
          <w:szCs w:val="48"/>
          <w:rtl/>
        </w:rPr>
        <w:t>ملحقات الشيخ عبد الرحمن السديس</w:t>
      </w:r>
    </w:p>
    <w:p w:rsidR="00B71584" w:rsidRPr="00B71584" w:rsidRDefault="00B71584" w:rsidP="00B71584">
      <w:pPr>
        <w:spacing w:after="200"/>
        <w:jc w:val="lowKashida"/>
        <w:rPr>
          <w:rFonts w:ascii="Traditional Arabic" w:hAnsi="Traditional Arabic" w:cs="Traditional Arabic" w:hint="cs"/>
          <w:sz w:val="36"/>
          <w:szCs w:val="36"/>
          <w:rtl/>
        </w:rPr>
      </w:pPr>
      <w:r w:rsidRPr="00B71584">
        <w:rPr>
          <w:rFonts w:ascii="Traditional Arabic" w:hAnsi="Traditional Arabic" w:cs="Traditional Arabic"/>
          <w:sz w:val="36"/>
          <w:szCs w:val="36"/>
          <w:rtl/>
        </w:rPr>
        <w:t> </w:t>
      </w:r>
    </w:p>
    <w:p w:rsidR="00B71584" w:rsidRPr="00B71584" w:rsidRDefault="00B71584" w:rsidP="00B71584">
      <w:pPr>
        <w:spacing w:after="200"/>
        <w:jc w:val="lowKashida"/>
        <w:rPr>
          <w:rFonts w:ascii="Traditional Arabic" w:hAnsi="Traditional Arabic" w:cs="Traditional Arabic"/>
          <w:sz w:val="36"/>
          <w:szCs w:val="36"/>
          <w:rtl/>
        </w:rPr>
      </w:pPr>
      <w:r w:rsidRPr="00B71584">
        <w:rPr>
          <w:rFonts w:ascii="Traditional Arabic" w:hAnsi="Traditional Arabic" w:cs="Traditional Arabic"/>
          <w:sz w:val="36"/>
          <w:szCs w:val="36"/>
          <w:rtl/>
        </w:rPr>
        <w:t>كتب أحدهم :</w:t>
      </w:r>
    </w:p>
    <w:p w:rsidR="00B71584" w:rsidRPr="00B71584" w:rsidRDefault="00B71584" w:rsidP="00B71584">
      <w:pPr>
        <w:spacing w:after="200"/>
        <w:jc w:val="lowKashida"/>
        <w:rPr>
          <w:rFonts w:ascii="Traditional Arabic" w:hAnsi="Traditional Arabic" w:cs="Traditional Arabic" w:hint="cs"/>
          <w:sz w:val="36"/>
          <w:szCs w:val="36"/>
          <w:rtl/>
        </w:rPr>
      </w:pPr>
      <w:r w:rsidRPr="00B71584">
        <w:rPr>
          <w:rFonts w:ascii="Traditional Arabic" w:hAnsi="Traditional Arabic" w:cs="Traditional Arabic"/>
          <w:sz w:val="36"/>
          <w:szCs w:val="36"/>
          <w:rtl/>
        </w:rPr>
        <w:t>أما وقد صار الأمر متعلق بالشيخ ( عبد الرحمن بن عبد العزيز السديس ) فسأنطق</w:t>
      </w:r>
      <w:r w:rsidRPr="00B71584">
        <w:rPr>
          <w:rFonts w:ascii="Traditional Arabic" w:hAnsi="Traditional Arabic" w:cs="Traditional Arabic" w:hint="cs"/>
          <w:sz w:val="36"/>
          <w:szCs w:val="36"/>
          <w:rtl/>
        </w:rPr>
        <w:t xml:space="preserve"> </w:t>
      </w:r>
      <w:r w:rsidRPr="00B71584">
        <w:rPr>
          <w:rFonts w:ascii="Traditional Arabic" w:hAnsi="Traditional Arabic" w:cs="Traditional Arabic"/>
          <w:sz w:val="36"/>
          <w:szCs w:val="36"/>
          <w:rtl/>
        </w:rPr>
        <w:t>هل يرضى سموكم الكريم أن يسجنَ هذا الشيخ الذي كانَ يدافع عنكم وينافح عن عائلتكم</w:t>
      </w:r>
      <w:r w:rsidRPr="00B71584">
        <w:rPr>
          <w:rFonts w:ascii="Traditional Arabic" w:hAnsi="Traditional Arabic" w:cs="Traditional Arabic" w:hint="cs"/>
          <w:sz w:val="36"/>
          <w:szCs w:val="36"/>
          <w:rtl/>
        </w:rPr>
        <w:t xml:space="preserve"> </w:t>
      </w:r>
      <w:r w:rsidRPr="00B71584">
        <w:rPr>
          <w:rFonts w:ascii="Traditional Arabic" w:hAnsi="Traditional Arabic" w:cs="Traditional Arabic"/>
          <w:sz w:val="36"/>
          <w:szCs w:val="36"/>
          <w:rtl/>
        </w:rPr>
        <w:t>لطالما اعتلى منبر جامع الفرقان بعوالي مكة محذرًا من الفتنة</w:t>
      </w:r>
      <w:r w:rsidRPr="00B71584">
        <w:rPr>
          <w:rFonts w:ascii="Traditional Arabic" w:hAnsi="Traditional Arabic" w:cs="Traditional Arabic" w:hint="cs"/>
          <w:sz w:val="36"/>
          <w:szCs w:val="36"/>
          <w:rtl/>
        </w:rPr>
        <w:t xml:space="preserve"> </w:t>
      </w:r>
      <w:r w:rsidRPr="00B71584">
        <w:rPr>
          <w:rFonts w:ascii="Traditional Arabic" w:hAnsi="Traditional Arabic" w:cs="Traditional Arabic"/>
          <w:sz w:val="36"/>
          <w:szCs w:val="36"/>
          <w:rtl/>
        </w:rPr>
        <w:t xml:space="preserve">ولطالما همسَ في آذان طلابه في كلية الشريعة بجامعة أم القرى موجهًا إلى السمع </w:t>
      </w:r>
      <w:proofErr w:type="spellStart"/>
      <w:r w:rsidRPr="00B71584">
        <w:rPr>
          <w:rFonts w:ascii="Traditional Arabic" w:hAnsi="Traditional Arabic" w:cs="Traditional Arabic"/>
          <w:sz w:val="36"/>
          <w:szCs w:val="36"/>
          <w:rtl/>
        </w:rPr>
        <w:t>والطاعة</w:t>
      </w:r>
      <w:r w:rsidRPr="00B71584">
        <w:rPr>
          <w:rFonts w:ascii="Traditional Arabic" w:hAnsi="Traditional Arabic" w:cs="Traditional Arabic" w:hint="cs"/>
          <w:sz w:val="36"/>
          <w:szCs w:val="36"/>
          <w:rtl/>
        </w:rPr>
        <w:t>..ا</w:t>
      </w:r>
      <w:r w:rsidRPr="00B71584">
        <w:rPr>
          <w:rFonts w:ascii="Traditional Arabic" w:hAnsi="Traditional Arabic" w:cs="Traditional Arabic"/>
          <w:sz w:val="36"/>
          <w:szCs w:val="36"/>
          <w:rtl/>
        </w:rPr>
        <w:t>لخطيئة</w:t>
      </w:r>
      <w:proofErr w:type="spellEnd"/>
      <w:r w:rsidRPr="00B71584">
        <w:rPr>
          <w:rFonts w:ascii="Traditional Arabic" w:hAnsi="Traditional Arabic" w:cs="Traditional Arabic"/>
          <w:sz w:val="36"/>
          <w:szCs w:val="36"/>
          <w:rtl/>
        </w:rPr>
        <w:t xml:space="preserve"> تغمرُ عند الكرام في بحار الحسنات يؤخذ الشيخ في يوم عرفة قبل ثلاثة أعوام</w:t>
      </w:r>
      <w:r w:rsidRPr="00B71584">
        <w:rPr>
          <w:rFonts w:ascii="Traditional Arabic" w:hAnsi="Traditional Arabic" w:cs="Traditional Arabic" w:hint="cs"/>
          <w:sz w:val="36"/>
          <w:szCs w:val="36"/>
          <w:rtl/>
        </w:rPr>
        <w:t xml:space="preserve"> </w:t>
      </w:r>
      <w:r w:rsidRPr="00B71584">
        <w:rPr>
          <w:rFonts w:ascii="Traditional Arabic" w:hAnsi="Traditional Arabic" w:cs="Traditional Arabic"/>
          <w:sz w:val="36"/>
          <w:szCs w:val="36"/>
          <w:rtl/>
        </w:rPr>
        <w:t>وهو متوشح إحرامه أمام بيته ينتظر خروج أولاده ليتموا الحج للهمَّ يلبث في السجن ثلاثة أعوام</w:t>
      </w:r>
      <w:r w:rsidRPr="00B71584">
        <w:rPr>
          <w:rFonts w:ascii="Traditional Arabic" w:hAnsi="Traditional Arabic" w:cs="Traditional Arabic" w:hint="cs"/>
          <w:sz w:val="36"/>
          <w:szCs w:val="36"/>
          <w:rtl/>
        </w:rPr>
        <w:t xml:space="preserve"> </w:t>
      </w:r>
      <w:r w:rsidRPr="00B71584">
        <w:rPr>
          <w:rFonts w:ascii="Traditional Arabic" w:hAnsi="Traditional Arabic" w:cs="Traditional Arabic"/>
          <w:sz w:val="36"/>
          <w:szCs w:val="36"/>
          <w:rtl/>
        </w:rPr>
        <w:t>ليحكمَ عليه بالسجن عشرة أعوام!</w:t>
      </w:r>
    </w:p>
    <w:p w:rsidR="00B71584" w:rsidRPr="00B71584" w:rsidRDefault="00B71584" w:rsidP="00B71584">
      <w:pPr>
        <w:spacing w:after="200"/>
        <w:jc w:val="lowKashida"/>
        <w:rPr>
          <w:rFonts w:ascii="Traditional Arabic" w:hAnsi="Traditional Arabic" w:cs="Traditional Arabic" w:hint="cs"/>
          <w:sz w:val="36"/>
          <w:szCs w:val="36"/>
          <w:rtl/>
        </w:rPr>
      </w:pPr>
      <w:r w:rsidRPr="00B71584">
        <w:rPr>
          <w:rFonts w:ascii="Traditional Arabic" w:hAnsi="Traditional Arabic" w:cs="Traditional Arabic"/>
          <w:sz w:val="36"/>
          <w:szCs w:val="36"/>
          <w:rtl/>
        </w:rPr>
        <w:lastRenderedPageBreak/>
        <w:t>وسموكم الكريم يعلم أنَّ الشيخَ الكريم عبد الرحمن السديس أدى دورًا كبيرًا وبارزًا في فترة إيقافه في سجن بريمان بجدة</w:t>
      </w:r>
      <w:r w:rsidRPr="00B71584">
        <w:rPr>
          <w:rFonts w:ascii="Traditional Arabic" w:hAnsi="Traditional Arabic" w:cs="Traditional Arabic" w:hint="cs"/>
          <w:sz w:val="36"/>
          <w:szCs w:val="36"/>
          <w:rtl/>
        </w:rPr>
        <w:t xml:space="preserve"> </w:t>
      </w:r>
      <w:r w:rsidRPr="00B71584">
        <w:rPr>
          <w:rFonts w:ascii="Traditional Arabic" w:hAnsi="Traditional Arabic" w:cs="Traditional Arabic"/>
          <w:sz w:val="36"/>
          <w:szCs w:val="36"/>
          <w:rtl/>
        </w:rPr>
        <w:t>من خلال نصحه الصادق، وتوجيهه المشفق، وحواره المثمر. . مع من اعتنق الفكر التكفيري</w:t>
      </w:r>
      <w:r w:rsidRPr="00B71584">
        <w:rPr>
          <w:rFonts w:ascii="Traditional Arabic" w:hAnsi="Traditional Arabic" w:cs="Traditional Arabic" w:hint="cs"/>
          <w:sz w:val="36"/>
          <w:szCs w:val="36"/>
          <w:rtl/>
        </w:rPr>
        <w:t>.</w:t>
      </w:r>
    </w:p>
    <w:p w:rsidR="00B71584" w:rsidRPr="00B71584" w:rsidRDefault="00B71584" w:rsidP="00B71584">
      <w:pPr>
        <w:spacing w:after="200"/>
        <w:jc w:val="lowKashida"/>
        <w:rPr>
          <w:rFonts w:ascii="Traditional Arabic" w:hAnsi="Traditional Arabic" w:cs="Traditional Arabic" w:hint="cs"/>
          <w:sz w:val="36"/>
          <w:szCs w:val="36"/>
          <w:rtl/>
        </w:rPr>
      </w:pPr>
      <w:r w:rsidRPr="00B71584">
        <w:rPr>
          <w:rFonts w:ascii="Traditional Arabic" w:hAnsi="Traditional Arabic" w:cs="Traditional Arabic"/>
          <w:sz w:val="36"/>
          <w:szCs w:val="36"/>
          <w:rtl/>
        </w:rPr>
        <w:t>في حسنات ليسَ من عادات الكرام أمثال آل سعود ألا يكرموا أصحابها</w:t>
      </w:r>
      <w:r w:rsidRPr="00B71584">
        <w:rPr>
          <w:rFonts w:ascii="Traditional Arabic" w:hAnsi="Traditional Arabic" w:cs="Traditional Arabic" w:hint="cs"/>
          <w:sz w:val="36"/>
          <w:szCs w:val="36"/>
          <w:rtl/>
        </w:rPr>
        <w:t xml:space="preserve"> </w:t>
      </w:r>
      <w:r w:rsidRPr="00B71584">
        <w:rPr>
          <w:rFonts w:ascii="Traditional Arabic" w:hAnsi="Traditional Arabic" w:cs="Traditional Arabic"/>
          <w:sz w:val="36"/>
          <w:szCs w:val="36"/>
          <w:rtl/>
        </w:rPr>
        <w:t>وأن يعيدوا المعروف في أهله</w:t>
      </w:r>
      <w:r w:rsidRPr="00B71584">
        <w:rPr>
          <w:rFonts w:ascii="Traditional Arabic" w:hAnsi="Traditional Arabic" w:cs="Traditional Arabic" w:hint="cs"/>
          <w:sz w:val="36"/>
          <w:szCs w:val="36"/>
          <w:rtl/>
        </w:rPr>
        <w:t xml:space="preserve"> </w:t>
      </w:r>
      <w:r w:rsidRPr="00B71584">
        <w:rPr>
          <w:rFonts w:ascii="Traditional Arabic" w:hAnsi="Traditional Arabic" w:cs="Traditional Arabic"/>
          <w:sz w:val="36"/>
          <w:szCs w:val="36"/>
          <w:rtl/>
        </w:rPr>
        <w:t>هذا هو الشيخ الدكتور عبد الرحمن بن عبد العزيز السديس</w:t>
      </w:r>
      <w:r w:rsidRPr="00B71584">
        <w:rPr>
          <w:rFonts w:ascii="Traditional Arabic" w:hAnsi="Traditional Arabic" w:cs="Traditional Arabic" w:hint="cs"/>
          <w:sz w:val="36"/>
          <w:szCs w:val="36"/>
          <w:rtl/>
        </w:rPr>
        <w:t xml:space="preserve"> </w:t>
      </w:r>
      <w:r w:rsidRPr="00B71584">
        <w:rPr>
          <w:rFonts w:ascii="Traditional Arabic" w:hAnsi="Traditional Arabic" w:cs="Traditional Arabic"/>
          <w:sz w:val="36"/>
          <w:szCs w:val="36"/>
          <w:rtl/>
        </w:rPr>
        <w:t>أستاذ الفقه المشارك بجامعة أم القرى</w:t>
      </w:r>
      <w:r w:rsidRPr="00B71584">
        <w:rPr>
          <w:rFonts w:ascii="Traditional Arabic" w:hAnsi="Traditional Arabic" w:cs="Traditional Arabic" w:hint="cs"/>
          <w:sz w:val="36"/>
          <w:szCs w:val="36"/>
          <w:rtl/>
        </w:rPr>
        <w:t xml:space="preserve"> </w:t>
      </w:r>
      <w:r w:rsidRPr="00B71584">
        <w:rPr>
          <w:rFonts w:ascii="Traditional Arabic" w:hAnsi="Traditional Arabic" w:cs="Traditional Arabic"/>
          <w:sz w:val="36"/>
          <w:szCs w:val="36"/>
          <w:rtl/>
        </w:rPr>
        <w:t>وإمام وخطيب جامع الفرقان بعوالي مكة</w:t>
      </w:r>
      <w:r w:rsidRPr="00B71584">
        <w:rPr>
          <w:rFonts w:ascii="Traditional Arabic" w:hAnsi="Traditional Arabic" w:cs="Traditional Arabic" w:hint="cs"/>
          <w:sz w:val="36"/>
          <w:szCs w:val="36"/>
          <w:rtl/>
        </w:rPr>
        <w:t xml:space="preserve"> </w:t>
      </w:r>
      <w:r w:rsidRPr="00B71584">
        <w:rPr>
          <w:rFonts w:ascii="Traditional Arabic" w:hAnsi="Traditional Arabic" w:cs="Traditional Arabic"/>
          <w:sz w:val="36"/>
          <w:szCs w:val="36"/>
          <w:rtl/>
        </w:rPr>
        <w:t>واسأل عنه إن شئتَ خَالَهُ الشيخ محمد السبيل</w:t>
      </w:r>
      <w:r w:rsidRPr="00B71584">
        <w:rPr>
          <w:rFonts w:ascii="Traditional Arabic" w:hAnsi="Traditional Arabic" w:cs="Traditional Arabic" w:hint="cs"/>
          <w:sz w:val="36"/>
          <w:szCs w:val="36"/>
          <w:rtl/>
        </w:rPr>
        <w:t xml:space="preserve"> </w:t>
      </w:r>
      <w:r w:rsidRPr="00B71584">
        <w:rPr>
          <w:rFonts w:ascii="Traditional Arabic" w:hAnsi="Traditional Arabic" w:cs="Traditional Arabic"/>
          <w:sz w:val="36"/>
          <w:szCs w:val="36"/>
          <w:rtl/>
        </w:rPr>
        <w:t>أو خِلّهُ الشيخ سفر الحوالي</w:t>
      </w:r>
      <w:r w:rsidRPr="00B71584">
        <w:rPr>
          <w:rFonts w:ascii="Traditional Arabic" w:hAnsi="Traditional Arabic" w:cs="Traditional Arabic" w:hint="cs"/>
          <w:sz w:val="36"/>
          <w:szCs w:val="36"/>
          <w:rtl/>
        </w:rPr>
        <w:t xml:space="preserve"> </w:t>
      </w:r>
      <w:r w:rsidRPr="00B71584">
        <w:rPr>
          <w:rFonts w:ascii="Traditional Arabic" w:hAnsi="Traditional Arabic" w:cs="Traditional Arabic"/>
          <w:sz w:val="36"/>
          <w:szCs w:val="36"/>
          <w:rtl/>
        </w:rPr>
        <w:t>سل عنه من شئت</w:t>
      </w:r>
      <w:r w:rsidRPr="00B71584">
        <w:rPr>
          <w:rFonts w:ascii="Traditional Arabic" w:hAnsi="Traditional Arabic" w:cs="Traditional Arabic" w:hint="cs"/>
          <w:sz w:val="36"/>
          <w:szCs w:val="36"/>
          <w:rtl/>
        </w:rPr>
        <w:t xml:space="preserve"> </w:t>
      </w:r>
      <w:r w:rsidRPr="00B71584">
        <w:rPr>
          <w:rFonts w:ascii="Traditional Arabic" w:hAnsi="Traditional Arabic" w:cs="Traditional Arabic"/>
          <w:sz w:val="36"/>
          <w:szCs w:val="36"/>
          <w:rtl/>
        </w:rPr>
        <w:t>فستجد الصفحة بيضاء نقية</w:t>
      </w:r>
      <w:r w:rsidRPr="00B71584">
        <w:rPr>
          <w:rFonts w:ascii="Traditional Arabic" w:hAnsi="Traditional Arabic" w:cs="Traditional Arabic" w:hint="cs"/>
          <w:sz w:val="36"/>
          <w:szCs w:val="36"/>
          <w:rtl/>
        </w:rPr>
        <w:t xml:space="preserve"> </w:t>
      </w:r>
      <w:r w:rsidRPr="00B71584">
        <w:rPr>
          <w:rFonts w:ascii="Traditional Arabic" w:hAnsi="Traditional Arabic" w:cs="Traditional Arabic"/>
          <w:sz w:val="36"/>
          <w:szCs w:val="36"/>
          <w:rtl/>
        </w:rPr>
        <w:t>وأنتَ أهل العفو والمقدر</w:t>
      </w:r>
      <w:r w:rsidRPr="00B71584">
        <w:rPr>
          <w:rFonts w:ascii="Traditional Arabic" w:hAnsi="Traditional Arabic" w:cs="Traditional Arabic" w:hint="cs"/>
          <w:sz w:val="36"/>
          <w:szCs w:val="36"/>
          <w:rtl/>
        </w:rPr>
        <w:t>.</w:t>
      </w:r>
    </w:p>
    <w:p w:rsidR="00B71584" w:rsidRPr="00B71584" w:rsidRDefault="00B71584" w:rsidP="00B71584">
      <w:pPr>
        <w:spacing w:after="200"/>
        <w:jc w:val="center"/>
        <w:rPr>
          <w:rFonts w:ascii="Traditional Arabic" w:hAnsi="Traditional Arabic" w:cs="Traditional Arabic" w:hint="cs"/>
          <w:b/>
          <w:bCs/>
          <w:sz w:val="36"/>
          <w:szCs w:val="36"/>
          <w:rtl/>
        </w:rPr>
      </w:pPr>
      <w:r w:rsidRPr="00B71584">
        <w:rPr>
          <w:rFonts w:ascii="Traditional Arabic" w:hAnsi="Traditional Arabic" w:cs="Traditional Arabic" w:hint="cs"/>
          <w:b/>
          <w:bCs/>
          <w:sz w:val="36"/>
          <w:szCs w:val="36"/>
          <w:rtl/>
        </w:rPr>
        <w:t>************</w:t>
      </w:r>
    </w:p>
    <w:p w:rsidR="00B71584" w:rsidRPr="00B71584" w:rsidRDefault="00B71584" w:rsidP="00B71584">
      <w:pPr>
        <w:spacing w:after="200"/>
        <w:jc w:val="lowKashida"/>
        <w:rPr>
          <w:rFonts w:ascii="Traditional Arabic" w:hAnsi="Traditional Arabic" w:cs="Traditional Arabic" w:hint="cs"/>
          <w:sz w:val="36"/>
          <w:szCs w:val="36"/>
          <w:rtl/>
        </w:rPr>
      </w:pPr>
      <w:r w:rsidRPr="00B71584">
        <w:rPr>
          <w:rFonts w:ascii="Traditional Arabic" w:hAnsi="Traditional Arabic" w:cs="Traditional Arabic"/>
          <w:sz w:val="36"/>
          <w:szCs w:val="36"/>
          <w:rtl/>
        </w:rPr>
        <w:t>(المقتضي لتحريره اعتقال عددٍ من المشايخ وهم: فضيلة الشيخ سليمان بن ناصر العلوان، وفضيلة الشيخ المحدث عبد</w:t>
      </w:r>
      <w:r w:rsidRPr="00B71584">
        <w:rPr>
          <w:rFonts w:ascii="Traditional Arabic" w:hAnsi="Traditional Arabic" w:cs="Traditional Arabic" w:hint="cs"/>
          <w:sz w:val="36"/>
          <w:szCs w:val="36"/>
          <w:rtl/>
        </w:rPr>
        <w:t xml:space="preserve"> </w:t>
      </w:r>
      <w:r w:rsidRPr="00B71584">
        <w:rPr>
          <w:rFonts w:ascii="Traditional Arabic" w:hAnsi="Traditional Arabic" w:cs="Traditional Arabic"/>
          <w:sz w:val="36"/>
          <w:szCs w:val="36"/>
          <w:rtl/>
        </w:rPr>
        <w:t>الله بن عبد</w:t>
      </w:r>
      <w:r w:rsidRPr="00B71584">
        <w:rPr>
          <w:rFonts w:ascii="Traditional Arabic" w:hAnsi="Traditional Arabic" w:cs="Traditional Arabic" w:hint="cs"/>
          <w:sz w:val="36"/>
          <w:szCs w:val="36"/>
          <w:rtl/>
        </w:rPr>
        <w:t xml:space="preserve"> </w:t>
      </w:r>
      <w:r w:rsidRPr="00B71584">
        <w:rPr>
          <w:rFonts w:ascii="Traditional Arabic" w:hAnsi="Traditional Arabic" w:cs="Traditional Arabic"/>
          <w:sz w:val="36"/>
          <w:szCs w:val="36"/>
          <w:rtl/>
        </w:rPr>
        <w:t>الرحمن السعد، وفضيلة الشيخ حسين بن محمد المستنير، وقد آلمنا خبر اعتقالهم، وحز ذلك في نفوس أهل العلم والدعاة وطلاب العلم، ونرى أن الاعتقال يزيد الأزمة ولا يعالجها، ونتقدم إلى سموكم في معالجة هذه الأزمة بالتالي: خروج هؤلاء المشايخ من السجن، إن كان ثمة ضرورة أمنية فإنه يكون بطريق يتحقق من خلالها حفظ حق الشيخ كاللقيا بالجهة الرسمية في وقت الدوام الرسمي، خروج بقية المشايخ المسجونين، ومنهم: الشيخ الدكتور عبد</w:t>
      </w:r>
      <w:r w:rsidRPr="00B71584">
        <w:rPr>
          <w:rFonts w:ascii="Traditional Arabic" w:hAnsi="Traditional Arabic" w:cs="Traditional Arabic" w:hint="cs"/>
          <w:sz w:val="36"/>
          <w:szCs w:val="36"/>
          <w:rtl/>
        </w:rPr>
        <w:t xml:space="preserve"> </w:t>
      </w:r>
      <w:r w:rsidRPr="00B71584">
        <w:rPr>
          <w:rFonts w:ascii="Traditional Arabic" w:hAnsi="Traditional Arabic" w:cs="Traditional Arabic"/>
          <w:sz w:val="36"/>
          <w:szCs w:val="36"/>
          <w:rtl/>
        </w:rPr>
        <w:t>الله الريس، والشيخ الدكتور عبد</w:t>
      </w:r>
      <w:r w:rsidRPr="00B71584">
        <w:rPr>
          <w:rFonts w:ascii="Traditional Arabic" w:hAnsi="Traditional Arabic" w:cs="Traditional Arabic" w:hint="cs"/>
          <w:sz w:val="36"/>
          <w:szCs w:val="36"/>
          <w:rtl/>
        </w:rPr>
        <w:t xml:space="preserve"> </w:t>
      </w:r>
      <w:r w:rsidRPr="00B71584">
        <w:rPr>
          <w:rFonts w:ascii="Traditional Arabic" w:hAnsi="Traditional Arabic" w:cs="Traditional Arabic"/>
          <w:sz w:val="36"/>
          <w:szCs w:val="36"/>
          <w:rtl/>
        </w:rPr>
        <w:t>الرحمن بن عبد</w:t>
      </w:r>
      <w:r w:rsidRPr="00B71584">
        <w:rPr>
          <w:rFonts w:ascii="Traditional Arabic" w:hAnsi="Traditional Arabic" w:cs="Traditional Arabic" w:hint="cs"/>
          <w:sz w:val="36"/>
          <w:szCs w:val="36"/>
          <w:rtl/>
        </w:rPr>
        <w:t xml:space="preserve"> </w:t>
      </w:r>
      <w:r w:rsidRPr="00B71584">
        <w:rPr>
          <w:rFonts w:ascii="Traditional Arabic" w:hAnsi="Traditional Arabic" w:cs="Traditional Arabic"/>
          <w:sz w:val="36"/>
          <w:szCs w:val="36"/>
          <w:rtl/>
        </w:rPr>
        <w:t xml:space="preserve">العزيز السديس، وأمثالهم من أهل العلم والدعاة إلى الله) </w:t>
      </w:r>
    </w:p>
    <w:p w:rsidR="00B71584" w:rsidRPr="00B71584" w:rsidRDefault="00B71584" w:rsidP="00B71584">
      <w:pPr>
        <w:spacing w:after="200"/>
        <w:jc w:val="lowKashida"/>
        <w:rPr>
          <w:rFonts w:ascii="Traditional Arabic" w:hAnsi="Traditional Arabic" w:cs="Traditional Arabic" w:hint="cs"/>
          <w:b/>
          <w:bCs/>
          <w:color w:val="FF0000"/>
          <w:sz w:val="36"/>
          <w:szCs w:val="36"/>
          <w:rtl/>
        </w:rPr>
      </w:pPr>
      <w:r w:rsidRPr="00B71584">
        <w:rPr>
          <w:rFonts w:ascii="Traditional Arabic" w:hAnsi="Traditional Arabic" w:cs="Traditional Arabic"/>
          <w:b/>
          <w:bCs/>
          <w:color w:val="FF0000"/>
          <w:sz w:val="36"/>
          <w:szCs w:val="36"/>
          <w:rtl/>
        </w:rPr>
        <w:t>[وثيقة من مكتب الشيخ يوسف الأحمد]</w:t>
      </w:r>
    </w:p>
    <w:p w:rsidR="00B71584" w:rsidRPr="00B71584" w:rsidRDefault="00B71584" w:rsidP="00B71584">
      <w:pPr>
        <w:spacing w:after="200"/>
        <w:jc w:val="lowKashida"/>
        <w:rPr>
          <w:rFonts w:ascii="Traditional Arabic" w:hAnsi="Traditional Arabic" w:cs="Traditional Arabic" w:hint="cs"/>
          <w:sz w:val="36"/>
          <w:szCs w:val="36"/>
          <w:rtl/>
        </w:rPr>
      </w:pPr>
      <w:r w:rsidRPr="00B71584">
        <w:rPr>
          <w:rFonts w:ascii="Traditional Arabic" w:hAnsi="Traditional Arabic" w:cs="Traditional Arabic"/>
          <w:b/>
          <w:bCs/>
          <w:sz w:val="36"/>
          <w:szCs w:val="36"/>
          <w:rtl/>
        </w:rPr>
        <w:br/>
      </w:r>
      <w:r w:rsidRPr="00B71584">
        <w:rPr>
          <w:rFonts w:ascii="Traditional Arabic" w:hAnsi="Traditional Arabic" w:cs="Traditional Arabic"/>
          <w:sz w:val="36"/>
          <w:szCs w:val="36"/>
          <w:rtl/>
        </w:rPr>
        <w:t>ووقع على هذا الخطاب الجماعي جملة من الدعاة منهم المشايخ: يوسف الأحمد، وعبد</w:t>
      </w:r>
      <w:r w:rsidRPr="00B71584">
        <w:rPr>
          <w:rFonts w:ascii="Traditional Arabic" w:hAnsi="Traditional Arabic" w:cs="Traditional Arabic" w:hint="cs"/>
          <w:sz w:val="36"/>
          <w:szCs w:val="36"/>
          <w:rtl/>
        </w:rPr>
        <w:t xml:space="preserve"> </w:t>
      </w:r>
      <w:r w:rsidRPr="00B71584">
        <w:rPr>
          <w:rFonts w:ascii="Traditional Arabic" w:hAnsi="Traditional Arabic" w:cs="Traditional Arabic"/>
          <w:sz w:val="36"/>
          <w:szCs w:val="36"/>
          <w:rtl/>
        </w:rPr>
        <w:t>العزيز العبد</w:t>
      </w:r>
      <w:r w:rsidRPr="00B71584">
        <w:rPr>
          <w:rFonts w:ascii="Traditional Arabic" w:hAnsi="Traditional Arabic" w:cs="Traditional Arabic" w:hint="cs"/>
          <w:sz w:val="36"/>
          <w:szCs w:val="36"/>
          <w:rtl/>
        </w:rPr>
        <w:t xml:space="preserve"> </w:t>
      </w:r>
      <w:r w:rsidRPr="00B71584">
        <w:rPr>
          <w:rFonts w:ascii="Traditional Arabic" w:hAnsi="Traditional Arabic" w:cs="Traditional Arabic"/>
          <w:sz w:val="36"/>
          <w:szCs w:val="36"/>
          <w:rtl/>
        </w:rPr>
        <w:t>اللطيف، و</w:t>
      </w:r>
      <w:r w:rsidRPr="00B71584">
        <w:rPr>
          <w:rFonts w:ascii="Traditional Arabic" w:hAnsi="Traditional Arabic" w:cs="Traditional Arabic" w:hint="cs"/>
          <w:sz w:val="36"/>
          <w:szCs w:val="36"/>
          <w:rtl/>
        </w:rPr>
        <w:t>إ</w:t>
      </w:r>
      <w:r w:rsidRPr="00B71584">
        <w:rPr>
          <w:rFonts w:ascii="Traditional Arabic" w:hAnsi="Traditional Arabic" w:cs="Traditional Arabic"/>
          <w:sz w:val="36"/>
          <w:szCs w:val="36"/>
          <w:rtl/>
        </w:rPr>
        <w:t>براهيم الحماد، وفهد القاضي، و محمد الخضيري، ومحمد الفراج، وعبد</w:t>
      </w:r>
      <w:r w:rsidRPr="00B71584">
        <w:rPr>
          <w:rFonts w:ascii="Traditional Arabic" w:hAnsi="Traditional Arabic" w:cs="Traditional Arabic" w:hint="cs"/>
          <w:sz w:val="36"/>
          <w:szCs w:val="36"/>
          <w:rtl/>
        </w:rPr>
        <w:t xml:space="preserve"> </w:t>
      </w:r>
      <w:r w:rsidRPr="00B71584">
        <w:rPr>
          <w:rFonts w:ascii="Traditional Arabic" w:hAnsi="Traditional Arabic" w:cs="Traditional Arabic"/>
          <w:sz w:val="36"/>
          <w:szCs w:val="36"/>
          <w:rtl/>
        </w:rPr>
        <w:t>العزيز العمر، ومحمد الهبدان.</w:t>
      </w:r>
    </w:p>
    <w:p w:rsidR="00B71584" w:rsidRPr="00B71584" w:rsidRDefault="00B71584" w:rsidP="00B71584">
      <w:pPr>
        <w:spacing w:after="200"/>
        <w:jc w:val="lowKashida"/>
        <w:rPr>
          <w:rFonts w:ascii="Traditional Arabic" w:hAnsi="Traditional Arabic" w:cs="Traditional Arabic" w:hint="cs"/>
          <w:sz w:val="36"/>
          <w:szCs w:val="36"/>
          <w:rtl/>
        </w:rPr>
      </w:pPr>
      <w:r w:rsidRPr="00B71584">
        <w:rPr>
          <w:rFonts w:ascii="Traditional Arabic" w:hAnsi="Traditional Arabic" w:cs="Traditional Arabic"/>
          <w:sz w:val="36"/>
          <w:szCs w:val="36"/>
          <w:rtl/>
        </w:rPr>
        <w:lastRenderedPageBreak/>
        <w:t>وفي رمضان من عام 1426هـ رفع المشايخ مخاطبات ومكاتبات وزيارات أخرى للإفراج عن المعتقلين من الدعاة، ومما جاء في أحد المخاطبات الجماعية للملك عبد</w:t>
      </w:r>
      <w:r w:rsidRPr="00B71584">
        <w:rPr>
          <w:rFonts w:ascii="Traditional Arabic" w:hAnsi="Traditional Arabic" w:cs="Traditional Arabic" w:hint="cs"/>
          <w:sz w:val="36"/>
          <w:szCs w:val="36"/>
          <w:rtl/>
        </w:rPr>
        <w:t xml:space="preserve"> </w:t>
      </w:r>
      <w:r w:rsidRPr="00B71584">
        <w:rPr>
          <w:rFonts w:ascii="Traditional Arabic" w:hAnsi="Traditional Arabic" w:cs="Traditional Arabic"/>
          <w:sz w:val="36"/>
          <w:szCs w:val="36"/>
          <w:rtl/>
        </w:rPr>
        <w:t>الله:</w:t>
      </w:r>
      <w:r w:rsidRPr="00B71584">
        <w:rPr>
          <w:rFonts w:ascii="Traditional Arabic" w:hAnsi="Traditional Arabic" w:cs="Traditional Arabic"/>
          <w:sz w:val="36"/>
          <w:szCs w:val="36"/>
          <w:rtl/>
        </w:rPr>
        <w:br/>
        <w:t>(سبب تحريرنا لهذا الكتاب طلب الإفراج عن اثنين من المشايخ المسجونين وهما: فضيلة الشيخ المحدث سليمان بن ناصر العلوان، وفضيلة الشيخ الدكتور عبد</w:t>
      </w:r>
      <w:r w:rsidRPr="00B71584">
        <w:rPr>
          <w:rFonts w:ascii="Traditional Arabic" w:hAnsi="Traditional Arabic" w:cs="Traditional Arabic" w:hint="cs"/>
          <w:sz w:val="36"/>
          <w:szCs w:val="36"/>
          <w:rtl/>
        </w:rPr>
        <w:t xml:space="preserve"> </w:t>
      </w:r>
      <w:r w:rsidRPr="00B71584">
        <w:rPr>
          <w:rFonts w:ascii="Traditional Arabic" w:hAnsi="Traditional Arabic" w:cs="Traditional Arabic"/>
          <w:sz w:val="36"/>
          <w:szCs w:val="36"/>
          <w:rtl/>
        </w:rPr>
        <w:t>الرحمن بن عبد</w:t>
      </w:r>
      <w:r w:rsidRPr="00B71584">
        <w:rPr>
          <w:rFonts w:ascii="Traditional Arabic" w:hAnsi="Traditional Arabic" w:cs="Traditional Arabic" w:hint="cs"/>
          <w:sz w:val="36"/>
          <w:szCs w:val="36"/>
          <w:rtl/>
        </w:rPr>
        <w:t xml:space="preserve"> </w:t>
      </w:r>
      <w:r w:rsidRPr="00B71584">
        <w:rPr>
          <w:rFonts w:ascii="Traditional Arabic" w:hAnsi="Traditional Arabic" w:cs="Traditional Arabic"/>
          <w:sz w:val="36"/>
          <w:szCs w:val="36"/>
          <w:rtl/>
        </w:rPr>
        <w:t xml:space="preserve">العزيز السديس..) </w:t>
      </w:r>
    </w:p>
    <w:p w:rsidR="00B71584" w:rsidRPr="00B71584" w:rsidRDefault="00B71584" w:rsidP="00B71584">
      <w:pPr>
        <w:spacing w:after="200"/>
        <w:jc w:val="lowKashida"/>
        <w:rPr>
          <w:rFonts w:ascii="Traditional Arabic" w:hAnsi="Traditional Arabic" w:cs="Traditional Arabic" w:hint="cs"/>
          <w:b/>
          <w:bCs/>
          <w:color w:val="FF0000"/>
          <w:sz w:val="36"/>
          <w:szCs w:val="36"/>
          <w:rtl/>
        </w:rPr>
      </w:pPr>
      <w:r w:rsidRPr="00B71584">
        <w:rPr>
          <w:rFonts w:ascii="Traditional Arabic" w:hAnsi="Traditional Arabic" w:cs="Traditional Arabic"/>
          <w:b/>
          <w:bCs/>
          <w:color w:val="FF0000"/>
          <w:sz w:val="36"/>
          <w:szCs w:val="36"/>
          <w:rtl/>
        </w:rPr>
        <w:t>[وثيقة من مكتب الشيخ يوسف الأحمد]</w:t>
      </w:r>
    </w:p>
    <w:p w:rsidR="00B71584" w:rsidRPr="00B71584" w:rsidRDefault="00B71584" w:rsidP="00B71584">
      <w:pPr>
        <w:spacing w:after="200"/>
        <w:jc w:val="lowKashida"/>
        <w:rPr>
          <w:rFonts w:ascii="Traditional Arabic" w:hAnsi="Traditional Arabic" w:cs="Traditional Arabic" w:hint="cs"/>
          <w:sz w:val="36"/>
          <w:szCs w:val="36"/>
          <w:rtl/>
        </w:rPr>
      </w:pPr>
      <w:r w:rsidRPr="00B71584">
        <w:rPr>
          <w:rFonts w:ascii="Traditional Arabic" w:hAnsi="Traditional Arabic" w:cs="Traditional Arabic"/>
          <w:sz w:val="36"/>
          <w:szCs w:val="36"/>
          <w:rtl/>
        </w:rPr>
        <w:t>ووقع على هذا الخطاب الجماعي عدد من الدعاة ومنهم المشايخ: عبد</w:t>
      </w:r>
      <w:r w:rsidRPr="00B71584">
        <w:rPr>
          <w:rFonts w:ascii="Traditional Arabic" w:hAnsi="Traditional Arabic" w:cs="Traditional Arabic" w:hint="cs"/>
          <w:sz w:val="36"/>
          <w:szCs w:val="36"/>
          <w:rtl/>
        </w:rPr>
        <w:t xml:space="preserve"> </w:t>
      </w:r>
      <w:r w:rsidRPr="00B71584">
        <w:rPr>
          <w:rFonts w:ascii="Traditional Arabic" w:hAnsi="Traditional Arabic" w:cs="Traditional Arabic"/>
          <w:sz w:val="36"/>
          <w:szCs w:val="36"/>
          <w:rtl/>
        </w:rPr>
        <w:t>الرحمن المحمود، وعبد</w:t>
      </w:r>
      <w:r w:rsidRPr="00B71584">
        <w:rPr>
          <w:rFonts w:ascii="Traditional Arabic" w:hAnsi="Traditional Arabic" w:cs="Traditional Arabic" w:hint="cs"/>
          <w:sz w:val="36"/>
          <w:szCs w:val="36"/>
          <w:rtl/>
        </w:rPr>
        <w:t xml:space="preserve"> </w:t>
      </w:r>
      <w:r w:rsidRPr="00B71584">
        <w:rPr>
          <w:rFonts w:ascii="Traditional Arabic" w:hAnsi="Traditional Arabic" w:cs="Traditional Arabic"/>
          <w:sz w:val="36"/>
          <w:szCs w:val="36"/>
          <w:rtl/>
        </w:rPr>
        <w:t>العزيز الطريفي، ويوسف الأحمد، وعبد</w:t>
      </w:r>
      <w:r w:rsidRPr="00B71584">
        <w:rPr>
          <w:rFonts w:ascii="Traditional Arabic" w:hAnsi="Traditional Arabic" w:cs="Traditional Arabic" w:hint="cs"/>
          <w:sz w:val="36"/>
          <w:szCs w:val="36"/>
          <w:rtl/>
        </w:rPr>
        <w:t xml:space="preserve"> </w:t>
      </w:r>
      <w:r w:rsidRPr="00B71584">
        <w:rPr>
          <w:rFonts w:ascii="Traditional Arabic" w:hAnsi="Traditional Arabic" w:cs="Traditional Arabic"/>
          <w:sz w:val="36"/>
          <w:szCs w:val="36"/>
          <w:rtl/>
        </w:rPr>
        <w:t>الله آل سيف، وفهد القاضي، وعبد</w:t>
      </w:r>
      <w:r w:rsidRPr="00B71584">
        <w:rPr>
          <w:rFonts w:ascii="Traditional Arabic" w:hAnsi="Traditional Arabic" w:cs="Traditional Arabic" w:hint="cs"/>
          <w:sz w:val="36"/>
          <w:szCs w:val="36"/>
          <w:rtl/>
        </w:rPr>
        <w:t xml:space="preserve"> </w:t>
      </w:r>
      <w:r w:rsidRPr="00B71584">
        <w:rPr>
          <w:rFonts w:ascii="Traditional Arabic" w:hAnsi="Traditional Arabic" w:cs="Traditional Arabic"/>
          <w:sz w:val="36"/>
          <w:szCs w:val="36"/>
          <w:rtl/>
        </w:rPr>
        <w:t>الله الريس، وعبد</w:t>
      </w:r>
      <w:r w:rsidRPr="00B71584">
        <w:rPr>
          <w:rFonts w:ascii="Traditional Arabic" w:hAnsi="Traditional Arabic" w:cs="Traditional Arabic" w:hint="cs"/>
          <w:sz w:val="36"/>
          <w:szCs w:val="36"/>
          <w:rtl/>
        </w:rPr>
        <w:t xml:space="preserve"> </w:t>
      </w:r>
      <w:r w:rsidRPr="00B71584">
        <w:rPr>
          <w:rFonts w:ascii="Traditional Arabic" w:hAnsi="Traditional Arabic" w:cs="Traditional Arabic"/>
          <w:sz w:val="36"/>
          <w:szCs w:val="36"/>
          <w:rtl/>
        </w:rPr>
        <w:t>العزيز</w:t>
      </w:r>
      <w:r w:rsidRPr="00B71584">
        <w:rPr>
          <w:rFonts w:ascii="Traditional Arabic" w:hAnsi="Traditional Arabic" w:cs="Traditional Arabic" w:hint="cs"/>
          <w:sz w:val="36"/>
          <w:szCs w:val="36"/>
          <w:rtl/>
        </w:rPr>
        <w:t xml:space="preserve"> </w:t>
      </w:r>
      <w:r w:rsidRPr="00B71584">
        <w:rPr>
          <w:rFonts w:ascii="Traditional Arabic" w:hAnsi="Traditional Arabic" w:cs="Traditional Arabic"/>
          <w:sz w:val="36"/>
          <w:szCs w:val="36"/>
          <w:rtl/>
        </w:rPr>
        <w:t>العبد</w:t>
      </w:r>
      <w:r w:rsidRPr="00B71584">
        <w:rPr>
          <w:rFonts w:ascii="Traditional Arabic" w:hAnsi="Traditional Arabic" w:cs="Traditional Arabic" w:hint="cs"/>
          <w:sz w:val="36"/>
          <w:szCs w:val="36"/>
          <w:rtl/>
        </w:rPr>
        <w:t xml:space="preserve"> </w:t>
      </w:r>
      <w:r w:rsidRPr="00B71584">
        <w:rPr>
          <w:rFonts w:ascii="Traditional Arabic" w:hAnsi="Traditional Arabic" w:cs="Traditional Arabic"/>
          <w:sz w:val="36"/>
          <w:szCs w:val="36"/>
          <w:rtl/>
        </w:rPr>
        <w:t>اللطيف، وعبد</w:t>
      </w:r>
      <w:r w:rsidRPr="00B71584">
        <w:rPr>
          <w:rFonts w:ascii="Traditional Arabic" w:hAnsi="Traditional Arabic" w:cs="Traditional Arabic" w:hint="cs"/>
          <w:sz w:val="36"/>
          <w:szCs w:val="36"/>
          <w:rtl/>
        </w:rPr>
        <w:t xml:space="preserve"> </w:t>
      </w:r>
      <w:r w:rsidRPr="00B71584">
        <w:rPr>
          <w:rFonts w:ascii="Traditional Arabic" w:hAnsi="Traditional Arabic" w:cs="Traditional Arabic"/>
          <w:sz w:val="36"/>
          <w:szCs w:val="36"/>
          <w:rtl/>
        </w:rPr>
        <w:t>العزيز العمر، و</w:t>
      </w:r>
      <w:r w:rsidRPr="00B71584">
        <w:rPr>
          <w:rFonts w:ascii="Traditional Arabic" w:hAnsi="Traditional Arabic" w:cs="Traditional Arabic" w:hint="cs"/>
          <w:sz w:val="36"/>
          <w:szCs w:val="36"/>
          <w:rtl/>
        </w:rPr>
        <w:t>إ</w:t>
      </w:r>
      <w:r w:rsidRPr="00B71584">
        <w:rPr>
          <w:rFonts w:ascii="Traditional Arabic" w:hAnsi="Traditional Arabic" w:cs="Traditional Arabic"/>
          <w:sz w:val="36"/>
          <w:szCs w:val="36"/>
          <w:rtl/>
        </w:rPr>
        <w:t>براهيم الحماد، وعبد</w:t>
      </w:r>
      <w:r w:rsidRPr="00B71584">
        <w:rPr>
          <w:rFonts w:ascii="Traditional Arabic" w:hAnsi="Traditional Arabic" w:cs="Traditional Arabic" w:hint="cs"/>
          <w:sz w:val="36"/>
          <w:szCs w:val="36"/>
          <w:rtl/>
        </w:rPr>
        <w:t xml:space="preserve"> </w:t>
      </w:r>
      <w:r w:rsidRPr="00B71584">
        <w:rPr>
          <w:rFonts w:ascii="Traditional Arabic" w:hAnsi="Traditional Arabic" w:cs="Traditional Arabic"/>
          <w:sz w:val="36"/>
          <w:szCs w:val="36"/>
          <w:rtl/>
        </w:rPr>
        <w:t>العزيز الجليل.</w:t>
      </w:r>
    </w:p>
    <w:p w:rsidR="00B71584" w:rsidRPr="00B71584" w:rsidRDefault="00B71584" w:rsidP="00B71584">
      <w:pPr>
        <w:spacing w:after="200"/>
        <w:jc w:val="center"/>
        <w:rPr>
          <w:rFonts w:ascii="Traditional Arabic" w:hAnsi="Traditional Arabic" w:cs="Traditional Arabic" w:hint="cs"/>
          <w:sz w:val="36"/>
          <w:szCs w:val="36"/>
          <w:rtl/>
        </w:rPr>
      </w:pPr>
      <w:r w:rsidRPr="00B71584">
        <w:rPr>
          <w:rFonts w:ascii="Traditional Arabic" w:hAnsi="Traditional Arabic" w:cs="Traditional Arabic" w:hint="cs"/>
          <w:sz w:val="36"/>
          <w:szCs w:val="36"/>
          <w:rtl/>
        </w:rPr>
        <w:t>*************</w:t>
      </w:r>
    </w:p>
    <w:p w:rsidR="00B71584" w:rsidRPr="00B71584" w:rsidRDefault="00B71584" w:rsidP="00B71584">
      <w:pPr>
        <w:spacing w:after="200"/>
        <w:jc w:val="lowKashida"/>
        <w:rPr>
          <w:rFonts w:ascii="Traditional Arabic" w:hAnsi="Traditional Arabic" w:cs="Traditional Arabic" w:hint="cs"/>
          <w:sz w:val="36"/>
          <w:szCs w:val="36"/>
          <w:rtl/>
        </w:rPr>
      </w:pPr>
      <w:r w:rsidRPr="00B71584">
        <w:rPr>
          <w:rFonts w:ascii="Traditional Arabic" w:hAnsi="Traditional Arabic" w:cs="Traditional Arabic"/>
          <w:sz w:val="36"/>
          <w:szCs w:val="36"/>
          <w:rtl/>
        </w:rPr>
        <w:t>السلام عليكم ورحمة الله وبركاته</w:t>
      </w:r>
    </w:p>
    <w:p w:rsidR="00B71584" w:rsidRPr="00B71584" w:rsidRDefault="00B71584" w:rsidP="00B71584">
      <w:pPr>
        <w:spacing w:after="200"/>
        <w:jc w:val="lowKashida"/>
        <w:rPr>
          <w:rFonts w:ascii="Traditional Arabic" w:hAnsi="Traditional Arabic" w:cs="Traditional Arabic" w:hint="cs"/>
          <w:sz w:val="36"/>
          <w:szCs w:val="36"/>
          <w:rtl/>
        </w:rPr>
      </w:pPr>
      <w:r w:rsidRPr="00B71584">
        <w:rPr>
          <w:rFonts w:ascii="Traditional Arabic" w:hAnsi="Traditional Arabic" w:cs="Traditional Arabic"/>
          <w:sz w:val="36"/>
          <w:szCs w:val="36"/>
          <w:rtl/>
        </w:rPr>
        <w:t xml:space="preserve"> </w:t>
      </w:r>
      <w:r w:rsidRPr="00B71584">
        <w:rPr>
          <w:rFonts w:ascii="Traditional Arabic" w:hAnsi="Traditional Arabic" w:cs="Traditional Arabic" w:hint="cs"/>
          <w:sz w:val="36"/>
          <w:szCs w:val="36"/>
          <w:rtl/>
        </w:rPr>
        <w:t>ا</w:t>
      </w:r>
      <w:r w:rsidRPr="00B71584">
        <w:rPr>
          <w:rFonts w:ascii="Traditional Arabic" w:hAnsi="Traditional Arabic" w:cs="Traditional Arabic"/>
          <w:sz w:val="36"/>
          <w:szCs w:val="36"/>
          <w:rtl/>
        </w:rPr>
        <w:t xml:space="preserve">سمي </w:t>
      </w:r>
      <w:r w:rsidRPr="00B71584">
        <w:rPr>
          <w:rFonts w:ascii="Traditional Arabic" w:hAnsi="Traditional Arabic" w:cs="Traditional Arabic" w:hint="cs"/>
          <w:sz w:val="36"/>
          <w:szCs w:val="36"/>
          <w:rtl/>
        </w:rPr>
        <w:t>إ</w:t>
      </w:r>
      <w:r w:rsidRPr="00B71584">
        <w:rPr>
          <w:rFonts w:ascii="Traditional Arabic" w:hAnsi="Traditional Arabic" w:cs="Traditional Arabic"/>
          <w:sz w:val="36"/>
          <w:szCs w:val="36"/>
          <w:rtl/>
        </w:rPr>
        <w:t>براهيم</w:t>
      </w:r>
      <w:r w:rsidRPr="00B71584">
        <w:rPr>
          <w:rFonts w:ascii="Traditional Arabic" w:hAnsi="Traditional Arabic" w:cs="Traditional Arabic" w:hint="cs"/>
          <w:sz w:val="36"/>
          <w:szCs w:val="36"/>
          <w:rtl/>
        </w:rPr>
        <w:t>﻿ بن عبد الرحمن السديس وحاب أوضح</w:t>
      </w:r>
      <w:r w:rsidRPr="00B71584">
        <w:rPr>
          <w:rFonts w:ascii="Traditional Arabic" w:hAnsi="Traditional Arabic" w:cs="Traditional Arabic"/>
          <w:sz w:val="36"/>
          <w:szCs w:val="36"/>
          <w:rtl/>
        </w:rPr>
        <w:t xml:space="preserve"> شيء </w:t>
      </w:r>
      <w:r w:rsidRPr="00B71584">
        <w:rPr>
          <w:rFonts w:ascii="Traditional Arabic" w:hAnsi="Traditional Arabic" w:cs="Traditional Arabic" w:hint="cs"/>
          <w:sz w:val="36"/>
          <w:szCs w:val="36"/>
          <w:rtl/>
        </w:rPr>
        <w:t>أ</w:t>
      </w:r>
      <w:r w:rsidRPr="00B71584">
        <w:rPr>
          <w:rFonts w:ascii="Traditional Arabic" w:hAnsi="Traditional Arabic" w:cs="Traditional Arabic"/>
          <w:sz w:val="36"/>
          <w:szCs w:val="36"/>
          <w:rtl/>
        </w:rPr>
        <w:t xml:space="preserve">نه ذا </w:t>
      </w:r>
      <w:r w:rsidRPr="00B71584">
        <w:rPr>
          <w:rFonts w:ascii="Traditional Arabic" w:hAnsi="Traditional Arabic" w:cs="Traditional Arabic" w:hint="cs"/>
          <w:sz w:val="36"/>
          <w:szCs w:val="36"/>
          <w:rtl/>
        </w:rPr>
        <w:t>أ</w:t>
      </w:r>
      <w:r w:rsidRPr="00B71584">
        <w:rPr>
          <w:rFonts w:ascii="Traditional Arabic" w:hAnsi="Traditional Arabic" w:cs="Traditional Arabic"/>
          <w:sz w:val="36"/>
          <w:szCs w:val="36"/>
          <w:rtl/>
        </w:rPr>
        <w:t xml:space="preserve">بوي </w:t>
      </w:r>
      <w:proofErr w:type="spellStart"/>
      <w:r w:rsidRPr="00B71584">
        <w:rPr>
          <w:rFonts w:ascii="Traditional Arabic" w:hAnsi="Traditional Arabic" w:cs="Traditional Arabic"/>
          <w:sz w:val="36"/>
          <w:szCs w:val="36"/>
          <w:rtl/>
        </w:rPr>
        <w:t>مو</w:t>
      </w:r>
      <w:proofErr w:type="spellEnd"/>
      <w:r w:rsidRPr="00B71584">
        <w:rPr>
          <w:rFonts w:ascii="Traditional Arabic" w:hAnsi="Traditional Arabic" w:cs="Traditional Arabic"/>
          <w:sz w:val="36"/>
          <w:szCs w:val="36"/>
          <w:rtl/>
        </w:rPr>
        <w:t xml:space="preserve"> الشيخ السديس </w:t>
      </w:r>
      <w:r w:rsidRPr="00B71584">
        <w:rPr>
          <w:rFonts w:ascii="Traditional Arabic" w:hAnsi="Traditional Arabic" w:cs="Traditional Arabic" w:hint="cs"/>
          <w:sz w:val="36"/>
          <w:szCs w:val="36"/>
          <w:rtl/>
        </w:rPr>
        <w:t>إ</w:t>
      </w:r>
      <w:r w:rsidRPr="00B71584">
        <w:rPr>
          <w:rFonts w:ascii="Traditional Arabic" w:hAnsi="Traditional Arabic" w:cs="Traditional Arabic"/>
          <w:sz w:val="36"/>
          <w:szCs w:val="36"/>
          <w:rtl/>
        </w:rPr>
        <w:t>مام الحرم و</w:t>
      </w:r>
      <w:r w:rsidRPr="00B71584">
        <w:rPr>
          <w:rFonts w:ascii="Traditional Arabic" w:hAnsi="Traditional Arabic" w:cs="Traditional Arabic" w:hint="cs"/>
          <w:sz w:val="36"/>
          <w:szCs w:val="36"/>
          <w:rtl/>
        </w:rPr>
        <w:t>أ</w:t>
      </w:r>
      <w:r w:rsidRPr="00B71584">
        <w:rPr>
          <w:rFonts w:ascii="Traditional Arabic" w:hAnsi="Traditional Arabic" w:cs="Traditional Arabic"/>
          <w:sz w:val="36"/>
          <w:szCs w:val="36"/>
          <w:rtl/>
        </w:rPr>
        <w:t xml:space="preserve">بوي </w:t>
      </w:r>
      <w:r w:rsidRPr="00B71584">
        <w:rPr>
          <w:rFonts w:ascii="Traditional Arabic" w:hAnsi="Traditional Arabic" w:cs="Traditional Arabic" w:hint="cs"/>
          <w:sz w:val="36"/>
          <w:szCs w:val="36"/>
          <w:rtl/>
        </w:rPr>
        <w:t>إ</w:t>
      </w:r>
      <w:r w:rsidRPr="00B71584">
        <w:rPr>
          <w:rFonts w:ascii="Traditional Arabic" w:hAnsi="Traditional Arabic" w:cs="Traditional Arabic"/>
          <w:sz w:val="36"/>
          <w:szCs w:val="36"/>
          <w:rtl/>
        </w:rPr>
        <w:t xml:space="preserve">مام مسجد الفرقان بعوالي مكة وطبعا فيه تشابه </w:t>
      </w:r>
      <w:r w:rsidRPr="00B71584">
        <w:rPr>
          <w:rFonts w:ascii="Traditional Arabic" w:hAnsi="Traditional Arabic" w:cs="Traditional Arabic" w:hint="cs"/>
          <w:sz w:val="36"/>
          <w:szCs w:val="36"/>
          <w:rtl/>
        </w:rPr>
        <w:t>أ</w:t>
      </w:r>
      <w:r w:rsidRPr="00B71584">
        <w:rPr>
          <w:rFonts w:ascii="Traditional Arabic" w:hAnsi="Traditional Arabic" w:cs="Traditional Arabic"/>
          <w:sz w:val="36"/>
          <w:szCs w:val="36"/>
          <w:rtl/>
        </w:rPr>
        <w:t>سماء بين الشيخ و</w:t>
      </w:r>
      <w:r w:rsidRPr="00B71584">
        <w:rPr>
          <w:rFonts w:ascii="Traditional Arabic" w:hAnsi="Traditional Arabic" w:cs="Traditional Arabic" w:hint="cs"/>
          <w:sz w:val="36"/>
          <w:szCs w:val="36"/>
          <w:rtl/>
        </w:rPr>
        <w:t>أ</w:t>
      </w:r>
      <w:r w:rsidRPr="00B71584">
        <w:rPr>
          <w:rFonts w:ascii="Traditional Arabic" w:hAnsi="Traditional Arabic" w:cs="Traditional Arabic"/>
          <w:sz w:val="36"/>
          <w:szCs w:val="36"/>
          <w:rtl/>
        </w:rPr>
        <w:t xml:space="preserve">بوي وطبعا الشيخ قريب (ولد عم </w:t>
      </w:r>
      <w:r w:rsidRPr="00B71584">
        <w:rPr>
          <w:rFonts w:ascii="Traditional Arabic" w:hAnsi="Traditional Arabic" w:cs="Traditional Arabic" w:hint="cs"/>
          <w:sz w:val="36"/>
          <w:szCs w:val="36"/>
          <w:rtl/>
        </w:rPr>
        <w:t>أ</w:t>
      </w:r>
      <w:r w:rsidRPr="00B71584">
        <w:rPr>
          <w:rFonts w:ascii="Traditional Arabic" w:hAnsi="Traditional Arabic" w:cs="Traditional Arabic"/>
          <w:sz w:val="36"/>
          <w:szCs w:val="36"/>
          <w:rtl/>
        </w:rPr>
        <w:t xml:space="preserve">بوي ) بس أنا كنت </w:t>
      </w:r>
      <w:r w:rsidRPr="00B71584">
        <w:rPr>
          <w:rFonts w:ascii="Traditional Arabic" w:hAnsi="Traditional Arabic" w:cs="Traditional Arabic" w:hint="cs"/>
          <w:sz w:val="36"/>
          <w:szCs w:val="36"/>
          <w:rtl/>
        </w:rPr>
        <w:t>أ</w:t>
      </w:r>
      <w:r w:rsidRPr="00B71584">
        <w:rPr>
          <w:rFonts w:ascii="Traditional Arabic" w:hAnsi="Traditional Arabic" w:cs="Traditional Arabic"/>
          <w:sz w:val="36"/>
          <w:szCs w:val="36"/>
          <w:rtl/>
        </w:rPr>
        <w:t xml:space="preserve">وضح ذا الشي لأنه أنا </w:t>
      </w:r>
      <w:proofErr w:type="spellStart"/>
      <w:r w:rsidRPr="00B71584">
        <w:rPr>
          <w:rFonts w:ascii="Traditional Arabic" w:hAnsi="Traditional Arabic" w:cs="Traditional Arabic"/>
          <w:sz w:val="36"/>
          <w:szCs w:val="36"/>
          <w:rtl/>
        </w:rPr>
        <w:t>شايف</w:t>
      </w:r>
      <w:proofErr w:type="spellEnd"/>
      <w:r w:rsidRPr="00B71584">
        <w:rPr>
          <w:rFonts w:ascii="Traditional Arabic" w:hAnsi="Traditional Arabic" w:cs="Traditional Arabic"/>
          <w:sz w:val="36"/>
          <w:szCs w:val="36"/>
          <w:rtl/>
        </w:rPr>
        <w:t xml:space="preserve"> ذي الصورة منتشرة باسم الشيخ </w:t>
      </w:r>
      <w:r w:rsidRPr="00B71584">
        <w:rPr>
          <w:rFonts w:ascii="Traditional Arabic" w:hAnsi="Traditional Arabic" w:cs="Traditional Arabic" w:hint="cs"/>
          <w:sz w:val="36"/>
          <w:szCs w:val="36"/>
          <w:rtl/>
        </w:rPr>
        <w:t>.</w:t>
      </w:r>
    </w:p>
    <w:p w:rsidR="00B71584" w:rsidRPr="00B71584" w:rsidRDefault="00B71584" w:rsidP="00B71584">
      <w:pPr>
        <w:tabs>
          <w:tab w:val="center" w:pos="4153"/>
        </w:tabs>
        <w:spacing w:after="200"/>
        <w:jc w:val="lowKashida"/>
        <w:rPr>
          <w:rFonts w:ascii="Traditional Arabic" w:hAnsi="Traditional Arabic" w:cs="Traditional Arabic" w:hint="cs"/>
          <w:sz w:val="36"/>
          <w:szCs w:val="36"/>
          <w:rtl/>
        </w:rPr>
      </w:pPr>
      <w:r w:rsidRPr="00B71584">
        <w:rPr>
          <w:rFonts w:ascii="Traditional Arabic" w:hAnsi="Traditional Arabic" w:cs="Traditional Arabic"/>
          <w:sz w:val="36"/>
          <w:szCs w:val="36"/>
          <w:rtl/>
        </w:rPr>
        <w:t>والسلام عليكم</w:t>
      </w:r>
      <w:r w:rsidRPr="00B71584">
        <w:rPr>
          <w:rFonts w:ascii="Traditional Arabic" w:hAnsi="Traditional Arabic" w:cs="Traditional Arabic" w:hint="cs"/>
          <w:sz w:val="36"/>
          <w:szCs w:val="36"/>
          <w:rtl/>
        </w:rPr>
        <w:t>.</w:t>
      </w:r>
      <w:r w:rsidRPr="00B71584">
        <w:rPr>
          <w:rFonts w:ascii="Traditional Arabic" w:hAnsi="Traditional Arabic" w:cs="Traditional Arabic"/>
          <w:sz w:val="36"/>
          <w:szCs w:val="36"/>
          <w:rtl/>
        </w:rPr>
        <w:tab/>
      </w:r>
    </w:p>
    <w:p w:rsidR="00B71584" w:rsidRPr="00B71584" w:rsidRDefault="00B71584" w:rsidP="00B71584">
      <w:pPr>
        <w:spacing w:after="200"/>
        <w:jc w:val="center"/>
        <w:rPr>
          <w:rFonts w:ascii="Traditional Arabic" w:hAnsi="Traditional Arabic" w:cs="Traditional Arabic" w:hint="cs"/>
          <w:sz w:val="36"/>
          <w:szCs w:val="36"/>
          <w:rtl/>
        </w:rPr>
      </w:pPr>
      <w:r w:rsidRPr="00B71584">
        <w:rPr>
          <w:rFonts w:ascii="Traditional Arabic" w:hAnsi="Traditional Arabic" w:cs="Traditional Arabic" w:hint="cs"/>
          <w:sz w:val="36"/>
          <w:szCs w:val="36"/>
          <w:rtl/>
        </w:rPr>
        <w:t>************</w:t>
      </w:r>
    </w:p>
    <w:p w:rsidR="00B71584" w:rsidRPr="00B71584" w:rsidRDefault="00B71584" w:rsidP="00B71584">
      <w:pPr>
        <w:spacing w:after="200"/>
        <w:jc w:val="lowKashida"/>
        <w:rPr>
          <w:rFonts w:ascii="Traditional Arabic" w:hAnsi="Traditional Arabic" w:cs="Traditional Arabic"/>
          <w:sz w:val="36"/>
          <w:szCs w:val="36"/>
          <w:rtl/>
        </w:rPr>
      </w:pPr>
      <w:r w:rsidRPr="00B71584">
        <w:rPr>
          <w:rFonts w:ascii="Traditional Arabic" w:hAnsi="Traditional Arabic" w:cs="Traditional Arabic"/>
          <w:sz w:val="36"/>
          <w:szCs w:val="36"/>
          <w:rtl/>
        </w:rPr>
        <w:t> </w:t>
      </w:r>
    </w:p>
    <w:p w:rsidR="00B71584" w:rsidRPr="00B71584" w:rsidRDefault="00B71584" w:rsidP="00B71584">
      <w:pPr>
        <w:spacing w:after="200"/>
        <w:jc w:val="lowKashida"/>
        <w:rPr>
          <w:rFonts w:ascii="Traditional Arabic" w:hAnsi="Traditional Arabic" w:cs="Traditional Arabic"/>
          <w:sz w:val="36"/>
          <w:szCs w:val="36"/>
          <w:rtl/>
        </w:rPr>
      </w:pPr>
      <w:r w:rsidRPr="00B71584">
        <w:rPr>
          <w:rFonts w:ascii="Traditional Arabic" w:hAnsi="Traditional Arabic" w:cs="Traditional Arabic"/>
          <w:sz w:val="36"/>
          <w:szCs w:val="36"/>
          <w:rtl/>
        </w:rPr>
        <w:t>للدكتور عبد</w:t>
      </w:r>
      <w:r w:rsidRPr="00B71584">
        <w:rPr>
          <w:rFonts w:ascii="Traditional Arabic" w:hAnsi="Traditional Arabic" w:cs="Traditional Arabic" w:hint="cs"/>
          <w:sz w:val="36"/>
          <w:szCs w:val="36"/>
          <w:rtl/>
        </w:rPr>
        <w:t xml:space="preserve"> </w:t>
      </w:r>
      <w:r w:rsidRPr="00B71584">
        <w:rPr>
          <w:rFonts w:ascii="Traditional Arabic" w:hAnsi="Traditional Arabic" w:cs="Traditional Arabic"/>
          <w:sz w:val="36"/>
          <w:szCs w:val="36"/>
          <w:rtl/>
        </w:rPr>
        <w:t>الرحمن بن عبد</w:t>
      </w:r>
      <w:r w:rsidRPr="00B71584">
        <w:rPr>
          <w:rFonts w:ascii="Traditional Arabic" w:hAnsi="Traditional Arabic" w:cs="Traditional Arabic" w:hint="cs"/>
          <w:sz w:val="36"/>
          <w:szCs w:val="36"/>
          <w:rtl/>
        </w:rPr>
        <w:t xml:space="preserve"> </w:t>
      </w:r>
      <w:r w:rsidRPr="00B71584">
        <w:rPr>
          <w:rFonts w:ascii="Traditional Arabic" w:hAnsi="Traditional Arabic" w:cs="Traditional Arabic"/>
          <w:sz w:val="36"/>
          <w:szCs w:val="36"/>
          <w:rtl/>
        </w:rPr>
        <w:t>العزيز السديس إمام جامع الفرقان بمكة ترجمة للإمام محمد الأمين الشنقيطي</w:t>
      </w:r>
      <w:r w:rsidRPr="00B71584">
        <w:rPr>
          <w:rFonts w:ascii="Traditional Arabic" w:hAnsi="Traditional Arabic" w:cs="Traditional Arabic" w:hint="cs"/>
          <w:sz w:val="36"/>
          <w:szCs w:val="36"/>
          <w:rtl/>
        </w:rPr>
        <w:t xml:space="preserve"> </w:t>
      </w:r>
      <w:r w:rsidRPr="00B71584">
        <w:rPr>
          <w:rFonts w:ascii="Traditional Arabic" w:hAnsi="Traditional Arabic" w:cs="Traditional Arabic"/>
          <w:sz w:val="36"/>
          <w:szCs w:val="36"/>
          <w:rtl/>
        </w:rPr>
        <w:t>طبع</w:t>
      </w:r>
      <w:r w:rsidRPr="00B71584">
        <w:rPr>
          <w:rFonts w:ascii="Traditional Arabic" w:hAnsi="Traditional Arabic" w:cs="Traditional Arabic" w:hint="cs"/>
          <w:sz w:val="36"/>
          <w:szCs w:val="36"/>
          <w:rtl/>
        </w:rPr>
        <w:t>ة</w:t>
      </w:r>
      <w:r w:rsidRPr="00B71584">
        <w:rPr>
          <w:rFonts w:ascii="Traditional Arabic" w:hAnsi="Traditional Arabic" w:cs="Traditional Arabic"/>
          <w:sz w:val="36"/>
          <w:szCs w:val="36"/>
          <w:rtl/>
        </w:rPr>
        <w:t xml:space="preserve"> بالدار</w:t>
      </w:r>
      <w:r w:rsidRPr="00B71584">
        <w:rPr>
          <w:rFonts w:ascii="Traditional Arabic" w:hAnsi="Traditional Arabic" w:cs="Traditional Arabic" w:hint="cs"/>
          <w:sz w:val="36"/>
          <w:szCs w:val="36"/>
          <w:rtl/>
        </w:rPr>
        <w:t xml:space="preserve"> </w:t>
      </w:r>
      <w:r w:rsidRPr="00B71584">
        <w:rPr>
          <w:rFonts w:ascii="Traditional Arabic" w:hAnsi="Traditional Arabic" w:cs="Traditional Arabic"/>
          <w:sz w:val="36"/>
          <w:szCs w:val="36"/>
          <w:rtl/>
        </w:rPr>
        <w:t>الشامية، وهي موجودة في الأسواق.</w:t>
      </w:r>
    </w:p>
    <w:p w:rsidR="00B71584" w:rsidRPr="00B71584" w:rsidRDefault="00B71584" w:rsidP="00B71584">
      <w:pPr>
        <w:spacing w:after="200"/>
        <w:jc w:val="lowKashida"/>
        <w:rPr>
          <w:rFonts w:ascii="Traditional Arabic" w:hAnsi="Traditional Arabic" w:cs="Traditional Arabic"/>
          <w:sz w:val="36"/>
          <w:szCs w:val="36"/>
          <w:rtl/>
        </w:rPr>
      </w:pPr>
      <w:r w:rsidRPr="00B71584">
        <w:rPr>
          <w:rFonts w:ascii="Traditional Arabic" w:hAnsi="Traditional Arabic" w:cs="Traditional Arabic"/>
          <w:sz w:val="36"/>
          <w:szCs w:val="36"/>
          <w:rtl/>
        </w:rPr>
        <w:t> </w:t>
      </w:r>
    </w:p>
    <w:p w:rsidR="00B71584" w:rsidRPr="00B71584" w:rsidRDefault="00B71584" w:rsidP="00B71584">
      <w:pPr>
        <w:spacing w:after="200"/>
        <w:jc w:val="lowKashida"/>
        <w:rPr>
          <w:rFonts w:ascii="Traditional Arabic" w:hAnsi="Traditional Arabic" w:cs="Traditional Arabic"/>
          <w:sz w:val="36"/>
          <w:szCs w:val="36"/>
          <w:rtl/>
        </w:rPr>
      </w:pPr>
      <w:hyperlink r:id="rId185" w:history="1">
        <w:r w:rsidRPr="00B71584">
          <w:rPr>
            <w:rFonts w:ascii="Traditional Arabic" w:hAnsi="Traditional Arabic" w:cs="Traditional Arabic"/>
            <w:sz w:val="36"/>
            <w:szCs w:val="36"/>
            <w:rtl/>
          </w:rPr>
          <w:t>عبد العزيز كوفيه ‏@</w:t>
        </w:r>
        <w:r w:rsidRPr="00B71584">
          <w:rPr>
            <w:rFonts w:ascii="Traditional Arabic" w:hAnsi="Traditional Arabic" w:cs="Traditional Arabic"/>
            <w:sz w:val="36"/>
            <w:szCs w:val="36"/>
          </w:rPr>
          <w:t>htz2005</w:t>
        </w:r>
      </w:hyperlink>
      <w:hyperlink r:id="rId186" w:tooltip="8:09 صباحًا - 17 مايو 13" w:history="1">
        <w:r w:rsidRPr="00B71584">
          <w:rPr>
            <w:rFonts w:ascii="Traditional Arabic" w:hAnsi="Traditional Arabic" w:cs="Traditional Arabic"/>
            <w:sz w:val="36"/>
            <w:szCs w:val="36"/>
            <w:rtl/>
          </w:rPr>
          <w:t>17 مايو</w:t>
        </w:r>
      </w:hyperlink>
    </w:p>
    <w:p w:rsidR="00B71584" w:rsidRPr="00B71584" w:rsidRDefault="00B71584" w:rsidP="00B71584">
      <w:pPr>
        <w:spacing w:after="200"/>
        <w:jc w:val="lowKashida"/>
        <w:rPr>
          <w:rFonts w:ascii="Traditional Arabic" w:hAnsi="Traditional Arabic" w:cs="Traditional Arabic"/>
          <w:sz w:val="36"/>
          <w:szCs w:val="36"/>
          <w:rtl/>
        </w:rPr>
      </w:pPr>
      <w:r w:rsidRPr="00B71584">
        <w:rPr>
          <w:rFonts w:ascii="Traditional Arabic" w:hAnsi="Traditional Arabic" w:cs="Traditional Arabic"/>
          <w:sz w:val="36"/>
          <w:szCs w:val="36"/>
          <w:rtl/>
        </w:rPr>
        <w:t>لن أنسى ذلك ال</w:t>
      </w:r>
      <w:r w:rsidRPr="00B71584">
        <w:rPr>
          <w:rFonts w:ascii="Traditional Arabic" w:hAnsi="Traditional Arabic" w:cs="Traditional Arabic" w:hint="cs"/>
          <w:sz w:val="36"/>
          <w:szCs w:val="36"/>
          <w:rtl/>
        </w:rPr>
        <w:t>إ</w:t>
      </w:r>
      <w:r w:rsidRPr="00B71584">
        <w:rPr>
          <w:rFonts w:ascii="Traditional Arabic" w:hAnsi="Traditional Arabic" w:cs="Traditional Arabic"/>
          <w:sz w:val="36"/>
          <w:szCs w:val="36"/>
          <w:rtl/>
        </w:rPr>
        <w:t>مام الذي غير مجرى حياتي لن أنسى قراءته الخاشعة .دروسه عقب الص</w:t>
      </w:r>
      <w:r w:rsidRPr="00B71584">
        <w:rPr>
          <w:rFonts w:ascii="Traditional Arabic" w:hAnsi="Traditional Arabic" w:cs="Traditional Arabic" w:hint="cs"/>
          <w:sz w:val="36"/>
          <w:szCs w:val="36"/>
          <w:rtl/>
        </w:rPr>
        <w:t>لا</w:t>
      </w:r>
      <w:r w:rsidRPr="00B71584">
        <w:rPr>
          <w:rFonts w:ascii="Traditional Arabic" w:hAnsi="Traditional Arabic" w:cs="Traditional Arabic"/>
          <w:sz w:val="36"/>
          <w:szCs w:val="36"/>
          <w:rtl/>
        </w:rPr>
        <w:t>ة كن له يا</w:t>
      </w:r>
      <w:r w:rsidRPr="00B71584">
        <w:rPr>
          <w:rFonts w:ascii="Traditional Arabic" w:hAnsi="Traditional Arabic" w:cs="Traditional Arabic" w:hint="cs"/>
          <w:sz w:val="36"/>
          <w:szCs w:val="36"/>
          <w:rtl/>
        </w:rPr>
        <w:t xml:space="preserve"> </w:t>
      </w:r>
      <w:r w:rsidRPr="00B71584">
        <w:rPr>
          <w:rFonts w:ascii="Traditional Arabic" w:hAnsi="Traditional Arabic" w:cs="Traditional Arabic"/>
          <w:sz w:val="36"/>
          <w:szCs w:val="36"/>
          <w:rtl/>
        </w:rPr>
        <w:t>رب فإنه مغلوب وأنت القادر</w:t>
      </w:r>
      <w:r w:rsidRPr="00B71584">
        <w:rPr>
          <w:rFonts w:ascii="Traditional Arabic" w:hAnsi="Traditional Arabic" w:cs="Traditional Arabic" w:hint="cs"/>
          <w:sz w:val="36"/>
          <w:szCs w:val="36"/>
          <w:rtl/>
        </w:rPr>
        <w:t>.</w:t>
      </w:r>
      <w:r w:rsidRPr="00B71584">
        <w:rPr>
          <w:rFonts w:ascii="Traditional Arabic" w:hAnsi="Traditional Arabic" w:cs="Traditional Arabic"/>
          <w:sz w:val="36"/>
          <w:szCs w:val="36"/>
          <w:rtl/>
        </w:rPr>
        <w:t xml:space="preserve"> </w:t>
      </w:r>
    </w:p>
    <w:p w:rsidR="00B71584" w:rsidRPr="00B71584" w:rsidRDefault="00B71584" w:rsidP="00B71584">
      <w:pPr>
        <w:spacing w:after="200"/>
        <w:jc w:val="lowKashida"/>
        <w:rPr>
          <w:rFonts w:ascii="Traditional Arabic" w:hAnsi="Traditional Arabic" w:cs="Traditional Arabic" w:hint="cs"/>
          <w:sz w:val="36"/>
          <w:szCs w:val="36"/>
          <w:rtl/>
        </w:rPr>
      </w:pPr>
      <w:r w:rsidRPr="00B71584">
        <w:rPr>
          <w:rFonts w:ascii="Traditional Arabic" w:hAnsi="Traditional Arabic" w:cs="Traditional Arabic"/>
          <w:sz w:val="36"/>
          <w:szCs w:val="36"/>
          <w:rtl/>
        </w:rPr>
        <w:t>حكم على الشيخ المفسر 10 سنوات وأنهاها،</w:t>
      </w:r>
      <w:r w:rsidRPr="00B71584">
        <w:rPr>
          <w:rFonts w:ascii="Traditional Arabic" w:hAnsi="Traditional Arabic" w:cs="Traditional Arabic" w:hint="cs"/>
          <w:sz w:val="36"/>
          <w:szCs w:val="36"/>
          <w:rtl/>
        </w:rPr>
        <w:t xml:space="preserve"> </w:t>
      </w:r>
      <w:r w:rsidRPr="00B71584">
        <w:rPr>
          <w:rFonts w:ascii="Traditional Arabic" w:hAnsi="Traditional Arabic" w:cs="Traditional Arabic"/>
          <w:sz w:val="36"/>
          <w:szCs w:val="36"/>
          <w:rtl/>
        </w:rPr>
        <w:t>وتوفيت أمه وأبوه وهو في السجن ،،</w:t>
      </w:r>
    </w:p>
    <w:p w:rsidR="00B71584" w:rsidRPr="00B71584" w:rsidRDefault="00B71584" w:rsidP="00B71584">
      <w:pPr>
        <w:spacing w:after="200"/>
        <w:jc w:val="lowKashida"/>
        <w:rPr>
          <w:rFonts w:ascii="Traditional Arabic" w:hAnsi="Traditional Arabic" w:cs="Traditional Arabic" w:hint="cs"/>
          <w:sz w:val="36"/>
          <w:szCs w:val="36"/>
          <w:rtl/>
        </w:rPr>
      </w:pPr>
    </w:p>
    <w:p w:rsidR="00B71584" w:rsidRPr="00B71584" w:rsidRDefault="00B71584" w:rsidP="00B71584">
      <w:pPr>
        <w:spacing w:after="200"/>
        <w:jc w:val="lowKashida"/>
        <w:rPr>
          <w:rFonts w:ascii="Traditional Arabic" w:hAnsi="Traditional Arabic" w:cs="Traditional Arabic" w:hint="cs"/>
          <w:sz w:val="36"/>
          <w:szCs w:val="36"/>
          <w:rtl/>
        </w:rPr>
      </w:pPr>
    </w:p>
    <w:p w:rsidR="00B71584" w:rsidRPr="00B71584" w:rsidRDefault="00B71584" w:rsidP="00B71584">
      <w:pPr>
        <w:spacing w:after="200"/>
        <w:jc w:val="lowKashida"/>
        <w:rPr>
          <w:rFonts w:ascii="Traditional Arabic" w:hAnsi="Traditional Arabic" w:cs="Traditional Arabic" w:hint="cs"/>
          <w:sz w:val="36"/>
          <w:szCs w:val="36"/>
          <w:rtl/>
        </w:rPr>
      </w:pPr>
    </w:p>
    <w:p w:rsidR="00B71584" w:rsidRPr="00B71584" w:rsidRDefault="00B71584" w:rsidP="00B71584">
      <w:pPr>
        <w:spacing w:after="200"/>
        <w:jc w:val="lowKashida"/>
        <w:rPr>
          <w:rFonts w:ascii="Traditional Arabic" w:hAnsi="Traditional Arabic" w:cs="Traditional Arabic" w:hint="cs"/>
          <w:sz w:val="36"/>
          <w:szCs w:val="36"/>
          <w:rtl/>
        </w:rPr>
      </w:pPr>
    </w:p>
    <w:p w:rsidR="00B71584" w:rsidRPr="00B71584" w:rsidRDefault="00B71584" w:rsidP="00B71584">
      <w:pPr>
        <w:spacing w:after="200"/>
        <w:jc w:val="lowKashida"/>
        <w:rPr>
          <w:rFonts w:ascii="Traditional Arabic" w:hAnsi="Traditional Arabic" w:cs="Traditional Arabic" w:hint="cs"/>
          <w:sz w:val="36"/>
          <w:szCs w:val="36"/>
          <w:rtl/>
        </w:rPr>
      </w:pPr>
    </w:p>
    <w:p w:rsidR="00B71584" w:rsidRPr="00B71584" w:rsidRDefault="00B71584" w:rsidP="00B71584">
      <w:pPr>
        <w:spacing w:after="200"/>
        <w:jc w:val="lowKashida"/>
        <w:rPr>
          <w:rFonts w:ascii="Traditional Arabic" w:hAnsi="Traditional Arabic" w:cs="Traditional Arabic" w:hint="cs"/>
          <w:sz w:val="36"/>
          <w:szCs w:val="36"/>
          <w:rtl/>
        </w:rPr>
      </w:pPr>
    </w:p>
    <w:p w:rsidR="00B71584" w:rsidRPr="00B71584" w:rsidRDefault="00B71584" w:rsidP="00B71584">
      <w:pPr>
        <w:spacing w:after="200"/>
        <w:jc w:val="lowKashida"/>
        <w:rPr>
          <w:rFonts w:ascii="Traditional Arabic" w:hAnsi="Traditional Arabic" w:cs="Traditional Arabic" w:hint="cs"/>
          <w:sz w:val="36"/>
          <w:szCs w:val="36"/>
          <w:rtl/>
        </w:rPr>
      </w:pPr>
    </w:p>
    <w:p w:rsidR="00B71584" w:rsidRPr="00B71584" w:rsidRDefault="00B71584" w:rsidP="00B71584">
      <w:pPr>
        <w:spacing w:after="200"/>
        <w:jc w:val="center"/>
        <w:rPr>
          <w:rFonts w:ascii="Traditional Arabic" w:hAnsi="Traditional Arabic" w:cs="Traditional Arabic" w:hint="cs"/>
          <w:b/>
          <w:bCs/>
          <w:color w:val="000080"/>
          <w:sz w:val="48"/>
          <w:szCs w:val="48"/>
          <w:rtl/>
        </w:rPr>
      </w:pPr>
      <w:r w:rsidRPr="00B71584">
        <w:rPr>
          <w:rFonts w:ascii="Traditional Arabic" w:hAnsi="Traditional Arabic" w:cs="Traditional Arabic" w:hint="cs"/>
          <w:b/>
          <w:bCs/>
          <w:color w:val="000080"/>
          <w:sz w:val="48"/>
          <w:szCs w:val="48"/>
          <w:rtl/>
        </w:rPr>
        <w:t>ملحقــــــــــــــــــــــــــات الشيـــــــــــــخ عبــــــــــد الله</w:t>
      </w:r>
      <w:r w:rsidRPr="00B71584">
        <w:rPr>
          <w:rFonts w:ascii="Traditional Arabic" w:hAnsi="Traditional Arabic" w:cs="Traditional Arabic"/>
          <w:b/>
          <w:bCs/>
          <w:color w:val="000080"/>
          <w:sz w:val="48"/>
          <w:szCs w:val="48"/>
          <w:rtl/>
        </w:rPr>
        <w:t xml:space="preserve"> </w:t>
      </w:r>
      <w:r w:rsidRPr="00B71584">
        <w:rPr>
          <w:rFonts w:ascii="Traditional Arabic" w:hAnsi="Traditional Arabic" w:cs="Traditional Arabic" w:hint="cs"/>
          <w:b/>
          <w:bCs/>
          <w:color w:val="000080"/>
          <w:sz w:val="48"/>
          <w:szCs w:val="48"/>
          <w:rtl/>
        </w:rPr>
        <w:t>السعد</w:t>
      </w:r>
    </w:p>
    <w:p w:rsidR="00B71584" w:rsidRPr="00B71584" w:rsidRDefault="00B71584" w:rsidP="00B71584">
      <w:pPr>
        <w:spacing w:after="200"/>
        <w:jc w:val="center"/>
        <w:rPr>
          <w:rFonts w:ascii="Traditional Arabic" w:hAnsi="Traditional Arabic" w:cs="Traditional Arabic"/>
          <w:sz w:val="36"/>
          <w:szCs w:val="36"/>
          <w:rtl/>
        </w:rPr>
      </w:pPr>
      <w:r w:rsidRPr="00B71584">
        <w:rPr>
          <w:rFonts w:ascii="Traditional Arabic" w:hAnsi="Traditional Arabic" w:cs="Traditional Arabic"/>
          <w:sz w:val="36"/>
          <w:szCs w:val="36"/>
          <w:rtl/>
        </w:rPr>
        <w:t>بسم الله الرحمن الرحيم</w:t>
      </w:r>
    </w:p>
    <w:p w:rsidR="00B71584" w:rsidRPr="00B71584" w:rsidRDefault="00B71584" w:rsidP="00B71584">
      <w:pPr>
        <w:spacing w:after="200"/>
        <w:jc w:val="center"/>
        <w:rPr>
          <w:rFonts w:ascii="Traditional Arabic" w:hAnsi="Traditional Arabic" w:cs="Traditional Arabic"/>
          <w:b/>
          <w:bCs/>
          <w:color w:val="FF0000"/>
          <w:sz w:val="36"/>
          <w:szCs w:val="36"/>
          <w:rtl/>
        </w:rPr>
      </w:pPr>
      <w:r w:rsidRPr="00B71584">
        <w:rPr>
          <w:rFonts w:ascii="Traditional Arabic" w:hAnsi="Traditional Arabic" w:cs="Traditional Arabic"/>
          <w:b/>
          <w:bCs/>
          <w:color w:val="FF0000"/>
          <w:sz w:val="36"/>
          <w:szCs w:val="36"/>
          <w:rtl/>
        </w:rPr>
        <w:t>هذه ترجمة الشيخ منقولة من موقعه الرسمي</w:t>
      </w:r>
    </w:p>
    <w:p w:rsidR="00B71584" w:rsidRPr="00B71584" w:rsidRDefault="00B71584" w:rsidP="00B71584">
      <w:pPr>
        <w:spacing w:after="200"/>
        <w:jc w:val="lowKashida"/>
        <w:rPr>
          <w:rFonts w:ascii="Traditional Arabic" w:hAnsi="Traditional Arabic" w:cs="Traditional Arabic" w:hint="cs"/>
          <w:color w:val="FF6600"/>
          <w:sz w:val="36"/>
          <w:szCs w:val="36"/>
          <w:rtl/>
        </w:rPr>
      </w:pPr>
      <w:r w:rsidRPr="00B71584">
        <w:rPr>
          <w:rFonts w:ascii="Traditional Arabic" w:hAnsi="Traditional Arabic" w:cs="Traditional Arabic"/>
          <w:b/>
          <w:bCs/>
          <w:color w:val="FF6600"/>
          <w:sz w:val="36"/>
          <w:szCs w:val="36"/>
          <w:rtl/>
        </w:rPr>
        <w:t>نسب الشيخ ونشأته:</w:t>
      </w:r>
    </w:p>
    <w:p w:rsidR="00B71584" w:rsidRPr="00B71584" w:rsidRDefault="00B71584" w:rsidP="00B71584">
      <w:pPr>
        <w:spacing w:after="200"/>
        <w:jc w:val="lowKashida"/>
        <w:rPr>
          <w:rFonts w:ascii="Traditional Arabic" w:hAnsi="Traditional Arabic" w:cs="Traditional Arabic" w:hint="cs"/>
          <w:b/>
          <w:bCs/>
          <w:sz w:val="36"/>
          <w:szCs w:val="36"/>
          <w:rtl/>
        </w:rPr>
      </w:pPr>
      <w:r w:rsidRPr="00B71584">
        <w:rPr>
          <w:rFonts w:ascii="Traditional Arabic" w:hAnsi="Traditional Arabic" w:cs="Traditional Arabic"/>
          <w:sz w:val="36"/>
          <w:szCs w:val="36"/>
          <w:rtl/>
        </w:rPr>
        <w:t xml:space="preserve">هو الشيخ المحدث عبد الله بن عبد الرحمن بن محمد آل سعد </w:t>
      </w:r>
      <w:proofErr w:type="spellStart"/>
      <w:r w:rsidRPr="00B71584">
        <w:rPr>
          <w:rFonts w:ascii="Traditional Arabic" w:hAnsi="Traditional Arabic" w:cs="Traditional Arabic"/>
          <w:sz w:val="36"/>
          <w:szCs w:val="36"/>
          <w:rtl/>
        </w:rPr>
        <w:t>المطيري</w:t>
      </w:r>
      <w:r w:rsidRPr="00B71584">
        <w:rPr>
          <w:rFonts w:ascii="Traditional Arabic" w:hAnsi="Traditional Arabic" w:cs="Traditional Arabic" w:hint="cs"/>
          <w:sz w:val="36"/>
          <w:szCs w:val="36"/>
          <w:rtl/>
        </w:rPr>
        <w:t>.</w:t>
      </w:r>
      <w:r w:rsidRPr="00B71584">
        <w:rPr>
          <w:rFonts w:ascii="Traditional Arabic" w:hAnsi="Traditional Arabic" w:cs="Traditional Arabic"/>
          <w:sz w:val="36"/>
          <w:szCs w:val="36"/>
          <w:rtl/>
        </w:rPr>
        <w:t>نشأ</w:t>
      </w:r>
      <w:proofErr w:type="spellEnd"/>
      <w:r w:rsidRPr="00B71584">
        <w:rPr>
          <w:rFonts w:ascii="Traditional Arabic" w:hAnsi="Traditional Arabic" w:cs="Traditional Arabic"/>
          <w:sz w:val="36"/>
          <w:szCs w:val="36"/>
          <w:rtl/>
        </w:rPr>
        <w:t xml:space="preserve"> الشيخ منذ صغره محباً للسنة، فبعد أن درس المرحلة الابتدائية و المتوسطة ثم الثانوية حيث التحق بقسم العلوم الطبيعية؛ حبب إليه دراسة العلوم الشرعية, فانتقل في السنة الثالثة إلى المعهد العلمي، وبعد أن أنهى الدراسة فيه التحق بجامعة الإمام بكلية أصول </w:t>
      </w:r>
      <w:proofErr w:type="spellStart"/>
      <w:r w:rsidRPr="00B71584">
        <w:rPr>
          <w:rFonts w:ascii="Traditional Arabic" w:hAnsi="Traditional Arabic" w:cs="Traditional Arabic"/>
          <w:sz w:val="36"/>
          <w:szCs w:val="36"/>
          <w:rtl/>
        </w:rPr>
        <w:t>الدين«قسم</w:t>
      </w:r>
      <w:proofErr w:type="spellEnd"/>
      <w:r w:rsidRPr="00B71584">
        <w:rPr>
          <w:rFonts w:ascii="Traditional Arabic" w:hAnsi="Traditional Arabic" w:cs="Traditional Arabic"/>
          <w:sz w:val="36"/>
          <w:szCs w:val="36"/>
          <w:rtl/>
        </w:rPr>
        <w:t xml:space="preserve"> السنة» , ومنها تخرج .</w:t>
      </w:r>
      <w:r w:rsidRPr="00B71584">
        <w:rPr>
          <w:rFonts w:ascii="Traditional Arabic" w:hAnsi="Traditional Arabic" w:cs="Traditional Arabic"/>
          <w:sz w:val="36"/>
          <w:szCs w:val="36"/>
          <w:rtl/>
        </w:rPr>
        <w:br/>
      </w:r>
      <w:r w:rsidRPr="00B71584">
        <w:rPr>
          <w:rFonts w:ascii="Traditional Arabic" w:hAnsi="Traditional Arabic" w:cs="Traditional Arabic"/>
          <w:b/>
          <w:bCs/>
          <w:color w:val="FF6600"/>
          <w:sz w:val="36"/>
          <w:szCs w:val="36"/>
          <w:rtl/>
        </w:rPr>
        <w:t>شي</w:t>
      </w:r>
      <w:r w:rsidRPr="00B71584">
        <w:rPr>
          <w:rFonts w:ascii="Traditional Arabic" w:hAnsi="Traditional Arabic" w:cs="Traditional Arabic" w:hint="cs"/>
          <w:b/>
          <w:bCs/>
          <w:color w:val="FF6600"/>
          <w:sz w:val="36"/>
          <w:szCs w:val="36"/>
          <w:rtl/>
        </w:rPr>
        <w:t>ـــــــــــــ</w:t>
      </w:r>
      <w:r w:rsidRPr="00B71584">
        <w:rPr>
          <w:rFonts w:ascii="Traditional Arabic" w:hAnsi="Traditional Arabic" w:cs="Traditional Arabic"/>
          <w:b/>
          <w:bCs/>
          <w:color w:val="FF6600"/>
          <w:sz w:val="36"/>
          <w:szCs w:val="36"/>
          <w:rtl/>
        </w:rPr>
        <w:t>وخ</w:t>
      </w:r>
      <w:r w:rsidRPr="00B71584">
        <w:rPr>
          <w:rFonts w:ascii="Traditional Arabic" w:hAnsi="Traditional Arabic" w:cs="Traditional Arabic" w:hint="cs"/>
          <w:b/>
          <w:bCs/>
          <w:color w:val="FF6600"/>
          <w:sz w:val="36"/>
          <w:szCs w:val="36"/>
          <w:rtl/>
        </w:rPr>
        <w:t>ــــــــــــــ</w:t>
      </w:r>
      <w:r w:rsidRPr="00B71584">
        <w:rPr>
          <w:rFonts w:ascii="Traditional Arabic" w:hAnsi="Traditional Arabic" w:cs="Traditional Arabic"/>
          <w:b/>
          <w:bCs/>
          <w:color w:val="FF6600"/>
          <w:sz w:val="36"/>
          <w:szCs w:val="36"/>
          <w:rtl/>
        </w:rPr>
        <w:t>ه:</w:t>
      </w:r>
    </w:p>
    <w:p w:rsidR="00B71584" w:rsidRPr="00B71584" w:rsidRDefault="00B71584" w:rsidP="005E2718">
      <w:pPr>
        <w:numPr>
          <w:ilvl w:val="0"/>
          <w:numId w:val="19"/>
        </w:numPr>
        <w:spacing w:after="200"/>
        <w:jc w:val="lowKashida"/>
        <w:rPr>
          <w:rFonts w:ascii="Traditional Arabic" w:hAnsi="Traditional Arabic" w:cs="Traditional Arabic" w:hint="cs"/>
          <w:sz w:val="36"/>
          <w:szCs w:val="36"/>
        </w:rPr>
      </w:pPr>
      <w:r w:rsidRPr="00B71584">
        <w:rPr>
          <w:rFonts w:ascii="Traditional Arabic" w:hAnsi="Traditional Arabic" w:cs="Traditional Arabic"/>
          <w:sz w:val="36"/>
          <w:szCs w:val="36"/>
          <w:rtl/>
        </w:rPr>
        <w:lastRenderedPageBreak/>
        <w:t xml:space="preserve">الشيخ/ عبد العزيز بن عبد الله بن باز –رحمة الله عليه-، وقد حضر دروس الشيخ التي كانت في الجامع الكبير، وكانت بعد صلاة الصبح، وبعد صلاة المغرب، وكان شيخنا في ذلك الوقت في نهاية السنة الثانية من المرحلة الثانوية، أو في المعهد في الثالث </w:t>
      </w:r>
      <w:proofErr w:type="spellStart"/>
      <w:r w:rsidRPr="00B71584">
        <w:rPr>
          <w:rFonts w:ascii="Traditional Arabic" w:hAnsi="Traditional Arabic" w:cs="Traditional Arabic"/>
          <w:sz w:val="36"/>
          <w:szCs w:val="36"/>
          <w:rtl/>
        </w:rPr>
        <w:t>ثانوي.وقال</w:t>
      </w:r>
      <w:proofErr w:type="spellEnd"/>
      <w:r w:rsidRPr="00B71584">
        <w:rPr>
          <w:rFonts w:ascii="Traditional Arabic" w:hAnsi="Traditional Arabic" w:cs="Traditional Arabic"/>
          <w:sz w:val="36"/>
          <w:szCs w:val="36"/>
          <w:rtl/>
        </w:rPr>
        <w:t xml:space="preserve"> شيخنا: قد حضرت كثيرا مجالس شيخنا الشيخ عبد</w:t>
      </w:r>
      <w:r w:rsidRPr="00B71584">
        <w:rPr>
          <w:rFonts w:ascii="Traditional Arabic" w:hAnsi="Traditional Arabic" w:cs="Traditional Arabic" w:hint="cs"/>
          <w:sz w:val="36"/>
          <w:szCs w:val="36"/>
          <w:rtl/>
        </w:rPr>
        <w:t xml:space="preserve"> </w:t>
      </w:r>
      <w:r w:rsidRPr="00B71584">
        <w:rPr>
          <w:rFonts w:ascii="Traditional Arabic" w:hAnsi="Traditional Arabic" w:cs="Traditional Arabic"/>
          <w:sz w:val="36"/>
          <w:szCs w:val="36"/>
          <w:rtl/>
        </w:rPr>
        <w:t xml:space="preserve">العزيز بن باز - رحمه الله -, واستفدت كثيرا من مجالسه, وتعلمت في مجلسه عدة علوم, ومن ذلك الحكم على الأحاديث وعلى الرجال </w:t>
      </w:r>
      <w:proofErr w:type="spellStart"/>
      <w:r w:rsidRPr="00B71584">
        <w:rPr>
          <w:rFonts w:ascii="Traditional Arabic" w:hAnsi="Traditional Arabic" w:cs="Traditional Arabic"/>
          <w:sz w:val="36"/>
          <w:szCs w:val="36"/>
          <w:rtl/>
        </w:rPr>
        <w:t>ا.ه</w:t>
      </w:r>
      <w:proofErr w:type="spellEnd"/>
      <w:r w:rsidRPr="00B71584">
        <w:rPr>
          <w:rFonts w:ascii="Traditional Arabic" w:hAnsi="Traditional Arabic" w:cs="Traditional Arabic"/>
          <w:sz w:val="36"/>
          <w:szCs w:val="36"/>
          <w:rtl/>
        </w:rPr>
        <w:t>ـ.</w:t>
      </w:r>
    </w:p>
    <w:p w:rsidR="00B71584" w:rsidRPr="00B71584" w:rsidRDefault="00B71584" w:rsidP="005E2718">
      <w:pPr>
        <w:numPr>
          <w:ilvl w:val="0"/>
          <w:numId w:val="19"/>
        </w:numPr>
        <w:spacing w:after="200"/>
        <w:jc w:val="lowKashida"/>
        <w:rPr>
          <w:rFonts w:ascii="Traditional Arabic" w:hAnsi="Traditional Arabic" w:cs="Traditional Arabic" w:hint="cs"/>
          <w:sz w:val="36"/>
          <w:szCs w:val="36"/>
        </w:rPr>
      </w:pPr>
      <w:r w:rsidRPr="00B71584">
        <w:rPr>
          <w:rFonts w:ascii="Traditional Arabic" w:hAnsi="Traditional Arabic" w:cs="Traditional Arabic"/>
          <w:sz w:val="36"/>
          <w:szCs w:val="36"/>
          <w:rtl/>
        </w:rPr>
        <w:t xml:space="preserve"> الشيخ/عبد الله بن حميد -رحمة الله عليه-، فقد حضر دروسه قُبيل وفاته بنحو سنة ونصف تقريبا عام 1401هـ، وكانت دروسه تعقد في المساء بعد صلاة المغرب، ويذكرُ شيخنا أنّ الشيخ/ عبد العزيز الراجحي _ حفظه الله _ كان يقرأ عليه في </w:t>
      </w:r>
      <w:proofErr w:type="spellStart"/>
      <w:r w:rsidRPr="00B71584">
        <w:rPr>
          <w:rFonts w:ascii="Traditional Arabic" w:hAnsi="Traditional Arabic" w:cs="Traditional Arabic"/>
          <w:sz w:val="36"/>
          <w:szCs w:val="36"/>
          <w:rtl/>
        </w:rPr>
        <w:t>كتاب«الكافي</w:t>
      </w:r>
      <w:proofErr w:type="spellEnd"/>
      <w:r w:rsidRPr="00B71584">
        <w:rPr>
          <w:rFonts w:ascii="Traditional Arabic" w:hAnsi="Traditional Arabic" w:cs="Traditional Arabic"/>
          <w:sz w:val="36"/>
          <w:szCs w:val="36"/>
          <w:rtl/>
        </w:rPr>
        <w:t>» مساء الثلاثاء، وأن الشيخ/عبد العزيز بن عبد الله آل الشيخ كان يحضر أحياناً دروس الشيخ ابن حميد.</w:t>
      </w:r>
    </w:p>
    <w:p w:rsidR="00B71584" w:rsidRPr="00B71584" w:rsidRDefault="00B71584" w:rsidP="005E2718">
      <w:pPr>
        <w:numPr>
          <w:ilvl w:val="0"/>
          <w:numId w:val="19"/>
        </w:numPr>
        <w:spacing w:after="200"/>
        <w:jc w:val="lowKashida"/>
        <w:rPr>
          <w:rFonts w:ascii="Traditional Arabic" w:hAnsi="Traditional Arabic" w:cs="Traditional Arabic" w:hint="cs"/>
          <w:sz w:val="36"/>
          <w:szCs w:val="36"/>
        </w:rPr>
      </w:pPr>
      <w:r w:rsidRPr="00B71584">
        <w:rPr>
          <w:rFonts w:ascii="Traditional Arabic" w:hAnsi="Traditional Arabic" w:cs="Traditional Arabic"/>
          <w:sz w:val="36"/>
          <w:szCs w:val="36"/>
          <w:rtl/>
        </w:rPr>
        <w:t>الشيخ/محمد بن صالح العثيمين–رحمة الله عليه-، فقد كان الشيخ يتردد عليه _ رحمه الله _ في عُنيزة في الإجازة الطويلة، وأقام في سكن قد هيأ لطلبة العلم، وكان عدد الطلبة في السكن ذلك الوقت عدد قليل، ثم كثروا فيما بعد.</w:t>
      </w:r>
      <w:r w:rsidRPr="00B71584">
        <w:rPr>
          <w:rFonts w:ascii="Traditional Arabic" w:hAnsi="Traditional Arabic" w:cs="Traditional Arabic"/>
          <w:sz w:val="36"/>
          <w:szCs w:val="36"/>
          <w:rtl/>
        </w:rPr>
        <w:br/>
        <w:t>ويذكر أحد زملاءه الذين قد صحبوه في تلك الفترة أن الشيخ _حفظه الله_ كان يشغل أوقات فراغه بالقراءة والمطالعة, حتى في الأيام التي لا يكون فيها دروس للشيخ ابن عثيمين.</w:t>
      </w:r>
    </w:p>
    <w:p w:rsidR="00B71584" w:rsidRPr="00B71584" w:rsidRDefault="00B71584" w:rsidP="005E2718">
      <w:pPr>
        <w:numPr>
          <w:ilvl w:val="0"/>
          <w:numId w:val="19"/>
        </w:numPr>
        <w:spacing w:after="200"/>
        <w:jc w:val="lowKashida"/>
        <w:rPr>
          <w:rFonts w:ascii="Traditional Arabic" w:hAnsi="Traditional Arabic" w:cs="Traditional Arabic" w:hint="cs"/>
          <w:sz w:val="36"/>
          <w:szCs w:val="36"/>
        </w:rPr>
      </w:pPr>
      <w:r w:rsidRPr="00B71584">
        <w:rPr>
          <w:rFonts w:ascii="Traditional Arabic" w:hAnsi="Traditional Arabic" w:cs="Traditional Arabic"/>
          <w:sz w:val="36"/>
          <w:szCs w:val="36"/>
          <w:rtl/>
        </w:rPr>
        <w:t>الشيخ/عبد الله بن عبد الرحمن الجبرين، فقد حضر الشيخ في مجالسه, وقرأ عليه يسيرا.</w:t>
      </w:r>
    </w:p>
    <w:p w:rsidR="00B71584" w:rsidRPr="00B71584" w:rsidRDefault="00B71584" w:rsidP="005E2718">
      <w:pPr>
        <w:numPr>
          <w:ilvl w:val="0"/>
          <w:numId w:val="19"/>
        </w:numPr>
        <w:spacing w:after="200"/>
        <w:jc w:val="lowKashida"/>
        <w:rPr>
          <w:rFonts w:ascii="Traditional Arabic" w:hAnsi="Traditional Arabic" w:cs="Traditional Arabic" w:hint="cs"/>
          <w:sz w:val="36"/>
          <w:szCs w:val="36"/>
        </w:rPr>
      </w:pPr>
      <w:r w:rsidRPr="00B71584">
        <w:rPr>
          <w:rFonts w:ascii="Traditional Arabic" w:hAnsi="Traditional Arabic" w:cs="Traditional Arabic"/>
          <w:sz w:val="36"/>
          <w:szCs w:val="36"/>
          <w:rtl/>
        </w:rPr>
        <w:t>الشيخ/ فهد بن حُميّن الفهد-رحمة الله عليه-، وقد كانت دروس الشيخ فهد في منزله في البطحاء، وكان يُقرأ عليه «تيسير العزيز الحميد» و«صحيح الإمام مسلم»، وممن كان يحضر مجلس الشيخ فهد: الشيخ عبد الله الخلف أحياناً، والشيخ سعد البريك، والشيخ محمد الشعلان وغيرهم، وكان هذا عام 1401هـ تقريباً، وكان الشيخ في ذلك الوقت في السنة الثانية من المرحلة الثانوية.</w:t>
      </w:r>
    </w:p>
    <w:p w:rsidR="00B71584" w:rsidRPr="00B71584" w:rsidRDefault="00B71584" w:rsidP="005E2718">
      <w:pPr>
        <w:numPr>
          <w:ilvl w:val="0"/>
          <w:numId w:val="19"/>
        </w:numPr>
        <w:spacing w:after="200"/>
        <w:jc w:val="lowKashida"/>
        <w:rPr>
          <w:rFonts w:ascii="Traditional Arabic" w:hAnsi="Traditional Arabic" w:cs="Traditional Arabic" w:hint="cs"/>
          <w:sz w:val="36"/>
          <w:szCs w:val="36"/>
        </w:rPr>
      </w:pPr>
      <w:r w:rsidRPr="00B71584">
        <w:rPr>
          <w:rFonts w:ascii="Traditional Arabic" w:hAnsi="Traditional Arabic" w:cs="Traditional Arabic"/>
          <w:sz w:val="36"/>
          <w:szCs w:val="36"/>
          <w:rtl/>
        </w:rPr>
        <w:lastRenderedPageBreak/>
        <w:t xml:space="preserve"> الشيخ/ عبد الله الدويش -رحمة الله عليه-، وكان الشيخ الدويش من كبار علماء الحديث في وقته, وقد قرأ الشيخ عليه يسيراً إبّان إقامته في عنيزة من كتاب «الجامع» لأبي عيسى الترمذي، وكان برفقته الشيخ/ عبد السلام بن برجس العبد الكريم رحمه الله تعالى، و الشيخ/سلطان بن عبد المحسن الخميس.</w:t>
      </w:r>
    </w:p>
    <w:p w:rsidR="00B71584" w:rsidRPr="00B71584" w:rsidRDefault="00B71584" w:rsidP="005E2718">
      <w:pPr>
        <w:numPr>
          <w:ilvl w:val="0"/>
          <w:numId w:val="19"/>
        </w:numPr>
        <w:spacing w:after="200"/>
        <w:jc w:val="lowKashida"/>
        <w:rPr>
          <w:rFonts w:ascii="Traditional Arabic" w:hAnsi="Traditional Arabic" w:cs="Traditional Arabic" w:hint="cs"/>
          <w:sz w:val="36"/>
          <w:szCs w:val="36"/>
        </w:rPr>
      </w:pPr>
      <w:r w:rsidRPr="00B71584">
        <w:rPr>
          <w:rFonts w:ascii="Traditional Arabic" w:hAnsi="Traditional Arabic" w:cs="Traditional Arabic"/>
          <w:sz w:val="36"/>
          <w:szCs w:val="36"/>
          <w:rtl/>
        </w:rPr>
        <w:t xml:space="preserve"> الشيخ/ عبد الرحمن بن ناصر البراك -حفظه الله ورعاه-، حضر دروسه فترة يسيرة، وقد كانت في التوحيد، والنحو، وكان يقرأ عليه الشيخ/سلطانُ بن عبد المحسن الخميس.</w:t>
      </w:r>
    </w:p>
    <w:p w:rsidR="00B71584" w:rsidRPr="00B71584" w:rsidRDefault="00B71584" w:rsidP="005E2718">
      <w:pPr>
        <w:numPr>
          <w:ilvl w:val="0"/>
          <w:numId w:val="19"/>
        </w:numPr>
        <w:spacing w:after="200"/>
        <w:jc w:val="lowKashida"/>
        <w:rPr>
          <w:rFonts w:ascii="Traditional Arabic" w:hAnsi="Traditional Arabic" w:cs="Traditional Arabic" w:hint="cs"/>
          <w:sz w:val="36"/>
          <w:szCs w:val="36"/>
        </w:rPr>
      </w:pPr>
      <w:r w:rsidRPr="00B71584">
        <w:rPr>
          <w:rFonts w:ascii="Traditional Arabic" w:hAnsi="Traditional Arabic" w:cs="Traditional Arabic"/>
          <w:sz w:val="36"/>
          <w:szCs w:val="36"/>
          <w:rtl/>
        </w:rPr>
        <w:t>الشيخ/صالح العلي الناصر -رحمة الله عليه-، حضر دروسه فترة يسيرة، وكانت دروسه في الفقه وغيره بعد صلاة العشاء.</w:t>
      </w:r>
    </w:p>
    <w:p w:rsidR="00B71584" w:rsidRPr="00B71584" w:rsidRDefault="00B71584" w:rsidP="005E2718">
      <w:pPr>
        <w:numPr>
          <w:ilvl w:val="0"/>
          <w:numId w:val="19"/>
        </w:numPr>
        <w:spacing w:after="200"/>
        <w:jc w:val="lowKashida"/>
        <w:rPr>
          <w:rFonts w:ascii="Traditional Arabic" w:hAnsi="Traditional Arabic" w:cs="Traditional Arabic" w:hint="cs"/>
          <w:sz w:val="36"/>
          <w:szCs w:val="36"/>
        </w:rPr>
      </w:pPr>
      <w:r w:rsidRPr="00B71584">
        <w:rPr>
          <w:rFonts w:ascii="Traditional Arabic" w:hAnsi="Traditional Arabic" w:cs="Traditional Arabic"/>
          <w:sz w:val="36"/>
          <w:szCs w:val="36"/>
          <w:rtl/>
        </w:rPr>
        <w:t>الشيخ/ عبد الله بن حمد الجلالي -حفظه الله ورعاه-، حضر دروسه فترة يسيرة في التفسير عندما كان في القصيم.</w:t>
      </w:r>
    </w:p>
    <w:p w:rsidR="00B71584" w:rsidRPr="00B71584" w:rsidRDefault="00B71584" w:rsidP="005E2718">
      <w:pPr>
        <w:numPr>
          <w:ilvl w:val="0"/>
          <w:numId w:val="19"/>
        </w:numPr>
        <w:spacing w:after="200"/>
        <w:jc w:val="lowKashida"/>
        <w:rPr>
          <w:rFonts w:ascii="Traditional Arabic" w:hAnsi="Traditional Arabic" w:cs="Traditional Arabic" w:hint="cs"/>
          <w:sz w:val="36"/>
          <w:szCs w:val="36"/>
        </w:rPr>
      </w:pPr>
      <w:r w:rsidRPr="00B71584">
        <w:rPr>
          <w:rFonts w:ascii="Traditional Arabic" w:hAnsi="Traditional Arabic" w:cs="Traditional Arabic"/>
          <w:sz w:val="36"/>
          <w:szCs w:val="36"/>
          <w:rtl/>
        </w:rPr>
        <w:t>الشيخ/ عبد العزيز المساعد -رحمة الله عليه-، حضر دروسه فترة ليست بالطويلة وذلك عندما كان في القصيم.</w:t>
      </w:r>
    </w:p>
    <w:p w:rsidR="00B71584" w:rsidRPr="00B71584" w:rsidRDefault="00B71584" w:rsidP="005E2718">
      <w:pPr>
        <w:numPr>
          <w:ilvl w:val="0"/>
          <w:numId w:val="19"/>
        </w:numPr>
        <w:spacing w:after="200"/>
        <w:jc w:val="lowKashida"/>
        <w:rPr>
          <w:rFonts w:ascii="Traditional Arabic" w:hAnsi="Traditional Arabic" w:cs="Traditional Arabic" w:hint="cs"/>
          <w:sz w:val="36"/>
          <w:szCs w:val="36"/>
        </w:rPr>
      </w:pPr>
      <w:r w:rsidRPr="00B71584">
        <w:rPr>
          <w:rFonts w:ascii="Traditional Arabic" w:hAnsi="Traditional Arabic" w:cs="Traditional Arabic"/>
          <w:sz w:val="36"/>
          <w:szCs w:val="36"/>
          <w:rtl/>
        </w:rPr>
        <w:t>الشيخ/ عبد الله بن عبد</w:t>
      </w:r>
      <w:r w:rsidRPr="00B71584">
        <w:rPr>
          <w:rFonts w:ascii="Traditional Arabic" w:hAnsi="Traditional Arabic" w:cs="Traditional Arabic" w:hint="cs"/>
          <w:sz w:val="36"/>
          <w:szCs w:val="36"/>
          <w:rtl/>
        </w:rPr>
        <w:t xml:space="preserve"> </w:t>
      </w:r>
      <w:r w:rsidRPr="00B71584">
        <w:rPr>
          <w:rFonts w:ascii="Traditional Arabic" w:hAnsi="Traditional Arabic" w:cs="Traditional Arabic"/>
          <w:sz w:val="36"/>
          <w:szCs w:val="36"/>
          <w:rtl/>
        </w:rPr>
        <w:t>العزيز العقيل _ حفظه الله ورعاه _، وهو من كبار علماء الحنابلة في وقته, وقد درس عليه الفقه وأصوله في كتاب «الروض المربع»، و«مختصر الروضة»، ولا زال الشيخ يحضر عند الشيخ، ومن تواضع الشيخ ابن عقيل - حفظه الله – أن طلب من شيخنا الإجازة، كما طلب منه أن يقدم لكتاب قام فيه أحد طلاب الشيخ ابن عقيل بـ(انتخاب أربعين حديثا من عوالي مسند الأحمد من برواية الشيخ ابن عقيل).</w:t>
      </w:r>
    </w:p>
    <w:p w:rsidR="00B71584" w:rsidRPr="00B71584" w:rsidRDefault="00B71584" w:rsidP="005E2718">
      <w:pPr>
        <w:numPr>
          <w:ilvl w:val="0"/>
          <w:numId w:val="19"/>
        </w:numPr>
        <w:spacing w:after="200"/>
        <w:jc w:val="lowKashida"/>
        <w:rPr>
          <w:rFonts w:ascii="Traditional Arabic" w:hAnsi="Traditional Arabic" w:cs="Traditional Arabic" w:hint="cs"/>
          <w:sz w:val="36"/>
          <w:szCs w:val="36"/>
        </w:rPr>
      </w:pPr>
      <w:r w:rsidRPr="00B71584">
        <w:rPr>
          <w:rFonts w:ascii="Traditional Arabic" w:hAnsi="Traditional Arabic" w:cs="Traditional Arabic"/>
          <w:sz w:val="36"/>
          <w:szCs w:val="36"/>
          <w:rtl/>
        </w:rPr>
        <w:t xml:space="preserve">الشيخ/عبد الله بن عبد الرحمن الغديان -حفظه الله ورعاه-، وهو من كبار علماء الأصول في وقته, درس عليه في </w:t>
      </w:r>
      <w:proofErr w:type="spellStart"/>
      <w:r w:rsidRPr="00B71584">
        <w:rPr>
          <w:rFonts w:ascii="Traditional Arabic" w:hAnsi="Traditional Arabic" w:cs="Traditional Arabic"/>
          <w:sz w:val="36"/>
          <w:szCs w:val="36"/>
          <w:rtl/>
        </w:rPr>
        <w:t>كتاب«القواعد</w:t>
      </w:r>
      <w:proofErr w:type="spellEnd"/>
      <w:r w:rsidRPr="00B71584">
        <w:rPr>
          <w:rFonts w:ascii="Traditional Arabic" w:hAnsi="Traditional Arabic" w:cs="Traditional Arabic"/>
          <w:sz w:val="36"/>
          <w:szCs w:val="36"/>
          <w:rtl/>
        </w:rPr>
        <w:t>» لابن رجب، وكتاب «الموافقات» للشاطبي، وكتاب «الفروق» للقرافي، وكتاب «أصول الفقه» لابن مفلح.</w:t>
      </w:r>
    </w:p>
    <w:p w:rsidR="00B71584" w:rsidRPr="00B71584" w:rsidRDefault="00B71584" w:rsidP="005E2718">
      <w:pPr>
        <w:numPr>
          <w:ilvl w:val="0"/>
          <w:numId w:val="19"/>
        </w:numPr>
        <w:spacing w:after="200"/>
        <w:jc w:val="lowKashida"/>
        <w:rPr>
          <w:rFonts w:ascii="Traditional Arabic" w:hAnsi="Traditional Arabic" w:cs="Traditional Arabic" w:hint="cs"/>
          <w:sz w:val="36"/>
          <w:szCs w:val="36"/>
        </w:rPr>
      </w:pPr>
      <w:r w:rsidRPr="00B71584">
        <w:rPr>
          <w:rFonts w:ascii="Traditional Arabic" w:hAnsi="Traditional Arabic" w:cs="Traditional Arabic"/>
          <w:sz w:val="36"/>
          <w:szCs w:val="36"/>
          <w:rtl/>
        </w:rPr>
        <w:lastRenderedPageBreak/>
        <w:t>الشيخ/سيد ساداتي -حفظه الله ورعاه-، قرأ عليه القرآن الكريم من سورة الفاتحة إلى سورة النساء، وقرأ شيخنا القرآن على غيره أيضا، وكان الشيخ/سيد ساداتي يحضر بعض دروس شيخنا.</w:t>
      </w:r>
    </w:p>
    <w:p w:rsidR="00B71584" w:rsidRPr="00B71584" w:rsidRDefault="00B71584" w:rsidP="005E2718">
      <w:pPr>
        <w:numPr>
          <w:ilvl w:val="0"/>
          <w:numId w:val="19"/>
        </w:numPr>
        <w:spacing w:after="200"/>
        <w:jc w:val="lowKashida"/>
        <w:rPr>
          <w:rFonts w:ascii="Traditional Arabic" w:hAnsi="Traditional Arabic" w:cs="Traditional Arabic" w:hint="cs"/>
          <w:sz w:val="36"/>
          <w:szCs w:val="36"/>
        </w:rPr>
      </w:pPr>
      <w:r w:rsidRPr="00B71584">
        <w:rPr>
          <w:rFonts w:ascii="Traditional Arabic" w:hAnsi="Traditional Arabic" w:cs="Traditional Arabic"/>
          <w:sz w:val="36"/>
          <w:szCs w:val="36"/>
          <w:rtl/>
        </w:rPr>
        <w:t xml:space="preserve">الشيخ/ حسن </w:t>
      </w:r>
      <w:proofErr w:type="spellStart"/>
      <w:r w:rsidRPr="00B71584">
        <w:rPr>
          <w:rFonts w:ascii="Traditional Arabic" w:hAnsi="Traditional Arabic" w:cs="Traditional Arabic"/>
          <w:sz w:val="36"/>
          <w:szCs w:val="36"/>
          <w:rtl/>
        </w:rPr>
        <w:t>الحفظي</w:t>
      </w:r>
      <w:proofErr w:type="spellEnd"/>
      <w:r w:rsidRPr="00B71584">
        <w:rPr>
          <w:rFonts w:ascii="Traditional Arabic" w:hAnsi="Traditional Arabic" w:cs="Traditional Arabic"/>
          <w:sz w:val="36"/>
          <w:szCs w:val="36"/>
          <w:rtl/>
        </w:rPr>
        <w:t xml:space="preserve"> -حفظه الله ورعاه-، قرأ عليه في النحو، في كتاب «قطر الندى»، وكان معه عدد من الإخوة منهم: سلطان بن فهد </w:t>
      </w:r>
      <w:proofErr w:type="spellStart"/>
      <w:r w:rsidRPr="00B71584">
        <w:rPr>
          <w:rFonts w:ascii="Traditional Arabic" w:hAnsi="Traditional Arabic" w:cs="Traditional Arabic"/>
          <w:sz w:val="36"/>
          <w:szCs w:val="36"/>
          <w:rtl/>
        </w:rPr>
        <w:t>الطبيشي</w:t>
      </w:r>
      <w:proofErr w:type="spellEnd"/>
      <w:r w:rsidRPr="00B71584">
        <w:rPr>
          <w:rFonts w:ascii="Traditional Arabic" w:hAnsi="Traditional Arabic" w:cs="Traditional Arabic"/>
          <w:sz w:val="36"/>
          <w:szCs w:val="36"/>
          <w:rtl/>
        </w:rPr>
        <w:t xml:space="preserve">، وهشام بن عبد العزيز الحلاّف وغيرهم، وقد كان هذا الدرس بطلبٍ من الشيخ، فوافق الشيخ حسن </w:t>
      </w:r>
      <w:proofErr w:type="spellStart"/>
      <w:r w:rsidRPr="00B71584">
        <w:rPr>
          <w:rFonts w:ascii="Traditional Arabic" w:hAnsi="Traditional Arabic" w:cs="Traditional Arabic"/>
          <w:sz w:val="36"/>
          <w:szCs w:val="36"/>
          <w:rtl/>
        </w:rPr>
        <w:t>الحفظي</w:t>
      </w:r>
      <w:proofErr w:type="spellEnd"/>
      <w:r w:rsidRPr="00B71584">
        <w:rPr>
          <w:rFonts w:ascii="Traditional Arabic" w:hAnsi="Traditional Arabic" w:cs="Traditional Arabic"/>
          <w:sz w:val="36"/>
          <w:szCs w:val="36"/>
          <w:rtl/>
        </w:rPr>
        <w:t xml:space="preserve"> جزاه الله خيراً.</w:t>
      </w:r>
    </w:p>
    <w:p w:rsidR="00B71584" w:rsidRPr="00B71584" w:rsidRDefault="00B71584" w:rsidP="005E2718">
      <w:pPr>
        <w:numPr>
          <w:ilvl w:val="0"/>
          <w:numId w:val="19"/>
        </w:numPr>
        <w:spacing w:after="200"/>
        <w:jc w:val="lowKashida"/>
        <w:rPr>
          <w:rFonts w:ascii="Traditional Arabic" w:hAnsi="Traditional Arabic" w:cs="Traditional Arabic" w:hint="cs"/>
          <w:sz w:val="36"/>
          <w:szCs w:val="36"/>
        </w:rPr>
      </w:pPr>
      <w:r w:rsidRPr="00B71584">
        <w:rPr>
          <w:rFonts w:ascii="Traditional Arabic" w:hAnsi="Traditional Arabic" w:cs="Traditional Arabic"/>
          <w:sz w:val="36"/>
          <w:szCs w:val="36"/>
          <w:rtl/>
        </w:rPr>
        <w:t xml:space="preserve">الشيخ/ عبد الله بن عبد الرحمن البسام –رحمه الله تعالى -، درس عليه يسيراً في الفقه في كتاب «شرح الزركشي على مختصر الخرقي»، وفي أول كتاب «القواعد» لابن رجب، وكان معه عدد من الإخوة منهم: خالد بن صالح السويح، وعبد الله بن محمد </w:t>
      </w:r>
      <w:proofErr w:type="spellStart"/>
      <w:r w:rsidRPr="00B71584">
        <w:rPr>
          <w:rFonts w:ascii="Traditional Arabic" w:hAnsi="Traditional Arabic" w:cs="Traditional Arabic"/>
          <w:sz w:val="36"/>
          <w:szCs w:val="36"/>
          <w:rtl/>
        </w:rPr>
        <w:t>الدهيشي</w:t>
      </w:r>
      <w:proofErr w:type="spellEnd"/>
      <w:r w:rsidRPr="00B71584">
        <w:rPr>
          <w:rFonts w:ascii="Traditional Arabic" w:hAnsi="Traditional Arabic" w:cs="Traditional Arabic"/>
          <w:sz w:val="36"/>
          <w:szCs w:val="36"/>
          <w:rtl/>
        </w:rPr>
        <w:t>، وعبد المجيد الوهيبي، وعبد المجيد العجلان، وقد كان هذا الدرس بطلبٍ من الشيخ، فوافق الشيخ عبد الله البسام رحمه الله تعالى.</w:t>
      </w:r>
    </w:p>
    <w:p w:rsidR="00B71584" w:rsidRPr="00B71584" w:rsidRDefault="00B71584" w:rsidP="005E2718">
      <w:pPr>
        <w:numPr>
          <w:ilvl w:val="0"/>
          <w:numId w:val="19"/>
        </w:numPr>
        <w:spacing w:after="200"/>
        <w:jc w:val="lowKashida"/>
        <w:rPr>
          <w:rFonts w:ascii="Traditional Arabic" w:hAnsi="Traditional Arabic" w:cs="Traditional Arabic" w:hint="cs"/>
          <w:sz w:val="36"/>
          <w:szCs w:val="36"/>
        </w:rPr>
      </w:pPr>
      <w:r w:rsidRPr="00B71584">
        <w:rPr>
          <w:rFonts w:ascii="Traditional Arabic" w:hAnsi="Traditional Arabic" w:cs="Traditional Arabic"/>
          <w:sz w:val="36"/>
          <w:szCs w:val="36"/>
          <w:rtl/>
        </w:rPr>
        <w:t xml:space="preserve">الشيخ/ إسماعيل بن محمد الأنصاري -رحمه الله عليه-، وقد لازمه الشيخ واستفاد منه كثيراً في الحديث وغيره، وقد كان الشيخ إسماعيل حريصاً على وقته جداً، ولذلك كان يَقْرأ بعض بحوثه على من يأتي عنده أحياناً، وقد أجازه في الحديث، ومن تواضعه -رحمة الله عليه- أنّ ألحّ على الشيخ/ عبد الله أن يجيزه </w:t>
      </w:r>
      <w:proofErr w:type="spellStart"/>
      <w:r w:rsidRPr="00B71584">
        <w:rPr>
          <w:rFonts w:ascii="Traditional Arabic" w:hAnsi="Traditional Arabic" w:cs="Traditional Arabic"/>
          <w:sz w:val="36"/>
          <w:szCs w:val="36"/>
          <w:rtl/>
        </w:rPr>
        <w:t>بمروياتيه</w:t>
      </w:r>
      <w:proofErr w:type="spellEnd"/>
      <w:r w:rsidRPr="00B71584">
        <w:rPr>
          <w:rFonts w:ascii="Traditional Arabic" w:hAnsi="Traditional Arabic" w:cs="Traditional Arabic"/>
          <w:sz w:val="36"/>
          <w:szCs w:val="36"/>
          <w:rtl/>
        </w:rPr>
        <w:t xml:space="preserve"> فأجازه، وكان يقول لشيخنا/ كنت أخشى أن أموت قبل أن تجيزني!</w:t>
      </w:r>
    </w:p>
    <w:p w:rsidR="00B71584" w:rsidRPr="00B71584" w:rsidRDefault="00B71584" w:rsidP="005E2718">
      <w:pPr>
        <w:numPr>
          <w:ilvl w:val="0"/>
          <w:numId w:val="19"/>
        </w:numPr>
        <w:spacing w:after="200"/>
        <w:jc w:val="lowKashida"/>
        <w:rPr>
          <w:rFonts w:ascii="Traditional Arabic" w:hAnsi="Traditional Arabic" w:cs="Traditional Arabic" w:hint="cs"/>
          <w:sz w:val="36"/>
          <w:szCs w:val="36"/>
        </w:rPr>
      </w:pPr>
      <w:r w:rsidRPr="00B71584">
        <w:rPr>
          <w:rFonts w:ascii="Traditional Arabic" w:hAnsi="Traditional Arabic" w:cs="Traditional Arabic"/>
          <w:sz w:val="36"/>
          <w:szCs w:val="36"/>
          <w:rtl/>
        </w:rPr>
        <w:t>الشيخ/ حماد بن محمد الأنصاري -رحمة الله عليه-، زاره في المدينة، واستفاد منه، وقد أجازه في الحديث.</w:t>
      </w:r>
    </w:p>
    <w:p w:rsidR="00B71584" w:rsidRPr="00B71584" w:rsidRDefault="00B71584" w:rsidP="005E2718">
      <w:pPr>
        <w:numPr>
          <w:ilvl w:val="0"/>
          <w:numId w:val="19"/>
        </w:numPr>
        <w:spacing w:after="200"/>
        <w:jc w:val="lowKashida"/>
        <w:rPr>
          <w:rFonts w:ascii="Traditional Arabic" w:hAnsi="Traditional Arabic" w:cs="Traditional Arabic" w:hint="cs"/>
          <w:sz w:val="36"/>
          <w:szCs w:val="36"/>
        </w:rPr>
      </w:pPr>
      <w:r w:rsidRPr="00B71584">
        <w:rPr>
          <w:rFonts w:ascii="Traditional Arabic" w:hAnsi="Traditional Arabic" w:cs="Traditional Arabic"/>
          <w:sz w:val="36"/>
          <w:szCs w:val="36"/>
          <w:rtl/>
        </w:rPr>
        <w:t>الشيخ: عبد الرزاق العفيفي -رحمة الله عليه-، كان الشيخ يتردد عليه في آخر حياته، ويسأله ويستفيد منه، وقرأ عليه شيئاً من بحثٍ كان قد كتبه في البسملة.</w:t>
      </w:r>
    </w:p>
    <w:p w:rsidR="00B71584" w:rsidRPr="00B71584" w:rsidRDefault="00B71584" w:rsidP="005E2718">
      <w:pPr>
        <w:numPr>
          <w:ilvl w:val="0"/>
          <w:numId w:val="19"/>
        </w:numPr>
        <w:spacing w:after="200"/>
        <w:jc w:val="lowKashida"/>
        <w:rPr>
          <w:rFonts w:ascii="Traditional Arabic" w:hAnsi="Traditional Arabic" w:cs="Traditional Arabic" w:hint="cs"/>
          <w:sz w:val="36"/>
          <w:szCs w:val="36"/>
        </w:rPr>
      </w:pPr>
      <w:r w:rsidRPr="00B71584">
        <w:rPr>
          <w:rFonts w:ascii="Traditional Arabic" w:hAnsi="Traditional Arabic" w:cs="Traditional Arabic"/>
          <w:sz w:val="36"/>
          <w:szCs w:val="36"/>
          <w:rtl/>
        </w:rPr>
        <w:t>الشيخ/ حمود بن عبد الله التويجري -رحمة الله عليه-، كان الشيخ يتردد عليه ، ويستفيد منه، وقد أجازه في الحديث.</w:t>
      </w:r>
    </w:p>
    <w:p w:rsidR="00B71584" w:rsidRPr="00B71584" w:rsidRDefault="00B71584" w:rsidP="005E2718">
      <w:pPr>
        <w:numPr>
          <w:ilvl w:val="0"/>
          <w:numId w:val="19"/>
        </w:numPr>
        <w:spacing w:after="200"/>
        <w:jc w:val="lowKashida"/>
        <w:rPr>
          <w:rFonts w:ascii="Traditional Arabic" w:hAnsi="Traditional Arabic" w:cs="Traditional Arabic" w:hint="cs"/>
          <w:sz w:val="36"/>
          <w:szCs w:val="36"/>
        </w:rPr>
      </w:pPr>
      <w:r w:rsidRPr="00B71584">
        <w:rPr>
          <w:rFonts w:ascii="Traditional Arabic" w:hAnsi="Traditional Arabic" w:cs="Traditional Arabic"/>
          <w:sz w:val="36"/>
          <w:szCs w:val="36"/>
          <w:rtl/>
        </w:rPr>
        <w:lastRenderedPageBreak/>
        <w:t>الشيخ/ عبد الله بن حسن القعود –رحمة الله عليه-، كان الشيخ يتردد عليه كثيراً، ويسأله ويستفيد منه، ويتباحث معه في المسائل والقضايا العلمية.</w:t>
      </w:r>
    </w:p>
    <w:p w:rsidR="00B71584" w:rsidRPr="00B71584" w:rsidRDefault="00B71584" w:rsidP="005E2718">
      <w:pPr>
        <w:numPr>
          <w:ilvl w:val="0"/>
          <w:numId w:val="19"/>
        </w:numPr>
        <w:spacing w:after="200"/>
        <w:jc w:val="lowKashida"/>
        <w:rPr>
          <w:rFonts w:ascii="Traditional Arabic" w:hAnsi="Traditional Arabic" w:cs="Traditional Arabic" w:hint="cs"/>
          <w:sz w:val="36"/>
          <w:szCs w:val="36"/>
        </w:rPr>
      </w:pPr>
      <w:r w:rsidRPr="00B71584">
        <w:rPr>
          <w:rFonts w:ascii="Traditional Arabic" w:hAnsi="Traditional Arabic" w:cs="Traditional Arabic"/>
          <w:sz w:val="36"/>
          <w:szCs w:val="36"/>
          <w:rtl/>
        </w:rPr>
        <w:t xml:space="preserve">الشيخ/ محمد بن عمر العقيل، أبو عبد الرحمن الظاهري -حفظه الله ورعاه-، وقد حضر بعض دروسه في «صحيح البخاري» ، وكان يتردد عليه ، وقد أجازه في </w:t>
      </w:r>
      <w:proofErr w:type="spellStart"/>
      <w:r w:rsidRPr="00B71584">
        <w:rPr>
          <w:rFonts w:ascii="Traditional Arabic" w:hAnsi="Traditional Arabic" w:cs="Traditional Arabic"/>
          <w:sz w:val="36"/>
          <w:szCs w:val="36"/>
          <w:rtl/>
        </w:rPr>
        <w:t>الحديث.الشيخ</w:t>
      </w:r>
      <w:proofErr w:type="spellEnd"/>
      <w:r w:rsidRPr="00B71584">
        <w:rPr>
          <w:rFonts w:ascii="Traditional Arabic" w:hAnsi="Traditional Arabic" w:cs="Traditional Arabic"/>
          <w:sz w:val="36"/>
          <w:szCs w:val="36"/>
          <w:rtl/>
        </w:rPr>
        <w:t>/ عبد العزيز المسند –رحمه الله تعالى-، درس عليه شيئا يسيراً في النحو.</w:t>
      </w:r>
    </w:p>
    <w:p w:rsidR="00B71584" w:rsidRPr="00B71584" w:rsidRDefault="00B71584" w:rsidP="005E2718">
      <w:pPr>
        <w:numPr>
          <w:ilvl w:val="0"/>
          <w:numId w:val="19"/>
        </w:numPr>
        <w:spacing w:after="200"/>
        <w:jc w:val="lowKashida"/>
        <w:rPr>
          <w:rFonts w:ascii="Traditional Arabic" w:hAnsi="Traditional Arabic" w:cs="Traditional Arabic" w:hint="cs"/>
          <w:sz w:val="36"/>
          <w:szCs w:val="36"/>
        </w:rPr>
      </w:pPr>
      <w:r w:rsidRPr="00B71584">
        <w:rPr>
          <w:rFonts w:ascii="Traditional Arabic" w:hAnsi="Traditional Arabic" w:cs="Traditional Arabic"/>
          <w:sz w:val="36"/>
          <w:szCs w:val="36"/>
          <w:rtl/>
        </w:rPr>
        <w:t xml:space="preserve">وقد درس الشيخ على عددٍ من المشايخ في المعهد العلمي، وفي جامعة الإمام محمد بن سعود ، فمن الذين كانوا في </w:t>
      </w:r>
      <w:proofErr w:type="spellStart"/>
      <w:r w:rsidRPr="00B71584">
        <w:rPr>
          <w:rFonts w:ascii="Traditional Arabic" w:hAnsi="Traditional Arabic" w:cs="Traditional Arabic"/>
          <w:sz w:val="36"/>
          <w:szCs w:val="36"/>
          <w:rtl/>
        </w:rPr>
        <w:t>المعهد:الشيخ</w:t>
      </w:r>
      <w:proofErr w:type="spellEnd"/>
      <w:r w:rsidRPr="00B71584">
        <w:rPr>
          <w:rFonts w:ascii="Traditional Arabic" w:hAnsi="Traditional Arabic" w:cs="Traditional Arabic"/>
          <w:sz w:val="36"/>
          <w:szCs w:val="36"/>
          <w:rtl/>
        </w:rPr>
        <w:t>/ عبد الله بن عبد الرحمن التويجري -حفظه الله ورعاه-، دَرّس الشيخ في الأصول وفي القرآن.</w:t>
      </w:r>
    </w:p>
    <w:p w:rsidR="00B71584" w:rsidRPr="00B71584" w:rsidRDefault="00B71584" w:rsidP="005E2718">
      <w:pPr>
        <w:numPr>
          <w:ilvl w:val="0"/>
          <w:numId w:val="19"/>
        </w:numPr>
        <w:spacing w:after="200"/>
        <w:jc w:val="lowKashida"/>
        <w:rPr>
          <w:rFonts w:ascii="Traditional Arabic" w:hAnsi="Traditional Arabic" w:cs="Traditional Arabic" w:hint="cs"/>
          <w:sz w:val="36"/>
          <w:szCs w:val="36"/>
        </w:rPr>
      </w:pPr>
      <w:r w:rsidRPr="00B71584">
        <w:rPr>
          <w:rFonts w:ascii="Traditional Arabic" w:hAnsi="Traditional Arabic" w:cs="Traditional Arabic"/>
          <w:sz w:val="36"/>
          <w:szCs w:val="36"/>
          <w:rtl/>
        </w:rPr>
        <w:t>الشيخ/ محمد العلي البراك -حفظه الله ورعاه-، دَرّس الشيخ في التفسير.</w:t>
      </w:r>
      <w:r w:rsidRPr="00B71584">
        <w:rPr>
          <w:rFonts w:ascii="Traditional Arabic" w:hAnsi="Traditional Arabic" w:cs="Traditional Arabic"/>
          <w:sz w:val="36"/>
          <w:szCs w:val="36"/>
          <w:rtl/>
        </w:rPr>
        <w:br/>
        <w:t>ومن الذين كانوا في جامعة الإمام محمد بن سعود:</w:t>
      </w:r>
    </w:p>
    <w:p w:rsidR="00B71584" w:rsidRPr="00B71584" w:rsidRDefault="00B71584" w:rsidP="005E2718">
      <w:pPr>
        <w:numPr>
          <w:ilvl w:val="0"/>
          <w:numId w:val="20"/>
        </w:numPr>
        <w:spacing w:after="200"/>
        <w:jc w:val="lowKashida"/>
        <w:rPr>
          <w:rFonts w:ascii="Traditional Arabic" w:hAnsi="Traditional Arabic" w:cs="Traditional Arabic" w:hint="cs"/>
          <w:sz w:val="36"/>
          <w:szCs w:val="36"/>
        </w:rPr>
      </w:pPr>
      <w:r w:rsidRPr="00B71584">
        <w:rPr>
          <w:rFonts w:ascii="Traditional Arabic" w:hAnsi="Traditional Arabic" w:cs="Traditional Arabic"/>
          <w:sz w:val="36"/>
          <w:szCs w:val="36"/>
          <w:rtl/>
        </w:rPr>
        <w:t xml:space="preserve">الشيخ/عبد العزيز بن سعد </w:t>
      </w:r>
      <w:proofErr w:type="spellStart"/>
      <w:r w:rsidRPr="00B71584">
        <w:rPr>
          <w:rFonts w:ascii="Traditional Arabic" w:hAnsi="Traditional Arabic" w:cs="Traditional Arabic"/>
          <w:sz w:val="36"/>
          <w:szCs w:val="36"/>
          <w:rtl/>
        </w:rPr>
        <w:t>التخيفي</w:t>
      </w:r>
      <w:proofErr w:type="spellEnd"/>
      <w:r w:rsidRPr="00B71584">
        <w:rPr>
          <w:rFonts w:ascii="Traditional Arabic" w:hAnsi="Traditional Arabic" w:cs="Traditional Arabic"/>
          <w:sz w:val="36"/>
          <w:szCs w:val="36"/>
          <w:rtl/>
        </w:rPr>
        <w:t xml:space="preserve"> -حفظه الله ورعاه-، دَرّس الشيخ في الحديث، وقد تردد عليه في منزله، واستفاد منه جزاه الله خيراً.</w:t>
      </w:r>
    </w:p>
    <w:p w:rsidR="00B71584" w:rsidRPr="00B71584" w:rsidRDefault="00B71584" w:rsidP="005E2718">
      <w:pPr>
        <w:numPr>
          <w:ilvl w:val="0"/>
          <w:numId w:val="20"/>
        </w:numPr>
        <w:spacing w:after="200"/>
        <w:jc w:val="lowKashida"/>
        <w:rPr>
          <w:rFonts w:ascii="Traditional Arabic" w:hAnsi="Traditional Arabic" w:cs="Traditional Arabic" w:hint="cs"/>
          <w:sz w:val="36"/>
          <w:szCs w:val="36"/>
        </w:rPr>
      </w:pPr>
      <w:r w:rsidRPr="00B71584">
        <w:rPr>
          <w:rFonts w:ascii="Traditional Arabic" w:hAnsi="Traditional Arabic" w:cs="Traditional Arabic"/>
          <w:sz w:val="36"/>
          <w:szCs w:val="36"/>
          <w:rtl/>
        </w:rPr>
        <w:t>الشيخ/ أحمد بن عبد الكريم معبد -حفظه الله ورعاه-، دَرّس الشيخ في الحديث وعلومه، وغيرهم.</w:t>
      </w:r>
    </w:p>
    <w:p w:rsidR="00B71584" w:rsidRPr="00B71584" w:rsidRDefault="00B71584" w:rsidP="00B71584">
      <w:pPr>
        <w:spacing w:after="200"/>
        <w:ind w:left="360"/>
        <w:jc w:val="lowKashida"/>
        <w:rPr>
          <w:rFonts w:ascii="Traditional Arabic" w:hAnsi="Traditional Arabic" w:cs="Traditional Arabic" w:hint="cs"/>
          <w:sz w:val="36"/>
          <w:szCs w:val="36"/>
          <w:rtl/>
        </w:rPr>
      </w:pPr>
      <w:r w:rsidRPr="00B71584">
        <w:rPr>
          <w:rFonts w:ascii="Traditional Arabic" w:hAnsi="Traditional Arabic" w:cs="Traditional Arabic" w:hint="cs"/>
          <w:sz w:val="36"/>
          <w:szCs w:val="36"/>
          <w:rtl/>
        </w:rPr>
        <w:t>*</w:t>
      </w:r>
      <w:r w:rsidRPr="00B71584">
        <w:rPr>
          <w:rFonts w:ascii="Traditional Arabic" w:hAnsi="Traditional Arabic" w:cs="Traditional Arabic"/>
          <w:sz w:val="36"/>
          <w:szCs w:val="36"/>
          <w:rtl/>
        </w:rPr>
        <w:t>هذا وقد أجاز الشيخ جمع من مشايخه واستُجيز له أيضاً من الجزيرة العربية وخارج الجزيرة؛ منهم:</w:t>
      </w:r>
    </w:p>
    <w:p w:rsidR="00B71584" w:rsidRPr="00B71584" w:rsidRDefault="00B71584" w:rsidP="005E2718">
      <w:pPr>
        <w:numPr>
          <w:ilvl w:val="1"/>
          <w:numId w:val="20"/>
        </w:numPr>
        <w:spacing w:after="200"/>
        <w:jc w:val="lowKashida"/>
        <w:rPr>
          <w:rFonts w:ascii="Traditional Arabic" w:hAnsi="Traditional Arabic" w:cs="Traditional Arabic" w:hint="cs"/>
          <w:sz w:val="36"/>
          <w:szCs w:val="36"/>
        </w:rPr>
      </w:pPr>
      <w:r w:rsidRPr="00B71584">
        <w:rPr>
          <w:rFonts w:ascii="Traditional Arabic" w:hAnsi="Traditional Arabic" w:cs="Traditional Arabic"/>
          <w:sz w:val="36"/>
          <w:szCs w:val="36"/>
          <w:rtl/>
        </w:rPr>
        <w:t>حمود بن عبد الله التويجري</w:t>
      </w:r>
    </w:p>
    <w:p w:rsidR="00B71584" w:rsidRPr="00B71584" w:rsidRDefault="00B71584" w:rsidP="005E2718">
      <w:pPr>
        <w:numPr>
          <w:ilvl w:val="1"/>
          <w:numId w:val="20"/>
        </w:numPr>
        <w:spacing w:after="200"/>
        <w:jc w:val="lowKashida"/>
        <w:rPr>
          <w:rFonts w:ascii="Traditional Arabic" w:hAnsi="Traditional Arabic" w:cs="Traditional Arabic" w:hint="cs"/>
          <w:sz w:val="36"/>
          <w:szCs w:val="36"/>
        </w:rPr>
      </w:pPr>
      <w:r w:rsidRPr="00B71584">
        <w:rPr>
          <w:rFonts w:ascii="Traditional Arabic" w:hAnsi="Traditional Arabic" w:cs="Traditional Arabic"/>
          <w:sz w:val="36"/>
          <w:szCs w:val="36"/>
          <w:rtl/>
        </w:rPr>
        <w:t>وإسماعيل بن محمد الأنصاري.</w:t>
      </w:r>
    </w:p>
    <w:p w:rsidR="00B71584" w:rsidRPr="00B71584" w:rsidRDefault="00B71584" w:rsidP="005E2718">
      <w:pPr>
        <w:numPr>
          <w:ilvl w:val="1"/>
          <w:numId w:val="20"/>
        </w:numPr>
        <w:spacing w:after="200"/>
        <w:jc w:val="lowKashida"/>
        <w:rPr>
          <w:rFonts w:ascii="Traditional Arabic" w:hAnsi="Traditional Arabic" w:cs="Traditional Arabic" w:hint="cs"/>
          <w:sz w:val="36"/>
          <w:szCs w:val="36"/>
        </w:rPr>
      </w:pPr>
      <w:r w:rsidRPr="00B71584">
        <w:rPr>
          <w:rFonts w:ascii="Traditional Arabic" w:hAnsi="Traditional Arabic" w:cs="Traditional Arabic"/>
          <w:sz w:val="36"/>
          <w:szCs w:val="36"/>
          <w:rtl/>
        </w:rPr>
        <w:t>وحماد بن محمد الأنصاري</w:t>
      </w:r>
    </w:p>
    <w:p w:rsidR="00B71584" w:rsidRPr="00B71584" w:rsidRDefault="00B71584" w:rsidP="005E2718">
      <w:pPr>
        <w:numPr>
          <w:ilvl w:val="1"/>
          <w:numId w:val="20"/>
        </w:numPr>
        <w:spacing w:after="200"/>
        <w:jc w:val="lowKashida"/>
        <w:rPr>
          <w:rFonts w:ascii="Traditional Arabic" w:hAnsi="Traditional Arabic" w:cs="Traditional Arabic" w:hint="cs"/>
          <w:sz w:val="36"/>
          <w:szCs w:val="36"/>
        </w:rPr>
      </w:pPr>
      <w:r w:rsidRPr="00B71584">
        <w:rPr>
          <w:rFonts w:ascii="Traditional Arabic" w:hAnsi="Traditional Arabic" w:cs="Traditional Arabic"/>
          <w:sz w:val="36"/>
          <w:szCs w:val="36"/>
          <w:rtl/>
        </w:rPr>
        <w:t>وعبد الله بن عبد العزيز العقيل.</w:t>
      </w:r>
    </w:p>
    <w:p w:rsidR="00B71584" w:rsidRPr="00B71584" w:rsidRDefault="00B71584" w:rsidP="005E2718">
      <w:pPr>
        <w:numPr>
          <w:ilvl w:val="1"/>
          <w:numId w:val="20"/>
        </w:numPr>
        <w:spacing w:after="200"/>
        <w:jc w:val="lowKashida"/>
        <w:rPr>
          <w:rFonts w:ascii="Traditional Arabic" w:hAnsi="Traditional Arabic" w:cs="Traditional Arabic" w:hint="cs"/>
          <w:sz w:val="36"/>
          <w:szCs w:val="36"/>
        </w:rPr>
      </w:pPr>
      <w:r w:rsidRPr="00B71584">
        <w:rPr>
          <w:rFonts w:ascii="Traditional Arabic" w:hAnsi="Traditional Arabic" w:cs="Traditional Arabic"/>
          <w:sz w:val="36"/>
          <w:szCs w:val="36"/>
          <w:rtl/>
        </w:rPr>
        <w:lastRenderedPageBreak/>
        <w:t xml:space="preserve">ومحمد ياسين </w:t>
      </w:r>
      <w:proofErr w:type="spellStart"/>
      <w:r w:rsidRPr="00B71584">
        <w:rPr>
          <w:rFonts w:ascii="Traditional Arabic" w:hAnsi="Traditional Arabic" w:cs="Traditional Arabic"/>
          <w:sz w:val="36"/>
          <w:szCs w:val="36"/>
          <w:rtl/>
        </w:rPr>
        <w:t>الفادني</w:t>
      </w:r>
      <w:proofErr w:type="spellEnd"/>
      <w:r w:rsidRPr="00B71584">
        <w:rPr>
          <w:rFonts w:ascii="Traditional Arabic" w:hAnsi="Traditional Arabic" w:cs="Traditional Arabic"/>
          <w:sz w:val="36"/>
          <w:szCs w:val="36"/>
          <w:rtl/>
        </w:rPr>
        <w:t xml:space="preserve"> المكي.</w:t>
      </w:r>
    </w:p>
    <w:p w:rsidR="00B71584" w:rsidRPr="00B71584" w:rsidRDefault="00B71584" w:rsidP="005E2718">
      <w:pPr>
        <w:numPr>
          <w:ilvl w:val="1"/>
          <w:numId w:val="20"/>
        </w:numPr>
        <w:spacing w:after="200"/>
        <w:jc w:val="lowKashida"/>
        <w:rPr>
          <w:rFonts w:ascii="Traditional Arabic" w:hAnsi="Traditional Arabic" w:cs="Traditional Arabic" w:hint="cs"/>
          <w:sz w:val="36"/>
          <w:szCs w:val="36"/>
          <w:rtl/>
        </w:rPr>
      </w:pPr>
      <w:r w:rsidRPr="00B71584">
        <w:rPr>
          <w:rFonts w:ascii="Traditional Arabic" w:hAnsi="Traditional Arabic" w:cs="Traditional Arabic"/>
          <w:sz w:val="36"/>
          <w:szCs w:val="36"/>
          <w:rtl/>
        </w:rPr>
        <w:t>ومحمد بن عمر العقيل أبو عبد الرحمن الظاهري.</w:t>
      </w:r>
    </w:p>
    <w:p w:rsidR="00B71584" w:rsidRPr="00B71584" w:rsidRDefault="00B71584" w:rsidP="00B71584">
      <w:pPr>
        <w:spacing w:after="200"/>
        <w:ind w:left="360"/>
        <w:jc w:val="lowKashida"/>
        <w:rPr>
          <w:rFonts w:ascii="Traditional Arabic" w:hAnsi="Traditional Arabic" w:cs="Traditional Arabic" w:hint="cs"/>
          <w:sz w:val="36"/>
          <w:szCs w:val="36"/>
          <w:rtl/>
        </w:rPr>
      </w:pPr>
      <w:r w:rsidRPr="00B71584">
        <w:rPr>
          <w:rFonts w:ascii="Traditional Arabic" w:hAnsi="Traditional Arabic" w:cs="Traditional Arabic"/>
          <w:sz w:val="36"/>
          <w:szCs w:val="36"/>
          <w:rtl/>
        </w:rPr>
        <w:t>وغيرهم، وللشيخ ثبت ببعض مروياته سماه «العجالة ببعض أسانيدي إلى كتب الإسناد والرواية».</w:t>
      </w:r>
    </w:p>
    <w:p w:rsidR="00B71584" w:rsidRPr="00B71584" w:rsidRDefault="00B71584" w:rsidP="00B71584">
      <w:pPr>
        <w:spacing w:after="200"/>
        <w:ind w:left="360"/>
        <w:jc w:val="lowKashida"/>
        <w:rPr>
          <w:rFonts w:ascii="Traditional Arabic" w:hAnsi="Traditional Arabic" w:cs="Traditional Arabic" w:hint="cs"/>
          <w:b/>
          <w:bCs/>
          <w:color w:val="FF0000"/>
          <w:sz w:val="36"/>
          <w:szCs w:val="36"/>
          <w:rtl/>
        </w:rPr>
      </w:pPr>
      <w:r w:rsidRPr="00B71584">
        <w:rPr>
          <w:rFonts w:ascii="Traditional Arabic" w:hAnsi="Traditional Arabic" w:cs="Traditional Arabic"/>
          <w:sz w:val="36"/>
          <w:szCs w:val="36"/>
          <w:rtl/>
        </w:rPr>
        <w:br/>
      </w:r>
      <w:r w:rsidRPr="00B71584">
        <w:rPr>
          <w:rFonts w:ascii="Traditional Arabic" w:hAnsi="Traditional Arabic" w:cs="Traditional Arabic"/>
          <w:b/>
          <w:bCs/>
          <w:color w:val="FF0000"/>
          <w:sz w:val="36"/>
          <w:szCs w:val="36"/>
          <w:rtl/>
        </w:rPr>
        <w:t>مطالعات الشيخ:</w:t>
      </w:r>
    </w:p>
    <w:p w:rsidR="00B71584" w:rsidRPr="00B71584" w:rsidRDefault="00B71584" w:rsidP="00B71584">
      <w:pPr>
        <w:spacing w:after="200"/>
        <w:ind w:left="360"/>
        <w:jc w:val="lowKashida"/>
        <w:rPr>
          <w:rFonts w:ascii="Traditional Arabic" w:hAnsi="Traditional Arabic" w:cs="Traditional Arabic" w:hint="cs"/>
          <w:sz w:val="36"/>
          <w:szCs w:val="36"/>
          <w:rtl/>
        </w:rPr>
      </w:pPr>
      <w:r w:rsidRPr="00B71584">
        <w:rPr>
          <w:rFonts w:ascii="Traditional Arabic" w:hAnsi="Traditional Arabic" w:cs="Traditional Arabic"/>
          <w:sz w:val="36"/>
          <w:szCs w:val="36"/>
          <w:rtl/>
        </w:rPr>
        <w:t>كانت للشيخ عناية بالمطالعة والقراءة منذ الصغر , فكان يقضي الكثير من وقته في القراءة , وكان يركز على كتب السلف وكتب شيخ الإسلام ابن تيمية وكتب ابن القيم وكتب أئمة الدعوة بعد كتاب الله وكتب السنة بعامة.</w:t>
      </w:r>
    </w:p>
    <w:p w:rsidR="00B71584" w:rsidRPr="00B71584" w:rsidRDefault="00B71584" w:rsidP="00B71584">
      <w:pPr>
        <w:spacing w:after="200"/>
        <w:ind w:left="360"/>
        <w:jc w:val="lowKashida"/>
        <w:rPr>
          <w:rFonts w:ascii="Traditional Arabic" w:hAnsi="Traditional Arabic" w:cs="Traditional Arabic" w:hint="cs"/>
          <w:sz w:val="36"/>
          <w:szCs w:val="36"/>
          <w:rtl/>
        </w:rPr>
      </w:pPr>
      <w:r w:rsidRPr="00B71584">
        <w:rPr>
          <w:rFonts w:ascii="Traditional Arabic" w:hAnsi="Traditional Arabic" w:cs="Traditional Arabic" w:hint="cs"/>
          <w:sz w:val="36"/>
          <w:szCs w:val="36"/>
          <w:rtl/>
        </w:rPr>
        <w:t>*</w:t>
      </w:r>
      <w:r w:rsidRPr="00B71584">
        <w:rPr>
          <w:rFonts w:ascii="Traditional Arabic" w:hAnsi="Traditional Arabic" w:cs="Traditional Arabic"/>
          <w:sz w:val="36"/>
          <w:szCs w:val="36"/>
          <w:rtl/>
        </w:rPr>
        <w:t xml:space="preserve">وبالنسبة للصناعة الحديثية فقد كان الشيخ يركز على كتب المتقدمين , والكتب التي تعنى بنقل كلامهم , وكتب العلماء الذين ساروا على نهج الأوائل كابن عبد الهادي وابن رجب، ومن المعاصرين : </w:t>
      </w:r>
      <w:proofErr w:type="spellStart"/>
      <w:r w:rsidRPr="00B71584">
        <w:rPr>
          <w:rFonts w:ascii="Traditional Arabic" w:hAnsi="Traditional Arabic" w:cs="Traditional Arabic"/>
          <w:sz w:val="36"/>
          <w:szCs w:val="36"/>
          <w:rtl/>
        </w:rPr>
        <w:t>المعلمي</w:t>
      </w:r>
      <w:proofErr w:type="spellEnd"/>
      <w:r w:rsidRPr="00B71584">
        <w:rPr>
          <w:rFonts w:ascii="Traditional Arabic" w:hAnsi="Traditional Arabic" w:cs="Traditional Arabic"/>
          <w:sz w:val="36"/>
          <w:szCs w:val="36"/>
          <w:rtl/>
        </w:rPr>
        <w:t xml:space="preserve"> وغيرهم ، مع مطالعته في كتب المتأخرين والاستفادة منها ، وكان الشيخ يوصي من يريد تعلم الصناعة الحديثية أن يجمع بين الناحية النظرية والناحية التطبيقية , فيوصي بقراءة كتاب «التمييز» لمسلم ,و«الموقظة» للذهبي , و«شرح العلل» لابن رجب , و«النكت على ابن الصلاح» لابن حجر لأخذ الناحية النظرية , وبالقراءة في «تنقيح التحقيق» لابن عبد الهادي, و«نصب الراية» </w:t>
      </w:r>
      <w:proofErr w:type="spellStart"/>
      <w:r w:rsidRPr="00B71584">
        <w:rPr>
          <w:rFonts w:ascii="Traditional Arabic" w:hAnsi="Traditional Arabic" w:cs="Traditional Arabic"/>
          <w:sz w:val="36"/>
          <w:szCs w:val="36"/>
          <w:rtl/>
        </w:rPr>
        <w:t>للزيلعي</w:t>
      </w:r>
      <w:proofErr w:type="spellEnd"/>
      <w:r w:rsidRPr="00B71584">
        <w:rPr>
          <w:rFonts w:ascii="Traditional Arabic" w:hAnsi="Traditional Arabic" w:cs="Traditional Arabic"/>
          <w:sz w:val="36"/>
          <w:szCs w:val="36"/>
          <w:rtl/>
        </w:rPr>
        <w:t xml:space="preserve"> , و«التلخيص الحبير» لابن حج</w:t>
      </w:r>
      <w:r w:rsidRPr="00B71584">
        <w:rPr>
          <w:rFonts w:ascii="Traditional Arabic" w:hAnsi="Traditional Arabic" w:cs="Traditional Arabic" w:hint="cs"/>
          <w:sz w:val="36"/>
          <w:szCs w:val="36"/>
          <w:rtl/>
        </w:rPr>
        <w:t>ر</w:t>
      </w:r>
      <w:r w:rsidRPr="00B71584">
        <w:rPr>
          <w:rFonts w:ascii="Traditional Arabic" w:hAnsi="Traditional Arabic" w:cs="Traditional Arabic"/>
          <w:sz w:val="36"/>
          <w:szCs w:val="36"/>
          <w:rtl/>
        </w:rPr>
        <w:t xml:space="preserve">, و«تهذيب التهذيب» له أيضا , </w:t>
      </w:r>
      <w:proofErr w:type="spellStart"/>
      <w:r w:rsidRPr="00B71584">
        <w:rPr>
          <w:rFonts w:ascii="Traditional Arabic" w:hAnsi="Traditional Arabic" w:cs="Traditional Arabic"/>
          <w:sz w:val="36"/>
          <w:szCs w:val="36"/>
          <w:rtl/>
        </w:rPr>
        <w:t>و«الميزان»للذهبي</w:t>
      </w:r>
      <w:proofErr w:type="spellEnd"/>
      <w:r w:rsidRPr="00B71584">
        <w:rPr>
          <w:rFonts w:ascii="Traditional Arabic" w:hAnsi="Traditional Arabic" w:cs="Traditional Arabic"/>
          <w:sz w:val="36"/>
          <w:szCs w:val="36"/>
          <w:rtl/>
        </w:rPr>
        <w:t xml:space="preserve"> , ونحو هذه الكتب التي تعنى بنقل أقوال الأئمة المتقدمين , ليتعلم من خلالها طريقة ومناهج الأئمة في الجرح والتعديل , والتصحيح والتعليل.</w:t>
      </w:r>
    </w:p>
    <w:p w:rsidR="00B71584" w:rsidRPr="00B71584" w:rsidRDefault="00B71584" w:rsidP="00B71584">
      <w:pPr>
        <w:spacing w:after="200"/>
        <w:ind w:left="360"/>
        <w:jc w:val="lowKashida"/>
        <w:rPr>
          <w:rFonts w:ascii="Traditional Arabic" w:hAnsi="Traditional Arabic" w:cs="Traditional Arabic" w:hint="cs"/>
          <w:sz w:val="36"/>
          <w:szCs w:val="36"/>
          <w:rtl/>
        </w:rPr>
      </w:pPr>
      <w:r w:rsidRPr="00B71584">
        <w:rPr>
          <w:rFonts w:ascii="Traditional Arabic" w:hAnsi="Traditional Arabic" w:cs="Traditional Arabic" w:hint="cs"/>
          <w:sz w:val="36"/>
          <w:szCs w:val="36"/>
          <w:rtl/>
        </w:rPr>
        <w:t>*</w:t>
      </w:r>
      <w:r w:rsidRPr="00B71584">
        <w:rPr>
          <w:rFonts w:ascii="Traditional Arabic" w:hAnsi="Traditional Arabic" w:cs="Traditional Arabic"/>
          <w:sz w:val="36"/>
          <w:szCs w:val="36"/>
          <w:rtl/>
        </w:rPr>
        <w:t>وقد ذكر الشيخ – حفظه الله - أنه كان عنده بعض المسائل المشكلة في كتب الرجال, فلما قرأ كتاب «الميزان» للذهبي زالت تلك الإشكالات بحمد الله</w:t>
      </w:r>
      <w:r w:rsidRPr="00B71584">
        <w:rPr>
          <w:rFonts w:ascii="Traditional Arabic" w:hAnsi="Traditional Arabic" w:cs="Traditional Arabic" w:hint="cs"/>
          <w:sz w:val="36"/>
          <w:szCs w:val="36"/>
          <w:rtl/>
        </w:rPr>
        <w:t xml:space="preserve"> </w:t>
      </w:r>
      <w:r w:rsidRPr="00B71584">
        <w:rPr>
          <w:rFonts w:ascii="Traditional Arabic" w:hAnsi="Traditional Arabic" w:cs="Traditional Arabic"/>
          <w:sz w:val="36"/>
          <w:szCs w:val="36"/>
          <w:rtl/>
        </w:rPr>
        <w:t>وقال أيضا: وهناك طريقتان لمعرفة الرجال وحفظهم:</w:t>
      </w:r>
    </w:p>
    <w:p w:rsidR="00B71584" w:rsidRPr="00B71584" w:rsidRDefault="00B71584" w:rsidP="00B71584">
      <w:pPr>
        <w:spacing w:after="200"/>
        <w:ind w:left="360"/>
        <w:jc w:val="lowKashida"/>
        <w:rPr>
          <w:rFonts w:ascii="Traditional Arabic" w:hAnsi="Traditional Arabic" w:cs="Traditional Arabic" w:hint="cs"/>
          <w:b/>
          <w:bCs/>
          <w:color w:val="FF0000"/>
          <w:sz w:val="36"/>
          <w:szCs w:val="36"/>
          <w:rtl/>
        </w:rPr>
      </w:pPr>
      <w:r w:rsidRPr="00B71584">
        <w:rPr>
          <w:rFonts w:ascii="Traditional Arabic" w:hAnsi="Traditional Arabic" w:cs="Traditional Arabic" w:hint="cs"/>
          <w:b/>
          <w:bCs/>
          <w:color w:val="FF0000"/>
          <w:sz w:val="36"/>
          <w:szCs w:val="36"/>
          <w:rtl/>
        </w:rPr>
        <w:t>طرق معرفة الرجال وحفظهم:</w:t>
      </w:r>
    </w:p>
    <w:p w:rsidR="00B71584" w:rsidRPr="00B71584" w:rsidRDefault="00B71584" w:rsidP="00B71584">
      <w:pPr>
        <w:spacing w:after="200"/>
        <w:ind w:left="360"/>
        <w:jc w:val="lowKashida"/>
        <w:rPr>
          <w:rFonts w:ascii="Traditional Arabic" w:hAnsi="Traditional Arabic" w:cs="Traditional Arabic" w:hint="cs"/>
          <w:sz w:val="36"/>
          <w:szCs w:val="36"/>
          <w:rtl/>
        </w:rPr>
      </w:pPr>
      <w:r w:rsidRPr="00B71584">
        <w:rPr>
          <w:rFonts w:ascii="Traditional Arabic" w:hAnsi="Traditional Arabic" w:cs="Traditional Arabic"/>
          <w:b/>
          <w:bCs/>
          <w:color w:val="FF6600"/>
          <w:sz w:val="36"/>
          <w:szCs w:val="36"/>
          <w:rtl/>
        </w:rPr>
        <w:lastRenderedPageBreak/>
        <w:t>الأولى:</w:t>
      </w:r>
      <w:r w:rsidRPr="00B71584">
        <w:rPr>
          <w:rFonts w:ascii="Traditional Arabic" w:hAnsi="Traditional Arabic" w:cs="Traditional Arabic"/>
          <w:sz w:val="36"/>
          <w:szCs w:val="36"/>
          <w:rtl/>
        </w:rPr>
        <w:t xml:space="preserve"> وهي الأساس والأهم أن يقرأ في كتب الحديث المسندة، وإذا مرّ عليه إسناد راجع تراجم رجاله في كتب التراجم</w:t>
      </w:r>
      <w:r w:rsidRPr="00B71584">
        <w:rPr>
          <w:rFonts w:ascii="Traditional Arabic" w:hAnsi="Traditional Arabic" w:cs="Traditional Arabic" w:hint="cs"/>
          <w:sz w:val="36"/>
          <w:szCs w:val="36"/>
          <w:rtl/>
        </w:rPr>
        <w:t>.</w:t>
      </w:r>
    </w:p>
    <w:p w:rsidR="00B71584" w:rsidRPr="00B71584" w:rsidRDefault="00B71584" w:rsidP="00B71584">
      <w:pPr>
        <w:spacing w:after="200"/>
        <w:ind w:left="360"/>
        <w:jc w:val="lowKashida"/>
        <w:rPr>
          <w:rFonts w:ascii="Traditional Arabic" w:hAnsi="Traditional Arabic" w:cs="Traditional Arabic" w:hint="cs"/>
          <w:sz w:val="36"/>
          <w:szCs w:val="36"/>
          <w:rtl/>
        </w:rPr>
      </w:pPr>
      <w:r w:rsidRPr="00B71584">
        <w:rPr>
          <w:rFonts w:ascii="Traditional Arabic" w:hAnsi="Traditional Arabic" w:cs="Traditional Arabic"/>
          <w:b/>
          <w:bCs/>
          <w:color w:val="FF6600"/>
          <w:sz w:val="36"/>
          <w:szCs w:val="36"/>
          <w:rtl/>
        </w:rPr>
        <w:t>الثانية:</w:t>
      </w:r>
      <w:r w:rsidRPr="00B71584">
        <w:rPr>
          <w:rFonts w:ascii="Traditional Arabic" w:hAnsi="Traditional Arabic" w:cs="Traditional Arabic"/>
          <w:sz w:val="36"/>
          <w:szCs w:val="36"/>
          <w:rtl/>
        </w:rPr>
        <w:t xml:space="preserve"> فيعرف الرجال ويحفظهم من خلال الرجوع إلى كتب الرجال مباشرة، كالقراءة في كتاب «التاريخ الكبير» للبخاري و«الجرح والتعديل» لابن أبي حاتم و«الثقات» لابن حبان وغيرها.</w:t>
      </w:r>
    </w:p>
    <w:p w:rsidR="00B71584" w:rsidRPr="00B71584" w:rsidRDefault="00B71584" w:rsidP="00B71584">
      <w:pPr>
        <w:spacing w:after="200"/>
        <w:ind w:left="360"/>
        <w:jc w:val="lowKashida"/>
        <w:rPr>
          <w:rFonts w:ascii="Traditional Arabic" w:hAnsi="Traditional Arabic" w:cs="Traditional Arabic" w:hint="cs"/>
          <w:sz w:val="36"/>
          <w:szCs w:val="36"/>
          <w:rtl/>
        </w:rPr>
      </w:pPr>
      <w:r w:rsidRPr="00B71584">
        <w:rPr>
          <w:rFonts w:ascii="Traditional Arabic" w:hAnsi="Traditional Arabic" w:cs="Traditional Arabic"/>
          <w:sz w:val="36"/>
          <w:szCs w:val="36"/>
          <w:rtl/>
        </w:rPr>
        <w:t xml:space="preserve">والطريقة الأولى أولى ؛ لأن مراجعة ترجمة الرجل بعد مروره عليه في الإسناد أدعى إلى حفظه ومعرفة طبقته ومن هو شيخه وتلميذه الراوي </w:t>
      </w:r>
      <w:proofErr w:type="spellStart"/>
      <w:r w:rsidRPr="00B71584">
        <w:rPr>
          <w:rFonts w:ascii="Traditional Arabic" w:hAnsi="Traditional Arabic" w:cs="Traditional Arabic"/>
          <w:sz w:val="36"/>
          <w:szCs w:val="36"/>
          <w:rtl/>
        </w:rPr>
        <w:t>عنه.ويُحبّذ</w:t>
      </w:r>
      <w:proofErr w:type="spellEnd"/>
      <w:r w:rsidRPr="00B71584">
        <w:rPr>
          <w:rFonts w:ascii="Traditional Arabic" w:hAnsi="Traditional Arabic" w:cs="Traditional Arabic"/>
          <w:sz w:val="36"/>
          <w:szCs w:val="36"/>
          <w:rtl/>
        </w:rPr>
        <w:t xml:space="preserve"> له أن يقرأ في كتاب «الموطأ» وذلك لقصر أسانيده ولشهرة رجاله وثقتهم، فرجاله ممن تدور عليهم كثير من الأسانيد الصحيحة، ومن أتى من بعده كأصحاب الكتب الستة وأحمد وغيرهم يروون من طريقه أو من طريق شيوخه، فلذلك البداية به أولى فيما يتعلق بهذا الأمر، ثم بعد ذلك أسانيد البخاري ومسلم، ثم باقي كتب السنن.</w:t>
      </w:r>
    </w:p>
    <w:p w:rsidR="00B71584" w:rsidRPr="00B71584" w:rsidRDefault="00B71584" w:rsidP="00B71584">
      <w:pPr>
        <w:spacing w:after="200"/>
        <w:ind w:left="360"/>
        <w:jc w:val="lowKashida"/>
        <w:rPr>
          <w:rFonts w:ascii="Traditional Arabic" w:hAnsi="Traditional Arabic" w:cs="Traditional Arabic" w:hint="cs"/>
          <w:sz w:val="36"/>
          <w:szCs w:val="36"/>
          <w:rtl/>
        </w:rPr>
      </w:pPr>
      <w:r w:rsidRPr="00B71584">
        <w:rPr>
          <w:rFonts w:ascii="Traditional Arabic" w:hAnsi="Traditional Arabic" w:cs="Traditional Arabic"/>
          <w:sz w:val="36"/>
          <w:szCs w:val="36"/>
          <w:rtl/>
        </w:rPr>
        <w:t xml:space="preserve">والطريقة الثانية لابد منها أيضاً لمن أراد أن يتمكن في هذا الفن، فعليه أن يدمن النظر في كتب الجرح والتعديل حتى يعرف مناهج الأئمة ومصطلحاتهم، ومن هو المعتدل من المتشدد والمتساهل، إلى غير ذلك من الفوائد والدقائق التي لا تحصل إلا بهذا، وبالله التوفيق </w:t>
      </w:r>
      <w:proofErr w:type="spellStart"/>
      <w:r w:rsidRPr="00B71584">
        <w:rPr>
          <w:rFonts w:ascii="Traditional Arabic" w:hAnsi="Traditional Arabic" w:cs="Traditional Arabic"/>
          <w:sz w:val="36"/>
          <w:szCs w:val="36"/>
          <w:rtl/>
        </w:rPr>
        <w:t>ا.ه</w:t>
      </w:r>
      <w:proofErr w:type="spellEnd"/>
      <w:r w:rsidRPr="00B71584">
        <w:rPr>
          <w:rFonts w:ascii="Traditional Arabic" w:hAnsi="Traditional Arabic" w:cs="Traditional Arabic"/>
          <w:sz w:val="36"/>
          <w:szCs w:val="36"/>
          <w:rtl/>
        </w:rPr>
        <w:t>ـ.</w:t>
      </w:r>
    </w:p>
    <w:p w:rsidR="00B71584" w:rsidRPr="00B71584" w:rsidRDefault="00B71584" w:rsidP="00B71584">
      <w:pPr>
        <w:spacing w:after="200"/>
        <w:ind w:left="360"/>
        <w:jc w:val="lowKashida"/>
        <w:rPr>
          <w:rFonts w:ascii="Traditional Arabic" w:hAnsi="Traditional Arabic" w:cs="Traditional Arabic" w:hint="cs"/>
          <w:b/>
          <w:bCs/>
          <w:color w:val="FF0000"/>
          <w:sz w:val="36"/>
          <w:szCs w:val="36"/>
          <w:rtl/>
        </w:rPr>
      </w:pPr>
      <w:r w:rsidRPr="00B71584">
        <w:rPr>
          <w:rFonts w:ascii="Traditional Arabic" w:hAnsi="Traditional Arabic" w:cs="Traditional Arabic"/>
          <w:b/>
          <w:bCs/>
          <w:color w:val="FF0000"/>
          <w:sz w:val="36"/>
          <w:szCs w:val="36"/>
          <w:rtl/>
        </w:rPr>
        <w:t>آثار الشيخ العلمية:</w:t>
      </w:r>
    </w:p>
    <w:p w:rsidR="00B71584" w:rsidRPr="00B71584" w:rsidRDefault="00B71584" w:rsidP="00B71584">
      <w:pPr>
        <w:spacing w:after="200"/>
        <w:ind w:left="360"/>
        <w:jc w:val="lowKashida"/>
        <w:rPr>
          <w:rFonts w:ascii="Traditional Arabic" w:hAnsi="Traditional Arabic" w:cs="Traditional Arabic" w:hint="cs"/>
          <w:sz w:val="36"/>
          <w:szCs w:val="36"/>
          <w:rtl/>
        </w:rPr>
      </w:pPr>
      <w:r w:rsidRPr="00B71584">
        <w:rPr>
          <w:rFonts w:ascii="Traditional Arabic" w:hAnsi="Traditional Arabic" w:cs="Traditional Arabic"/>
          <w:sz w:val="36"/>
          <w:szCs w:val="36"/>
          <w:rtl/>
        </w:rPr>
        <w:t>من آثار الشيخ –حفظه الله ورعاه- :</w:t>
      </w:r>
    </w:p>
    <w:p w:rsidR="00B71584" w:rsidRPr="00B71584" w:rsidRDefault="00B71584" w:rsidP="00B71584">
      <w:pPr>
        <w:spacing w:after="200"/>
        <w:ind w:left="360"/>
        <w:jc w:val="lowKashida"/>
        <w:rPr>
          <w:rFonts w:ascii="Traditional Arabic" w:hAnsi="Traditional Arabic" w:cs="Traditional Arabic" w:hint="cs"/>
          <w:b/>
          <w:bCs/>
          <w:color w:val="FF6600"/>
          <w:sz w:val="36"/>
          <w:szCs w:val="36"/>
          <w:rtl/>
        </w:rPr>
      </w:pPr>
      <w:r w:rsidRPr="00B71584">
        <w:rPr>
          <w:rFonts w:ascii="Traditional Arabic" w:hAnsi="Traditional Arabic" w:cs="Traditional Arabic"/>
          <w:b/>
          <w:bCs/>
          <w:color w:val="FF6600"/>
          <w:sz w:val="36"/>
          <w:szCs w:val="36"/>
          <w:rtl/>
        </w:rPr>
        <w:t>أولا: المؤلفات:</w:t>
      </w:r>
    </w:p>
    <w:p w:rsidR="00B71584" w:rsidRPr="00B71584" w:rsidRDefault="00B71584" w:rsidP="005E2718">
      <w:pPr>
        <w:numPr>
          <w:ilvl w:val="0"/>
          <w:numId w:val="21"/>
        </w:numPr>
        <w:spacing w:after="200"/>
        <w:jc w:val="lowKashida"/>
        <w:rPr>
          <w:rFonts w:ascii="Traditional Arabic" w:hAnsi="Traditional Arabic" w:cs="Traditional Arabic" w:hint="cs"/>
          <w:sz w:val="36"/>
          <w:szCs w:val="36"/>
        </w:rPr>
      </w:pPr>
      <w:r w:rsidRPr="00B71584">
        <w:rPr>
          <w:rFonts w:ascii="Traditional Arabic" w:hAnsi="Traditional Arabic" w:cs="Traditional Arabic"/>
          <w:sz w:val="36"/>
          <w:szCs w:val="36"/>
          <w:rtl/>
        </w:rPr>
        <w:t xml:space="preserve">والمقصود بها المؤلفات التي كتبها الشيخ بخط يده، أو التي أملاها أو فرغت من الأشرطة وراجعها الشيخ وأجاز نشرها, </w:t>
      </w:r>
      <w:proofErr w:type="spellStart"/>
      <w:r w:rsidRPr="00B71584">
        <w:rPr>
          <w:rFonts w:ascii="Traditional Arabic" w:hAnsi="Traditional Arabic" w:cs="Traditional Arabic"/>
          <w:sz w:val="36"/>
          <w:szCs w:val="36"/>
          <w:rtl/>
        </w:rPr>
        <w:t>ومنها:شرح</w:t>
      </w:r>
      <w:proofErr w:type="spellEnd"/>
      <w:r w:rsidRPr="00B71584">
        <w:rPr>
          <w:rFonts w:ascii="Traditional Arabic" w:hAnsi="Traditional Arabic" w:cs="Traditional Arabic"/>
          <w:sz w:val="36"/>
          <w:szCs w:val="36"/>
          <w:rtl/>
        </w:rPr>
        <w:t xml:space="preserve"> جامع أبي عيسى الترمذي , لم يكمله</w:t>
      </w:r>
      <w:r w:rsidRPr="00B71584">
        <w:rPr>
          <w:rFonts w:ascii="Traditional Arabic" w:hAnsi="Traditional Arabic" w:cs="Traditional Arabic" w:hint="cs"/>
          <w:sz w:val="36"/>
          <w:szCs w:val="36"/>
          <w:rtl/>
        </w:rPr>
        <w:t>.</w:t>
      </w:r>
    </w:p>
    <w:p w:rsidR="00B71584" w:rsidRPr="00B71584" w:rsidRDefault="00B71584" w:rsidP="005E2718">
      <w:pPr>
        <w:numPr>
          <w:ilvl w:val="0"/>
          <w:numId w:val="21"/>
        </w:numPr>
        <w:spacing w:after="200"/>
        <w:jc w:val="lowKashida"/>
        <w:rPr>
          <w:rFonts w:ascii="Traditional Arabic" w:hAnsi="Traditional Arabic" w:cs="Traditional Arabic" w:hint="cs"/>
          <w:sz w:val="36"/>
          <w:szCs w:val="36"/>
        </w:rPr>
      </w:pPr>
      <w:r w:rsidRPr="00B71584">
        <w:rPr>
          <w:rFonts w:ascii="Traditional Arabic" w:hAnsi="Traditional Arabic" w:cs="Traditional Arabic"/>
          <w:sz w:val="36"/>
          <w:szCs w:val="36"/>
          <w:rtl/>
        </w:rPr>
        <w:t>بحث في أحاديث الجمع بين أدعية الاستفتاح.</w:t>
      </w:r>
    </w:p>
    <w:p w:rsidR="00B71584" w:rsidRPr="00B71584" w:rsidRDefault="00B71584" w:rsidP="005E2718">
      <w:pPr>
        <w:numPr>
          <w:ilvl w:val="0"/>
          <w:numId w:val="21"/>
        </w:numPr>
        <w:spacing w:after="200"/>
        <w:jc w:val="lowKashida"/>
        <w:rPr>
          <w:rFonts w:ascii="Traditional Arabic" w:hAnsi="Traditional Arabic" w:cs="Traditional Arabic" w:hint="cs"/>
          <w:sz w:val="36"/>
          <w:szCs w:val="36"/>
        </w:rPr>
      </w:pPr>
      <w:r w:rsidRPr="00B71584">
        <w:rPr>
          <w:rFonts w:ascii="Traditional Arabic" w:hAnsi="Traditional Arabic" w:cs="Traditional Arabic"/>
          <w:sz w:val="36"/>
          <w:szCs w:val="36"/>
          <w:rtl/>
        </w:rPr>
        <w:lastRenderedPageBreak/>
        <w:t>بحث في حديث «صاحب اليمين أمين على صاحب الشمال» _ مخطوط _ .</w:t>
      </w:r>
    </w:p>
    <w:p w:rsidR="00B71584" w:rsidRPr="00B71584" w:rsidRDefault="00B71584" w:rsidP="005E2718">
      <w:pPr>
        <w:numPr>
          <w:ilvl w:val="0"/>
          <w:numId w:val="21"/>
        </w:numPr>
        <w:spacing w:after="200"/>
        <w:jc w:val="lowKashida"/>
        <w:rPr>
          <w:rFonts w:ascii="Traditional Arabic" w:hAnsi="Traditional Arabic" w:cs="Traditional Arabic" w:hint="cs"/>
          <w:sz w:val="36"/>
          <w:szCs w:val="36"/>
        </w:rPr>
      </w:pPr>
      <w:r w:rsidRPr="00B71584">
        <w:rPr>
          <w:rFonts w:ascii="Traditional Arabic" w:hAnsi="Traditional Arabic" w:cs="Traditional Arabic"/>
          <w:sz w:val="36"/>
          <w:szCs w:val="36"/>
          <w:rtl/>
        </w:rPr>
        <w:t>رسالة في حكم زيارة آثار الصالحين _ مطبوع _.</w:t>
      </w:r>
    </w:p>
    <w:p w:rsidR="00B71584" w:rsidRPr="00B71584" w:rsidRDefault="00B71584" w:rsidP="005E2718">
      <w:pPr>
        <w:numPr>
          <w:ilvl w:val="0"/>
          <w:numId w:val="21"/>
        </w:numPr>
        <w:spacing w:after="200"/>
        <w:jc w:val="lowKashida"/>
        <w:rPr>
          <w:rFonts w:ascii="Traditional Arabic" w:hAnsi="Traditional Arabic" w:cs="Traditional Arabic" w:hint="cs"/>
          <w:sz w:val="36"/>
          <w:szCs w:val="36"/>
        </w:rPr>
      </w:pPr>
      <w:r w:rsidRPr="00B71584">
        <w:rPr>
          <w:rFonts w:ascii="Traditional Arabic" w:hAnsi="Traditional Arabic" w:cs="Traditional Arabic"/>
          <w:sz w:val="36"/>
          <w:szCs w:val="36"/>
          <w:rtl/>
        </w:rPr>
        <w:t xml:space="preserve">الحج أحكامه وصفته _ مطبوع _ </w:t>
      </w:r>
      <w:r w:rsidRPr="00B71584">
        <w:rPr>
          <w:rFonts w:ascii="Traditional Arabic" w:hAnsi="Traditional Arabic" w:cs="Traditional Arabic" w:hint="cs"/>
          <w:sz w:val="36"/>
          <w:szCs w:val="36"/>
          <w:rtl/>
        </w:rPr>
        <w:t>.</w:t>
      </w:r>
    </w:p>
    <w:p w:rsidR="00B71584" w:rsidRPr="00B71584" w:rsidRDefault="00B71584" w:rsidP="005E2718">
      <w:pPr>
        <w:numPr>
          <w:ilvl w:val="0"/>
          <w:numId w:val="21"/>
        </w:numPr>
        <w:spacing w:after="200"/>
        <w:jc w:val="lowKashida"/>
        <w:rPr>
          <w:rFonts w:ascii="Traditional Arabic" w:hAnsi="Traditional Arabic" w:cs="Traditional Arabic" w:hint="cs"/>
          <w:sz w:val="36"/>
          <w:szCs w:val="36"/>
        </w:rPr>
      </w:pPr>
      <w:r w:rsidRPr="00B71584">
        <w:rPr>
          <w:rFonts w:ascii="Traditional Arabic" w:hAnsi="Traditional Arabic" w:cs="Traditional Arabic"/>
          <w:sz w:val="36"/>
          <w:szCs w:val="36"/>
          <w:rtl/>
        </w:rPr>
        <w:t>حواشي على كتاب تقريب التهذيب لابن حجر.</w:t>
      </w:r>
    </w:p>
    <w:p w:rsidR="00B71584" w:rsidRPr="00B71584" w:rsidRDefault="00B71584" w:rsidP="005E2718">
      <w:pPr>
        <w:numPr>
          <w:ilvl w:val="0"/>
          <w:numId w:val="21"/>
        </w:numPr>
        <w:spacing w:after="200"/>
        <w:jc w:val="lowKashida"/>
        <w:rPr>
          <w:rFonts w:ascii="Traditional Arabic" w:hAnsi="Traditional Arabic" w:cs="Traditional Arabic" w:hint="cs"/>
          <w:sz w:val="36"/>
          <w:szCs w:val="36"/>
        </w:rPr>
      </w:pPr>
      <w:r w:rsidRPr="00B71584">
        <w:rPr>
          <w:rFonts w:ascii="Traditional Arabic" w:hAnsi="Traditional Arabic" w:cs="Traditional Arabic"/>
          <w:sz w:val="36"/>
          <w:szCs w:val="36"/>
          <w:rtl/>
        </w:rPr>
        <w:t>حواشي وتعليقات على جملة من الكتب المتفرقة.</w:t>
      </w:r>
    </w:p>
    <w:p w:rsidR="00B71584" w:rsidRPr="00B71584" w:rsidRDefault="00B71584" w:rsidP="005E2718">
      <w:pPr>
        <w:numPr>
          <w:ilvl w:val="0"/>
          <w:numId w:val="21"/>
        </w:numPr>
        <w:spacing w:after="200"/>
        <w:jc w:val="lowKashida"/>
        <w:rPr>
          <w:rFonts w:ascii="Traditional Arabic" w:hAnsi="Traditional Arabic" w:cs="Traditional Arabic" w:hint="cs"/>
          <w:sz w:val="36"/>
          <w:szCs w:val="36"/>
        </w:rPr>
      </w:pPr>
      <w:r w:rsidRPr="00B71584">
        <w:rPr>
          <w:rFonts w:ascii="Traditional Arabic" w:hAnsi="Traditional Arabic" w:cs="Traditional Arabic"/>
          <w:sz w:val="36"/>
          <w:szCs w:val="36"/>
          <w:rtl/>
        </w:rPr>
        <w:t>نبذة عن الشيخ عبد</w:t>
      </w:r>
      <w:r w:rsidRPr="00B71584">
        <w:rPr>
          <w:rFonts w:ascii="Traditional Arabic" w:hAnsi="Traditional Arabic" w:cs="Traditional Arabic" w:hint="cs"/>
          <w:sz w:val="36"/>
          <w:szCs w:val="36"/>
          <w:rtl/>
        </w:rPr>
        <w:t xml:space="preserve"> </w:t>
      </w:r>
      <w:r w:rsidRPr="00B71584">
        <w:rPr>
          <w:rFonts w:ascii="Traditional Arabic" w:hAnsi="Traditional Arabic" w:cs="Traditional Arabic"/>
          <w:sz w:val="36"/>
          <w:szCs w:val="36"/>
          <w:rtl/>
        </w:rPr>
        <w:t>الرزاق العفيفي رحمه الله تعالى.</w:t>
      </w:r>
    </w:p>
    <w:p w:rsidR="00B71584" w:rsidRPr="00B71584" w:rsidRDefault="00B71584" w:rsidP="005E2718">
      <w:pPr>
        <w:numPr>
          <w:ilvl w:val="0"/>
          <w:numId w:val="21"/>
        </w:numPr>
        <w:spacing w:after="200"/>
        <w:jc w:val="lowKashida"/>
        <w:rPr>
          <w:rFonts w:ascii="Traditional Arabic" w:hAnsi="Traditional Arabic" w:cs="Traditional Arabic" w:hint="cs"/>
          <w:sz w:val="36"/>
          <w:szCs w:val="36"/>
        </w:rPr>
      </w:pPr>
      <w:r w:rsidRPr="00B71584">
        <w:rPr>
          <w:rFonts w:ascii="Traditional Arabic" w:hAnsi="Traditional Arabic" w:cs="Traditional Arabic"/>
          <w:sz w:val="36"/>
          <w:szCs w:val="36"/>
          <w:rtl/>
        </w:rPr>
        <w:t>نبذة عن الشيخ إسماعيل الأنصاري رحمه الله تعالى.</w:t>
      </w:r>
    </w:p>
    <w:p w:rsidR="00B71584" w:rsidRPr="00B71584" w:rsidRDefault="00B71584" w:rsidP="005E2718">
      <w:pPr>
        <w:numPr>
          <w:ilvl w:val="0"/>
          <w:numId w:val="21"/>
        </w:numPr>
        <w:spacing w:after="200"/>
        <w:jc w:val="lowKashida"/>
        <w:rPr>
          <w:rFonts w:ascii="Traditional Arabic" w:hAnsi="Traditional Arabic" w:cs="Traditional Arabic" w:hint="cs"/>
          <w:sz w:val="36"/>
          <w:szCs w:val="36"/>
        </w:rPr>
      </w:pPr>
      <w:r w:rsidRPr="00B71584">
        <w:rPr>
          <w:rFonts w:ascii="Traditional Arabic" w:hAnsi="Traditional Arabic" w:cs="Traditional Arabic"/>
          <w:sz w:val="36"/>
          <w:szCs w:val="36"/>
          <w:rtl/>
        </w:rPr>
        <w:t>أسباب مغفرة الذنوب _ مطبوع _.</w:t>
      </w:r>
    </w:p>
    <w:p w:rsidR="00B71584" w:rsidRPr="00B71584" w:rsidRDefault="00B71584" w:rsidP="005E2718">
      <w:pPr>
        <w:numPr>
          <w:ilvl w:val="0"/>
          <w:numId w:val="21"/>
        </w:numPr>
        <w:spacing w:after="200"/>
        <w:jc w:val="lowKashida"/>
        <w:rPr>
          <w:rFonts w:ascii="Traditional Arabic" w:hAnsi="Traditional Arabic" w:cs="Traditional Arabic" w:hint="cs"/>
          <w:sz w:val="36"/>
          <w:szCs w:val="36"/>
        </w:rPr>
      </w:pPr>
      <w:r w:rsidRPr="00B71584">
        <w:rPr>
          <w:rFonts w:ascii="Traditional Arabic" w:hAnsi="Traditional Arabic" w:cs="Traditional Arabic"/>
          <w:sz w:val="36"/>
          <w:szCs w:val="36"/>
          <w:rtl/>
        </w:rPr>
        <w:t>البدر التمام في بيان حكم بعض ما ورد في فضل رمضان _ مطبوع _.</w:t>
      </w:r>
    </w:p>
    <w:p w:rsidR="00B71584" w:rsidRPr="00B71584" w:rsidRDefault="00B71584" w:rsidP="005E2718">
      <w:pPr>
        <w:numPr>
          <w:ilvl w:val="0"/>
          <w:numId w:val="21"/>
        </w:numPr>
        <w:spacing w:after="200"/>
        <w:jc w:val="lowKashida"/>
        <w:rPr>
          <w:rFonts w:ascii="Traditional Arabic" w:hAnsi="Traditional Arabic" w:cs="Traditional Arabic" w:hint="cs"/>
          <w:sz w:val="36"/>
          <w:szCs w:val="36"/>
        </w:rPr>
      </w:pPr>
      <w:r w:rsidRPr="00B71584">
        <w:rPr>
          <w:rFonts w:ascii="Traditional Arabic" w:hAnsi="Traditional Arabic" w:cs="Traditional Arabic"/>
          <w:sz w:val="36"/>
          <w:szCs w:val="36"/>
          <w:rtl/>
        </w:rPr>
        <w:t>البرهان بوجوب اللجوء إلى الواحد الديان _ مطبوع _.</w:t>
      </w:r>
    </w:p>
    <w:p w:rsidR="00B71584" w:rsidRPr="00B71584" w:rsidRDefault="00B71584" w:rsidP="005E2718">
      <w:pPr>
        <w:numPr>
          <w:ilvl w:val="0"/>
          <w:numId w:val="21"/>
        </w:numPr>
        <w:spacing w:after="200"/>
        <w:jc w:val="lowKashida"/>
        <w:rPr>
          <w:rFonts w:ascii="Traditional Arabic" w:hAnsi="Traditional Arabic" w:cs="Traditional Arabic" w:hint="cs"/>
          <w:sz w:val="36"/>
          <w:szCs w:val="36"/>
          <w:rtl/>
        </w:rPr>
      </w:pPr>
      <w:r w:rsidRPr="00B71584">
        <w:rPr>
          <w:rFonts w:ascii="Traditional Arabic" w:hAnsi="Traditional Arabic" w:cs="Traditional Arabic"/>
          <w:sz w:val="36"/>
          <w:szCs w:val="36"/>
          <w:rtl/>
        </w:rPr>
        <w:t xml:space="preserve">فتح الواحد العلي في الدفاع عن صحابة النبي </w:t>
      </w:r>
      <w:r w:rsidRPr="00B71584">
        <w:rPr>
          <w:rFonts w:ascii="Traditional Arabic" w:hAnsi="Traditional Arabic" w:cs="Traditional Arabic"/>
          <w:sz w:val="36"/>
          <w:szCs w:val="36"/>
        </w:rPr>
        <w:t>r</w:t>
      </w:r>
      <w:r w:rsidRPr="00B71584">
        <w:rPr>
          <w:rFonts w:ascii="Traditional Arabic" w:hAnsi="Traditional Arabic" w:cs="Traditional Arabic"/>
          <w:sz w:val="36"/>
          <w:szCs w:val="36"/>
          <w:rtl/>
        </w:rPr>
        <w:t xml:space="preserve"> _ مطبوع _.</w:t>
      </w:r>
    </w:p>
    <w:p w:rsidR="00B71584" w:rsidRPr="00B71584" w:rsidRDefault="00B71584" w:rsidP="00B71584">
      <w:pPr>
        <w:spacing w:after="200"/>
        <w:ind w:left="720"/>
        <w:jc w:val="lowKashida"/>
        <w:rPr>
          <w:rFonts w:ascii="Traditional Arabic" w:hAnsi="Traditional Arabic" w:cs="Traditional Arabic" w:hint="cs"/>
          <w:color w:val="FF6600"/>
          <w:sz w:val="36"/>
          <w:szCs w:val="36"/>
          <w:rtl/>
        </w:rPr>
      </w:pPr>
      <w:r w:rsidRPr="00B71584">
        <w:rPr>
          <w:rFonts w:ascii="Traditional Arabic" w:hAnsi="Traditional Arabic" w:cs="Traditional Arabic"/>
          <w:sz w:val="36"/>
          <w:szCs w:val="36"/>
          <w:rtl/>
        </w:rPr>
        <w:br/>
      </w:r>
      <w:r w:rsidRPr="00B71584">
        <w:rPr>
          <w:rFonts w:ascii="Traditional Arabic" w:hAnsi="Traditional Arabic" w:cs="Traditional Arabic"/>
          <w:b/>
          <w:bCs/>
          <w:color w:val="FF6600"/>
          <w:sz w:val="36"/>
          <w:szCs w:val="36"/>
          <w:rtl/>
        </w:rPr>
        <w:t xml:space="preserve">ثانيا : تقديمات الكتب ( </w:t>
      </w:r>
      <w:proofErr w:type="spellStart"/>
      <w:r w:rsidRPr="00B71584">
        <w:rPr>
          <w:rFonts w:ascii="Traditional Arabic" w:hAnsi="Traditional Arabic" w:cs="Traditional Arabic"/>
          <w:b/>
          <w:bCs/>
          <w:color w:val="FF6600"/>
          <w:sz w:val="36"/>
          <w:szCs w:val="36"/>
          <w:rtl/>
        </w:rPr>
        <w:t>التقاريظ</w:t>
      </w:r>
      <w:proofErr w:type="spellEnd"/>
      <w:r w:rsidRPr="00B71584">
        <w:rPr>
          <w:rFonts w:ascii="Traditional Arabic" w:hAnsi="Traditional Arabic" w:cs="Traditional Arabic"/>
          <w:b/>
          <w:bCs/>
          <w:color w:val="FF6600"/>
          <w:sz w:val="36"/>
          <w:szCs w:val="36"/>
          <w:rtl/>
        </w:rPr>
        <w:t xml:space="preserve"> )</w:t>
      </w:r>
      <w:r w:rsidRPr="00B71584">
        <w:rPr>
          <w:rFonts w:ascii="Traditional Arabic" w:hAnsi="Traditional Arabic" w:cs="Traditional Arabic" w:hint="cs"/>
          <w:color w:val="FF6600"/>
          <w:sz w:val="36"/>
          <w:szCs w:val="36"/>
          <w:rtl/>
        </w:rPr>
        <w:t>:</w:t>
      </w:r>
    </w:p>
    <w:p w:rsidR="00B71584" w:rsidRPr="00B71584" w:rsidRDefault="00B71584" w:rsidP="00B71584">
      <w:pPr>
        <w:spacing w:after="200"/>
        <w:ind w:left="720"/>
        <w:jc w:val="lowKashida"/>
        <w:rPr>
          <w:rFonts w:ascii="Traditional Arabic" w:hAnsi="Traditional Arabic" w:cs="Traditional Arabic" w:hint="cs"/>
          <w:sz w:val="36"/>
          <w:szCs w:val="36"/>
          <w:rtl/>
        </w:rPr>
      </w:pPr>
      <w:r w:rsidRPr="00B71584">
        <w:rPr>
          <w:rFonts w:ascii="Traditional Arabic" w:hAnsi="Traditional Arabic" w:cs="Traditional Arabic"/>
          <w:sz w:val="36"/>
          <w:szCs w:val="36"/>
          <w:rtl/>
        </w:rPr>
        <w:t xml:space="preserve"> وهي كثيرة, وفي الكثير منها يبسط الشيخ الكلام في بعض المسائل العلمية بما يكون بحثا مستقلا في تلك المسألة, ومنها:</w:t>
      </w:r>
    </w:p>
    <w:p w:rsidR="00B71584" w:rsidRPr="00B71584" w:rsidRDefault="00B71584" w:rsidP="00B71584">
      <w:pPr>
        <w:spacing w:after="200"/>
        <w:ind w:left="720"/>
        <w:jc w:val="lowKashida"/>
        <w:rPr>
          <w:rFonts w:ascii="Traditional Arabic" w:hAnsi="Traditional Arabic" w:cs="Traditional Arabic" w:hint="cs"/>
          <w:b/>
          <w:bCs/>
          <w:color w:val="FFCC00"/>
          <w:sz w:val="36"/>
          <w:szCs w:val="36"/>
          <w:rtl/>
        </w:rPr>
      </w:pPr>
      <w:r w:rsidRPr="00B71584">
        <w:rPr>
          <w:rFonts w:ascii="Traditional Arabic" w:hAnsi="Traditional Arabic" w:cs="Traditional Arabic"/>
          <w:b/>
          <w:bCs/>
          <w:color w:val="FFCC00"/>
          <w:sz w:val="36"/>
          <w:szCs w:val="36"/>
          <w:rtl/>
        </w:rPr>
        <w:t>في العقيدة:</w:t>
      </w:r>
    </w:p>
    <w:p w:rsidR="00B71584" w:rsidRPr="00B71584" w:rsidRDefault="00B71584" w:rsidP="00B71584">
      <w:pPr>
        <w:spacing w:after="200"/>
        <w:ind w:left="720"/>
        <w:jc w:val="lowKashida"/>
        <w:rPr>
          <w:rFonts w:ascii="Traditional Arabic" w:hAnsi="Traditional Arabic" w:cs="Traditional Arabic" w:hint="cs"/>
          <w:sz w:val="36"/>
          <w:szCs w:val="36"/>
          <w:rtl/>
        </w:rPr>
      </w:pPr>
      <w:r w:rsidRPr="00B71584">
        <w:rPr>
          <w:rFonts w:ascii="Traditional Arabic" w:hAnsi="Traditional Arabic" w:cs="Traditional Arabic"/>
          <w:sz w:val="36"/>
          <w:szCs w:val="36"/>
          <w:rtl/>
        </w:rPr>
        <w:t>- مقدمة كتاب بدع القبور.</w:t>
      </w:r>
    </w:p>
    <w:p w:rsidR="00B71584" w:rsidRPr="00B71584" w:rsidRDefault="00B71584" w:rsidP="00B71584">
      <w:pPr>
        <w:spacing w:after="200"/>
        <w:ind w:left="720"/>
        <w:jc w:val="lowKashida"/>
        <w:rPr>
          <w:rFonts w:ascii="Traditional Arabic" w:hAnsi="Traditional Arabic" w:cs="Traditional Arabic" w:hint="cs"/>
          <w:sz w:val="36"/>
          <w:szCs w:val="36"/>
          <w:rtl/>
        </w:rPr>
      </w:pPr>
      <w:r w:rsidRPr="00B71584">
        <w:rPr>
          <w:rFonts w:ascii="Traditional Arabic" w:hAnsi="Traditional Arabic" w:cs="Traditional Arabic"/>
          <w:sz w:val="36"/>
          <w:szCs w:val="36"/>
          <w:rtl/>
        </w:rPr>
        <w:t>- مقدمة كتاب التوضيحات الكاشفات</w:t>
      </w:r>
    </w:p>
    <w:p w:rsidR="00B71584" w:rsidRPr="00B71584" w:rsidRDefault="00B71584" w:rsidP="00B71584">
      <w:pPr>
        <w:spacing w:after="200"/>
        <w:ind w:left="720"/>
        <w:jc w:val="lowKashida"/>
        <w:rPr>
          <w:rFonts w:ascii="Traditional Arabic" w:hAnsi="Traditional Arabic" w:cs="Traditional Arabic" w:hint="cs"/>
          <w:sz w:val="36"/>
          <w:szCs w:val="36"/>
          <w:rtl/>
        </w:rPr>
      </w:pPr>
      <w:r w:rsidRPr="00B71584">
        <w:rPr>
          <w:rFonts w:ascii="Traditional Arabic" w:hAnsi="Traditional Arabic" w:cs="Traditional Arabic"/>
          <w:sz w:val="36"/>
          <w:szCs w:val="36"/>
          <w:rtl/>
        </w:rPr>
        <w:t>- مقدمة كتاب شرح نواقض الإسلام.</w:t>
      </w:r>
    </w:p>
    <w:p w:rsidR="00B71584" w:rsidRPr="00B71584" w:rsidRDefault="00B71584" w:rsidP="00B71584">
      <w:pPr>
        <w:spacing w:after="200"/>
        <w:ind w:left="720"/>
        <w:jc w:val="lowKashida"/>
        <w:rPr>
          <w:rFonts w:ascii="Traditional Arabic" w:hAnsi="Traditional Arabic" w:cs="Traditional Arabic" w:hint="cs"/>
          <w:sz w:val="36"/>
          <w:szCs w:val="36"/>
          <w:rtl/>
        </w:rPr>
      </w:pPr>
      <w:r w:rsidRPr="00B71584">
        <w:rPr>
          <w:rFonts w:ascii="Traditional Arabic" w:hAnsi="Traditional Arabic" w:cs="Traditional Arabic"/>
          <w:sz w:val="36"/>
          <w:szCs w:val="36"/>
          <w:rtl/>
        </w:rPr>
        <w:lastRenderedPageBreak/>
        <w:t>- مقدمة كتاب من أحكام الكهانة.</w:t>
      </w:r>
    </w:p>
    <w:p w:rsidR="00B71584" w:rsidRPr="00B71584" w:rsidRDefault="00B71584" w:rsidP="00B71584">
      <w:pPr>
        <w:spacing w:after="200"/>
        <w:ind w:left="720"/>
        <w:jc w:val="lowKashida"/>
        <w:rPr>
          <w:rFonts w:ascii="Traditional Arabic" w:hAnsi="Traditional Arabic" w:cs="Traditional Arabic" w:hint="cs"/>
          <w:sz w:val="36"/>
          <w:szCs w:val="36"/>
          <w:rtl/>
        </w:rPr>
      </w:pPr>
      <w:r w:rsidRPr="00B71584">
        <w:rPr>
          <w:rFonts w:ascii="Traditional Arabic" w:hAnsi="Traditional Arabic" w:cs="Traditional Arabic"/>
          <w:sz w:val="36"/>
          <w:szCs w:val="36"/>
          <w:rtl/>
        </w:rPr>
        <w:t>- مقدمة كتاب الإبانة لما للصحابة من المنزلة والمكانة.</w:t>
      </w:r>
    </w:p>
    <w:p w:rsidR="00B71584" w:rsidRPr="00B71584" w:rsidRDefault="00B71584" w:rsidP="00B71584">
      <w:pPr>
        <w:spacing w:after="200"/>
        <w:ind w:left="720"/>
        <w:jc w:val="lowKashida"/>
        <w:rPr>
          <w:rFonts w:ascii="Traditional Arabic" w:hAnsi="Traditional Arabic" w:cs="Traditional Arabic" w:hint="cs"/>
          <w:sz w:val="36"/>
          <w:szCs w:val="36"/>
          <w:rtl/>
        </w:rPr>
      </w:pPr>
      <w:r w:rsidRPr="00B71584">
        <w:rPr>
          <w:rFonts w:ascii="Traditional Arabic" w:hAnsi="Traditional Arabic" w:cs="Traditional Arabic"/>
          <w:sz w:val="36"/>
          <w:szCs w:val="36"/>
          <w:rtl/>
        </w:rPr>
        <w:t>- مقدمة كتاب رفع اللائمة.</w:t>
      </w:r>
    </w:p>
    <w:p w:rsidR="00B71584" w:rsidRPr="00B71584" w:rsidRDefault="00B71584" w:rsidP="00B71584">
      <w:pPr>
        <w:spacing w:after="200"/>
        <w:ind w:left="720"/>
        <w:jc w:val="lowKashida"/>
        <w:rPr>
          <w:rFonts w:ascii="Traditional Arabic" w:hAnsi="Traditional Arabic" w:cs="Traditional Arabic" w:hint="cs"/>
          <w:sz w:val="36"/>
          <w:szCs w:val="36"/>
          <w:rtl/>
        </w:rPr>
      </w:pPr>
      <w:r w:rsidRPr="00B71584">
        <w:rPr>
          <w:rFonts w:ascii="Traditional Arabic" w:hAnsi="Traditional Arabic" w:cs="Traditional Arabic"/>
          <w:sz w:val="36"/>
          <w:szCs w:val="36"/>
          <w:rtl/>
        </w:rPr>
        <w:t>- مقدمة كتاب الصفدية لابن تيمية.</w:t>
      </w:r>
    </w:p>
    <w:p w:rsidR="00B71584" w:rsidRPr="00B71584" w:rsidRDefault="00B71584" w:rsidP="00B71584">
      <w:pPr>
        <w:spacing w:after="200"/>
        <w:ind w:left="720"/>
        <w:jc w:val="lowKashida"/>
        <w:rPr>
          <w:rFonts w:ascii="Traditional Arabic" w:hAnsi="Traditional Arabic" w:cs="Traditional Arabic" w:hint="cs"/>
          <w:sz w:val="36"/>
          <w:szCs w:val="36"/>
          <w:rtl/>
        </w:rPr>
      </w:pPr>
      <w:r w:rsidRPr="00B71584">
        <w:rPr>
          <w:rFonts w:ascii="Traditional Arabic" w:hAnsi="Traditional Arabic" w:cs="Traditional Arabic"/>
          <w:sz w:val="36"/>
          <w:szCs w:val="36"/>
          <w:rtl/>
        </w:rPr>
        <w:t>- مقدمة كتاب وقفات مع زيارة آثار الصالحين.</w:t>
      </w:r>
    </w:p>
    <w:p w:rsidR="00B71584" w:rsidRPr="00B71584" w:rsidRDefault="00B71584" w:rsidP="00B71584">
      <w:pPr>
        <w:spacing w:after="200"/>
        <w:ind w:left="720"/>
        <w:jc w:val="lowKashida"/>
        <w:rPr>
          <w:rFonts w:ascii="Traditional Arabic" w:hAnsi="Traditional Arabic" w:cs="Traditional Arabic" w:hint="cs"/>
          <w:b/>
          <w:bCs/>
          <w:color w:val="FFCC00"/>
          <w:sz w:val="36"/>
          <w:szCs w:val="36"/>
          <w:rtl/>
        </w:rPr>
      </w:pPr>
      <w:r w:rsidRPr="00B71584">
        <w:rPr>
          <w:rFonts w:ascii="Traditional Arabic" w:hAnsi="Traditional Arabic" w:cs="Traditional Arabic"/>
          <w:b/>
          <w:bCs/>
          <w:color w:val="FFCC00"/>
          <w:sz w:val="36"/>
          <w:szCs w:val="36"/>
          <w:rtl/>
        </w:rPr>
        <w:t>في الحديث:</w:t>
      </w:r>
    </w:p>
    <w:p w:rsidR="00B71584" w:rsidRPr="00B71584" w:rsidRDefault="00B71584" w:rsidP="00B71584">
      <w:pPr>
        <w:spacing w:after="200"/>
        <w:ind w:left="720"/>
        <w:jc w:val="lowKashida"/>
        <w:rPr>
          <w:rFonts w:ascii="Traditional Arabic" w:hAnsi="Traditional Arabic" w:cs="Traditional Arabic" w:hint="cs"/>
          <w:sz w:val="36"/>
          <w:szCs w:val="36"/>
          <w:rtl/>
        </w:rPr>
      </w:pPr>
      <w:r w:rsidRPr="00B71584">
        <w:rPr>
          <w:rFonts w:ascii="Traditional Arabic" w:hAnsi="Traditional Arabic" w:cs="Traditional Arabic"/>
          <w:sz w:val="36"/>
          <w:szCs w:val="36"/>
          <w:rtl/>
        </w:rPr>
        <w:t>- مقدمة كتاب الخبر الثابت.</w:t>
      </w:r>
    </w:p>
    <w:p w:rsidR="00B71584" w:rsidRPr="00B71584" w:rsidRDefault="00B71584" w:rsidP="00B71584">
      <w:pPr>
        <w:spacing w:after="200"/>
        <w:ind w:left="720"/>
        <w:jc w:val="lowKashida"/>
        <w:rPr>
          <w:rFonts w:ascii="Traditional Arabic" w:hAnsi="Traditional Arabic" w:cs="Traditional Arabic" w:hint="cs"/>
          <w:sz w:val="36"/>
          <w:szCs w:val="36"/>
          <w:rtl/>
        </w:rPr>
      </w:pPr>
      <w:r w:rsidRPr="00B71584">
        <w:rPr>
          <w:rFonts w:ascii="Traditional Arabic" w:hAnsi="Traditional Arabic" w:cs="Traditional Arabic"/>
          <w:sz w:val="36"/>
          <w:szCs w:val="36"/>
          <w:rtl/>
        </w:rPr>
        <w:t>- مقدمة كتاب منهج المتقدمين في التدليس.</w:t>
      </w:r>
    </w:p>
    <w:p w:rsidR="00B71584" w:rsidRPr="00B71584" w:rsidRDefault="00B71584" w:rsidP="00B71584">
      <w:pPr>
        <w:spacing w:after="200"/>
        <w:ind w:left="720"/>
        <w:jc w:val="lowKashida"/>
        <w:rPr>
          <w:rFonts w:ascii="Traditional Arabic" w:hAnsi="Traditional Arabic" w:cs="Traditional Arabic" w:hint="cs"/>
          <w:sz w:val="36"/>
          <w:szCs w:val="36"/>
          <w:rtl/>
        </w:rPr>
      </w:pPr>
      <w:r w:rsidRPr="00B71584">
        <w:rPr>
          <w:rFonts w:ascii="Traditional Arabic" w:hAnsi="Traditional Arabic" w:cs="Traditional Arabic"/>
          <w:sz w:val="36"/>
          <w:szCs w:val="36"/>
          <w:rtl/>
        </w:rPr>
        <w:t>- مقدمة كتاب طبقات المكثرين.</w:t>
      </w:r>
    </w:p>
    <w:p w:rsidR="00B71584" w:rsidRPr="00B71584" w:rsidRDefault="00B71584" w:rsidP="00B71584">
      <w:pPr>
        <w:spacing w:after="200"/>
        <w:ind w:left="720"/>
        <w:jc w:val="lowKashida"/>
        <w:rPr>
          <w:rFonts w:ascii="Traditional Arabic" w:hAnsi="Traditional Arabic" w:cs="Traditional Arabic" w:hint="cs"/>
          <w:sz w:val="36"/>
          <w:szCs w:val="36"/>
          <w:rtl/>
        </w:rPr>
      </w:pPr>
      <w:r w:rsidRPr="00B71584">
        <w:rPr>
          <w:rFonts w:ascii="Traditional Arabic" w:hAnsi="Traditional Arabic" w:cs="Traditional Arabic"/>
          <w:sz w:val="36"/>
          <w:szCs w:val="36"/>
          <w:rtl/>
        </w:rPr>
        <w:t>- مقدمة كتاب السلاسل المشهورة.</w:t>
      </w:r>
    </w:p>
    <w:p w:rsidR="00B71584" w:rsidRPr="00B71584" w:rsidRDefault="00B71584" w:rsidP="00B71584">
      <w:pPr>
        <w:spacing w:after="200"/>
        <w:ind w:left="720"/>
        <w:jc w:val="lowKashida"/>
        <w:rPr>
          <w:rFonts w:ascii="Traditional Arabic" w:hAnsi="Traditional Arabic" w:cs="Traditional Arabic" w:hint="cs"/>
          <w:sz w:val="36"/>
          <w:szCs w:val="36"/>
          <w:rtl/>
        </w:rPr>
      </w:pPr>
      <w:r w:rsidRPr="00B71584">
        <w:rPr>
          <w:rFonts w:ascii="Traditional Arabic" w:hAnsi="Traditional Arabic" w:cs="Traditional Arabic"/>
          <w:sz w:val="36"/>
          <w:szCs w:val="36"/>
          <w:rtl/>
        </w:rPr>
        <w:t>- مقدمة كتاب معرفة الرواة المكثرين.</w:t>
      </w:r>
    </w:p>
    <w:p w:rsidR="00B71584" w:rsidRPr="00B71584" w:rsidRDefault="00B71584" w:rsidP="00B71584">
      <w:pPr>
        <w:spacing w:after="200"/>
        <w:ind w:left="720"/>
        <w:jc w:val="lowKashida"/>
        <w:rPr>
          <w:rFonts w:ascii="Traditional Arabic" w:hAnsi="Traditional Arabic" w:cs="Traditional Arabic" w:hint="cs"/>
          <w:sz w:val="36"/>
          <w:szCs w:val="36"/>
          <w:rtl/>
        </w:rPr>
      </w:pPr>
      <w:r w:rsidRPr="00B71584">
        <w:rPr>
          <w:rFonts w:ascii="Traditional Arabic" w:hAnsi="Traditional Arabic" w:cs="Traditional Arabic"/>
          <w:sz w:val="36"/>
          <w:szCs w:val="36"/>
          <w:rtl/>
        </w:rPr>
        <w:t>- مقدمة كتاب تخريج أحاديث الكشاف.</w:t>
      </w:r>
    </w:p>
    <w:p w:rsidR="00B71584" w:rsidRPr="00B71584" w:rsidRDefault="00B71584" w:rsidP="00B71584">
      <w:pPr>
        <w:spacing w:after="200"/>
        <w:ind w:left="720"/>
        <w:jc w:val="lowKashida"/>
        <w:rPr>
          <w:rFonts w:ascii="Traditional Arabic" w:hAnsi="Traditional Arabic" w:cs="Traditional Arabic" w:hint="cs"/>
          <w:sz w:val="36"/>
          <w:szCs w:val="36"/>
          <w:rtl/>
        </w:rPr>
      </w:pPr>
      <w:r w:rsidRPr="00B71584">
        <w:rPr>
          <w:rFonts w:ascii="Traditional Arabic" w:hAnsi="Traditional Arabic" w:cs="Traditional Arabic"/>
          <w:sz w:val="36"/>
          <w:szCs w:val="36"/>
          <w:rtl/>
        </w:rPr>
        <w:t>- مقدمة كتاب عمدة الأحكام.</w:t>
      </w:r>
    </w:p>
    <w:p w:rsidR="00B71584" w:rsidRPr="00B71584" w:rsidRDefault="00B71584" w:rsidP="00B71584">
      <w:pPr>
        <w:spacing w:after="200"/>
        <w:ind w:left="720"/>
        <w:jc w:val="lowKashida"/>
        <w:rPr>
          <w:rFonts w:ascii="Traditional Arabic" w:hAnsi="Traditional Arabic" w:cs="Traditional Arabic" w:hint="cs"/>
          <w:sz w:val="36"/>
          <w:szCs w:val="36"/>
          <w:rtl/>
        </w:rPr>
      </w:pPr>
      <w:r w:rsidRPr="00B71584">
        <w:rPr>
          <w:rFonts w:ascii="Traditional Arabic" w:hAnsi="Traditional Arabic" w:cs="Traditional Arabic"/>
          <w:sz w:val="36"/>
          <w:szCs w:val="36"/>
          <w:rtl/>
        </w:rPr>
        <w:t>- مقدمة كتاب النكت على عمدة الأحكام.</w:t>
      </w:r>
    </w:p>
    <w:p w:rsidR="00B71584" w:rsidRPr="00B71584" w:rsidRDefault="00B71584" w:rsidP="00B71584">
      <w:pPr>
        <w:spacing w:after="200"/>
        <w:ind w:left="720"/>
        <w:jc w:val="lowKashida"/>
        <w:rPr>
          <w:rFonts w:ascii="Traditional Arabic" w:hAnsi="Traditional Arabic" w:cs="Traditional Arabic" w:hint="cs"/>
          <w:sz w:val="36"/>
          <w:szCs w:val="36"/>
          <w:rtl/>
        </w:rPr>
      </w:pPr>
      <w:r w:rsidRPr="00B71584">
        <w:rPr>
          <w:rFonts w:ascii="Traditional Arabic" w:hAnsi="Traditional Arabic" w:cs="Traditional Arabic"/>
          <w:sz w:val="36"/>
          <w:szCs w:val="36"/>
          <w:rtl/>
        </w:rPr>
        <w:t>- مقدمة كتاب الجزء العاشر من مسند يعقوب بن شيبة.</w:t>
      </w:r>
    </w:p>
    <w:p w:rsidR="00B71584" w:rsidRPr="00B71584" w:rsidRDefault="00B71584" w:rsidP="00B71584">
      <w:pPr>
        <w:spacing w:after="200"/>
        <w:ind w:left="720"/>
        <w:jc w:val="lowKashida"/>
        <w:rPr>
          <w:rFonts w:ascii="Traditional Arabic" w:hAnsi="Traditional Arabic" w:cs="Traditional Arabic" w:hint="cs"/>
          <w:sz w:val="36"/>
          <w:szCs w:val="36"/>
          <w:rtl/>
        </w:rPr>
      </w:pPr>
      <w:r w:rsidRPr="00B71584">
        <w:rPr>
          <w:rFonts w:ascii="Traditional Arabic" w:hAnsi="Traditional Arabic" w:cs="Traditional Arabic"/>
          <w:sz w:val="36"/>
          <w:szCs w:val="36"/>
          <w:rtl/>
        </w:rPr>
        <w:t>- مقدمة كتاب إشكال وجوابه في حديث أم حرام.</w:t>
      </w:r>
    </w:p>
    <w:p w:rsidR="00B71584" w:rsidRPr="00B71584" w:rsidRDefault="00B71584" w:rsidP="00B71584">
      <w:pPr>
        <w:spacing w:after="200"/>
        <w:ind w:left="720"/>
        <w:jc w:val="lowKashida"/>
        <w:rPr>
          <w:rFonts w:ascii="Traditional Arabic" w:hAnsi="Traditional Arabic" w:cs="Traditional Arabic" w:hint="cs"/>
          <w:sz w:val="36"/>
          <w:szCs w:val="36"/>
          <w:rtl/>
        </w:rPr>
      </w:pPr>
      <w:r w:rsidRPr="00B71584">
        <w:rPr>
          <w:rFonts w:ascii="Traditional Arabic" w:hAnsi="Traditional Arabic" w:cs="Traditional Arabic"/>
          <w:sz w:val="36"/>
          <w:szCs w:val="36"/>
          <w:rtl/>
        </w:rPr>
        <w:t>- مقدمة كتاب العلل الصغير للترمذي.</w:t>
      </w:r>
    </w:p>
    <w:p w:rsidR="00B71584" w:rsidRPr="00B71584" w:rsidRDefault="00B71584" w:rsidP="00B71584">
      <w:pPr>
        <w:spacing w:after="200"/>
        <w:jc w:val="lowKashida"/>
        <w:rPr>
          <w:rFonts w:ascii="Traditional Arabic" w:hAnsi="Traditional Arabic" w:cs="Traditional Arabic" w:hint="cs"/>
          <w:sz w:val="36"/>
          <w:szCs w:val="36"/>
          <w:rtl/>
        </w:rPr>
      </w:pPr>
      <w:r w:rsidRPr="00B71584">
        <w:rPr>
          <w:rFonts w:ascii="Traditional Arabic" w:hAnsi="Traditional Arabic" w:cs="Traditional Arabic" w:hint="cs"/>
          <w:sz w:val="36"/>
          <w:szCs w:val="36"/>
          <w:rtl/>
        </w:rPr>
        <w:t xml:space="preserve">        </w:t>
      </w:r>
      <w:r w:rsidRPr="00B71584">
        <w:rPr>
          <w:rFonts w:ascii="Traditional Arabic" w:hAnsi="Traditional Arabic" w:cs="Traditional Arabic"/>
          <w:sz w:val="36"/>
          <w:szCs w:val="36"/>
          <w:rtl/>
        </w:rPr>
        <w:t>- مقدمة كتاب تنقيح التحقيق لابن عبد الهادي.</w:t>
      </w:r>
    </w:p>
    <w:p w:rsidR="00B71584" w:rsidRPr="00B71584" w:rsidRDefault="00B71584" w:rsidP="00B71584">
      <w:pPr>
        <w:spacing w:after="200"/>
        <w:ind w:left="720"/>
        <w:jc w:val="lowKashida"/>
        <w:rPr>
          <w:rFonts w:ascii="Traditional Arabic" w:hAnsi="Traditional Arabic" w:cs="Traditional Arabic" w:hint="cs"/>
          <w:sz w:val="36"/>
          <w:szCs w:val="36"/>
          <w:rtl/>
        </w:rPr>
      </w:pPr>
      <w:r w:rsidRPr="00B71584">
        <w:rPr>
          <w:rFonts w:ascii="Traditional Arabic" w:hAnsi="Traditional Arabic" w:cs="Traditional Arabic"/>
          <w:sz w:val="36"/>
          <w:szCs w:val="36"/>
          <w:rtl/>
        </w:rPr>
        <w:lastRenderedPageBreak/>
        <w:br/>
        <w:t>- مقدمة كتاب التعليقة على العلل لابن عبد الهادي.</w:t>
      </w:r>
    </w:p>
    <w:p w:rsidR="00B71584" w:rsidRPr="00B71584" w:rsidRDefault="00B71584" w:rsidP="00B71584">
      <w:pPr>
        <w:spacing w:after="200"/>
        <w:ind w:left="720"/>
        <w:jc w:val="lowKashida"/>
        <w:rPr>
          <w:rFonts w:ascii="Traditional Arabic" w:hAnsi="Traditional Arabic" w:cs="Traditional Arabic" w:hint="cs"/>
          <w:sz w:val="36"/>
          <w:szCs w:val="36"/>
          <w:rtl/>
        </w:rPr>
      </w:pPr>
      <w:r w:rsidRPr="00B71584">
        <w:rPr>
          <w:rFonts w:ascii="Traditional Arabic" w:hAnsi="Traditional Arabic" w:cs="Traditional Arabic"/>
          <w:sz w:val="36"/>
          <w:szCs w:val="36"/>
          <w:rtl/>
        </w:rPr>
        <w:t>- مقدمة كتاب دراسة حديثية لحديث أم سلمة.</w:t>
      </w:r>
    </w:p>
    <w:p w:rsidR="00B71584" w:rsidRPr="00B71584" w:rsidRDefault="00B71584" w:rsidP="00B71584">
      <w:pPr>
        <w:spacing w:after="200"/>
        <w:ind w:left="720"/>
        <w:jc w:val="lowKashida"/>
        <w:rPr>
          <w:rFonts w:ascii="Traditional Arabic" w:hAnsi="Traditional Arabic" w:cs="Traditional Arabic" w:hint="cs"/>
          <w:b/>
          <w:bCs/>
          <w:color w:val="FFCC00"/>
          <w:sz w:val="36"/>
          <w:szCs w:val="36"/>
          <w:rtl/>
        </w:rPr>
      </w:pPr>
      <w:r w:rsidRPr="00B71584">
        <w:rPr>
          <w:rFonts w:ascii="Traditional Arabic" w:hAnsi="Traditional Arabic" w:cs="Traditional Arabic"/>
          <w:b/>
          <w:bCs/>
          <w:color w:val="FFCC00"/>
          <w:sz w:val="36"/>
          <w:szCs w:val="36"/>
          <w:rtl/>
        </w:rPr>
        <w:t>في الفقه وأصوله:</w:t>
      </w:r>
    </w:p>
    <w:p w:rsidR="00B71584" w:rsidRPr="00B71584" w:rsidRDefault="00B71584" w:rsidP="00B71584">
      <w:pPr>
        <w:spacing w:after="200"/>
        <w:ind w:left="720"/>
        <w:jc w:val="lowKashida"/>
        <w:rPr>
          <w:rFonts w:ascii="Traditional Arabic" w:hAnsi="Traditional Arabic" w:cs="Traditional Arabic" w:hint="cs"/>
          <w:sz w:val="36"/>
          <w:szCs w:val="36"/>
          <w:rtl/>
        </w:rPr>
      </w:pPr>
      <w:r w:rsidRPr="00B71584">
        <w:rPr>
          <w:rFonts w:ascii="Traditional Arabic" w:hAnsi="Traditional Arabic" w:cs="Traditional Arabic"/>
          <w:sz w:val="36"/>
          <w:szCs w:val="36"/>
          <w:rtl/>
        </w:rPr>
        <w:t>- مقدمة كتاب الآداب والأحكام المتعلقة بدخول الحمَّام لابن كثير.</w:t>
      </w:r>
    </w:p>
    <w:p w:rsidR="00B71584" w:rsidRPr="00B71584" w:rsidRDefault="00B71584" w:rsidP="00B71584">
      <w:pPr>
        <w:spacing w:after="200"/>
        <w:ind w:left="720"/>
        <w:jc w:val="lowKashida"/>
        <w:rPr>
          <w:rFonts w:ascii="Traditional Arabic" w:hAnsi="Traditional Arabic" w:cs="Traditional Arabic" w:hint="cs"/>
          <w:sz w:val="36"/>
          <w:szCs w:val="36"/>
          <w:rtl/>
        </w:rPr>
      </w:pPr>
      <w:r w:rsidRPr="00B71584">
        <w:rPr>
          <w:rFonts w:ascii="Traditional Arabic" w:hAnsi="Traditional Arabic" w:cs="Traditional Arabic"/>
          <w:sz w:val="36"/>
          <w:szCs w:val="36"/>
          <w:rtl/>
        </w:rPr>
        <w:t>- مقدمة كتاب كنوز الصلاة.</w:t>
      </w:r>
    </w:p>
    <w:p w:rsidR="00B71584" w:rsidRPr="00B71584" w:rsidRDefault="00B71584" w:rsidP="00B71584">
      <w:pPr>
        <w:spacing w:after="200"/>
        <w:ind w:left="720"/>
        <w:jc w:val="lowKashida"/>
        <w:rPr>
          <w:rFonts w:ascii="Traditional Arabic" w:hAnsi="Traditional Arabic" w:cs="Traditional Arabic" w:hint="cs"/>
          <w:sz w:val="36"/>
          <w:szCs w:val="36"/>
          <w:rtl/>
        </w:rPr>
      </w:pPr>
      <w:r w:rsidRPr="00B71584">
        <w:rPr>
          <w:rFonts w:ascii="Traditional Arabic" w:hAnsi="Traditional Arabic" w:cs="Traditional Arabic"/>
          <w:sz w:val="36"/>
          <w:szCs w:val="36"/>
          <w:rtl/>
        </w:rPr>
        <w:t>- مقدمة كتاب الاستسقاء.</w:t>
      </w:r>
    </w:p>
    <w:p w:rsidR="00B71584" w:rsidRPr="00B71584" w:rsidRDefault="00B71584" w:rsidP="00B71584">
      <w:pPr>
        <w:spacing w:after="200"/>
        <w:ind w:left="720"/>
        <w:jc w:val="lowKashida"/>
        <w:rPr>
          <w:rFonts w:ascii="Traditional Arabic" w:hAnsi="Traditional Arabic" w:cs="Traditional Arabic" w:hint="cs"/>
          <w:sz w:val="36"/>
          <w:szCs w:val="36"/>
          <w:rtl/>
        </w:rPr>
      </w:pPr>
      <w:r w:rsidRPr="00B71584">
        <w:rPr>
          <w:rFonts w:ascii="Traditional Arabic" w:hAnsi="Traditional Arabic" w:cs="Traditional Arabic"/>
          <w:sz w:val="36"/>
          <w:szCs w:val="36"/>
          <w:rtl/>
        </w:rPr>
        <w:t>- مقدمة كتاب صلاة الغائب.</w:t>
      </w:r>
    </w:p>
    <w:p w:rsidR="00B71584" w:rsidRPr="00B71584" w:rsidRDefault="00B71584" w:rsidP="00B71584">
      <w:pPr>
        <w:spacing w:after="200"/>
        <w:ind w:left="720"/>
        <w:jc w:val="lowKashida"/>
        <w:rPr>
          <w:rFonts w:ascii="Traditional Arabic" w:hAnsi="Traditional Arabic" w:cs="Traditional Arabic" w:hint="cs"/>
          <w:sz w:val="36"/>
          <w:szCs w:val="36"/>
          <w:rtl/>
        </w:rPr>
      </w:pPr>
      <w:r w:rsidRPr="00B71584">
        <w:rPr>
          <w:rFonts w:ascii="Traditional Arabic" w:hAnsi="Traditional Arabic" w:cs="Traditional Arabic"/>
          <w:sz w:val="36"/>
          <w:szCs w:val="36"/>
          <w:rtl/>
        </w:rPr>
        <w:t>- مقدمة كتاب الصيام من شرح العمدة لابن تيمية.</w:t>
      </w:r>
    </w:p>
    <w:p w:rsidR="00B71584" w:rsidRPr="00B71584" w:rsidRDefault="00B71584" w:rsidP="00B71584">
      <w:pPr>
        <w:spacing w:after="200"/>
        <w:ind w:left="720"/>
        <w:jc w:val="lowKashida"/>
        <w:rPr>
          <w:rFonts w:ascii="Traditional Arabic" w:hAnsi="Traditional Arabic" w:cs="Traditional Arabic" w:hint="cs"/>
          <w:sz w:val="36"/>
          <w:szCs w:val="36"/>
          <w:rtl/>
        </w:rPr>
      </w:pPr>
      <w:r w:rsidRPr="00B71584">
        <w:rPr>
          <w:rFonts w:ascii="Traditional Arabic" w:hAnsi="Traditional Arabic" w:cs="Traditional Arabic"/>
          <w:sz w:val="36"/>
          <w:szCs w:val="36"/>
          <w:rtl/>
        </w:rPr>
        <w:t>- مقدمة كتاب إرشاد الفحول للشوكاني.</w:t>
      </w:r>
    </w:p>
    <w:p w:rsidR="00B71584" w:rsidRPr="00B71584" w:rsidRDefault="00B71584" w:rsidP="00B71584">
      <w:pPr>
        <w:spacing w:after="200"/>
        <w:ind w:left="720"/>
        <w:jc w:val="lowKashida"/>
        <w:rPr>
          <w:rFonts w:ascii="Traditional Arabic" w:hAnsi="Traditional Arabic" w:cs="Traditional Arabic" w:hint="cs"/>
          <w:sz w:val="36"/>
          <w:szCs w:val="36"/>
          <w:rtl/>
        </w:rPr>
      </w:pPr>
      <w:r w:rsidRPr="00B71584">
        <w:rPr>
          <w:rFonts w:ascii="Traditional Arabic" w:hAnsi="Traditional Arabic" w:cs="Traditional Arabic"/>
          <w:sz w:val="36"/>
          <w:szCs w:val="36"/>
          <w:rtl/>
        </w:rPr>
        <w:t>- مقدمة كتاب كيف نفهم التيسير؟</w:t>
      </w:r>
    </w:p>
    <w:p w:rsidR="00B71584" w:rsidRPr="00B71584" w:rsidRDefault="00B71584" w:rsidP="00B71584">
      <w:pPr>
        <w:spacing w:after="200"/>
        <w:ind w:left="720"/>
        <w:jc w:val="lowKashida"/>
        <w:rPr>
          <w:rFonts w:ascii="Traditional Arabic" w:hAnsi="Traditional Arabic" w:cs="Traditional Arabic" w:hint="cs"/>
          <w:b/>
          <w:bCs/>
          <w:color w:val="FFCC00"/>
          <w:sz w:val="36"/>
          <w:szCs w:val="36"/>
          <w:rtl/>
        </w:rPr>
      </w:pPr>
      <w:r w:rsidRPr="00B71584">
        <w:rPr>
          <w:rFonts w:ascii="Traditional Arabic" w:hAnsi="Traditional Arabic" w:cs="Traditional Arabic"/>
          <w:b/>
          <w:bCs/>
          <w:color w:val="FFCC00"/>
          <w:sz w:val="36"/>
          <w:szCs w:val="36"/>
          <w:rtl/>
        </w:rPr>
        <w:t>في المنوعات:</w:t>
      </w:r>
    </w:p>
    <w:p w:rsidR="00B71584" w:rsidRPr="00B71584" w:rsidRDefault="00B71584" w:rsidP="00B71584">
      <w:pPr>
        <w:spacing w:after="200"/>
        <w:ind w:left="720"/>
        <w:jc w:val="lowKashida"/>
        <w:rPr>
          <w:rFonts w:ascii="Traditional Arabic" w:hAnsi="Traditional Arabic" w:cs="Traditional Arabic" w:hint="cs"/>
          <w:sz w:val="36"/>
          <w:szCs w:val="36"/>
          <w:rtl/>
        </w:rPr>
      </w:pPr>
      <w:r w:rsidRPr="00B71584">
        <w:rPr>
          <w:rFonts w:ascii="Traditional Arabic" w:hAnsi="Traditional Arabic" w:cs="Traditional Arabic"/>
          <w:sz w:val="36"/>
          <w:szCs w:val="36"/>
          <w:rtl/>
        </w:rPr>
        <w:t>- مقدمة كتاب فضائل الشام لابن رجب.</w:t>
      </w:r>
    </w:p>
    <w:p w:rsidR="00B71584" w:rsidRPr="00B71584" w:rsidRDefault="00B71584" w:rsidP="00B71584">
      <w:pPr>
        <w:spacing w:after="200"/>
        <w:ind w:left="720"/>
        <w:jc w:val="lowKashida"/>
        <w:rPr>
          <w:rFonts w:ascii="Traditional Arabic" w:hAnsi="Traditional Arabic" w:cs="Traditional Arabic" w:hint="cs"/>
          <w:sz w:val="36"/>
          <w:szCs w:val="36"/>
          <w:rtl/>
        </w:rPr>
      </w:pPr>
      <w:r w:rsidRPr="00B71584">
        <w:rPr>
          <w:rFonts w:ascii="Traditional Arabic" w:hAnsi="Traditional Arabic" w:cs="Traditional Arabic"/>
          <w:sz w:val="36"/>
          <w:szCs w:val="36"/>
          <w:rtl/>
        </w:rPr>
        <w:t>- مقدمة كتاب مجموع المنظومات.</w:t>
      </w:r>
    </w:p>
    <w:p w:rsidR="00B71584" w:rsidRPr="00B71584" w:rsidRDefault="00B71584" w:rsidP="00B71584">
      <w:pPr>
        <w:spacing w:after="200"/>
        <w:ind w:left="720"/>
        <w:jc w:val="lowKashida"/>
        <w:rPr>
          <w:rFonts w:ascii="Traditional Arabic" w:hAnsi="Traditional Arabic" w:cs="Traditional Arabic" w:hint="cs"/>
          <w:sz w:val="36"/>
          <w:szCs w:val="36"/>
          <w:rtl/>
        </w:rPr>
      </w:pPr>
      <w:r w:rsidRPr="00B71584">
        <w:rPr>
          <w:rFonts w:ascii="Traditional Arabic" w:hAnsi="Traditional Arabic" w:cs="Traditional Arabic"/>
          <w:sz w:val="36"/>
          <w:szCs w:val="36"/>
          <w:rtl/>
        </w:rPr>
        <w:t>- مقدمة كتاب الشعر النبطي.</w:t>
      </w:r>
    </w:p>
    <w:p w:rsidR="00B71584" w:rsidRPr="00B71584" w:rsidRDefault="00B71584" w:rsidP="00B71584">
      <w:pPr>
        <w:spacing w:after="200"/>
        <w:ind w:left="720"/>
        <w:jc w:val="lowKashida"/>
        <w:rPr>
          <w:rFonts w:ascii="Traditional Arabic" w:hAnsi="Traditional Arabic" w:cs="Traditional Arabic" w:hint="cs"/>
          <w:b/>
          <w:bCs/>
          <w:color w:val="FF6600"/>
          <w:sz w:val="36"/>
          <w:szCs w:val="36"/>
          <w:rtl/>
        </w:rPr>
      </w:pPr>
      <w:r w:rsidRPr="00B71584">
        <w:rPr>
          <w:rFonts w:ascii="Traditional Arabic" w:hAnsi="Traditional Arabic" w:cs="Traditional Arabic"/>
          <w:b/>
          <w:bCs/>
          <w:color w:val="FF6600"/>
          <w:sz w:val="36"/>
          <w:szCs w:val="36"/>
          <w:rtl/>
        </w:rPr>
        <w:t>ثالثا : الدروس.</w:t>
      </w:r>
    </w:p>
    <w:p w:rsidR="00B71584" w:rsidRPr="00B71584" w:rsidRDefault="00B71584" w:rsidP="00B71584">
      <w:pPr>
        <w:spacing w:after="200"/>
        <w:ind w:left="720"/>
        <w:jc w:val="lowKashida"/>
        <w:rPr>
          <w:rFonts w:ascii="Traditional Arabic" w:hAnsi="Traditional Arabic" w:cs="Traditional Arabic" w:hint="cs"/>
          <w:sz w:val="36"/>
          <w:szCs w:val="36"/>
          <w:rtl/>
        </w:rPr>
      </w:pPr>
      <w:r w:rsidRPr="00B71584">
        <w:rPr>
          <w:rFonts w:ascii="Traditional Arabic" w:hAnsi="Traditional Arabic" w:cs="Traditional Arabic"/>
          <w:sz w:val="36"/>
          <w:szCs w:val="36"/>
          <w:rtl/>
        </w:rPr>
        <w:t>بدأ الشيخ في الاشتغال بالتدريس في حلق المساجد والدعوة إلى الله منذ سنة (1406) تقريبا , وكانت دروس الشيخ متنوعة منها ما هو في العقيدة، ومنها ما هو في التفسير, ومنها ما هو في الحديث، ومنها ما هو في الصناعة الحديثية ، ومنها ما هو في الفقه وأصوله</w:t>
      </w:r>
      <w:r w:rsidRPr="00B71584">
        <w:rPr>
          <w:rFonts w:ascii="Traditional Arabic" w:hAnsi="Traditional Arabic" w:cs="Traditional Arabic" w:hint="cs"/>
          <w:sz w:val="36"/>
          <w:szCs w:val="36"/>
          <w:rtl/>
        </w:rPr>
        <w:t>.</w:t>
      </w:r>
    </w:p>
    <w:p w:rsidR="00B71584" w:rsidRPr="00B71584" w:rsidRDefault="00B71584" w:rsidP="00B71584">
      <w:pPr>
        <w:spacing w:after="200"/>
        <w:ind w:left="720"/>
        <w:jc w:val="lowKashida"/>
        <w:rPr>
          <w:rFonts w:ascii="Traditional Arabic" w:hAnsi="Traditional Arabic" w:cs="Traditional Arabic" w:hint="cs"/>
          <w:sz w:val="36"/>
          <w:szCs w:val="36"/>
          <w:rtl/>
        </w:rPr>
      </w:pPr>
      <w:r w:rsidRPr="00B71584">
        <w:rPr>
          <w:rFonts w:ascii="Traditional Arabic" w:hAnsi="Traditional Arabic" w:cs="Traditional Arabic"/>
          <w:sz w:val="36"/>
          <w:szCs w:val="36"/>
          <w:rtl/>
        </w:rPr>
        <w:lastRenderedPageBreak/>
        <w:br/>
        <w:t>ومما امتاز به الشيخ في دروسه أنه يحرص على تربية طلابه على عدم قصر الاشتغال على الصناعة الحديثية , فهو دائما يقرن بين تقرير الصناعة الحديثية , وبين تقرير المسائل العلمية العملية التي يتضمنها الحديث , حسب مناسبة المقام .</w:t>
      </w:r>
    </w:p>
    <w:p w:rsidR="00B71584" w:rsidRPr="00B71584" w:rsidRDefault="00B71584" w:rsidP="00B71584">
      <w:pPr>
        <w:spacing w:after="200"/>
        <w:jc w:val="lowKashida"/>
        <w:rPr>
          <w:rFonts w:ascii="Traditional Arabic" w:hAnsi="Traditional Arabic" w:cs="Traditional Arabic" w:hint="cs"/>
          <w:sz w:val="36"/>
          <w:szCs w:val="36"/>
          <w:rtl/>
        </w:rPr>
      </w:pPr>
      <w:r w:rsidRPr="00B71584">
        <w:rPr>
          <w:rFonts w:ascii="Traditional Arabic" w:hAnsi="Traditional Arabic" w:cs="Traditional Arabic" w:hint="cs"/>
          <w:sz w:val="36"/>
          <w:szCs w:val="36"/>
          <w:rtl/>
        </w:rPr>
        <w:t xml:space="preserve">        </w:t>
      </w:r>
      <w:r w:rsidRPr="00B71584">
        <w:rPr>
          <w:rFonts w:ascii="Traditional Arabic" w:hAnsi="Traditional Arabic" w:cs="Traditional Arabic"/>
          <w:sz w:val="36"/>
          <w:szCs w:val="36"/>
          <w:rtl/>
        </w:rPr>
        <w:t>ومن الكتب التي شرحها الشيخ وعلق عليها – أو بعضا منها - في دروسه :</w:t>
      </w:r>
    </w:p>
    <w:p w:rsidR="00B71584" w:rsidRPr="00B71584" w:rsidRDefault="00B71584" w:rsidP="005E2718">
      <w:pPr>
        <w:numPr>
          <w:ilvl w:val="0"/>
          <w:numId w:val="22"/>
        </w:numPr>
        <w:spacing w:after="200"/>
        <w:jc w:val="lowKashida"/>
        <w:rPr>
          <w:rFonts w:ascii="Traditional Arabic" w:hAnsi="Traditional Arabic" w:cs="Traditional Arabic" w:hint="cs"/>
          <w:sz w:val="36"/>
          <w:szCs w:val="36"/>
        </w:rPr>
      </w:pPr>
      <w:r w:rsidRPr="00B71584">
        <w:rPr>
          <w:rFonts w:ascii="Traditional Arabic" w:hAnsi="Traditional Arabic" w:cs="Traditional Arabic"/>
          <w:sz w:val="36"/>
          <w:szCs w:val="36"/>
          <w:rtl/>
        </w:rPr>
        <w:t>كتاب السنة لعبد</w:t>
      </w:r>
      <w:r w:rsidRPr="00B71584">
        <w:rPr>
          <w:rFonts w:ascii="Traditional Arabic" w:hAnsi="Traditional Arabic" w:cs="Traditional Arabic" w:hint="cs"/>
          <w:sz w:val="36"/>
          <w:szCs w:val="36"/>
          <w:rtl/>
        </w:rPr>
        <w:t xml:space="preserve"> </w:t>
      </w:r>
      <w:r w:rsidRPr="00B71584">
        <w:rPr>
          <w:rFonts w:ascii="Traditional Arabic" w:hAnsi="Traditional Arabic" w:cs="Traditional Arabic"/>
          <w:sz w:val="36"/>
          <w:szCs w:val="36"/>
          <w:rtl/>
        </w:rPr>
        <w:t>الله بن أحمد كتاب التوحيد لابن خزيمة .</w:t>
      </w:r>
    </w:p>
    <w:p w:rsidR="00B71584" w:rsidRPr="00B71584" w:rsidRDefault="00B71584" w:rsidP="005E2718">
      <w:pPr>
        <w:numPr>
          <w:ilvl w:val="0"/>
          <w:numId w:val="22"/>
        </w:numPr>
        <w:spacing w:after="200"/>
        <w:jc w:val="lowKashida"/>
        <w:rPr>
          <w:rFonts w:ascii="Traditional Arabic" w:hAnsi="Traditional Arabic" w:cs="Traditional Arabic" w:hint="cs"/>
          <w:sz w:val="36"/>
          <w:szCs w:val="36"/>
        </w:rPr>
      </w:pPr>
      <w:r w:rsidRPr="00B71584">
        <w:rPr>
          <w:rFonts w:ascii="Traditional Arabic" w:hAnsi="Traditional Arabic" w:cs="Traditional Arabic"/>
          <w:sz w:val="36"/>
          <w:szCs w:val="36"/>
          <w:rtl/>
        </w:rPr>
        <w:t xml:space="preserve"> ثلاثة الأصول للشيخ محمد بن عبد الوهاب .</w:t>
      </w:r>
    </w:p>
    <w:p w:rsidR="00B71584" w:rsidRPr="00B71584" w:rsidRDefault="00B71584" w:rsidP="005E2718">
      <w:pPr>
        <w:numPr>
          <w:ilvl w:val="0"/>
          <w:numId w:val="22"/>
        </w:numPr>
        <w:spacing w:after="200"/>
        <w:jc w:val="lowKashida"/>
        <w:rPr>
          <w:rFonts w:ascii="Traditional Arabic" w:hAnsi="Traditional Arabic" w:cs="Traditional Arabic" w:hint="cs"/>
          <w:sz w:val="36"/>
          <w:szCs w:val="36"/>
        </w:rPr>
      </w:pPr>
      <w:r w:rsidRPr="00B71584">
        <w:rPr>
          <w:rFonts w:ascii="Traditional Arabic" w:hAnsi="Traditional Arabic" w:cs="Traditional Arabic"/>
          <w:sz w:val="36"/>
          <w:szCs w:val="36"/>
          <w:rtl/>
        </w:rPr>
        <w:t>كتاب التوحيد له أيضا .</w:t>
      </w:r>
    </w:p>
    <w:p w:rsidR="00B71584" w:rsidRPr="00B71584" w:rsidRDefault="00B71584" w:rsidP="005E2718">
      <w:pPr>
        <w:numPr>
          <w:ilvl w:val="0"/>
          <w:numId w:val="22"/>
        </w:numPr>
        <w:spacing w:after="200"/>
        <w:jc w:val="lowKashida"/>
        <w:rPr>
          <w:rFonts w:ascii="Traditional Arabic" w:hAnsi="Traditional Arabic" w:cs="Traditional Arabic" w:hint="cs"/>
          <w:sz w:val="36"/>
          <w:szCs w:val="36"/>
        </w:rPr>
      </w:pPr>
      <w:r w:rsidRPr="00B71584">
        <w:rPr>
          <w:rFonts w:ascii="Traditional Arabic" w:hAnsi="Traditional Arabic" w:cs="Traditional Arabic"/>
          <w:sz w:val="36"/>
          <w:szCs w:val="36"/>
          <w:rtl/>
        </w:rPr>
        <w:t>نواقض الإسلام له أيضا .</w:t>
      </w:r>
    </w:p>
    <w:p w:rsidR="00B71584" w:rsidRPr="00B71584" w:rsidRDefault="00B71584" w:rsidP="005E2718">
      <w:pPr>
        <w:numPr>
          <w:ilvl w:val="0"/>
          <w:numId w:val="22"/>
        </w:numPr>
        <w:spacing w:after="200"/>
        <w:jc w:val="lowKashida"/>
        <w:rPr>
          <w:rFonts w:ascii="Traditional Arabic" w:hAnsi="Traditional Arabic" w:cs="Traditional Arabic" w:hint="cs"/>
          <w:sz w:val="36"/>
          <w:szCs w:val="36"/>
        </w:rPr>
      </w:pPr>
      <w:r w:rsidRPr="00B71584">
        <w:rPr>
          <w:rFonts w:ascii="Traditional Arabic" w:hAnsi="Traditional Arabic" w:cs="Traditional Arabic"/>
          <w:sz w:val="36"/>
          <w:szCs w:val="36"/>
          <w:rtl/>
        </w:rPr>
        <w:t xml:space="preserve">القواعد الأربع له </w:t>
      </w:r>
      <w:proofErr w:type="spellStart"/>
      <w:r w:rsidRPr="00B71584">
        <w:rPr>
          <w:rFonts w:ascii="Traditional Arabic" w:hAnsi="Traditional Arabic" w:cs="Traditional Arabic"/>
          <w:sz w:val="36"/>
          <w:szCs w:val="36"/>
          <w:rtl/>
        </w:rPr>
        <w:t>أيضا.كشف</w:t>
      </w:r>
      <w:proofErr w:type="spellEnd"/>
      <w:r w:rsidRPr="00B71584">
        <w:rPr>
          <w:rFonts w:ascii="Traditional Arabic" w:hAnsi="Traditional Arabic" w:cs="Traditional Arabic"/>
          <w:sz w:val="36"/>
          <w:szCs w:val="36"/>
          <w:rtl/>
        </w:rPr>
        <w:t xml:space="preserve"> الشبهات له أيضا .</w:t>
      </w:r>
    </w:p>
    <w:p w:rsidR="00B71584" w:rsidRPr="00B71584" w:rsidRDefault="00B71584" w:rsidP="005E2718">
      <w:pPr>
        <w:numPr>
          <w:ilvl w:val="0"/>
          <w:numId w:val="22"/>
        </w:numPr>
        <w:spacing w:after="200"/>
        <w:jc w:val="lowKashida"/>
        <w:rPr>
          <w:rFonts w:ascii="Traditional Arabic" w:hAnsi="Traditional Arabic" w:cs="Traditional Arabic" w:hint="cs"/>
          <w:sz w:val="36"/>
          <w:szCs w:val="36"/>
        </w:rPr>
      </w:pPr>
      <w:r w:rsidRPr="00B71584">
        <w:rPr>
          <w:rFonts w:ascii="Traditional Arabic" w:hAnsi="Traditional Arabic" w:cs="Traditional Arabic"/>
          <w:sz w:val="36"/>
          <w:szCs w:val="36"/>
          <w:rtl/>
        </w:rPr>
        <w:t>مسائل الجاهلية له أيضا .</w:t>
      </w:r>
    </w:p>
    <w:p w:rsidR="00B71584" w:rsidRPr="00B71584" w:rsidRDefault="00B71584" w:rsidP="005E2718">
      <w:pPr>
        <w:numPr>
          <w:ilvl w:val="0"/>
          <w:numId w:val="22"/>
        </w:numPr>
        <w:spacing w:after="200"/>
        <w:jc w:val="lowKashida"/>
        <w:rPr>
          <w:rFonts w:ascii="Traditional Arabic" w:hAnsi="Traditional Arabic" w:cs="Traditional Arabic" w:hint="cs"/>
          <w:sz w:val="36"/>
          <w:szCs w:val="36"/>
        </w:rPr>
      </w:pPr>
      <w:r w:rsidRPr="00B71584">
        <w:rPr>
          <w:rFonts w:ascii="Traditional Arabic" w:hAnsi="Traditional Arabic" w:cs="Traditional Arabic"/>
          <w:sz w:val="36"/>
          <w:szCs w:val="36"/>
          <w:rtl/>
        </w:rPr>
        <w:t>الدرر السنية .</w:t>
      </w:r>
    </w:p>
    <w:p w:rsidR="00B71584" w:rsidRPr="00B71584" w:rsidRDefault="00B71584" w:rsidP="005E2718">
      <w:pPr>
        <w:numPr>
          <w:ilvl w:val="0"/>
          <w:numId w:val="22"/>
        </w:numPr>
        <w:spacing w:after="200"/>
        <w:jc w:val="lowKashida"/>
        <w:rPr>
          <w:rFonts w:ascii="Traditional Arabic" w:hAnsi="Traditional Arabic" w:cs="Traditional Arabic" w:hint="cs"/>
          <w:sz w:val="36"/>
          <w:szCs w:val="36"/>
        </w:rPr>
      </w:pPr>
      <w:r w:rsidRPr="00B71584">
        <w:rPr>
          <w:rFonts w:ascii="Traditional Arabic" w:hAnsi="Traditional Arabic" w:cs="Traditional Arabic"/>
          <w:sz w:val="36"/>
          <w:szCs w:val="36"/>
          <w:rtl/>
        </w:rPr>
        <w:t>حاشية ابن قاسم على كتاب التوحيد.</w:t>
      </w:r>
    </w:p>
    <w:p w:rsidR="00B71584" w:rsidRPr="00B71584" w:rsidRDefault="00B71584" w:rsidP="005E2718">
      <w:pPr>
        <w:numPr>
          <w:ilvl w:val="0"/>
          <w:numId w:val="22"/>
        </w:numPr>
        <w:spacing w:after="200"/>
        <w:jc w:val="lowKashida"/>
        <w:rPr>
          <w:rFonts w:ascii="Traditional Arabic" w:hAnsi="Traditional Arabic" w:cs="Traditional Arabic" w:hint="cs"/>
          <w:sz w:val="36"/>
          <w:szCs w:val="36"/>
        </w:rPr>
      </w:pPr>
      <w:r w:rsidRPr="00B71584">
        <w:rPr>
          <w:rFonts w:ascii="Traditional Arabic" w:hAnsi="Traditional Arabic" w:cs="Traditional Arabic"/>
          <w:sz w:val="36"/>
          <w:szCs w:val="36"/>
          <w:rtl/>
        </w:rPr>
        <w:t>العقيدة الواسطية لابن تيمية .</w:t>
      </w:r>
    </w:p>
    <w:p w:rsidR="00B71584" w:rsidRPr="00B71584" w:rsidRDefault="00B71584" w:rsidP="005E2718">
      <w:pPr>
        <w:numPr>
          <w:ilvl w:val="0"/>
          <w:numId w:val="22"/>
        </w:numPr>
        <w:spacing w:after="200"/>
        <w:jc w:val="lowKashida"/>
        <w:rPr>
          <w:rFonts w:ascii="Traditional Arabic" w:hAnsi="Traditional Arabic" w:cs="Traditional Arabic" w:hint="cs"/>
          <w:sz w:val="36"/>
          <w:szCs w:val="36"/>
        </w:rPr>
      </w:pPr>
      <w:r w:rsidRPr="00B71584">
        <w:rPr>
          <w:rFonts w:ascii="Traditional Arabic" w:hAnsi="Traditional Arabic" w:cs="Traditional Arabic"/>
          <w:sz w:val="36"/>
          <w:szCs w:val="36"/>
          <w:rtl/>
        </w:rPr>
        <w:t xml:space="preserve"> صحيح البخاري.</w:t>
      </w:r>
    </w:p>
    <w:p w:rsidR="00B71584" w:rsidRPr="00B71584" w:rsidRDefault="00B71584" w:rsidP="005E2718">
      <w:pPr>
        <w:numPr>
          <w:ilvl w:val="0"/>
          <w:numId w:val="22"/>
        </w:numPr>
        <w:spacing w:after="200"/>
        <w:jc w:val="lowKashida"/>
        <w:rPr>
          <w:rFonts w:ascii="Traditional Arabic" w:hAnsi="Traditional Arabic" w:cs="Traditional Arabic" w:hint="cs"/>
          <w:sz w:val="36"/>
          <w:szCs w:val="36"/>
        </w:rPr>
      </w:pPr>
      <w:r w:rsidRPr="00B71584">
        <w:rPr>
          <w:rFonts w:ascii="Traditional Arabic" w:hAnsi="Traditional Arabic" w:cs="Traditional Arabic"/>
          <w:sz w:val="36"/>
          <w:szCs w:val="36"/>
          <w:rtl/>
        </w:rPr>
        <w:t xml:space="preserve"> صحيح مسلم </w:t>
      </w:r>
      <w:r w:rsidRPr="00B71584">
        <w:rPr>
          <w:rFonts w:ascii="Traditional Arabic" w:hAnsi="Traditional Arabic" w:cs="Traditional Arabic" w:hint="cs"/>
          <w:sz w:val="36"/>
          <w:szCs w:val="36"/>
          <w:rtl/>
        </w:rPr>
        <w:t>.</w:t>
      </w:r>
    </w:p>
    <w:p w:rsidR="00B71584" w:rsidRPr="00B71584" w:rsidRDefault="00B71584" w:rsidP="005E2718">
      <w:pPr>
        <w:numPr>
          <w:ilvl w:val="0"/>
          <w:numId w:val="22"/>
        </w:numPr>
        <w:spacing w:after="200"/>
        <w:jc w:val="lowKashida"/>
        <w:rPr>
          <w:rFonts w:ascii="Traditional Arabic" w:hAnsi="Traditional Arabic" w:cs="Traditional Arabic" w:hint="cs"/>
          <w:sz w:val="36"/>
          <w:szCs w:val="36"/>
        </w:rPr>
      </w:pPr>
      <w:r w:rsidRPr="00B71584">
        <w:rPr>
          <w:rFonts w:ascii="Traditional Arabic" w:hAnsi="Traditional Arabic" w:cs="Traditional Arabic"/>
          <w:sz w:val="36"/>
          <w:szCs w:val="36"/>
          <w:rtl/>
        </w:rPr>
        <w:t xml:space="preserve"> سنن أبي داود .</w:t>
      </w:r>
    </w:p>
    <w:p w:rsidR="00B71584" w:rsidRPr="00B71584" w:rsidRDefault="00B71584" w:rsidP="005E2718">
      <w:pPr>
        <w:numPr>
          <w:ilvl w:val="0"/>
          <w:numId w:val="22"/>
        </w:numPr>
        <w:spacing w:after="200"/>
        <w:jc w:val="lowKashida"/>
        <w:rPr>
          <w:rFonts w:ascii="Traditional Arabic" w:hAnsi="Traditional Arabic" w:cs="Traditional Arabic" w:hint="cs"/>
          <w:sz w:val="36"/>
          <w:szCs w:val="36"/>
        </w:rPr>
      </w:pPr>
      <w:r w:rsidRPr="00B71584">
        <w:rPr>
          <w:rFonts w:ascii="Traditional Arabic" w:hAnsi="Traditional Arabic" w:cs="Traditional Arabic"/>
          <w:sz w:val="36"/>
          <w:szCs w:val="36"/>
          <w:rtl/>
        </w:rPr>
        <w:t>الجامع للترمذي .</w:t>
      </w:r>
    </w:p>
    <w:p w:rsidR="00B71584" w:rsidRPr="00B71584" w:rsidRDefault="00B71584" w:rsidP="005E2718">
      <w:pPr>
        <w:numPr>
          <w:ilvl w:val="0"/>
          <w:numId w:val="22"/>
        </w:numPr>
        <w:spacing w:after="200"/>
        <w:jc w:val="lowKashida"/>
        <w:rPr>
          <w:rFonts w:ascii="Traditional Arabic" w:hAnsi="Traditional Arabic" w:cs="Traditional Arabic" w:hint="cs"/>
          <w:sz w:val="36"/>
          <w:szCs w:val="36"/>
        </w:rPr>
      </w:pPr>
      <w:r w:rsidRPr="00B71584">
        <w:rPr>
          <w:rFonts w:ascii="Traditional Arabic" w:hAnsi="Traditional Arabic" w:cs="Traditional Arabic"/>
          <w:sz w:val="36"/>
          <w:szCs w:val="36"/>
          <w:rtl/>
        </w:rPr>
        <w:t>السنن الصغر</w:t>
      </w:r>
      <w:r w:rsidRPr="00B71584">
        <w:rPr>
          <w:rFonts w:ascii="Traditional Arabic" w:hAnsi="Traditional Arabic" w:cs="Traditional Arabic" w:hint="cs"/>
          <w:sz w:val="36"/>
          <w:szCs w:val="36"/>
          <w:rtl/>
        </w:rPr>
        <w:t>ى .</w:t>
      </w:r>
    </w:p>
    <w:p w:rsidR="00B71584" w:rsidRPr="00B71584" w:rsidRDefault="00B71584" w:rsidP="005E2718">
      <w:pPr>
        <w:numPr>
          <w:ilvl w:val="0"/>
          <w:numId w:val="22"/>
        </w:numPr>
        <w:spacing w:after="200"/>
        <w:jc w:val="lowKashida"/>
        <w:rPr>
          <w:rFonts w:ascii="Traditional Arabic" w:hAnsi="Traditional Arabic" w:cs="Traditional Arabic" w:hint="cs"/>
          <w:sz w:val="36"/>
          <w:szCs w:val="36"/>
        </w:rPr>
      </w:pPr>
      <w:r w:rsidRPr="00B71584">
        <w:rPr>
          <w:rFonts w:ascii="Traditional Arabic" w:hAnsi="Traditional Arabic" w:cs="Traditional Arabic"/>
          <w:sz w:val="36"/>
          <w:szCs w:val="36"/>
          <w:rtl/>
        </w:rPr>
        <w:lastRenderedPageBreak/>
        <w:t>السنن الكبرى له أيضا .</w:t>
      </w:r>
    </w:p>
    <w:p w:rsidR="00B71584" w:rsidRPr="00B71584" w:rsidRDefault="00B71584" w:rsidP="005E2718">
      <w:pPr>
        <w:numPr>
          <w:ilvl w:val="0"/>
          <w:numId w:val="22"/>
        </w:numPr>
        <w:spacing w:after="200"/>
        <w:jc w:val="lowKashida"/>
        <w:rPr>
          <w:rFonts w:ascii="Traditional Arabic" w:hAnsi="Traditional Arabic" w:cs="Traditional Arabic" w:hint="cs"/>
          <w:sz w:val="36"/>
          <w:szCs w:val="36"/>
        </w:rPr>
      </w:pPr>
      <w:r w:rsidRPr="00B71584">
        <w:rPr>
          <w:rFonts w:ascii="Traditional Arabic" w:hAnsi="Traditional Arabic" w:cs="Traditional Arabic"/>
          <w:sz w:val="36"/>
          <w:szCs w:val="36"/>
          <w:rtl/>
        </w:rPr>
        <w:t>صحيح ابن خزيمة .</w:t>
      </w:r>
    </w:p>
    <w:p w:rsidR="00B71584" w:rsidRPr="00B71584" w:rsidRDefault="00B71584" w:rsidP="005E2718">
      <w:pPr>
        <w:numPr>
          <w:ilvl w:val="0"/>
          <w:numId w:val="22"/>
        </w:numPr>
        <w:spacing w:after="200"/>
        <w:jc w:val="lowKashida"/>
        <w:rPr>
          <w:rFonts w:ascii="Traditional Arabic" w:hAnsi="Traditional Arabic" w:cs="Traditional Arabic" w:hint="cs"/>
          <w:sz w:val="36"/>
          <w:szCs w:val="36"/>
        </w:rPr>
      </w:pPr>
      <w:r w:rsidRPr="00B71584">
        <w:rPr>
          <w:rFonts w:ascii="Traditional Arabic" w:hAnsi="Traditional Arabic" w:cs="Traditional Arabic"/>
          <w:sz w:val="36"/>
          <w:szCs w:val="36"/>
          <w:rtl/>
        </w:rPr>
        <w:t>الإحسان في تقريب صحيح ابن حبان .</w:t>
      </w:r>
    </w:p>
    <w:p w:rsidR="00B71584" w:rsidRPr="00B71584" w:rsidRDefault="00B71584" w:rsidP="005E2718">
      <w:pPr>
        <w:numPr>
          <w:ilvl w:val="0"/>
          <w:numId w:val="22"/>
        </w:numPr>
        <w:spacing w:after="200"/>
        <w:jc w:val="lowKashida"/>
        <w:rPr>
          <w:rFonts w:ascii="Traditional Arabic" w:hAnsi="Traditional Arabic" w:cs="Traditional Arabic" w:hint="cs"/>
          <w:sz w:val="36"/>
          <w:szCs w:val="36"/>
        </w:rPr>
      </w:pPr>
      <w:r w:rsidRPr="00B71584">
        <w:rPr>
          <w:rFonts w:ascii="Traditional Arabic" w:hAnsi="Traditional Arabic" w:cs="Traditional Arabic"/>
          <w:sz w:val="36"/>
          <w:szCs w:val="36"/>
          <w:rtl/>
        </w:rPr>
        <w:t xml:space="preserve">المنتقى لابن الجارود </w:t>
      </w:r>
      <w:r w:rsidRPr="00B71584">
        <w:rPr>
          <w:rFonts w:ascii="Traditional Arabic" w:hAnsi="Traditional Arabic" w:cs="Traditional Arabic" w:hint="cs"/>
          <w:sz w:val="36"/>
          <w:szCs w:val="36"/>
          <w:rtl/>
        </w:rPr>
        <w:t>.</w:t>
      </w:r>
    </w:p>
    <w:p w:rsidR="00B71584" w:rsidRPr="00B71584" w:rsidRDefault="00B71584" w:rsidP="005E2718">
      <w:pPr>
        <w:numPr>
          <w:ilvl w:val="0"/>
          <w:numId w:val="22"/>
        </w:numPr>
        <w:spacing w:after="200"/>
        <w:jc w:val="lowKashida"/>
        <w:rPr>
          <w:rFonts w:ascii="Traditional Arabic" w:hAnsi="Traditional Arabic" w:cs="Traditional Arabic" w:hint="cs"/>
          <w:sz w:val="36"/>
          <w:szCs w:val="36"/>
        </w:rPr>
      </w:pPr>
      <w:r w:rsidRPr="00B71584">
        <w:rPr>
          <w:rFonts w:ascii="Traditional Arabic" w:hAnsi="Traditional Arabic" w:cs="Traditional Arabic"/>
          <w:sz w:val="36"/>
          <w:szCs w:val="36"/>
          <w:rtl/>
        </w:rPr>
        <w:t>مسند أبي يعلى .</w:t>
      </w:r>
    </w:p>
    <w:p w:rsidR="00B71584" w:rsidRPr="00B71584" w:rsidRDefault="00B71584" w:rsidP="005E2718">
      <w:pPr>
        <w:numPr>
          <w:ilvl w:val="0"/>
          <w:numId w:val="22"/>
        </w:numPr>
        <w:spacing w:after="200"/>
        <w:jc w:val="lowKashida"/>
        <w:rPr>
          <w:rFonts w:ascii="Traditional Arabic" w:hAnsi="Traditional Arabic" w:cs="Traditional Arabic" w:hint="cs"/>
          <w:sz w:val="36"/>
          <w:szCs w:val="36"/>
        </w:rPr>
      </w:pPr>
      <w:r w:rsidRPr="00B71584">
        <w:rPr>
          <w:rFonts w:ascii="Traditional Arabic" w:hAnsi="Traditional Arabic" w:cs="Traditional Arabic"/>
          <w:sz w:val="36"/>
          <w:szCs w:val="36"/>
          <w:rtl/>
        </w:rPr>
        <w:t>الأدب المفرد للبخاري .</w:t>
      </w:r>
    </w:p>
    <w:p w:rsidR="00B71584" w:rsidRPr="00B71584" w:rsidRDefault="00B71584" w:rsidP="005E2718">
      <w:pPr>
        <w:numPr>
          <w:ilvl w:val="0"/>
          <w:numId w:val="22"/>
        </w:numPr>
        <w:spacing w:after="200"/>
        <w:jc w:val="lowKashida"/>
        <w:rPr>
          <w:rFonts w:ascii="Traditional Arabic" w:hAnsi="Traditional Arabic" w:cs="Traditional Arabic" w:hint="cs"/>
          <w:sz w:val="36"/>
          <w:szCs w:val="36"/>
        </w:rPr>
      </w:pPr>
      <w:r w:rsidRPr="00B71584">
        <w:rPr>
          <w:rFonts w:ascii="Traditional Arabic" w:hAnsi="Traditional Arabic" w:cs="Traditional Arabic"/>
          <w:sz w:val="36"/>
          <w:szCs w:val="36"/>
          <w:rtl/>
        </w:rPr>
        <w:t xml:space="preserve">الزهد </w:t>
      </w:r>
      <w:proofErr w:type="spellStart"/>
      <w:r w:rsidRPr="00B71584">
        <w:rPr>
          <w:rFonts w:ascii="Traditional Arabic" w:hAnsi="Traditional Arabic" w:cs="Traditional Arabic"/>
          <w:sz w:val="36"/>
          <w:szCs w:val="36"/>
          <w:rtl/>
        </w:rPr>
        <w:t>لهناد</w:t>
      </w:r>
      <w:proofErr w:type="spellEnd"/>
      <w:r w:rsidRPr="00B71584">
        <w:rPr>
          <w:rFonts w:ascii="Traditional Arabic" w:hAnsi="Traditional Arabic" w:cs="Traditional Arabic"/>
          <w:sz w:val="36"/>
          <w:szCs w:val="36"/>
          <w:rtl/>
        </w:rPr>
        <w:t xml:space="preserve"> بن السري.</w:t>
      </w:r>
    </w:p>
    <w:p w:rsidR="00B71584" w:rsidRPr="00B71584" w:rsidRDefault="00B71584" w:rsidP="005E2718">
      <w:pPr>
        <w:numPr>
          <w:ilvl w:val="0"/>
          <w:numId w:val="22"/>
        </w:numPr>
        <w:spacing w:after="200"/>
        <w:jc w:val="lowKashida"/>
        <w:rPr>
          <w:rFonts w:ascii="Traditional Arabic" w:hAnsi="Traditional Arabic" w:cs="Traditional Arabic" w:hint="cs"/>
          <w:sz w:val="36"/>
          <w:szCs w:val="36"/>
        </w:rPr>
      </w:pPr>
      <w:r w:rsidRPr="00B71584">
        <w:rPr>
          <w:rFonts w:ascii="Traditional Arabic" w:hAnsi="Traditional Arabic" w:cs="Traditional Arabic"/>
          <w:sz w:val="36"/>
          <w:szCs w:val="36"/>
          <w:rtl/>
        </w:rPr>
        <w:t>الزهد لوكيع بن الجراح.</w:t>
      </w:r>
    </w:p>
    <w:p w:rsidR="00B71584" w:rsidRPr="00B71584" w:rsidRDefault="00B71584" w:rsidP="005E2718">
      <w:pPr>
        <w:numPr>
          <w:ilvl w:val="0"/>
          <w:numId w:val="22"/>
        </w:numPr>
        <w:spacing w:after="200"/>
        <w:jc w:val="lowKashida"/>
        <w:rPr>
          <w:rFonts w:ascii="Traditional Arabic" w:hAnsi="Traditional Arabic" w:cs="Traditional Arabic" w:hint="cs"/>
          <w:sz w:val="36"/>
          <w:szCs w:val="36"/>
        </w:rPr>
      </w:pPr>
      <w:r w:rsidRPr="00B71584">
        <w:rPr>
          <w:rFonts w:ascii="Traditional Arabic" w:hAnsi="Traditional Arabic" w:cs="Traditional Arabic"/>
          <w:sz w:val="36"/>
          <w:szCs w:val="36"/>
          <w:rtl/>
        </w:rPr>
        <w:t>الجامع الصغير للسيوطي.</w:t>
      </w:r>
    </w:p>
    <w:p w:rsidR="00B71584" w:rsidRPr="00B71584" w:rsidRDefault="00B71584" w:rsidP="005E2718">
      <w:pPr>
        <w:numPr>
          <w:ilvl w:val="0"/>
          <w:numId w:val="22"/>
        </w:numPr>
        <w:spacing w:after="200"/>
        <w:jc w:val="lowKashida"/>
        <w:rPr>
          <w:rFonts w:ascii="Traditional Arabic" w:hAnsi="Traditional Arabic" w:cs="Traditional Arabic" w:hint="cs"/>
          <w:sz w:val="36"/>
          <w:szCs w:val="36"/>
        </w:rPr>
      </w:pPr>
      <w:r w:rsidRPr="00B71584">
        <w:rPr>
          <w:rFonts w:ascii="Traditional Arabic" w:hAnsi="Traditional Arabic" w:cs="Traditional Arabic"/>
          <w:sz w:val="36"/>
          <w:szCs w:val="36"/>
          <w:rtl/>
        </w:rPr>
        <w:t>المحرر لابن عبد الهادي .</w:t>
      </w:r>
    </w:p>
    <w:p w:rsidR="00B71584" w:rsidRPr="00B71584" w:rsidRDefault="00B71584" w:rsidP="005E2718">
      <w:pPr>
        <w:numPr>
          <w:ilvl w:val="0"/>
          <w:numId w:val="22"/>
        </w:numPr>
        <w:spacing w:after="200"/>
        <w:jc w:val="lowKashida"/>
        <w:rPr>
          <w:rFonts w:ascii="Traditional Arabic" w:hAnsi="Traditional Arabic" w:cs="Traditional Arabic" w:hint="cs"/>
          <w:sz w:val="36"/>
          <w:szCs w:val="36"/>
        </w:rPr>
      </w:pPr>
      <w:r w:rsidRPr="00B71584">
        <w:rPr>
          <w:rFonts w:ascii="Traditional Arabic" w:hAnsi="Traditional Arabic" w:cs="Traditional Arabic"/>
          <w:sz w:val="36"/>
          <w:szCs w:val="36"/>
          <w:rtl/>
        </w:rPr>
        <w:t xml:space="preserve">بلوغ المرام لابن حجر </w:t>
      </w:r>
      <w:r w:rsidRPr="00B71584">
        <w:rPr>
          <w:rFonts w:ascii="Traditional Arabic" w:hAnsi="Traditional Arabic" w:cs="Traditional Arabic" w:hint="cs"/>
          <w:sz w:val="36"/>
          <w:szCs w:val="36"/>
          <w:rtl/>
        </w:rPr>
        <w:t>.</w:t>
      </w:r>
    </w:p>
    <w:p w:rsidR="00B71584" w:rsidRPr="00B71584" w:rsidRDefault="00B71584" w:rsidP="005E2718">
      <w:pPr>
        <w:numPr>
          <w:ilvl w:val="0"/>
          <w:numId w:val="22"/>
        </w:numPr>
        <w:spacing w:after="200"/>
        <w:jc w:val="lowKashida"/>
        <w:rPr>
          <w:rFonts w:ascii="Traditional Arabic" w:hAnsi="Traditional Arabic" w:cs="Traditional Arabic" w:hint="cs"/>
          <w:sz w:val="36"/>
          <w:szCs w:val="36"/>
        </w:rPr>
      </w:pPr>
      <w:r w:rsidRPr="00B71584">
        <w:rPr>
          <w:rFonts w:ascii="Traditional Arabic" w:hAnsi="Traditional Arabic" w:cs="Traditional Arabic"/>
          <w:sz w:val="36"/>
          <w:szCs w:val="36"/>
          <w:rtl/>
        </w:rPr>
        <w:t>الأربعين النووية للنووي .</w:t>
      </w:r>
    </w:p>
    <w:p w:rsidR="00B71584" w:rsidRPr="00B71584" w:rsidRDefault="00B71584" w:rsidP="005E2718">
      <w:pPr>
        <w:numPr>
          <w:ilvl w:val="0"/>
          <w:numId w:val="22"/>
        </w:numPr>
        <w:spacing w:after="200"/>
        <w:jc w:val="lowKashida"/>
        <w:rPr>
          <w:rFonts w:ascii="Traditional Arabic" w:hAnsi="Traditional Arabic" w:cs="Traditional Arabic" w:hint="cs"/>
          <w:sz w:val="36"/>
          <w:szCs w:val="36"/>
        </w:rPr>
      </w:pPr>
      <w:r w:rsidRPr="00B71584">
        <w:rPr>
          <w:rFonts w:ascii="Traditional Arabic" w:hAnsi="Traditional Arabic" w:cs="Traditional Arabic"/>
          <w:sz w:val="36"/>
          <w:szCs w:val="36"/>
          <w:rtl/>
        </w:rPr>
        <w:t>تحفة الأشراف للمزي .</w:t>
      </w:r>
    </w:p>
    <w:p w:rsidR="00B71584" w:rsidRPr="00B71584" w:rsidRDefault="00B71584" w:rsidP="005E2718">
      <w:pPr>
        <w:numPr>
          <w:ilvl w:val="0"/>
          <w:numId w:val="22"/>
        </w:numPr>
        <w:spacing w:after="200"/>
        <w:jc w:val="lowKashida"/>
        <w:rPr>
          <w:rFonts w:ascii="Traditional Arabic" w:hAnsi="Traditional Arabic" w:cs="Traditional Arabic" w:hint="cs"/>
          <w:sz w:val="36"/>
          <w:szCs w:val="36"/>
        </w:rPr>
      </w:pPr>
      <w:r w:rsidRPr="00B71584">
        <w:rPr>
          <w:rFonts w:ascii="Traditional Arabic" w:hAnsi="Traditional Arabic" w:cs="Traditional Arabic"/>
          <w:sz w:val="36"/>
          <w:szCs w:val="36"/>
          <w:rtl/>
        </w:rPr>
        <w:t>تهذيب التهذيب لابن حجر .</w:t>
      </w:r>
    </w:p>
    <w:p w:rsidR="00B71584" w:rsidRPr="00B71584" w:rsidRDefault="00B71584" w:rsidP="005E2718">
      <w:pPr>
        <w:numPr>
          <w:ilvl w:val="0"/>
          <w:numId w:val="22"/>
        </w:numPr>
        <w:spacing w:after="200"/>
        <w:jc w:val="lowKashida"/>
        <w:rPr>
          <w:rFonts w:ascii="Traditional Arabic" w:hAnsi="Traditional Arabic" w:cs="Traditional Arabic" w:hint="cs"/>
          <w:sz w:val="36"/>
          <w:szCs w:val="36"/>
        </w:rPr>
      </w:pPr>
      <w:r w:rsidRPr="00B71584">
        <w:rPr>
          <w:rFonts w:ascii="Traditional Arabic" w:hAnsi="Traditional Arabic" w:cs="Traditional Arabic"/>
          <w:sz w:val="36"/>
          <w:szCs w:val="36"/>
          <w:rtl/>
        </w:rPr>
        <w:t>العلل لابن أبي حاتم .</w:t>
      </w:r>
    </w:p>
    <w:p w:rsidR="00B71584" w:rsidRPr="00B71584" w:rsidRDefault="00B71584" w:rsidP="005E2718">
      <w:pPr>
        <w:numPr>
          <w:ilvl w:val="0"/>
          <w:numId w:val="22"/>
        </w:numPr>
        <w:spacing w:after="200"/>
        <w:jc w:val="lowKashida"/>
        <w:rPr>
          <w:rFonts w:ascii="Traditional Arabic" w:hAnsi="Traditional Arabic" w:cs="Traditional Arabic" w:hint="cs"/>
          <w:sz w:val="36"/>
          <w:szCs w:val="36"/>
        </w:rPr>
      </w:pPr>
      <w:r w:rsidRPr="00B71584">
        <w:rPr>
          <w:rFonts w:ascii="Traditional Arabic" w:hAnsi="Traditional Arabic" w:cs="Traditional Arabic"/>
          <w:sz w:val="36"/>
          <w:szCs w:val="36"/>
          <w:rtl/>
        </w:rPr>
        <w:t>العلل الكبير للترمذي .</w:t>
      </w:r>
    </w:p>
    <w:p w:rsidR="00B71584" w:rsidRPr="00B71584" w:rsidRDefault="00B71584" w:rsidP="005E2718">
      <w:pPr>
        <w:numPr>
          <w:ilvl w:val="0"/>
          <w:numId w:val="22"/>
        </w:numPr>
        <w:spacing w:after="200"/>
        <w:jc w:val="lowKashida"/>
        <w:rPr>
          <w:rFonts w:ascii="Traditional Arabic" w:hAnsi="Traditional Arabic" w:cs="Traditional Arabic" w:hint="cs"/>
          <w:sz w:val="36"/>
          <w:szCs w:val="36"/>
        </w:rPr>
      </w:pPr>
      <w:r w:rsidRPr="00B71584">
        <w:rPr>
          <w:rFonts w:ascii="Traditional Arabic" w:hAnsi="Traditional Arabic" w:cs="Traditional Arabic"/>
          <w:sz w:val="36"/>
          <w:szCs w:val="36"/>
          <w:rtl/>
        </w:rPr>
        <w:t>التمييز للإمام مسلم .</w:t>
      </w:r>
    </w:p>
    <w:p w:rsidR="00B71584" w:rsidRPr="00B71584" w:rsidRDefault="00B71584" w:rsidP="005E2718">
      <w:pPr>
        <w:numPr>
          <w:ilvl w:val="0"/>
          <w:numId w:val="22"/>
        </w:numPr>
        <w:spacing w:after="200"/>
        <w:jc w:val="lowKashida"/>
        <w:rPr>
          <w:rFonts w:ascii="Traditional Arabic" w:hAnsi="Traditional Arabic" w:cs="Traditional Arabic" w:hint="cs"/>
          <w:sz w:val="36"/>
          <w:szCs w:val="36"/>
        </w:rPr>
      </w:pPr>
      <w:proofErr w:type="spellStart"/>
      <w:r w:rsidRPr="00B71584">
        <w:rPr>
          <w:rFonts w:ascii="Traditional Arabic" w:hAnsi="Traditional Arabic" w:cs="Traditional Arabic"/>
          <w:sz w:val="36"/>
          <w:szCs w:val="36"/>
          <w:rtl/>
        </w:rPr>
        <w:t>الإلزامات</w:t>
      </w:r>
      <w:proofErr w:type="spellEnd"/>
      <w:r w:rsidRPr="00B71584">
        <w:rPr>
          <w:rFonts w:ascii="Traditional Arabic" w:hAnsi="Traditional Arabic" w:cs="Traditional Arabic"/>
          <w:sz w:val="36"/>
          <w:szCs w:val="36"/>
          <w:rtl/>
        </w:rPr>
        <w:t xml:space="preserve"> </w:t>
      </w:r>
      <w:proofErr w:type="spellStart"/>
      <w:r w:rsidRPr="00B71584">
        <w:rPr>
          <w:rFonts w:ascii="Traditional Arabic" w:hAnsi="Traditional Arabic" w:cs="Traditional Arabic"/>
          <w:sz w:val="36"/>
          <w:szCs w:val="36"/>
          <w:rtl/>
        </w:rPr>
        <w:t>للدارقطني</w:t>
      </w:r>
      <w:proofErr w:type="spellEnd"/>
      <w:r w:rsidRPr="00B71584">
        <w:rPr>
          <w:rFonts w:ascii="Traditional Arabic" w:hAnsi="Traditional Arabic" w:cs="Traditional Arabic"/>
          <w:sz w:val="36"/>
          <w:szCs w:val="36"/>
          <w:rtl/>
        </w:rPr>
        <w:t xml:space="preserve"> .</w:t>
      </w:r>
    </w:p>
    <w:p w:rsidR="00B71584" w:rsidRPr="00B71584" w:rsidRDefault="00B71584" w:rsidP="005E2718">
      <w:pPr>
        <w:numPr>
          <w:ilvl w:val="0"/>
          <w:numId w:val="22"/>
        </w:numPr>
        <w:spacing w:after="200"/>
        <w:jc w:val="lowKashida"/>
        <w:rPr>
          <w:rFonts w:ascii="Traditional Arabic" w:hAnsi="Traditional Arabic" w:cs="Traditional Arabic" w:hint="cs"/>
          <w:sz w:val="36"/>
          <w:szCs w:val="36"/>
        </w:rPr>
      </w:pPr>
      <w:r w:rsidRPr="00B71584">
        <w:rPr>
          <w:rFonts w:ascii="Traditional Arabic" w:hAnsi="Traditional Arabic" w:cs="Traditional Arabic"/>
          <w:sz w:val="36"/>
          <w:szCs w:val="36"/>
          <w:rtl/>
        </w:rPr>
        <w:t xml:space="preserve"> رسالة أبي داود لأهل مكة .</w:t>
      </w:r>
    </w:p>
    <w:p w:rsidR="00B71584" w:rsidRPr="00B71584" w:rsidRDefault="00B71584" w:rsidP="005E2718">
      <w:pPr>
        <w:numPr>
          <w:ilvl w:val="0"/>
          <w:numId w:val="22"/>
        </w:numPr>
        <w:spacing w:after="200"/>
        <w:jc w:val="lowKashida"/>
        <w:rPr>
          <w:rFonts w:ascii="Traditional Arabic" w:hAnsi="Traditional Arabic" w:cs="Traditional Arabic" w:hint="cs"/>
          <w:sz w:val="36"/>
          <w:szCs w:val="36"/>
        </w:rPr>
      </w:pPr>
      <w:r w:rsidRPr="00B71584">
        <w:rPr>
          <w:rFonts w:ascii="Traditional Arabic" w:hAnsi="Traditional Arabic" w:cs="Traditional Arabic"/>
          <w:sz w:val="36"/>
          <w:szCs w:val="36"/>
          <w:rtl/>
        </w:rPr>
        <w:lastRenderedPageBreak/>
        <w:t>شرح علل الترمذي لابن رجب .</w:t>
      </w:r>
    </w:p>
    <w:p w:rsidR="00B71584" w:rsidRPr="00B71584" w:rsidRDefault="00B71584" w:rsidP="005E2718">
      <w:pPr>
        <w:numPr>
          <w:ilvl w:val="0"/>
          <w:numId w:val="22"/>
        </w:numPr>
        <w:spacing w:after="200"/>
        <w:jc w:val="lowKashida"/>
        <w:rPr>
          <w:rFonts w:ascii="Traditional Arabic" w:hAnsi="Traditional Arabic" w:cs="Traditional Arabic" w:hint="cs"/>
          <w:sz w:val="36"/>
          <w:szCs w:val="36"/>
        </w:rPr>
      </w:pPr>
      <w:r w:rsidRPr="00B71584">
        <w:rPr>
          <w:rFonts w:ascii="Traditional Arabic" w:hAnsi="Traditional Arabic" w:cs="Traditional Arabic"/>
          <w:sz w:val="36"/>
          <w:szCs w:val="36"/>
          <w:rtl/>
        </w:rPr>
        <w:t xml:space="preserve">الاقتراح لابن دقيق العيد </w:t>
      </w:r>
      <w:r w:rsidRPr="00B71584">
        <w:rPr>
          <w:rFonts w:ascii="Traditional Arabic" w:hAnsi="Traditional Arabic" w:cs="Traditional Arabic" w:hint="cs"/>
          <w:sz w:val="36"/>
          <w:szCs w:val="36"/>
          <w:rtl/>
        </w:rPr>
        <w:t>.</w:t>
      </w:r>
    </w:p>
    <w:p w:rsidR="00B71584" w:rsidRPr="00B71584" w:rsidRDefault="00B71584" w:rsidP="005E2718">
      <w:pPr>
        <w:numPr>
          <w:ilvl w:val="0"/>
          <w:numId w:val="22"/>
        </w:numPr>
        <w:spacing w:after="200"/>
        <w:jc w:val="lowKashida"/>
        <w:rPr>
          <w:rFonts w:ascii="Traditional Arabic" w:hAnsi="Traditional Arabic" w:cs="Traditional Arabic" w:hint="cs"/>
          <w:sz w:val="36"/>
          <w:szCs w:val="36"/>
        </w:rPr>
      </w:pPr>
      <w:r w:rsidRPr="00B71584">
        <w:rPr>
          <w:rFonts w:ascii="Traditional Arabic" w:hAnsi="Traditional Arabic" w:cs="Traditional Arabic"/>
          <w:sz w:val="36"/>
          <w:szCs w:val="36"/>
          <w:rtl/>
        </w:rPr>
        <w:t>الموقظة للذهبي .</w:t>
      </w:r>
    </w:p>
    <w:p w:rsidR="00B71584" w:rsidRPr="00B71584" w:rsidRDefault="00B71584" w:rsidP="005E2718">
      <w:pPr>
        <w:numPr>
          <w:ilvl w:val="0"/>
          <w:numId w:val="22"/>
        </w:numPr>
        <w:spacing w:after="200"/>
        <w:jc w:val="lowKashida"/>
        <w:rPr>
          <w:rFonts w:ascii="Traditional Arabic" w:hAnsi="Traditional Arabic" w:cs="Traditional Arabic" w:hint="cs"/>
          <w:sz w:val="36"/>
          <w:szCs w:val="36"/>
        </w:rPr>
      </w:pPr>
      <w:r w:rsidRPr="00B71584">
        <w:rPr>
          <w:rFonts w:ascii="Traditional Arabic" w:hAnsi="Traditional Arabic" w:cs="Traditional Arabic"/>
          <w:sz w:val="36"/>
          <w:szCs w:val="36"/>
          <w:rtl/>
        </w:rPr>
        <w:t>نخبة الفكر لابن حجر .</w:t>
      </w:r>
    </w:p>
    <w:p w:rsidR="00B71584" w:rsidRPr="00B71584" w:rsidRDefault="00B71584" w:rsidP="005E2718">
      <w:pPr>
        <w:numPr>
          <w:ilvl w:val="0"/>
          <w:numId w:val="22"/>
        </w:numPr>
        <w:spacing w:after="200"/>
        <w:jc w:val="lowKashida"/>
        <w:rPr>
          <w:rFonts w:ascii="Traditional Arabic" w:hAnsi="Traditional Arabic" w:cs="Traditional Arabic" w:hint="cs"/>
          <w:sz w:val="36"/>
          <w:szCs w:val="36"/>
        </w:rPr>
      </w:pPr>
      <w:r w:rsidRPr="00B71584">
        <w:rPr>
          <w:rFonts w:ascii="Traditional Arabic" w:hAnsi="Traditional Arabic" w:cs="Traditional Arabic"/>
          <w:sz w:val="36"/>
          <w:szCs w:val="36"/>
          <w:rtl/>
        </w:rPr>
        <w:t>الرسالة للشافعي .</w:t>
      </w:r>
    </w:p>
    <w:p w:rsidR="00B71584" w:rsidRPr="00B71584" w:rsidRDefault="00B71584" w:rsidP="005E2718">
      <w:pPr>
        <w:numPr>
          <w:ilvl w:val="0"/>
          <w:numId w:val="22"/>
        </w:numPr>
        <w:spacing w:after="200"/>
        <w:jc w:val="lowKashida"/>
        <w:rPr>
          <w:rFonts w:ascii="Traditional Arabic" w:hAnsi="Traditional Arabic" w:cs="Traditional Arabic" w:hint="cs"/>
          <w:sz w:val="36"/>
          <w:szCs w:val="36"/>
        </w:rPr>
      </w:pPr>
      <w:r w:rsidRPr="00B71584">
        <w:rPr>
          <w:rFonts w:ascii="Traditional Arabic" w:hAnsi="Traditional Arabic" w:cs="Traditional Arabic"/>
          <w:sz w:val="36"/>
          <w:szCs w:val="36"/>
          <w:rtl/>
        </w:rPr>
        <w:t>آداب المشي إلى الصلاة للشيخ محمد بن عبد الوهاب .</w:t>
      </w:r>
    </w:p>
    <w:p w:rsidR="00B71584" w:rsidRPr="00B71584" w:rsidRDefault="00B71584" w:rsidP="005E2718">
      <w:pPr>
        <w:numPr>
          <w:ilvl w:val="0"/>
          <w:numId w:val="22"/>
        </w:numPr>
        <w:spacing w:after="200"/>
        <w:jc w:val="lowKashida"/>
        <w:rPr>
          <w:rFonts w:ascii="Traditional Arabic" w:hAnsi="Traditional Arabic" w:cs="Traditional Arabic" w:hint="cs"/>
          <w:sz w:val="36"/>
          <w:szCs w:val="36"/>
        </w:rPr>
      </w:pPr>
      <w:r w:rsidRPr="00B71584">
        <w:rPr>
          <w:rFonts w:ascii="Traditional Arabic" w:hAnsi="Traditional Arabic" w:cs="Traditional Arabic"/>
          <w:sz w:val="36"/>
          <w:szCs w:val="36"/>
          <w:rtl/>
        </w:rPr>
        <w:t>تحفة اللبيب في شرح التقريب لابن دقيق العيد .</w:t>
      </w:r>
    </w:p>
    <w:p w:rsidR="00B71584" w:rsidRPr="00B71584" w:rsidRDefault="00B71584" w:rsidP="005E2718">
      <w:pPr>
        <w:numPr>
          <w:ilvl w:val="0"/>
          <w:numId w:val="22"/>
        </w:numPr>
        <w:spacing w:after="200"/>
        <w:jc w:val="lowKashida"/>
        <w:rPr>
          <w:rFonts w:ascii="Traditional Arabic" w:hAnsi="Traditional Arabic" w:cs="Traditional Arabic" w:hint="cs"/>
          <w:sz w:val="36"/>
          <w:szCs w:val="36"/>
        </w:rPr>
      </w:pPr>
      <w:r w:rsidRPr="00B71584">
        <w:rPr>
          <w:rFonts w:ascii="Traditional Arabic" w:hAnsi="Traditional Arabic" w:cs="Traditional Arabic"/>
          <w:sz w:val="36"/>
          <w:szCs w:val="36"/>
          <w:rtl/>
        </w:rPr>
        <w:t>حجة الوداع من البداية والنهاية لابن كثير .</w:t>
      </w:r>
    </w:p>
    <w:p w:rsidR="00B71584" w:rsidRPr="00B71584" w:rsidRDefault="00B71584" w:rsidP="005E2718">
      <w:pPr>
        <w:numPr>
          <w:ilvl w:val="0"/>
          <w:numId w:val="22"/>
        </w:numPr>
        <w:spacing w:after="200"/>
        <w:jc w:val="lowKashida"/>
        <w:rPr>
          <w:rFonts w:ascii="Traditional Arabic" w:hAnsi="Traditional Arabic" w:cs="Traditional Arabic" w:hint="cs"/>
          <w:sz w:val="36"/>
          <w:szCs w:val="36"/>
        </w:rPr>
      </w:pPr>
      <w:r w:rsidRPr="00B71584">
        <w:rPr>
          <w:rFonts w:ascii="Traditional Arabic" w:hAnsi="Traditional Arabic" w:cs="Traditional Arabic"/>
          <w:sz w:val="36"/>
          <w:szCs w:val="36"/>
          <w:rtl/>
        </w:rPr>
        <w:t>اختيارات شيخ الإسلام ابن تيمية.</w:t>
      </w:r>
    </w:p>
    <w:p w:rsidR="00B71584" w:rsidRPr="00B71584" w:rsidRDefault="00B71584" w:rsidP="005E2718">
      <w:pPr>
        <w:numPr>
          <w:ilvl w:val="0"/>
          <w:numId w:val="22"/>
        </w:numPr>
        <w:spacing w:after="200"/>
        <w:jc w:val="lowKashida"/>
        <w:rPr>
          <w:rFonts w:ascii="Traditional Arabic" w:hAnsi="Traditional Arabic" w:cs="Traditional Arabic" w:hint="cs"/>
          <w:sz w:val="36"/>
          <w:szCs w:val="36"/>
        </w:rPr>
      </w:pPr>
      <w:r w:rsidRPr="00B71584">
        <w:rPr>
          <w:rFonts w:ascii="Traditional Arabic" w:hAnsi="Traditional Arabic" w:cs="Traditional Arabic"/>
          <w:sz w:val="36"/>
          <w:szCs w:val="36"/>
          <w:rtl/>
        </w:rPr>
        <w:t>الكافي لابن قدامة.</w:t>
      </w:r>
    </w:p>
    <w:p w:rsidR="00B71584" w:rsidRPr="00B71584" w:rsidRDefault="00B71584" w:rsidP="005E2718">
      <w:pPr>
        <w:numPr>
          <w:ilvl w:val="0"/>
          <w:numId w:val="22"/>
        </w:numPr>
        <w:spacing w:after="200"/>
        <w:jc w:val="lowKashida"/>
        <w:rPr>
          <w:rFonts w:ascii="Traditional Arabic" w:hAnsi="Traditional Arabic" w:cs="Traditional Arabic" w:hint="cs"/>
          <w:sz w:val="36"/>
          <w:szCs w:val="36"/>
          <w:rtl/>
        </w:rPr>
      </w:pPr>
      <w:r w:rsidRPr="00B71584">
        <w:rPr>
          <w:rFonts w:ascii="Traditional Arabic" w:hAnsi="Traditional Arabic" w:cs="Traditional Arabic"/>
          <w:sz w:val="36"/>
          <w:szCs w:val="36"/>
          <w:rtl/>
        </w:rPr>
        <w:t>النهاية لابن كثير .</w:t>
      </w:r>
    </w:p>
    <w:p w:rsidR="00B71584" w:rsidRPr="00B71584" w:rsidRDefault="00B71584" w:rsidP="00B71584">
      <w:pPr>
        <w:spacing w:after="200"/>
        <w:ind w:left="360"/>
        <w:jc w:val="lowKashida"/>
        <w:rPr>
          <w:rFonts w:ascii="Traditional Arabic" w:hAnsi="Traditional Arabic" w:cs="Traditional Arabic" w:hint="cs"/>
          <w:sz w:val="36"/>
          <w:szCs w:val="36"/>
          <w:rtl/>
        </w:rPr>
      </w:pPr>
      <w:r w:rsidRPr="00B71584">
        <w:rPr>
          <w:rFonts w:ascii="Traditional Arabic" w:hAnsi="Traditional Arabic" w:cs="Traditional Arabic"/>
          <w:sz w:val="36"/>
          <w:szCs w:val="36"/>
          <w:rtl/>
        </w:rPr>
        <w:t>وغيرها من الكتب .</w:t>
      </w:r>
    </w:p>
    <w:p w:rsidR="00B71584" w:rsidRPr="00B71584" w:rsidRDefault="00B71584" w:rsidP="00B71584">
      <w:pPr>
        <w:spacing w:after="200"/>
        <w:ind w:left="360"/>
        <w:jc w:val="lowKashida"/>
        <w:rPr>
          <w:rFonts w:ascii="Traditional Arabic" w:hAnsi="Traditional Arabic" w:cs="Traditional Arabic" w:hint="cs"/>
          <w:sz w:val="36"/>
          <w:szCs w:val="36"/>
          <w:rtl/>
        </w:rPr>
      </w:pPr>
      <w:r w:rsidRPr="00B71584">
        <w:rPr>
          <w:rFonts w:ascii="Traditional Arabic" w:hAnsi="Traditional Arabic" w:cs="Traditional Arabic"/>
          <w:sz w:val="36"/>
          <w:szCs w:val="36"/>
          <w:rtl/>
        </w:rPr>
        <w:t>وأقام الشيخ العديد من الدورات العلمية في علم الحديث , حرص فيها الشيخ على الجمع بين المنهج النظري والمنهج العملي , منها :</w:t>
      </w:r>
    </w:p>
    <w:p w:rsidR="00B71584" w:rsidRPr="00B71584" w:rsidRDefault="00B71584" w:rsidP="00B71584">
      <w:pPr>
        <w:spacing w:after="200"/>
        <w:ind w:left="360"/>
        <w:jc w:val="lowKashida"/>
        <w:rPr>
          <w:rFonts w:ascii="Traditional Arabic" w:hAnsi="Traditional Arabic" w:cs="Traditional Arabic" w:hint="cs"/>
          <w:sz w:val="36"/>
          <w:szCs w:val="36"/>
          <w:rtl/>
        </w:rPr>
      </w:pPr>
      <w:r w:rsidRPr="00B71584">
        <w:rPr>
          <w:rFonts w:ascii="Traditional Arabic" w:hAnsi="Traditional Arabic" w:cs="Traditional Arabic"/>
          <w:sz w:val="36"/>
          <w:szCs w:val="36"/>
          <w:rtl/>
        </w:rPr>
        <w:br/>
        <w:t>1- قواعد الجرح والتعديل .</w:t>
      </w:r>
    </w:p>
    <w:p w:rsidR="00B71584" w:rsidRPr="00B71584" w:rsidRDefault="00B71584" w:rsidP="00B71584">
      <w:pPr>
        <w:spacing w:after="200"/>
        <w:ind w:left="360"/>
        <w:jc w:val="lowKashida"/>
        <w:rPr>
          <w:rFonts w:ascii="Traditional Arabic" w:hAnsi="Traditional Arabic" w:cs="Traditional Arabic" w:hint="cs"/>
          <w:sz w:val="36"/>
          <w:szCs w:val="36"/>
          <w:rtl/>
        </w:rPr>
      </w:pPr>
      <w:r w:rsidRPr="00B71584">
        <w:rPr>
          <w:rFonts w:ascii="Traditional Arabic" w:hAnsi="Traditional Arabic" w:cs="Traditional Arabic"/>
          <w:sz w:val="36"/>
          <w:szCs w:val="36"/>
          <w:rtl/>
        </w:rPr>
        <w:t>2- مقدمة في علم المصطلح .</w:t>
      </w:r>
    </w:p>
    <w:p w:rsidR="00B71584" w:rsidRPr="00B71584" w:rsidRDefault="00B71584" w:rsidP="00B71584">
      <w:pPr>
        <w:spacing w:after="200"/>
        <w:ind w:left="360"/>
        <w:jc w:val="lowKashida"/>
        <w:rPr>
          <w:rFonts w:ascii="Traditional Arabic" w:hAnsi="Traditional Arabic" w:cs="Traditional Arabic" w:hint="cs"/>
          <w:sz w:val="36"/>
          <w:szCs w:val="36"/>
          <w:rtl/>
        </w:rPr>
      </w:pPr>
      <w:r w:rsidRPr="00B71584">
        <w:rPr>
          <w:rFonts w:ascii="Traditional Arabic" w:hAnsi="Traditional Arabic" w:cs="Traditional Arabic"/>
          <w:sz w:val="36"/>
          <w:szCs w:val="36"/>
          <w:rtl/>
        </w:rPr>
        <w:t>3- مقدمة في علم الجرح والتعديل .</w:t>
      </w:r>
    </w:p>
    <w:p w:rsidR="00B71584" w:rsidRPr="00B71584" w:rsidRDefault="00B71584" w:rsidP="00B71584">
      <w:pPr>
        <w:spacing w:after="200"/>
        <w:jc w:val="lowKashida"/>
        <w:rPr>
          <w:rFonts w:ascii="Traditional Arabic" w:hAnsi="Traditional Arabic" w:cs="Traditional Arabic" w:hint="cs"/>
          <w:sz w:val="36"/>
          <w:szCs w:val="36"/>
          <w:rtl/>
        </w:rPr>
      </w:pPr>
      <w:r w:rsidRPr="00B71584">
        <w:rPr>
          <w:rFonts w:ascii="Traditional Arabic" w:hAnsi="Traditional Arabic" w:cs="Traditional Arabic" w:hint="cs"/>
          <w:sz w:val="36"/>
          <w:szCs w:val="36"/>
          <w:rtl/>
        </w:rPr>
        <w:t xml:space="preserve">    </w:t>
      </w:r>
      <w:r w:rsidRPr="00B71584">
        <w:rPr>
          <w:rFonts w:ascii="Traditional Arabic" w:hAnsi="Traditional Arabic" w:cs="Traditional Arabic"/>
          <w:sz w:val="36"/>
          <w:szCs w:val="36"/>
          <w:rtl/>
        </w:rPr>
        <w:t>4- مباحث في الجرح والتعديل</w:t>
      </w:r>
      <w:r w:rsidRPr="00B71584">
        <w:rPr>
          <w:rFonts w:ascii="Traditional Arabic" w:hAnsi="Traditional Arabic" w:cs="Traditional Arabic" w:hint="cs"/>
          <w:sz w:val="36"/>
          <w:szCs w:val="36"/>
          <w:rtl/>
        </w:rPr>
        <w:t>.</w:t>
      </w:r>
    </w:p>
    <w:p w:rsidR="00B71584" w:rsidRPr="00B71584" w:rsidRDefault="00B71584" w:rsidP="00B71584">
      <w:pPr>
        <w:spacing w:after="200"/>
        <w:ind w:left="360"/>
        <w:jc w:val="lowKashida"/>
        <w:rPr>
          <w:rFonts w:ascii="Traditional Arabic" w:hAnsi="Traditional Arabic" w:cs="Traditional Arabic" w:hint="cs"/>
          <w:sz w:val="36"/>
          <w:szCs w:val="36"/>
          <w:rtl/>
        </w:rPr>
      </w:pPr>
      <w:r w:rsidRPr="00B71584">
        <w:rPr>
          <w:rFonts w:ascii="Traditional Arabic" w:hAnsi="Traditional Arabic" w:cs="Traditional Arabic"/>
          <w:sz w:val="36"/>
          <w:szCs w:val="36"/>
          <w:rtl/>
        </w:rPr>
        <w:lastRenderedPageBreak/>
        <w:t>5- ضوابط الجرح والتعديل .</w:t>
      </w:r>
    </w:p>
    <w:p w:rsidR="00B71584" w:rsidRPr="00B71584" w:rsidRDefault="00B71584" w:rsidP="00B71584">
      <w:pPr>
        <w:spacing w:after="200"/>
        <w:ind w:left="360"/>
        <w:jc w:val="lowKashida"/>
        <w:rPr>
          <w:rFonts w:ascii="Traditional Arabic" w:hAnsi="Traditional Arabic" w:cs="Traditional Arabic" w:hint="cs"/>
          <w:sz w:val="36"/>
          <w:szCs w:val="36"/>
          <w:rtl/>
        </w:rPr>
      </w:pPr>
      <w:r w:rsidRPr="00B71584">
        <w:rPr>
          <w:rFonts w:ascii="Traditional Arabic" w:hAnsi="Traditional Arabic" w:cs="Traditional Arabic"/>
          <w:sz w:val="36"/>
          <w:szCs w:val="36"/>
          <w:rtl/>
        </w:rPr>
        <w:t>6- دراسة تطبيقية في مصطلح الحديث.</w:t>
      </w:r>
    </w:p>
    <w:p w:rsidR="00B71584" w:rsidRPr="00B71584" w:rsidRDefault="00B71584" w:rsidP="00B71584">
      <w:pPr>
        <w:spacing w:after="200"/>
        <w:ind w:left="360"/>
        <w:jc w:val="lowKashida"/>
        <w:rPr>
          <w:rFonts w:ascii="Traditional Arabic" w:hAnsi="Traditional Arabic" w:cs="Traditional Arabic" w:hint="cs"/>
          <w:sz w:val="36"/>
          <w:szCs w:val="36"/>
          <w:rtl/>
        </w:rPr>
      </w:pPr>
      <w:r w:rsidRPr="00B71584">
        <w:rPr>
          <w:rFonts w:ascii="Traditional Arabic" w:hAnsi="Traditional Arabic" w:cs="Traditional Arabic"/>
          <w:sz w:val="36"/>
          <w:szCs w:val="36"/>
          <w:rtl/>
        </w:rPr>
        <w:t>* وقد ألقى الشيخ عددا كبيرا من الكلمات والمحاضرات , ومما سجل منها :</w:t>
      </w:r>
    </w:p>
    <w:p w:rsidR="00B71584" w:rsidRPr="00B71584" w:rsidRDefault="00B71584" w:rsidP="00B71584">
      <w:pPr>
        <w:spacing w:after="200"/>
        <w:ind w:left="357"/>
        <w:jc w:val="lowKashida"/>
        <w:rPr>
          <w:rFonts w:ascii="Traditional Arabic" w:hAnsi="Traditional Arabic" w:cs="Traditional Arabic" w:hint="cs"/>
          <w:sz w:val="36"/>
          <w:szCs w:val="36"/>
          <w:rtl/>
        </w:rPr>
      </w:pPr>
      <w:r w:rsidRPr="00B71584">
        <w:rPr>
          <w:rFonts w:ascii="Traditional Arabic" w:hAnsi="Traditional Arabic" w:cs="Traditional Arabic"/>
          <w:sz w:val="36"/>
          <w:szCs w:val="36"/>
          <w:rtl/>
        </w:rPr>
        <w:t>1- طلب العلم</w:t>
      </w:r>
      <w:r w:rsidRPr="00B71584">
        <w:rPr>
          <w:rFonts w:ascii="Traditional Arabic" w:hAnsi="Traditional Arabic" w:cs="Traditional Arabic" w:hint="cs"/>
          <w:sz w:val="36"/>
          <w:szCs w:val="36"/>
          <w:rtl/>
        </w:rPr>
        <w:t>.</w:t>
      </w:r>
    </w:p>
    <w:p w:rsidR="00B71584" w:rsidRPr="00B71584" w:rsidRDefault="00B71584" w:rsidP="00B71584">
      <w:pPr>
        <w:spacing w:after="200"/>
        <w:ind w:left="357"/>
        <w:jc w:val="lowKashida"/>
        <w:rPr>
          <w:rFonts w:ascii="Traditional Arabic" w:hAnsi="Traditional Arabic" w:cs="Traditional Arabic" w:hint="cs"/>
          <w:sz w:val="36"/>
          <w:szCs w:val="36"/>
          <w:rtl/>
        </w:rPr>
      </w:pPr>
      <w:r w:rsidRPr="00B71584">
        <w:rPr>
          <w:rFonts w:ascii="Traditional Arabic" w:hAnsi="Traditional Arabic" w:cs="Traditional Arabic"/>
          <w:sz w:val="36"/>
          <w:szCs w:val="36"/>
          <w:rtl/>
        </w:rPr>
        <w:t>2- النصيحة .</w:t>
      </w:r>
    </w:p>
    <w:p w:rsidR="00B71584" w:rsidRPr="00B71584" w:rsidRDefault="00B71584" w:rsidP="00B71584">
      <w:pPr>
        <w:spacing w:after="200"/>
        <w:ind w:left="357"/>
        <w:jc w:val="lowKashida"/>
        <w:rPr>
          <w:rFonts w:ascii="Traditional Arabic" w:hAnsi="Traditional Arabic" w:cs="Traditional Arabic" w:hint="cs"/>
          <w:sz w:val="36"/>
          <w:szCs w:val="36"/>
          <w:rtl/>
        </w:rPr>
      </w:pPr>
      <w:r w:rsidRPr="00B71584">
        <w:rPr>
          <w:rFonts w:ascii="Traditional Arabic" w:hAnsi="Traditional Arabic" w:cs="Traditional Arabic"/>
          <w:sz w:val="36"/>
          <w:szCs w:val="36"/>
          <w:rtl/>
        </w:rPr>
        <w:t>3- منهج السلف في الرواية.</w:t>
      </w:r>
    </w:p>
    <w:p w:rsidR="00B71584" w:rsidRPr="00B71584" w:rsidRDefault="00B71584" w:rsidP="00B71584">
      <w:pPr>
        <w:spacing w:after="200"/>
        <w:ind w:left="357"/>
        <w:jc w:val="lowKashida"/>
        <w:rPr>
          <w:rFonts w:ascii="Traditional Arabic" w:hAnsi="Traditional Arabic" w:cs="Traditional Arabic" w:hint="cs"/>
          <w:sz w:val="36"/>
          <w:szCs w:val="36"/>
          <w:rtl/>
        </w:rPr>
      </w:pPr>
      <w:r w:rsidRPr="00B71584">
        <w:rPr>
          <w:rFonts w:ascii="Traditional Arabic" w:hAnsi="Traditional Arabic" w:cs="Traditional Arabic"/>
          <w:sz w:val="36"/>
          <w:szCs w:val="36"/>
          <w:rtl/>
        </w:rPr>
        <w:t>4- فقه السنة والصناعة الحديثية.</w:t>
      </w:r>
    </w:p>
    <w:p w:rsidR="00B71584" w:rsidRPr="00B71584" w:rsidRDefault="00B71584" w:rsidP="00B71584">
      <w:pPr>
        <w:spacing w:after="200"/>
        <w:ind w:left="357"/>
        <w:jc w:val="lowKashida"/>
        <w:rPr>
          <w:rFonts w:ascii="Traditional Arabic" w:hAnsi="Traditional Arabic" w:cs="Traditional Arabic" w:hint="cs"/>
          <w:sz w:val="36"/>
          <w:szCs w:val="36"/>
          <w:rtl/>
        </w:rPr>
      </w:pPr>
      <w:r w:rsidRPr="00B71584">
        <w:rPr>
          <w:rFonts w:ascii="Traditional Arabic" w:hAnsi="Traditional Arabic" w:cs="Traditional Arabic"/>
          <w:sz w:val="36"/>
          <w:szCs w:val="36"/>
          <w:rtl/>
        </w:rPr>
        <w:t>5- أربعة أسباب للوقاية من الفتن .</w:t>
      </w:r>
    </w:p>
    <w:p w:rsidR="00B71584" w:rsidRPr="00B71584" w:rsidRDefault="00B71584" w:rsidP="00B71584">
      <w:pPr>
        <w:spacing w:after="200"/>
        <w:ind w:left="357"/>
        <w:jc w:val="lowKashida"/>
        <w:rPr>
          <w:rFonts w:ascii="Traditional Arabic" w:hAnsi="Traditional Arabic" w:cs="Traditional Arabic" w:hint="cs"/>
          <w:sz w:val="36"/>
          <w:szCs w:val="36"/>
          <w:rtl/>
        </w:rPr>
      </w:pPr>
      <w:r w:rsidRPr="00B71584">
        <w:rPr>
          <w:rFonts w:ascii="Traditional Arabic" w:hAnsi="Traditional Arabic" w:cs="Traditional Arabic"/>
          <w:sz w:val="36"/>
          <w:szCs w:val="36"/>
          <w:rtl/>
        </w:rPr>
        <w:t>6- وجوب تعلم التوحيد والدعوة إليه .</w:t>
      </w:r>
    </w:p>
    <w:p w:rsidR="00B71584" w:rsidRPr="00B71584" w:rsidRDefault="00B71584" w:rsidP="00B71584">
      <w:pPr>
        <w:spacing w:after="200"/>
        <w:ind w:left="357"/>
        <w:jc w:val="lowKashida"/>
        <w:rPr>
          <w:rFonts w:ascii="Traditional Arabic" w:hAnsi="Traditional Arabic" w:cs="Traditional Arabic" w:hint="cs"/>
          <w:sz w:val="36"/>
          <w:szCs w:val="36"/>
          <w:rtl/>
        </w:rPr>
      </w:pPr>
      <w:r w:rsidRPr="00B71584">
        <w:rPr>
          <w:rFonts w:ascii="Traditional Arabic" w:hAnsi="Traditional Arabic" w:cs="Traditional Arabic"/>
          <w:sz w:val="36"/>
          <w:szCs w:val="36"/>
          <w:rtl/>
        </w:rPr>
        <w:t>7- دروس في العقيدة .</w:t>
      </w:r>
    </w:p>
    <w:p w:rsidR="00B71584" w:rsidRPr="00B71584" w:rsidRDefault="00B71584" w:rsidP="00B71584">
      <w:pPr>
        <w:spacing w:after="200"/>
        <w:ind w:left="357"/>
        <w:jc w:val="lowKashida"/>
        <w:rPr>
          <w:rFonts w:ascii="Traditional Arabic" w:hAnsi="Traditional Arabic" w:cs="Traditional Arabic" w:hint="cs"/>
          <w:sz w:val="36"/>
          <w:szCs w:val="36"/>
          <w:rtl/>
        </w:rPr>
      </w:pPr>
      <w:r w:rsidRPr="00B71584">
        <w:rPr>
          <w:rFonts w:ascii="Traditional Arabic" w:hAnsi="Traditional Arabic" w:cs="Traditional Arabic"/>
          <w:sz w:val="36"/>
          <w:szCs w:val="36"/>
          <w:rtl/>
        </w:rPr>
        <w:t>8- قواعد وضوابط في فهم ومعرفة التوحيد .</w:t>
      </w:r>
    </w:p>
    <w:p w:rsidR="00B71584" w:rsidRPr="00B71584" w:rsidRDefault="00B71584" w:rsidP="00B71584">
      <w:pPr>
        <w:spacing w:after="200"/>
        <w:ind w:left="357"/>
        <w:jc w:val="lowKashida"/>
        <w:rPr>
          <w:rFonts w:ascii="Traditional Arabic" w:hAnsi="Traditional Arabic" w:cs="Traditional Arabic" w:hint="cs"/>
          <w:sz w:val="36"/>
          <w:szCs w:val="36"/>
          <w:rtl/>
        </w:rPr>
      </w:pPr>
      <w:r w:rsidRPr="00B71584">
        <w:rPr>
          <w:rFonts w:ascii="Traditional Arabic" w:hAnsi="Traditional Arabic" w:cs="Traditional Arabic"/>
          <w:sz w:val="36"/>
          <w:szCs w:val="36"/>
          <w:rtl/>
        </w:rPr>
        <w:t>9- الدعوة إلى التوحيد .</w:t>
      </w:r>
    </w:p>
    <w:p w:rsidR="00B71584" w:rsidRPr="00B71584" w:rsidRDefault="00B71584" w:rsidP="00B71584">
      <w:pPr>
        <w:spacing w:after="200"/>
        <w:ind w:left="360"/>
        <w:jc w:val="lowKashida"/>
        <w:rPr>
          <w:rFonts w:ascii="Traditional Arabic" w:hAnsi="Traditional Arabic" w:cs="Traditional Arabic" w:hint="cs"/>
          <w:sz w:val="36"/>
          <w:szCs w:val="36"/>
          <w:rtl/>
        </w:rPr>
      </w:pPr>
      <w:r w:rsidRPr="00B71584">
        <w:rPr>
          <w:rFonts w:ascii="Traditional Arabic" w:hAnsi="Traditional Arabic" w:cs="Traditional Arabic"/>
          <w:sz w:val="36"/>
          <w:szCs w:val="36"/>
          <w:rtl/>
        </w:rPr>
        <w:t>10- من تشبه بقوم فهو منهم .</w:t>
      </w:r>
    </w:p>
    <w:p w:rsidR="00B71584" w:rsidRPr="00B71584" w:rsidRDefault="00B71584" w:rsidP="00B71584">
      <w:pPr>
        <w:spacing w:after="200"/>
        <w:ind w:left="360"/>
        <w:jc w:val="lowKashida"/>
        <w:rPr>
          <w:rFonts w:ascii="Traditional Arabic" w:hAnsi="Traditional Arabic" w:cs="Traditional Arabic" w:hint="cs"/>
          <w:sz w:val="36"/>
          <w:szCs w:val="36"/>
          <w:rtl/>
        </w:rPr>
      </w:pPr>
      <w:r w:rsidRPr="00B71584">
        <w:rPr>
          <w:rFonts w:ascii="Traditional Arabic" w:hAnsi="Traditional Arabic" w:cs="Traditional Arabic"/>
          <w:sz w:val="36"/>
          <w:szCs w:val="36"/>
          <w:rtl/>
        </w:rPr>
        <w:t>11- وتزودوا فإن خير الزاد التقوى .</w:t>
      </w:r>
    </w:p>
    <w:p w:rsidR="00B71584" w:rsidRPr="00B71584" w:rsidRDefault="00B71584" w:rsidP="00B71584">
      <w:pPr>
        <w:spacing w:after="200"/>
        <w:ind w:left="360"/>
        <w:jc w:val="lowKashida"/>
        <w:rPr>
          <w:rFonts w:ascii="Traditional Arabic" w:hAnsi="Traditional Arabic" w:cs="Traditional Arabic" w:hint="cs"/>
          <w:sz w:val="36"/>
          <w:szCs w:val="36"/>
          <w:rtl/>
        </w:rPr>
      </w:pPr>
      <w:r w:rsidRPr="00B71584">
        <w:rPr>
          <w:rFonts w:ascii="Traditional Arabic" w:hAnsi="Traditional Arabic" w:cs="Traditional Arabic"/>
          <w:sz w:val="36"/>
          <w:szCs w:val="36"/>
          <w:rtl/>
        </w:rPr>
        <w:t>12- الصلاة صفتها وأحكامها .</w:t>
      </w:r>
    </w:p>
    <w:p w:rsidR="00B71584" w:rsidRPr="00B71584" w:rsidRDefault="00B71584" w:rsidP="00B71584">
      <w:pPr>
        <w:spacing w:after="200"/>
        <w:ind w:left="360"/>
        <w:jc w:val="lowKashida"/>
        <w:rPr>
          <w:rFonts w:ascii="Traditional Arabic" w:hAnsi="Traditional Arabic" w:cs="Traditional Arabic" w:hint="cs"/>
          <w:sz w:val="36"/>
          <w:szCs w:val="36"/>
          <w:rtl/>
        </w:rPr>
      </w:pPr>
      <w:r w:rsidRPr="00B71584">
        <w:rPr>
          <w:rFonts w:ascii="Traditional Arabic" w:hAnsi="Traditional Arabic" w:cs="Traditional Arabic"/>
          <w:sz w:val="36"/>
          <w:szCs w:val="36"/>
          <w:rtl/>
        </w:rPr>
        <w:t>13- الصلاة قول وعمل .</w:t>
      </w:r>
    </w:p>
    <w:p w:rsidR="00B71584" w:rsidRPr="00B71584" w:rsidRDefault="00B71584" w:rsidP="00B71584">
      <w:pPr>
        <w:spacing w:after="200"/>
        <w:ind w:left="360"/>
        <w:jc w:val="lowKashida"/>
        <w:rPr>
          <w:rFonts w:ascii="Traditional Arabic" w:hAnsi="Traditional Arabic" w:cs="Traditional Arabic" w:hint="cs"/>
          <w:sz w:val="36"/>
          <w:szCs w:val="36"/>
          <w:rtl/>
        </w:rPr>
      </w:pPr>
      <w:r w:rsidRPr="00B71584">
        <w:rPr>
          <w:rFonts w:ascii="Traditional Arabic" w:hAnsi="Traditional Arabic" w:cs="Traditional Arabic"/>
          <w:sz w:val="36"/>
          <w:szCs w:val="36"/>
          <w:rtl/>
        </w:rPr>
        <w:t>14- الحج أحكامه رواية ودراية .</w:t>
      </w:r>
    </w:p>
    <w:p w:rsidR="00B71584" w:rsidRPr="00B71584" w:rsidRDefault="00B71584" w:rsidP="00B71584">
      <w:pPr>
        <w:spacing w:after="200"/>
        <w:ind w:left="360"/>
        <w:jc w:val="lowKashida"/>
        <w:rPr>
          <w:rFonts w:ascii="Traditional Arabic" w:hAnsi="Traditional Arabic" w:cs="Traditional Arabic" w:hint="cs"/>
          <w:sz w:val="36"/>
          <w:szCs w:val="36"/>
          <w:rtl/>
        </w:rPr>
      </w:pPr>
      <w:r w:rsidRPr="00B71584">
        <w:rPr>
          <w:rFonts w:ascii="Traditional Arabic" w:hAnsi="Traditional Arabic" w:cs="Traditional Arabic"/>
          <w:sz w:val="36"/>
          <w:szCs w:val="36"/>
          <w:rtl/>
        </w:rPr>
        <w:t xml:space="preserve"> 15- مناقشة الشيخ الألباني .</w:t>
      </w:r>
    </w:p>
    <w:p w:rsidR="00B71584" w:rsidRPr="00B71584" w:rsidRDefault="00B71584" w:rsidP="00B71584">
      <w:pPr>
        <w:spacing w:after="200"/>
        <w:ind w:left="360"/>
        <w:jc w:val="lowKashida"/>
        <w:rPr>
          <w:rFonts w:ascii="Traditional Arabic" w:hAnsi="Traditional Arabic" w:cs="Traditional Arabic" w:hint="cs"/>
          <w:sz w:val="36"/>
          <w:szCs w:val="36"/>
          <w:rtl/>
        </w:rPr>
      </w:pPr>
      <w:r w:rsidRPr="00B71584">
        <w:rPr>
          <w:rFonts w:ascii="Traditional Arabic" w:hAnsi="Traditional Arabic" w:cs="Traditional Arabic"/>
          <w:sz w:val="36"/>
          <w:szCs w:val="36"/>
          <w:rtl/>
        </w:rPr>
        <w:t xml:space="preserve">16- الذكر في رمضان . </w:t>
      </w:r>
    </w:p>
    <w:p w:rsidR="00B71584" w:rsidRPr="00B71584" w:rsidRDefault="00B71584" w:rsidP="00B71584">
      <w:pPr>
        <w:spacing w:after="200"/>
        <w:ind w:left="360"/>
        <w:jc w:val="lowKashida"/>
        <w:rPr>
          <w:rFonts w:ascii="Traditional Arabic" w:hAnsi="Traditional Arabic" w:cs="Traditional Arabic" w:hint="cs"/>
          <w:sz w:val="36"/>
          <w:szCs w:val="36"/>
          <w:rtl/>
        </w:rPr>
      </w:pPr>
      <w:r w:rsidRPr="00B71584">
        <w:rPr>
          <w:rFonts w:ascii="Traditional Arabic" w:hAnsi="Traditional Arabic" w:cs="Traditional Arabic"/>
          <w:sz w:val="36"/>
          <w:szCs w:val="36"/>
          <w:rtl/>
        </w:rPr>
        <w:lastRenderedPageBreak/>
        <w:t>17- نصيحة بمناسبة نهاية شهر رمضان .</w:t>
      </w:r>
    </w:p>
    <w:p w:rsidR="00B71584" w:rsidRPr="00B71584" w:rsidRDefault="00B71584" w:rsidP="00B71584">
      <w:pPr>
        <w:spacing w:after="200"/>
        <w:jc w:val="center"/>
        <w:rPr>
          <w:rFonts w:ascii="Traditional Arabic" w:hAnsi="Traditional Arabic" w:cs="Traditional Arabic" w:hint="cs"/>
          <w:sz w:val="36"/>
          <w:szCs w:val="36"/>
          <w:rtl/>
        </w:rPr>
      </w:pPr>
      <w:r w:rsidRPr="00B71584">
        <w:rPr>
          <w:rFonts w:ascii="Traditional Arabic" w:hAnsi="Traditional Arabic" w:cs="Traditional Arabic"/>
          <w:sz w:val="36"/>
          <w:szCs w:val="36"/>
          <w:rtl/>
        </w:rPr>
        <w:t>ومن نعمة الله عز وجل أنه قد تم تسجيل الكثير من هذه الدروس صوت</w:t>
      </w:r>
      <w:r w:rsidRPr="00B71584">
        <w:rPr>
          <w:rFonts w:ascii="Traditional Arabic" w:hAnsi="Traditional Arabic" w:cs="Traditional Arabic" w:hint="cs"/>
          <w:sz w:val="36"/>
          <w:szCs w:val="36"/>
          <w:rtl/>
        </w:rPr>
        <w:t>ي</w:t>
      </w:r>
      <w:r w:rsidRPr="00B71584">
        <w:rPr>
          <w:rFonts w:ascii="Traditional Arabic" w:hAnsi="Traditional Arabic" w:cs="Traditional Arabic"/>
          <w:sz w:val="36"/>
          <w:szCs w:val="36"/>
          <w:rtl/>
        </w:rPr>
        <w:t>ا, والعمل جار لإخراجها ضمن «سلسلة مؤلفات الشيخ» ،نسأل الله الإعانة والتوفيق على ذلك.</w:t>
      </w:r>
    </w:p>
    <w:p w:rsidR="00B71584" w:rsidRPr="00B71584" w:rsidRDefault="00B71584" w:rsidP="00B71584">
      <w:pPr>
        <w:spacing w:after="200"/>
        <w:jc w:val="lowKashida"/>
        <w:rPr>
          <w:rFonts w:ascii="Traditional Arabic" w:hAnsi="Traditional Arabic" w:cs="Traditional Arabic" w:hint="cs"/>
          <w:color w:val="FF0000"/>
          <w:sz w:val="36"/>
          <w:szCs w:val="36"/>
          <w:rtl/>
        </w:rPr>
      </w:pPr>
      <w:r w:rsidRPr="00B71584">
        <w:rPr>
          <w:rFonts w:ascii="Traditional Arabic" w:hAnsi="Traditional Arabic" w:cs="Traditional Arabic"/>
          <w:b/>
          <w:bCs/>
          <w:color w:val="FF0000"/>
          <w:sz w:val="36"/>
          <w:szCs w:val="36"/>
          <w:rtl/>
        </w:rPr>
        <w:t>عناية الشيخ بالدعوة إلى الله عز وجل</w:t>
      </w:r>
      <w:r w:rsidRPr="00B71584">
        <w:rPr>
          <w:rFonts w:ascii="Traditional Arabic" w:hAnsi="Traditional Arabic" w:cs="Traditional Arabic"/>
          <w:color w:val="FF0000"/>
          <w:sz w:val="36"/>
          <w:szCs w:val="36"/>
          <w:rtl/>
        </w:rPr>
        <w:t>:</w:t>
      </w:r>
    </w:p>
    <w:p w:rsidR="00B71584" w:rsidRPr="00B71584" w:rsidRDefault="00B71584" w:rsidP="00B71584">
      <w:pPr>
        <w:spacing w:after="200"/>
        <w:jc w:val="lowKashida"/>
        <w:rPr>
          <w:rFonts w:ascii="Traditional Arabic" w:hAnsi="Traditional Arabic" w:cs="Traditional Arabic" w:hint="cs"/>
          <w:sz w:val="36"/>
          <w:szCs w:val="36"/>
          <w:rtl/>
        </w:rPr>
      </w:pPr>
      <w:r w:rsidRPr="00B71584">
        <w:rPr>
          <w:rFonts w:ascii="Traditional Arabic" w:hAnsi="Traditional Arabic" w:cs="Traditional Arabic"/>
          <w:sz w:val="36"/>
          <w:szCs w:val="36"/>
          <w:rtl/>
        </w:rPr>
        <w:t>وللشيخ عبد الله عناية كبيرة بالدعوة إلى الله , وله في ذلك رحلات كثيرة إلى سائر مناطق البلاد , الحاضرة منها والبادية ، ويقوم في هذه الرحلات بإلقاء الكلمات ، وإقامة الدروس العلمية , وتعليم من يحتاج إلى تعليم , ويركز فيها على تعليم الناس التوحيد والفرائض , والتحذير من الشرك والمعاصي , ويصحبه في هذه الرحلات بعض طلابه لمشاركته في النشاط الدعوي في المناطق التي يزورونها ، وقد نفع الله عز وجل بهذه الرحلات نفعا عظيما , نسأل الله عز وجل أن يجعل ذلك في ميزان حسنات شيخنا , وأن يثبتنا وإياه على الإسلام والسنة إلى الممات، آمين .</w:t>
      </w:r>
    </w:p>
    <w:p w:rsidR="00B71584" w:rsidRPr="00B71584" w:rsidRDefault="00B71584" w:rsidP="00B71584">
      <w:pPr>
        <w:spacing w:after="200"/>
        <w:jc w:val="lowKashida"/>
        <w:rPr>
          <w:rFonts w:ascii="Traditional Arabic" w:hAnsi="Traditional Arabic" w:cs="Traditional Arabic" w:hint="cs"/>
          <w:sz w:val="36"/>
          <w:szCs w:val="36"/>
          <w:rtl/>
        </w:rPr>
      </w:pPr>
      <w:r w:rsidRPr="00B71584">
        <w:rPr>
          <w:rFonts w:ascii="Traditional Arabic" w:hAnsi="Traditional Arabic" w:cs="Traditional Arabic"/>
          <w:sz w:val="36"/>
          <w:szCs w:val="36"/>
          <w:rtl/>
        </w:rPr>
        <w:t xml:space="preserve">كما أن الشيخ يرد عليه </w:t>
      </w:r>
      <w:proofErr w:type="spellStart"/>
      <w:r w:rsidRPr="00B71584">
        <w:rPr>
          <w:rFonts w:ascii="Traditional Arabic" w:hAnsi="Traditional Arabic" w:cs="Traditional Arabic"/>
          <w:sz w:val="36"/>
          <w:szCs w:val="36"/>
          <w:rtl/>
        </w:rPr>
        <w:t>المستفتون</w:t>
      </w:r>
      <w:proofErr w:type="spellEnd"/>
      <w:r w:rsidRPr="00B71584">
        <w:rPr>
          <w:rFonts w:ascii="Traditional Arabic" w:hAnsi="Traditional Arabic" w:cs="Traditional Arabic"/>
          <w:sz w:val="36"/>
          <w:szCs w:val="36"/>
          <w:rtl/>
        </w:rPr>
        <w:t xml:space="preserve"> في سائر الأوقات من أماكن متعددة , وترد عليه بعض الأسئلة من خارج البلاد أيضا , وخاصة في موسم الحج .</w:t>
      </w:r>
    </w:p>
    <w:p w:rsidR="00B71584" w:rsidRPr="00B71584" w:rsidRDefault="00B71584" w:rsidP="00B71584">
      <w:pPr>
        <w:spacing w:after="200"/>
        <w:jc w:val="lowKashida"/>
        <w:rPr>
          <w:rFonts w:ascii="Traditional Arabic" w:hAnsi="Traditional Arabic" w:cs="Traditional Arabic" w:hint="cs"/>
          <w:b/>
          <w:bCs/>
          <w:color w:val="FF0000"/>
          <w:sz w:val="36"/>
          <w:szCs w:val="36"/>
          <w:rtl/>
        </w:rPr>
      </w:pPr>
      <w:r w:rsidRPr="00B71584">
        <w:rPr>
          <w:rFonts w:ascii="Traditional Arabic" w:hAnsi="Traditional Arabic" w:cs="Traditional Arabic"/>
          <w:b/>
          <w:bCs/>
          <w:color w:val="FF0000"/>
          <w:sz w:val="36"/>
          <w:szCs w:val="36"/>
          <w:rtl/>
        </w:rPr>
        <w:t>دروس الشيخ ونماذج منها:</w:t>
      </w:r>
    </w:p>
    <w:p w:rsidR="00B71584" w:rsidRPr="00B71584" w:rsidRDefault="00B71584" w:rsidP="00B71584">
      <w:pPr>
        <w:spacing w:after="200"/>
        <w:jc w:val="lowKashida"/>
        <w:rPr>
          <w:rFonts w:ascii="Traditional Arabic" w:hAnsi="Traditional Arabic" w:cs="Traditional Arabic" w:hint="cs"/>
          <w:sz w:val="36"/>
          <w:szCs w:val="36"/>
          <w:rtl/>
        </w:rPr>
      </w:pPr>
      <w:r w:rsidRPr="00B71584">
        <w:rPr>
          <w:rFonts w:ascii="Traditional Arabic" w:hAnsi="Traditional Arabic" w:cs="Traditional Arabic"/>
          <w:sz w:val="36"/>
          <w:szCs w:val="36"/>
          <w:rtl/>
        </w:rPr>
        <w:t>شيخنا الشيخ عبد الله كما ذكرنا من أهل العلم الذين اتجهوا إلى التدريس, وكان ذلك من أول حياته العلمية, فقد أولاه عنايته , وشغل به وقته، ويمكن تقسيم دروس الشيخ إلى ثلاثة أقسام :</w:t>
      </w:r>
    </w:p>
    <w:p w:rsidR="00B71584" w:rsidRPr="00B71584" w:rsidRDefault="00B71584" w:rsidP="005E2718">
      <w:pPr>
        <w:numPr>
          <w:ilvl w:val="0"/>
          <w:numId w:val="23"/>
        </w:numPr>
        <w:spacing w:after="200"/>
        <w:jc w:val="lowKashida"/>
        <w:rPr>
          <w:rFonts w:ascii="Traditional Arabic" w:hAnsi="Traditional Arabic" w:cs="Traditional Arabic" w:hint="cs"/>
          <w:sz w:val="36"/>
          <w:szCs w:val="36"/>
          <w:rtl/>
        </w:rPr>
      </w:pPr>
      <w:r w:rsidRPr="00B71584">
        <w:rPr>
          <w:rFonts w:ascii="Traditional Arabic" w:hAnsi="Traditional Arabic" w:cs="Traditional Arabic"/>
          <w:sz w:val="36"/>
          <w:szCs w:val="36"/>
          <w:rtl/>
        </w:rPr>
        <w:t>الدروس التي يعد لها الشيخ , وأهمها: شرح الترمذي ، وشرح النسائي , والدروس التي تكون في الدورات العلمية المكثفة .</w:t>
      </w:r>
    </w:p>
    <w:p w:rsidR="00B71584" w:rsidRPr="00B71584" w:rsidRDefault="00B71584" w:rsidP="005E2718">
      <w:pPr>
        <w:numPr>
          <w:ilvl w:val="0"/>
          <w:numId w:val="23"/>
        </w:numPr>
        <w:spacing w:after="200"/>
        <w:jc w:val="lowKashida"/>
        <w:rPr>
          <w:rFonts w:ascii="Traditional Arabic" w:hAnsi="Traditional Arabic" w:cs="Traditional Arabic" w:hint="cs"/>
          <w:sz w:val="36"/>
          <w:szCs w:val="36"/>
        </w:rPr>
      </w:pPr>
      <w:r w:rsidRPr="00B71584">
        <w:rPr>
          <w:rFonts w:ascii="Traditional Arabic" w:hAnsi="Traditional Arabic" w:cs="Traditional Arabic"/>
          <w:sz w:val="36"/>
          <w:szCs w:val="36"/>
          <w:rtl/>
        </w:rPr>
        <w:t>الدروس التي تكون على شكل تعليقات يقررها الشيخ من ذاكرته ، وهي دروس كثيرة يصعب حصرها , فجل مجالس الشيخ – وفقه الله – لا تخلو من قراءة في كتاب .</w:t>
      </w:r>
    </w:p>
    <w:p w:rsidR="00B71584" w:rsidRPr="00B71584" w:rsidRDefault="00B71584" w:rsidP="005E2718">
      <w:pPr>
        <w:numPr>
          <w:ilvl w:val="0"/>
          <w:numId w:val="23"/>
        </w:numPr>
        <w:spacing w:after="200"/>
        <w:jc w:val="lowKashida"/>
        <w:rPr>
          <w:rFonts w:ascii="Traditional Arabic" w:hAnsi="Traditional Arabic" w:cs="Traditional Arabic" w:hint="cs"/>
          <w:sz w:val="36"/>
          <w:szCs w:val="36"/>
        </w:rPr>
      </w:pPr>
      <w:r w:rsidRPr="00B71584">
        <w:rPr>
          <w:rFonts w:ascii="Traditional Arabic" w:hAnsi="Traditional Arabic" w:cs="Traditional Arabic"/>
          <w:sz w:val="36"/>
          <w:szCs w:val="36"/>
          <w:rtl/>
        </w:rPr>
        <w:lastRenderedPageBreak/>
        <w:t>الدروس التي تكون في المكتبة , وهذه كالسابقة , ولكن تمتاز عنها بمراجعة بعض المعلومات , وبحث بعض الإشكالات في الكتب , ثم يلخص الشيخ النتيجة التي انتهى إليها البحث , وغالبا ما يكون ذلك على طريقة الإملاء .</w:t>
      </w:r>
      <w:r w:rsidRPr="00B71584">
        <w:rPr>
          <w:rFonts w:ascii="Traditional Arabic" w:hAnsi="Traditional Arabic" w:cs="Traditional Arabic"/>
          <w:sz w:val="36"/>
          <w:szCs w:val="36"/>
          <w:rtl/>
        </w:rPr>
        <w:br/>
        <w:t>وفي هذا القسم من الدروس قد يقوم بعض الطلبة بإعداد بعض البحوث مسبقا , ويُطلع الشيخ على ذلك البحث , وقد يطلب الشيخ مراجعة بعض المراجع فتراجع , ثم يعلق عليه الشيخ .</w:t>
      </w:r>
    </w:p>
    <w:p w:rsidR="00B71584" w:rsidRPr="00B71584" w:rsidRDefault="00B71584" w:rsidP="00B71584">
      <w:pPr>
        <w:spacing w:after="200"/>
        <w:ind w:left="360"/>
        <w:jc w:val="lowKashida"/>
        <w:rPr>
          <w:rFonts w:ascii="Traditional Arabic" w:hAnsi="Traditional Arabic" w:cs="Traditional Arabic" w:hint="cs"/>
          <w:sz w:val="36"/>
          <w:szCs w:val="36"/>
          <w:rtl/>
        </w:rPr>
      </w:pPr>
      <w:r w:rsidRPr="00B71584">
        <w:rPr>
          <w:rFonts w:ascii="Traditional Arabic" w:hAnsi="Traditional Arabic" w:cs="Traditional Arabic"/>
          <w:sz w:val="36"/>
          <w:szCs w:val="36"/>
          <w:rtl/>
        </w:rPr>
        <w:br/>
        <w:t>ومما تجدر الإشارة إليه هنا أن الشيخ يحرص في مثل هذه الدروس أن تجمع نسخ الكتاب الذي يقرأ؛ الخطي منها والمطبوع .</w:t>
      </w:r>
    </w:p>
    <w:p w:rsidR="00B71584" w:rsidRPr="00B71584" w:rsidRDefault="00B71584" w:rsidP="00B71584">
      <w:pPr>
        <w:spacing w:after="200"/>
        <w:ind w:left="360"/>
        <w:jc w:val="lowKashida"/>
        <w:rPr>
          <w:rFonts w:ascii="Traditional Arabic" w:hAnsi="Traditional Arabic" w:cs="Traditional Arabic" w:hint="cs"/>
          <w:sz w:val="36"/>
          <w:szCs w:val="36"/>
          <w:rtl/>
        </w:rPr>
      </w:pPr>
      <w:r w:rsidRPr="00B71584">
        <w:rPr>
          <w:rFonts w:ascii="Traditional Arabic" w:hAnsi="Traditional Arabic" w:cs="Traditional Arabic"/>
          <w:sz w:val="36"/>
          <w:szCs w:val="36"/>
          <w:rtl/>
        </w:rPr>
        <w:t>ومن الكتب التي تُدرس بهذه الطريقة : «الإحسان بترتيب صحيح ابن حبان» لابن بلبان , و «الأدب المفرد» للبخاري , و«المحرر» لابن عبد</w:t>
      </w:r>
      <w:r w:rsidRPr="00B71584">
        <w:rPr>
          <w:rFonts w:ascii="Traditional Arabic" w:hAnsi="Traditional Arabic" w:cs="Traditional Arabic" w:hint="cs"/>
          <w:sz w:val="36"/>
          <w:szCs w:val="36"/>
          <w:rtl/>
        </w:rPr>
        <w:t xml:space="preserve"> </w:t>
      </w:r>
      <w:r w:rsidRPr="00B71584">
        <w:rPr>
          <w:rFonts w:ascii="Traditional Arabic" w:hAnsi="Traditional Arabic" w:cs="Traditional Arabic"/>
          <w:sz w:val="36"/>
          <w:szCs w:val="36"/>
          <w:rtl/>
        </w:rPr>
        <w:t>الهادي, و«العلل» لابن أبي حاتم , و«التهذيب» لابن حجر، و«شرح العلل» لابن رجب, وغيرها.</w:t>
      </w:r>
      <w:r w:rsidRPr="00B71584">
        <w:rPr>
          <w:rFonts w:ascii="Traditional Arabic" w:hAnsi="Traditional Arabic" w:cs="Traditional Arabic"/>
          <w:sz w:val="36"/>
          <w:szCs w:val="36"/>
          <w:rtl/>
        </w:rPr>
        <w:br/>
        <w:t>ونذكر هنا بعض نماذج لأهم دروس الشيخ، وطريقة الشيخ فيها بشيء من التفصيل , فمن هذه الدروس :</w:t>
      </w:r>
    </w:p>
    <w:p w:rsidR="00B71584" w:rsidRPr="00B71584" w:rsidRDefault="00B71584" w:rsidP="00B71584">
      <w:pPr>
        <w:spacing w:after="200"/>
        <w:ind w:left="360"/>
        <w:jc w:val="lowKashida"/>
        <w:rPr>
          <w:rFonts w:ascii="Traditional Arabic" w:hAnsi="Traditional Arabic" w:cs="Traditional Arabic" w:hint="cs"/>
          <w:color w:val="FF6600"/>
          <w:sz w:val="36"/>
          <w:szCs w:val="36"/>
          <w:rtl/>
        </w:rPr>
      </w:pPr>
      <w:r w:rsidRPr="00B71584">
        <w:rPr>
          <w:rFonts w:ascii="Traditional Arabic" w:hAnsi="Traditional Arabic" w:cs="Traditional Arabic"/>
          <w:b/>
          <w:bCs/>
          <w:color w:val="FF6600"/>
          <w:sz w:val="36"/>
          <w:szCs w:val="36"/>
          <w:rtl/>
        </w:rPr>
        <w:t>1_ دروس العقيدة:</w:t>
      </w:r>
    </w:p>
    <w:p w:rsidR="00B71584" w:rsidRPr="00B71584" w:rsidRDefault="00B71584" w:rsidP="00B71584">
      <w:pPr>
        <w:spacing w:after="200"/>
        <w:ind w:left="360"/>
        <w:jc w:val="lowKashida"/>
        <w:rPr>
          <w:rFonts w:ascii="Traditional Arabic" w:hAnsi="Traditional Arabic" w:cs="Traditional Arabic" w:hint="cs"/>
          <w:sz w:val="36"/>
          <w:szCs w:val="36"/>
          <w:rtl/>
        </w:rPr>
      </w:pPr>
      <w:r w:rsidRPr="00B71584">
        <w:rPr>
          <w:rFonts w:ascii="Traditional Arabic" w:hAnsi="Traditional Arabic" w:cs="Traditional Arabic"/>
          <w:sz w:val="36"/>
          <w:szCs w:val="36"/>
          <w:rtl/>
        </w:rPr>
        <w:t>كما سبق أن أشرنا أن شيخنا له عناية كبيرة بتدريس عقيدة أهل السنة والجماعة ونشرها وتعليمها, فقد شرح «ثلاثة الأصول» و«القواعد الأربع» و«نواقض الإسلام» و«كتاب التوحيد» و«مسائل الجاهلية» كلها لإمام الدعوة الشيخ محمد بن عبدا</w:t>
      </w:r>
      <w:r w:rsidRPr="00B71584">
        <w:rPr>
          <w:rFonts w:ascii="Traditional Arabic" w:hAnsi="Traditional Arabic" w:cs="Traditional Arabic" w:hint="cs"/>
          <w:sz w:val="36"/>
          <w:szCs w:val="36"/>
          <w:rtl/>
        </w:rPr>
        <w:t xml:space="preserve"> </w:t>
      </w:r>
      <w:r w:rsidRPr="00B71584">
        <w:rPr>
          <w:rFonts w:ascii="Traditional Arabic" w:hAnsi="Traditional Arabic" w:cs="Traditional Arabic"/>
          <w:sz w:val="36"/>
          <w:szCs w:val="36"/>
          <w:rtl/>
        </w:rPr>
        <w:t>لوهاب رحمه الله تعالى, كما شرح «العقيدة الواسطية» للإمام ابن تيمية, وشرح «كتاب التوحيد» لابن خزيمة, وعلق على كتاب «السنة» لعبد</w:t>
      </w:r>
      <w:r w:rsidRPr="00B71584">
        <w:rPr>
          <w:rFonts w:ascii="Traditional Arabic" w:hAnsi="Traditional Arabic" w:cs="Traditional Arabic" w:hint="cs"/>
          <w:sz w:val="36"/>
          <w:szCs w:val="36"/>
          <w:rtl/>
        </w:rPr>
        <w:t xml:space="preserve"> </w:t>
      </w:r>
      <w:r w:rsidRPr="00B71584">
        <w:rPr>
          <w:rFonts w:ascii="Traditional Arabic" w:hAnsi="Traditional Arabic" w:cs="Traditional Arabic"/>
          <w:sz w:val="36"/>
          <w:szCs w:val="36"/>
          <w:rtl/>
        </w:rPr>
        <w:t>الله بن أحمد وغيرها من كتب العقيدة التي شرحها الشيخ أو علق عليها, وبعض هذه الكتب شرحه الشيخ أكثر من مرة.</w:t>
      </w:r>
      <w:r w:rsidRPr="00B71584">
        <w:rPr>
          <w:rFonts w:ascii="Traditional Arabic" w:hAnsi="Traditional Arabic" w:cs="Traditional Arabic"/>
          <w:sz w:val="36"/>
          <w:szCs w:val="36"/>
          <w:rtl/>
        </w:rPr>
        <w:br/>
        <w:t>وتمتاز دروس الشيخ في العقيدة بالحرص على ربط المسائل العقدية بواقع الناس , وبيان المفردات التي يخالف الناس فيها العقيدة الصحيحة .</w:t>
      </w:r>
    </w:p>
    <w:p w:rsidR="00B71584" w:rsidRPr="00B71584" w:rsidRDefault="00B71584" w:rsidP="00B71584">
      <w:pPr>
        <w:spacing w:after="200"/>
        <w:ind w:left="360"/>
        <w:jc w:val="lowKashida"/>
        <w:rPr>
          <w:rFonts w:ascii="Traditional Arabic" w:hAnsi="Traditional Arabic" w:cs="Traditional Arabic" w:hint="cs"/>
          <w:sz w:val="36"/>
          <w:szCs w:val="36"/>
          <w:rtl/>
        </w:rPr>
      </w:pPr>
    </w:p>
    <w:p w:rsidR="00B71584" w:rsidRPr="00B71584" w:rsidRDefault="00B71584" w:rsidP="00B71584">
      <w:pPr>
        <w:spacing w:after="200"/>
        <w:ind w:left="360"/>
        <w:jc w:val="lowKashida"/>
        <w:rPr>
          <w:rFonts w:ascii="Traditional Arabic" w:hAnsi="Traditional Arabic" w:cs="Traditional Arabic" w:hint="cs"/>
          <w:color w:val="FF6600"/>
          <w:sz w:val="36"/>
          <w:szCs w:val="36"/>
          <w:rtl/>
        </w:rPr>
      </w:pPr>
      <w:r w:rsidRPr="00B71584">
        <w:rPr>
          <w:rFonts w:ascii="Traditional Arabic" w:hAnsi="Traditional Arabic" w:cs="Traditional Arabic"/>
          <w:b/>
          <w:bCs/>
          <w:color w:val="FF6600"/>
          <w:sz w:val="36"/>
          <w:szCs w:val="36"/>
          <w:rtl/>
        </w:rPr>
        <w:lastRenderedPageBreak/>
        <w:t>2_ درس شرح جامع الترمذي :</w:t>
      </w:r>
    </w:p>
    <w:p w:rsidR="00B71584" w:rsidRPr="00B71584" w:rsidRDefault="00B71584" w:rsidP="00B71584">
      <w:pPr>
        <w:spacing w:after="200"/>
        <w:ind w:left="360"/>
        <w:jc w:val="lowKashida"/>
        <w:rPr>
          <w:rFonts w:ascii="Traditional Arabic" w:hAnsi="Traditional Arabic" w:cs="Traditional Arabic" w:hint="cs"/>
          <w:sz w:val="36"/>
          <w:szCs w:val="36"/>
          <w:rtl/>
        </w:rPr>
      </w:pPr>
      <w:r w:rsidRPr="00B71584">
        <w:rPr>
          <w:rFonts w:ascii="Traditional Arabic" w:hAnsi="Traditional Arabic" w:cs="Traditional Arabic"/>
          <w:sz w:val="36"/>
          <w:szCs w:val="36"/>
          <w:rtl/>
        </w:rPr>
        <w:t>وهذا الدرس من أمتع دروس الشيخ الحديثية، والشيخ – حفظه الله - يعد له بتوسع.</w:t>
      </w:r>
      <w:r w:rsidRPr="00B71584">
        <w:rPr>
          <w:rFonts w:ascii="Traditional Arabic" w:hAnsi="Traditional Arabic" w:cs="Traditional Arabic"/>
          <w:sz w:val="36"/>
          <w:szCs w:val="36"/>
          <w:rtl/>
        </w:rPr>
        <w:br/>
        <w:t>وطريقة الشيخ فيه أن يقرأ القارئ الباب المراد شرحه، ثم يشرع الشيخ في الدرس بقراءة الحديث :</w:t>
      </w:r>
    </w:p>
    <w:p w:rsidR="00B71584" w:rsidRPr="00B71584" w:rsidRDefault="00B71584" w:rsidP="00B71584">
      <w:pPr>
        <w:spacing w:after="200"/>
        <w:ind w:left="360"/>
        <w:jc w:val="lowKashida"/>
        <w:rPr>
          <w:rFonts w:ascii="Traditional Arabic" w:hAnsi="Traditional Arabic" w:cs="Traditional Arabic" w:hint="cs"/>
          <w:sz w:val="36"/>
          <w:szCs w:val="36"/>
          <w:rtl/>
        </w:rPr>
      </w:pPr>
      <w:r w:rsidRPr="00B71584">
        <w:rPr>
          <w:rFonts w:ascii="Traditional Arabic" w:hAnsi="Traditional Arabic" w:cs="Traditional Arabic"/>
          <w:sz w:val="36"/>
          <w:szCs w:val="36"/>
          <w:rtl/>
        </w:rPr>
        <w:t xml:space="preserve">1_ فيبدأ بقراءة الإسناد ، ثم يترجم لرجاله واحدا </w:t>
      </w:r>
      <w:r w:rsidRPr="00B71584">
        <w:rPr>
          <w:rFonts w:ascii="Traditional Arabic" w:hAnsi="Traditional Arabic" w:cs="Traditional Arabic" w:hint="cs"/>
          <w:sz w:val="36"/>
          <w:szCs w:val="36"/>
          <w:rtl/>
        </w:rPr>
        <w:t>..</w:t>
      </w:r>
      <w:r w:rsidRPr="00B71584">
        <w:rPr>
          <w:rFonts w:ascii="Traditional Arabic" w:hAnsi="Traditional Arabic" w:cs="Traditional Arabic"/>
          <w:sz w:val="36"/>
          <w:szCs w:val="36"/>
          <w:rtl/>
        </w:rPr>
        <w:t>واحدا ، وفق الطريقة التالية :</w:t>
      </w:r>
      <w:r w:rsidRPr="00B71584">
        <w:rPr>
          <w:rFonts w:ascii="Traditional Arabic" w:hAnsi="Traditional Arabic" w:cs="Traditional Arabic"/>
          <w:sz w:val="36"/>
          <w:szCs w:val="36"/>
          <w:rtl/>
        </w:rPr>
        <w:br/>
        <w:t>يذكر اسم الراوي كاملا مع كنيته ونسبه - مع التحقيق في ذلك - ، ثم يذكر طبقته ، ويسير الشيخ على الطبقات التي يذكرها ابن حجر, وإن كان الشيخ قد يخالف ابن حجر في تحديد طبقات بعض الرواة, ثم يذكر تاريخ وفاة الراوي ، ثم يذكر من روى له من بقية أصحاب الكتب الستة ، ثم يذكر الحكم عليه وفق ما يلي :</w:t>
      </w:r>
      <w:r w:rsidRPr="00B71584">
        <w:rPr>
          <w:rFonts w:ascii="Traditional Arabic" w:hAnsi="Traditional Arabic" w:cs="Traditional Arabic"/>
          <w:sz w:val="36"/>
          <w:szCs w:val="36"/>
          <w:rtl/>
        </w:rPr>
        <w:br/>
        <w:t>- إن كان الر</w:t>
      </w:r>
      <w:r w:rsidRPr="00B71584">
        <w:rPr>
          <w:rFonts w:ascii="Traditional Arabic" w:hAnsi="Traditional Arabic" w:cs="Traditional Arabic" w:hint="cs"/>
          <w:sz w:val="36"/>
          <w:szCs w:val="36"/>
          <w:rtl/>
        </w:rPr>
        <w:t>ا</w:t>
      </w:r>
      <w:r w:rsidRPr="00B71584">
        <w:rPr>
          <w:rFonts w:ascii="Traditional Arabic" w:hAnsi="Traditional Arabic" w:cs="Traditional Arabic"/>
          <w:sz w:val="36"/>
          <w:szCs w:val="36"/>
          <w:rtl/>
        </w:rPr>
        <w:t>وي من الأئمة المشهورين أشار إلى ذلك ، وربما ذكر طرفا من مناقبه ، ثم يذكر السمات العلمية التي يتصف بها ، وشيئا من منهجه ومكانته .</w:t>
      </w:r>
      <w:r w:rsidRPr="00B71584">
        <w:rPr>
          <w:rFonts w:ascii="Traditional Arabic" w:hAnsi="Traditional Arabic" w:cs="Traditional Arabic"/>
          <w:sz w:val="36"/>
          <w:szCs w:val="36"/>
          <w:rtl/>
        </w:rPr>
        <w:br/>
        <w:t>- إن كان الراوي ليس من الأئمة ، ولكنه ممن اتفق على توثيقه ، فإنه يبين ذلك الحكم، وقد</w:t>
      </w:r>
      <w:r w:rsidRPr="00B71584">
        <w:rPr>
          <w:rFonts w:ascii="Traditional Arabic" w:hAnsi="Traditional Arabic" w:cs="Traditional Arabic" w:hint="cs"/>
          <w:sz w:val="36"/>
          <w:szCs w:val="36"/>
          <w:rtl/>
        </w:rPr>
        <w:t xml:space="preserve"> </w:t>
      </w:r>
      <w:r w:rsidRPr="00B71584">
        <w:rPr>
          <w:rFonts w:ascii="Traditional Arabic" w:hAnsi="Traditional Arabic" w:cs="Traditional Arabic"/>
          <w:sz w:val="36"/>
          <w:szCs w:val="36"/>
          <w:rtl/>
        </w:rPr>
        <w:t>ينص على الاتفاق وقد لا ينص عليه.</w:t>
      </w:r>
    </w:p>
    <w:p w:rsidR="00B71584" w:rsidRPr="00B71584" w:rsidRDefault="00B71584" w:rsidP="00B71584">
      <w:pPr>
        <w:spacing w:after="200"/>
        <w:ind w:left="360"/>
        <w:rPr>
          <w:rFonts w:ascii="Traditional Arabic" w:hAnsi="Traditional Arabic" w:cs="Traditional Arabic" w:hint="cs"/>
          <w:sz w:val="36"/>
          <w:szCs w:val="36"/>
          <w:rtl/>
        </w:rPr>
      </w:pPr>
      <w:r w:rsidRPr="00B71584">
        <w:rPr>
          <w:rFonts w:ascii="Traditional Arabic" w:hAnsi="Traditional Arabic" w:cs="Traditional Arabic"/>
          <w:sz w:val="36"/>
          <w:szCs w:val="36"/>
          <w:rtl/>
        </w:rPr>
        <w:t>- إن كان الراوي ضعيفا بالاتفاق ، فإنه يبين ذلك أيضا كما سبق.</w:t>
      </w:r>
    </w:p>
    <w:p w:rsidR="00B71584" w:rsidRPr="00B71584" w:rsidRDefault="00B71584" w:rsidP="00B71584">
      <w:pPr>
        <w:spacing w:after="200"/>
        <w:ind w:left="360"/>
        <w:rPr>
          <w:rFonts w:ascii="Traditional Arabic" w:hAnsi="Traditional Arabic" w:cs="Traditional Arabic" w:hint="cs"/>
          <w:sz w:val="36"/>
          <w:szCs w:val="36"/>
          <w:rtl/>
        </w:rPr>
      </w:pPr>
      <w:r w:rsidRPr="00B71584">
        <w:rPr>
          <w:rFonts w:ascii="Traditional Arabic" w:hAnsi="Traditional Arabic" w:cs="Traditional Arabic"/>
          <w:sz w:val="36"/>
          <w:szCs w:val="36"/>
          <w:rtl/>
        </w:rPr>
        <w:t xml:space="preserve">- إن كان الراوي مختلفا فيه ، فيستقصي الشيخ جميع الأقوال التي قيلت فيه ، ثم يرجح </w:t>
      </w:r>
    </w:p>
    <w:p w:rsidR="00B71584" w:rsidRPr="00B71584" w:rsidRDefault="00B71584" w:rsidP="00B71584">
      <w:pPr>
        <w:spacing w:after="200"/>
        <w:ind w:left="360"/>
        <w:rPr>
          <w:rFonts w:ascii="Traditional Arabic" w:hAnsi="Traditional Arabic" w:cs="Traditional Arabic" w:hint="cs"/>
          <w:sz w:val="36"/>
          <w:szCs w:val="36"/>
          <w:rtl/>
        </w:rPr>
      </w:pPr>
      <w:r w:rsidRPr="00B71584">
        <w:rPr>
          <w:rFonts w:ascii="Traditional Arabic" w:hAnsi="Traditional Arabic" w:cs="Traditional Arabic"/>
          <w:sz w:val="36"/>
          <w:szCs w:val="36"/>
          <w:rtl/>
        </w:rPr>
        <w:t>القول الذي يختاره في حال هذا الراوي , ويبين أوجه الترجيح , وفي تضاعيف ذلك يذكر بعض الفوائد المتعلقة بمناهج علماء الجرح والتعديل , ويفسر معاني بعض عباراتهم , استنادا إلى استقراء كلامهم ونصوص العلماء في ذلك.</w:t>
      </w:r>
    </w:p>
    <w:p w:rsidR="00B71584" w:rsidRPr="00B71584" w:rsidRDefault="00B71584" w:rsidP="00B71584">
      <w:pPr>
        <w:spacing w:after="200"/>
        <w:ind w:left="360"/>
        <w:rPr>
          <w:rFonts w:ascii="Traditional Arabic" w:hAnsi="Traditional Arabic" w:cs="Traditional Arabic" w:hint="cs"/>
          <w:sz w:val="36"/>
          <w:szCs w:val="36"/>
          <w:rtl/>
        </w:rPr>
      </w:pPr>
      <w:r w:rsidRPr="00B71584">
        <w:rPr>
          <w:rFonts w:ascii="Traditional Arabic" w:hAnsi="Traditional Arabic" w:cs="Traditional Arabic"/>
          <w:sz w:val="36"/>
          <w:szCs w:val="36"/>
          <w:rtl/>
        </w:rPr>
        <w:t>وفي جميع الحالات السابقة يُعْنَى الشيخ بذكر الأحاديث التي تستنكر على ذلك الراوي أيا كان حاله ، باستثناء الرواة شديدي الضعف .</w:t>
      </w:r>
    </w:p>
    <w:p w:rsidR="00B71584" w:rsidRPr="00B71584" w:rsidRDefault="00B71584" w:rsidP="00B71584">
      <w:pPr>
        <w:spacing w:after="200"/>
        <w:ind w:left="360"/>
        <w:rPr>
          <w:rFonts w:ascii="Traditional Arabic" w:hAnsi="Traditional Arabic" w:cs="Traditional Arabic" w:hint="cs"/>
          <w:sz w:val="36"/>
          <w:szCs w:val="36"/>
          <w:rtl/>
        </w:rPr>
      </w:pPr>
      <w:r w:rsidRPr="00B71584">
        <w:rPr>
          <w:rFonts w:ascii="Traditional Arabic" w:hAnsi="Traditional Arabic" w:cs="Traditional Arabic"/>
          <w:sz w:val="36"/>
          <w:szCs w:val="36"/>
          <w:rtl/>
        </w:rPr>
        <w:t>وإذا كان الحكم على الراوي مبنيا على قاعدة من قواعد الجرح والتعديل، فإن الشيخ يبسط القول في تلك القاعدة , ويفصل فيها ، ويضرب لها الأمثلة، وستطبع هذه القواعد في كتاب مفرد إن شاء الله تعالى.</w:t>
      </w:r>
    </w:p>
    <w:p w:rsidR="00B71584" w:rsidRPr="00B71584" w:rsidRDefault="00B71584" w:rsidP="00B71584">
      <w:pPr>
        <w:spacing w:after="200"/>
        <w:ind w:left="360"/>
        <w:jc w:val="lowKashida"/>
        <w:rPr>
          <w:rFonts w:ascii="Traditional Arabic" w:hAnsi="Traditional Arabic" w:cs="Traditional Arabic" w:hint="cs"/>
          <w:sz w:val="36"/>
          <w:szCs w:val="36"/>
          <w:rtl/>
        </w:rPr>
      </w:pPr>
      <w:r w:rsidRPr="00B71584">
        <w:rPr>
          <w:rFonts w:ascii="Traditional Arabic" w:hAnsi="Traditional Arabic" w:cs="Traditional Arabic"/>
          <w:sz w:val="36"/>
          <w:szCs w:val="36"/>
          <w:rtl/>
        </w:rPr>
        <w:lastRenderedPageBreak/>
        <w:br/>
        <w:t xml:space="preserve">ويعنى الشيخ أيضا بذكر بعض اللطائف الحديثية التي تتعلق بالرجال , فيذكر مثلا أن رجال الكتب الستة ليس فيهم أحد </w:t>
      </w:r>
      <w:proofErr w:type="spellStart"/>
      <w:r w:rsidRPr="00B71584">
        <w:rPr>
          <w:rFonts w:ascii="Traditional Arabic" w:hAnsi="Traditional Arabic" w:cs="Traditional Arabic" w:hint="cs"/>
          <w:sz w:val="36"/>
          <w:szCs w:val="36"/>
          <w:rtl/>
        </w:rPr>
        <w:t>إ</w:t>
      </w:r>
      <w:r w:rsidRPr="00B71584">
        <w:rPr>
          <w:rFonts w:ascii="Traditional Arabic" w:hAnsi="Traditional Arabic" w:cs="Traditional Arabic"/>
          <w:sz w:val="36"/>
          <w:szCs w:val="36"/>
          <w:rtl/>
        </w:rPr>
        <w:t>سمه</w:t>
      </w:r>
      <w:proofErr w:type="spellEnd"/>
      <w:r w:rsidRPr="00B71584">
        <w:rPr>
          <w:rFonts w:ascii="Traditional Arabic" w:hAnsi="Traditional Arabic" w:cs="Traditional Arabic"/>
          <w:sz w:val="36"/>
          <w:szCs w:val="36"/>
          <w:rtl/>
        </w:rPr>
        <w:t xml:space="preserve"> قتيبة إلا قتيبة بن سعيد، ولعل الله أن ييسر لنا جمع هذه القواعد اللطيفة في جزء مستقل ليعم النفع بها إن شاء الله تعالى .</w:t>
      </w:r>
    </w:p>
    <w:p w:rsidR="00B71584" w:rsidRPr="00B71584" w:rsidRDefault="00B71584" w:rsidP="00B71584">
      <w:pPr>
        <w:spacing w:after="200"/>
        <w:ind w:left="360"/>
        <w:jc w:val="lowKashida"/>
        <w:rPr>
          <w:rFonts w:ascii="Traditional Arabic" w:hAnsi="Traditional Arabic" w:cs="Traditional Arabic" w:hint="cs"/>
          <w:sz w:val="36"/>
          <w:szCs w:val="36"/>
          <w:rtl/>
        </w:rPr>
      </w:pPr>
      <w:r w:rsidRPr="00B71584">
        <w:rPr>
          <w:rFonts w:ascii="Traditional Arabic" w:hAnsi="Traditional Arabic" w:cs="Traditional Arabic"/>
          <w:sz w:val="36"/>
          <w:szCs w:val="36"/>
          <w:rtl/>
        </w:rPr>
        <w:t xml:space="preserve"> 2_ثم يقرأ الشيخ متن الحديث , ثم يحكم الشيخ بعد ذلك على إسناد الحديث في ضوء أحوال رواته , مع العناية بالتحقق من ثبوت لقيا كل راوٍ لشيخه ، وعدم حصول تفرد قادح في صحة الحديث .</w:t>
      </w:r>
    </w:p>
    <w:p w:rsidR="00B71584" w:rsidRPr="00B71584" w:rsidRDefault="00B71584" w:rsidP="00B71584">
      <w:pPr>
        <w:spacing w:after="200"/>
        <w:ind w:left="360"/>
        <w:jc w:val="lowKashida"/>
        <w:rPr>
          <w:rFonts w:ascii="Traditional Arabic" w:hAnsi="Traditional Arabic" w:cs="Traditional Arabic" w:hint="cs"/>
          <w:sz w:val="36"/>
          <w:szCs w:val="36"/>
          <w:rtl/>
        </w:rPr>
      </w:pPr>
      <w:r w:rsidRPr="00B71584">
        <w:rPr>
          <w:rFonts w:ascii="Traditional Arabic" w:hAnsi="Traditional Arabic" w:cs="Traditional Arabic"/>
          <w:sz w:val="36"/>
          <w:szCs w:val="36"/>
          <w:rtl/>
        </w:rPr>
        <w:t>ويذكر الشيخ حكم الترمذي على الحديث ويبين وجهه , ويعتني بتحقيق صحة ما في النسخة المطبوعة من أحكام الترمذي , وذلك من خلال مراجعة بعض النسخ الخطية ، والنسخ المطبوعة المختلفة ، و«تحفة الأشراف» للمزي, وغيرها من المصادر التي تنقل أحكام الترمذي .</w:t>
      </w:r>
    </w:p>
    <w:p w:rsidR="00B71584" w:rsidRPr="00B71584" w:rsidRDefault="00B71584" w:rsidP="00B71584">
      <w:pPr>
        <w:spacing w:after="200"/>
        <w:ind w:left="360"/>
        <w:jc w:val="lowKashida"/>
        <w:rPr>
          <w:rFonts w:ascii="Traditional Arabic" w:hAnsi="Traditional Arabic" w:cs="Traditional Arabic" w:hint="cs"/>
          <w:sz w:val="36"/>
          <w:szCs w:val="36"/>
          <w:rtl/>
        </w:rPr>
      </w:pPr>
      <w:r w:rsidRPr="00B71584">
        <w:rPr>
          <w:rFonts w:ascii="Traditional Arabic" w:hAnsi="Traditional Arabic" w:cs="Traditional Arabic"/>
          <w:sz w:val="36"/>
          <w:szCs w:val="36"/>
          <w:rtl/>
        </w:rPr>
        <w:t>ثم يشرع الشيخ في ذكر المصادر التي شاركت الترمذي في تخريج الحديث ، وأحكام العلماء على الحديث .</w:t>
      </w:r>
    </w:p>
    <w:p w:rsidR="00B71584" w:rsidRPr="00B71584" w:rsidRDefault="00B71584" w:rsidP="00B71584">
      <w:pPr>
        <w:spacing w:after="200"/>
        <w:ind w:left="360"/>
        <w:jc w:val="lowKashida"/>
        <w:rPr>
          <w:rFonts w:ascii="Traditional Arabic" w:hAnsi="Traditional Arabic" w:cs="Traditional Arabic" w:hint="cs"/>
          <w:sz w:val="36"/>
          <w:szCs w:val="36"/>
          <w:rtl/>
        </w:rPr>
      </w:pPr>
      <w:r w:rsidRPr="00B71584">
        <w:rPr>
          <w:rFonts w:ascii="Traditional Arabic" w:hAnsi="Traditional Arabic" w:cs="Traditional Arabic"/>
          <w:sz w:val="36"/>
          <w:szCs w:val="36"/>
          <w:rtl/>
        </w:rPr>
        <w:t>هذا في الأحاديث التي لم يقع في أسانيدها اختلاف , وأما الأحاديث التي حصل فيها اختلاف , فيشير الشيخ إليه باستقصاء وبسط , ويبين موقف أئمة العلل منه , ثم يرجح الوجه الذي يرى أنه الأصح , مع ذكر أوجه الترجيح .</w:t>
      </w:r>
    </w:p>
    <w:p w:rsidR="00B71584" w:rsidRPr="00B71584" w:rsidRDefault="00B71584" w:rsidP="00B71584">
      <w:pPr>
        <w:spacing w:after="200"/>
        <w:ind w:left="360"/>
        <w:jc w:val="lowKashida"/>
        <w:rPr>
          <w:rFonts w:ascii="Traditional Arabic" w:hAnsi="Traditional Arabic" w:cs="Traditional Arabic" w:hint="cs"/>
          <w:sz w:val="36"/>
          <w:szCs w:val="36"/>
          <w:rtl/>
        </w:rPr>
      </w:pPr>
      <w:r w:rsidRPr="00B71584">
        <w:rPr>
          <w:rFonts w:ascii="Traditional Arabic" w:hAnsi="Traditional Arabic" w:cs="Traditional Arabic"/>
          <w:sz w:val="36"/>
          <w:szCs w:val="36"/>
          <w:rtl/>
        </w:rPr>
        <w:t>ثم بعد ذلك إن كان للحديث شواهد فإن الشيخ يذكرها مع عزوها , والكلام على أسانيدها باختصار غالبا , وربما توسع في الكلام على بعض الشواهد .</w:t>
      </w:r>
    </w:p>
    <w:p w:rsidR="00B71584" w:rsidRPr="00B71584" w:rsidRDefault="00B71584" w:rsidP="00B71584">
      <w:pPr>
        <w:spacing w:after="200"/>
        <w:ind w:left="360"/>
        <w:jc w:val="lowKashida"/>
        <w:rPr>
          <w:rFonts w:ascii="Traditional Arabic" w:hAnsi="Traditional Arabic" w:cs="Traditional Arabic" w:hint="cs"/>
          <w:sz w:val="36"/>
          <w:szCs w:val="36"/>
          <w:rtl/>
        </w:rPr>
      </w:pPr>
      <w:r w:rsidRPr="00B71584">
        <w:rPr>
          <w:rFonts w:ascii="Traditional Arabic" w:hAnsi="Traditional Arabic" w:cs="Traditional Arabic"/>
          <w:sz w:val="36"/>
          <w:szCs w:val="36"/>
          <w:rtl/>
        </w:rPr>
        <w:t>3_يشرع الشيخ بعد ذلك في الكلام على فقه الحديث , وفق الطريقة التالية :</w:t>
      </w:r>
    </w:p>
    <w:p w:rsidR="00B71584" w:rsidRPr="00B71584" w:rsidRDefault="00B71584" w:rsidP="00B71584">
      <w:pPr>
        <w:spacing w:after="200"/>
        <w:ind w:left="360"/>
        <w:jc w:val="lowKashida"/>
        <w:rPr>
          <w:rFonts w:ascii="Traditional Arabic" w:hAnsi="Traditional Arabic" w:cs="Traditional Arabic" w:hint="cs"/>
          <w:sz w:val="36"/>
          <w:szCs w:val="36"/>
          <w:rtl/>
        </w:rPr>
      </w:pPr>
      <w:r w:rsidRPr="00B71584">
        <w:rPr>
          <w:rFonts w:ascii="Traditional Arabic" w:hAnsi="Traditional Arabic" w:cs="Traditional Arabic"/>
          <w:sz w:val="36"/>
          <w:szCs w:val="36"/>
          <w:rtl/>
        </w:rPr>
        <w:t xml:space="preserve">يقسم الكلام على فقهه إلى مسائل , ثم يذكرها مسألة </w:t>
      </w:r>
      <w:r w:rsidRPr="00B71584">
        <w:rPr>
          <w:rFonts w:ascii="Traditional Arabic" w:hAnsi="Traditional Arabic" w:cs="Traditional Arabic" w:hint="cs"/>
          <w:sz w:val="36"/>
          <w:szCs w:val="36"/>
          <w:rtl/>
        </w:rPr>
        <w:t>..</w:t>
      </w:r>
      <w:r w:rsidRPr="00B71584">
        <w:rPr>
          <w:rFonts w:ascii="Traditional Arabic" w:hAnsi="Traditional Arabic" w:cs="Traditional Arabic"/>
          <w:sz w:val="36"/>
          <w:szCs w:val="36"/>
          <w:rtl/>
        </w:rPr>
        <w:t xml:space="preserve">مسألة , فإن كانت مسألة خلافية ذكر الأقوال فيها , فيورد أقوال الصحابة والتابعين - مع العناية بالحكم على أسانيد الأقوال المروية عنهم - وأقوال فقهاء الإسلام المشهورين , وإن كان لأحد أئمة أهل الحديث - كالبخاري والدارمي وابن خزيمة وأبي عوانة </w:t>
      </w:r>
      <w:proofErr w:type="spellStart"/>
      <w:r w:rsidRPr="00B71584">
        <w:rPr>
          <w:rFonts w:ascii="Traditional Arabic" w:hAnsi="Traditional Arabic" w:cs="Traditional Arabic"/>
          <w:sz w:val="36"/>
          <w:szCs w:val="36"/>
          <w:rtl/>
        </w:rPr>
        <w:t>الإسفرائيني</w:t>
      </w:r>
      <w:proofErr w:type="spellEnd"/>
      <w:r w:rsidRPr="00B71584">
        <w:rPr>
          <w:rFonts w:ascii="Traditional Arabic" w:hAnsi="Traditional Arabic" w:cs="Traditional Arabic"/>
          <w:sz w:val="36"/>
          <w:szCs w:val="36"/>
          <w:rtl/>
        </w:rPr>
        <w:t xml:space="preserve"> - قولا ذكره ، </w:t>
      </w:r>
      <w:r w:rsidRPr="00B71584">
        <w:rPr>
          <w:rFonts w:ascii="Traditional Arabic" w:hAnsi="Traditional Arabic" w:cs="Traditional Arabic"/>
          <w:sz w:val="36"/>
          <w:szCs w:val="36"/>
          <w:rtl/>
        </w:rPr>
        <w:lastRenderedPageBreak/>
        <w:t>ويتبع ذلك بأقوال المحققين من أهل العلم كشيخ الإسلام ابن تيمية وتلميذه ابن القيم وأئمة الدعوة , وربما ذكر اختيار بعض العلماء المعاصرين كالشيخ محمد بن إبراهيم والشيخ ابن سعدي والشيخ ابن باز والشيخ عبد الرزاق عفيفي والشيخ ابن عثيمين رحمهم الله جميعا .</w:t>
      </w:r>
    </w:p>
    <w:p w:rsidR="00B71584" w:rsidRPr="00B71584" w:rsidRDefault="00B71584" w:rsidP="00B71584">
      <w:pPr>
        <w:spacing w:after="200"/>
        <w:ind w:left="360"/>
        <w:jc w:val="lowKashida"/>
        <w:rPr>
          <w:rFonts w:ascii="Traditional Arabic" w:hAnsi="Traditional Arabic" w:cs="Traditional Arabic" w:hint="cs"/>
          <w:sz w:val="36"/>
          <w:szCs w:val="36"/>
          <w:rtl/>
        </w:rPr>
      </w:pPr>
      <w:r w:rsidRPr="00B71584">
        <w:rPr>
          <w:rFonts w:ascii="Traditional Arabic" w:hAnsi="Traditional Arabic" w:cs="Traditional Arabic"/>
          <w:sz w:val="36"/>
          <w:szCs w:val="36"/>
          <w:rtl/>
        </w:rPr>
        <w:t>ثم يذكر ما يمكن أن يستدل به لكل قول من الأقوال , مع الكلام على الأحاديث باختصار .</w:t>
      </w:r>
    </w:p>
    <w:p w:rsidR="00B71584" w:rsidRPr="00B71584" w:rsidRDefault="00B71584" w:rsidP="00B71584">
      <w:pPr>
        <w:spacing w:after="200"/>
        <w:ind w:left="360"/>
        <w:jc w:val="lowKashida"/>
        <w:rPr>
          <w:rFonts w:ascii="Traditional Arabic" w:hAnsi="Traditional Arabic" w:cs="Traditional Arabic" w:hint="cs"/>
          <w:sz w:val="36"/>
          <w:szCs w:val="36"/>
          <w:rtl/>
        </w:rPr>
      </w:pPr>
      <w:r w:rsidRPr="00B71584">
        <w:rPr>
          <w:rFonts w:ascii="Traditional Arabic" w:hAnsi="Traditional Arabic" w:cs="Traditional Arabic"/>
          <w:sz w:val="36"/>
          <w:szCs w:val="36"/>
          <w:rtl/>
        </w:rPr>
        <w:t>ثم يرجح ما يراه صوابا , مع الجواب عن أدلة أصحاب الأقوال الأخرى ، وفي أثناء ذلك يذكر الشيخ بعض القواعد والفوائد الأصولية .</w:t>
      </w:r>
    </w:p>
    <w:p w:rsidR="00B71584" w:rsidRPr="00B71584" w:rsidRDefault="00B71584" w:rsidP="00B71584">
      <w:pPr>
        <w:spacing w:after="200"/>
        <w:ind w:left="360"/>
        <w:jc w:val="lowKashida"/>
        <w:rPr>
          <w:rFonts w:ascii="Traditional Arabic" w:hAnsi="Traditional Arabic" w:cs="Traditional Arabic" w:hint="cs"/>
          <w:sz w:val="36"/>
          <w:szCs w:val="36"/>
          <w:rtl/>
        </w:rPr>
      </w:pPr>
      <w:r w:rsidRPr="00B71584">
        <w:rPr>
          <w:rFonts w:ascii="Traditional Arabic" w:hAnsi="Traditional Arabic" w:cs="Traditional Arabic"/>
          <w:sz w:val="36"/>
          <w:szCs w:val="36"/>
          <w:rtl/>
        </w:rPr>
        <w:t>وأما المسائل التي لا خلاف فيها , فإنه يقررها , ثم إن كان لها أدلة أخرى ساقها أو بعضا منها .</w:t>
      </w:r>
    </w:p>
    <w:p w:rsidR="00B71584" w:rsidRPr="00B71584" w:rsidRDefault="00B71584" w:rsidP="00B71584">
      <w:pPr>
        <w:spacing w:after="200"/>
        <w:ind w:left="360"/>
        <w:jc w:val="lowKashida"/>
        <w:rPr>
          <w:rFonts w:ascii="Traditional Arabic" w:hAnsi="Traditional Arabic" w:cs="Traditional Arabic" w:hint="cs"/>
          <w:sz w:val="36"/>
          <w:szCs w:val="36"/>
          <w:rtl/>
        </w:rPr>
      </w:pPr>
      <w:r w:rsidRPr="00B71584">
        <w:rPr>
          <w:rFonts w:ascii="Traditional Arabic" w:hAnsi="Traditional Arabic" w:cs="Traditional Arabic"/>
          <w:sz w:val="36"/>
          <w:szCs w:val="36"/>
          <w:rtl/>
        </w:rPr>
        <w:t>4_ ثم يكمل الشيخ قراءة بقية كلام الترمذي , ويعلق عليه باختصار , وربما توسع في تخريج الأحاديث التي يشير إليها الترمذي بقوله : «وفي الباب عن فلان», وربما اختصر ذلك.</w:t>
      </w:r>
    </w:p>
    <w:p w:rsidR="00B71584" w:rsidRPr="00B71584" w:rsidRDefault="00B71584" w:rsidP="00B71584">
      <w:pPr>
        <w:spacing w:after="200"/>
        <w:ind w:left="360"/>
        <w:jc w:val="lowKashida"/>
        <w:rPr>
          <w:rFonts w:ascii="Traditional Arabic" w:hAnsi="Traditional Arabic" w:cs="Traditional Arabic" w:hint="cs"/>
          <w:sz w:val="36"/>
          <w:szCs w:val="36"/>
          <w:rtl/>
        </w:rPr>
      </w:pPr>
      <w:r w:rsidRPr="00B71584">
        <w:rPr>
          <w:rFonts w:ascii="Traditional Arabic" w:hAnsi="Traditional Arabic" w:cs="Traditional Arabic"/>
          <w:sz w:val="36"/>
          <w:szCs w:val="36"/>
          <w:rtl/>
        </w:rPr>
        <w:t>وفي ضوء ما سبق يتبين أن هذا الدرس درس منهجي يتم فيه تعلم كيفية دراسة تراجم الرواة وتخريج الأحاديث، ودراسة فقه الأحاديث .</w:t>
      </w:r>
    </w:p>
    <w:p w:rsidR="00B71584" w:rsidRPr="00B71584" w:rsidRDefault="00B71584" w:rsidP="00B71584">
      <w:pPr>
        <w:spacing w:after="200"/>
        <w:ind w:left="360"/>
        <w:jc w:val="lowKashida"/>
        <w:rPr>
          <w:rFonts w:ascii="Traditional Arabic" w:hAnsi="Traditional Arabic" w:cs="Traditional Arabic" w:hint="cs"/>
          <w:b/>
          <w:bCs/>
          <w:sz w:val="36"/>
          <w:szCs w:val="36"/>
          <w:rtl/>
        </w:rPr>
      </w:pPr>
      <w:r w:rsidRPr="00B71584">
        <w:rPr>
          <w:rFonts w:ascii="Traditional Arabic" w:hAnsi="Traditional Arabic" w:cs="Traditional Arabic"/>
          <w:sz w:val="36"/>
          <w:szCs w:val="36"/>
          <w:rtl/>
        </w:rPr>
        <w:t xml:space="preserve">ولهذا بقي الشيخ فيه زمنا طويلا , ولم يكن هم الشيخ هو البلوغ إلى نهاية الكتاب , وإنما غايته </w:t>
      </w:r>
      <w:proofErr w:type="spellStart"/>
      <w:r w:rsidRPr="00B71584">
        <w:rPr>
          <w:rFonts w:ascii="Traditional Arabic" w:hAnsi="Traditional Arabic" w:cs="Traditional Arabic"/>
          <w:sz w:val="36"/>
          <w:szCs w:val="36"/>
          <w:rtl/>
        </w:rPr>
        <w:t>ومقصوده</w:t>
      </w:r>
      <w:proofErr w:type="spellEnd"/>
      <w:r w:rsidRPr="00B71584">
        <w:rPr>
          <w:rFonts w:ascii="Traditional Arabic" w:hAnsi="Traditional Arabic" w:cs="Traditional Arabic"/>
          <w:sz w:val="36"/>
          <w:szCs w:val="36"/>
          <w:rtl/>
        </w:rPr>
        <w:t xml:space="preserve"> – جزاه الله خيرا - تعليم الطلبة المنهجية التي يسيرون عليها في دراسة السنة النبوية ، ولهذا يحصل فيه شيء من التكرار ، لأجل تجدد الطلبة الذين يحضرون .</w:t>
      </w:r>
      <w:r w:rsidRPr="00B71584">
        <w:rPr>
          <w:rFonts w:ascii="Traditional Arabic" w:hAnsi="Traditional Arabic" w:cs="Traditional Arabic"/>
          <w:sz w:val="36"/>
          <w:szCs w:val="36"/>
          <w:rtl/>
        </w:rPr>
        <w:br/>
      </w:r>
      <w:r w:rsidRPr="00B71584">
        <w:rPr>
          <w:rFonts w:ascii="Traditional Arabic" w:hAnsi="Traditional Arabic" w:cs="Traditional Arabic"/>
          <w:b/>
          <w:bCs/>
          <w:color w:val="FF6600"/>
          <w:sz w:val="36"/>
          <w:szCs w:val="36"/>
          <w:rtl/>
        </w:rPr>
        <w:t>3_درس التعليق على «تحفة الأشراف»:</w:t>
      </w:r>
    </w:p>
    <w:p w:rsidR="00B71584" w:rsidRPr="00B71584" w:rsidRDefault="00B71584" w:rsidP="00B71584">
      <w:pPr>
        <w:spacing w:after="200"/>
        <w:ind w:left="360"/>
        <w:jc w:val="lowKashida"/>
        <w:rPr>
          <w:rFonts w:ascii="Traditional Arabic" w:hAnsi="Traditional Arabic" w:cs="Traditional Arabic" w:hint="cs"/>
          <w:sz w:val="36"/>
          <w:szCs w:val="36"/>
          <w:rtl/>
        </w:rPr>
      </w:pPr>
      <w:r w:rsidRPr="00B71584">
        <w:rPr>
          <w:rFonts w:ascii="Traditional Arabic" w:hAnsi="Traditional Arabic" w:cs="Traditional Arabic"/>
          <w:b/>
          <w:bCs/>
          <w:sz w:val="36"/>
          <w:szCs w:val="36"/>
          <w:rtl/>
        </w:rPr>
        <w:t xml:space="preserve"> </w:t>
      </w:r>
      <w:r w:rsidRPr="00B71584">
        <w:rPr>
          <w:rFonts w:ascii="Traditional Arabic" w:hAnsi="Traditional Arabic" w:cs="Traditional Arabic"/>
          <w:sz w:val="36"/>
          <w:szCs w:val="36"/>
          <w:rtl/>
        </w:rPr>
        <w:t>وبقريب من هذه الطريقة كان الشيخ يشرح سنن النسائي والمنتقى لابن الجارود وسنن أبي داود وغيرها من كتب السنة.</w:t>
      </w:r>
    </w:p>
    <w:p w:rsidR="00B71584" w:rsidRPr="00B71584" w:rsidRDefault="00B71584" w:rsidP="00B71584">
      <w:pPr>
        <w:spacing w:after="200"/>
        <w:ind w:left="360"/>
        <w:jc w:val="lowKashida"/>
        <w:rPr>
          <w:rFonts w:ascii="Traditional Arabic" w:hAnsi="Traditional Arabic" w:cs="Traditional Arabic" w:hint="cs"/>
          <w:sz w:val="36"/>
          <w:szCs w:val="36"/>
          <w:rtl/>
        </w:rPr>
      </w:pPr>
      <w:r w:rsidRPr="00B71584">
        <w:rPr>
          <w:rFonts w:ascii="Traditional Arabic" w:hAnsi="Traditional Arabic" w:cs="Traditional Arabic"/>
          <w:sz w:val="36"/>
          <w:szCs w:val="36"/>
          <w:rtl/>
        </w:rPr>
        <w:lastRenderedPageBreak/>
        <w:t xml:space="preserve">بدأ الشيخ في القراءة من أول هذا الكتاب , وكانت الطريقة أن يبدأ القارئ بقراءة حديث من أحاديث الكتاب ، ثم يبدأ الشيخ في الترجمة لرواة أسانيد ذلك الحديث ، فإن كان الراوي مشهورا بَيَّن الشيخ ذلك باختصار ، وأما إن كان غير مشهور أو فيه خلاف طلب الشيخ من طالب آخر أن يقرأ ترجمته من «التهذيب» لابن حجر ، وآخر من «التقريب»، وثالث </w:t>
      </w:r>
      <w:proofErr w:type="spellStart"/>
      <w:r w:rsidRPr="00B71584">
        <w:rPr>
          <w:rFonts w:ascii="Traditional Arabic" w:hAnsi="Traditional Arabic" w:cs="Traditional Arabic"/>
          <w:sz w:val="36"/>
          <w:szCs w:val="36"/>
          <w:rtl/>
        </w:rPr>
        <w:t>من«الكاشف</w:t>
      </w:r>
      <w:proofErr w:type="spellEnd"/>
      <w:r w:rsidRPr="00B71584">
        <w:rPr>
          <w:rFonts w:ascii="Traditional Arabic" w:hAnsi="Traditional Arabic" w:cs="Traditional Arabic"/>
          <w:sz w:val="36"/>
          <w:szCs w:val="36"/>
          <w:rtl/>
        </w:rPr>
        <w:t>» و«الميزان» ، وربما رجع إلى غير هذه الكتب في بعض الرجال ، لاسيما كتاب «تهذيب الكمال» للمزي - الذي كان لا يزال مخطوطا إبان قيام هذا الدرس - ، فقد كان يوضع بمجلداته الثلاث الكبار في وسط المجلس في كل جلسة ، ويرجع إليه عند الحاجة إلى ذلك ، ومن الكتب التي يرجع إليها أيضا : «الضعفاء» للعقيلي , و«الكامل» لابن عدي , وذلك لمعرفة هل للراوي شيء من المنكرات أم لا ؟</w:t>
      </w:r>
    </w:p>
    <w:p w:rsidR="00B71584" w:rsidRPr="00B71584" w:rsidRDefault="00B71584" w:rsidP="00B71584">
      <w:pPr>
        <w:spacing w:after="200"/>
        <w:ind w:left="360"/>
        <w:jc w:val="lowKashida"/>
        <w:rPr>
          <w:rFonts w:ascii="Traditional Arabic" w:hAnsi="Traditional Arabic" w:cs="Traditional Arabic" w:hint="cs"/>
          <w:sz w:val="36"/>
          <w:szCs w:val="36"/>
          <w:rtl/>
        </w:rPr>
      </w:pPr>
      <w:r w:rsidRPr="00B71584">
        <w:rPr>
          <w:rFonts w:ascii="Traditional Arabic" w:hAnsi="Traditional Arabic" w:cs="Traditional Arabic"/>
          <w:sz w:val="36"/>
          <w:szCs w:val="36"/>
          <w:rtl/>
        </w:rPr>
        <w:t>ثم بعد الانتهاء من قراءة ما في هذه الكتب يشرع الشيخ في تلخيص الأقوال التي قيلت في الراوي ، ثم يرجح ما يراه في حاله ، مع ذكر أسباب الترجيح ، والأجوبة عن الأقوال المخالفة، وكان يُرجع أحيانا إلى أصول المزي , ويُقرأ منها متن الحديث كاملا .</w:t>
      </w:r>
      <w:r w:rsidRPr="00B71584">
        <w:rPr>
          <w:rFonts w:ascii="Traditional Arabic" w:hAnsi="Traditional Arabic" w:cs="Traditional Arabic"/>
          <w:sz w:val="36"/>
          <w:szCs w:val="36"/>
          <w:rtl/>
        </w:rPr>
        <w:br/>
        <w:t>وكان كثير من الطلبة يحملون معهم إضافة إلى المجلد الأول من «تحفة الأشراف» : كتاب «التقريب» لابن حجر ويعلقون على ذلك الرجل بما ذكر الشيخ فيه ، لأن هذا يسهل عليهم معرفة حكم الشيخ على ذلك الراوي إذا احتيج إليه في موضع آخر .</w:t>
      </w:r>
      <w:r w:rsidRPr="00B71584">
        <w:rPr>
          <w:rFonts w:ascii="Traditional Arabic" w:hAnsi="Traditional Arabic" w:cs="Traditional Arabic"/>
          <w:sz w:val="36"/>
          <w:szCs w:val="36"/>
          <w:rtl/>
        </w:rPr>
        <w:br/>
        <w:t>ولدارسة كتاب «تحفة الأشراف» وفق هذه الطريقة عدة فوائد , منها:</w:t>
      </w:r>
    </w:p>
    <w:p w:rsidR="00B71584" w:rsidRPr="00B71584" w:rsidRDefault="00B71584" w:rsidP="005E2718">
      <w:pPr>
        <w:numPr>
          <w:ilvl w:val="0"/>
          <w:numId w:val="24"/>
        </w:numPr>
        <w:spacing w:after="200"/>
        <w:jc w:val="lowKashida"/>
        <w:rPr>
          <w:rFonts w:ascii="Traditional Arabic" w:hAnsi="Traditional Arabic" w:cs="Traditional Arabic" w:hint="cs"/>
          <w:sz w:val="36"/>
          <w:szCs w:val="36"/>
          <w:rtl/>
        </w:rPr>
      </w:pPr>
      <w:r w:rsidRPr="00B71584">
        <w:rPr>
          <w:rFonts w:ascii="Traditional Arabic" w:hAnsi="Traditional Arabic" w:cs="Traditional Arabic"/>
          <w:sz w:val="36"/>
          <w:szCs w:val="36"/>
          <w:rtl/>
        </w:rPr>
        <w:t>تعلم طريقة دراسة ترجمة الراوي .</w:t>
      </w:r>
    </w:p>
    <w:p w:rsidR="00B71584" w:rsidRPr="00B71584" w:rsidRDefault="00B71584" w:rsidP="005E2718">
      <w:pPr>
        <w:numPr>
          <w:ilvl w:val="0"/>
          <w:numId w:val="24"/>
        </w:numPr>
        <w:spacing w:after="200"/>
        <w:jc w:val="lowKashida"/>
        <w:rPr>
          <w:rFonts w:ascii="Traditional Arabic" w:hAnsi="Traditional Arabic" w:cs="Traditional Arabic" w:hint="cs"/>
          <w:sz w:val="36"/>
          <w:szCs w:val="36"/>
        </w:rPr>
      </w:pPr>
      <w:r w:rsidRPr="00B71584">
        <w:rPr>
          <w:rFonts w:ascii="Traditional Arabic" w:hAnsi="Traditional Arabic" w:cs="Traditional Arabic"/>
          <w:sz w:val="36"/>
          <w:szCs w:val="36"/>
          <w:rtl/>
        </w:rPr>
        <w:t>حفظ أحوال الرواة من خلال تكرر ورودهم .</w:t>
      </w:r>
    </w:p>
    <w:p w:rsidR="00B71584" w:rsidRPr="00B71584" w:rsidRDefault="00B71584" w:rsidP="005E2718">
      <w:pPr>
        <w:numPr>
          <w:ilvl w:val="0"/>
          <w:numId w:val="24"/>
        </w:numPr>
        <w:spacing w:after="200"/>
        <w:jc w:val="lowKashida"/>
        <w:rPr>
          <w:rFonts w:ascii="Traditional Arabic" w:hAnsi="Traditional Arabic" w:cs="Traditional Arabic" w:hint="cs"/>
          <w:sz w:val="36"/>
          <w:szCs w:val="36"/>
        </w:rPr>
      </w:pPr>
      <w:r w:rsidRPr="00B71584">
        <w:rPr>
          <w:rFonts w:ascii="Traditional Arabic" w:hAnsi="Traditional Arabic" w:cs="Traditional Arabic"/>
          <w:sz w:val="36"/>
          <w:szCs w:val="36"/>
          <w:rtl/>
        </w:rPr>
        <w:t>معرفة السلاسل المشهورة , ومرتبة الأحاديث التي رويت بها .</w:t>
      </w:r>
    </w:p>
    <w:p w:rsidR="00B71584" w:rsidRPr="00B71584" w:rsidRDefault="00B71584" w:rsidP="005E2718">
      <w:pPr>
        <w:numPr>
          <w:ilvl w:val="0"/>
          <w:numId w:val="24"/>
        </w:numPr>
        <w:spacing w:after="200"/>
        <w:jc w:val="lowKashida"/>
        <w:rPr>
          <w:rFonts w:ascii="Traditional Arabic" w:hAnsi="Traditional Arabic" w:cs="Traditional Arabic" w:hint="cs"/>
          <w:sz w:val="36"/>
          <w:szCs w:val="36"/>
        </w:rPr>
      </w:pPr>
      <w:r w:rsidRPr="00B71584">
        <w:rPr>
          <w:rFonts w:ascii="Traditional Arabic" w:hAnsi="Traditional Arabic" w:cs="Traditional Arabic"/>
          <w:sz w:val="36"/>
          <w:szCs w:val="36"/>
          <w:rtl/>
        </w:rPr>
        <w:t>معرفة أصحاب الراوي المكثرين والمقلين عنه .</w:t>
      </w:r>
    </w:p>
    <w:p w:rsidR="00B71584" w:rsidRPr="00B71584" w:rsidRDefault="00B71584" w:rsidP="005E2718">
      <w:pPr>
        <w:numPr>
          <w:ilvl w:val="0"/>
          <w:numId w:val="24"/>
        </w:numPr>
        <w:spacing w:after="200"/>
        <w:jc w:val="lowKashida"/>
        <w:rPr>
          <w:rFonts w:ascii="Traditional Arabic" w:hAnsi="Traditional Arabic" w:cs="Traditional Arabic" w:hint="cs"/>
          <w:sz w:val="36"/>
          <w:szCs w:val="36"/>
        </w:rPr>
      </w:pPr>
      <w:r w:rsidRPr="00B71584">
        <w:rPr>
          <w:rFonts w:ascii="Traditional Arabic" w:hAnsi="Traditional Arabic" w:cs="Traditional Arabic"/>
          <w:sz w:val="36"/>
          <w:szCs w:val="36"/>
          <w:rtl/>
        </w:rPr>
        <w:t xml:space="preserve">التمرن على طريقة اختصار سوق أسانيد الحديث ، وحكاية الخلاف فيه </w:t>
      </w:r>
      <w:r w:rsidRPr="00B71584">
        <w:rPr>
          <w:rFonts w:ascii="Traditional Arabic" w:hAnsi="Traditional Arabic" w:cs="Traditional Arabic" w:hint="cs"/>
          <w:sz w:val="36"/>
          <w:szCs w:val="36"/>
          <w:rtl/>
        </w:rPr>
        <w:t>.</w:t>
      </w:r>
    </w:p>
    <w:p w:rsidR="00B71584" w:rsidRPr="00B71584" w:rsidRDefault="00B71584" w:rsidP="005E2718">
      <w:pPr>
        <w:numPr>
          <w:ilvl w:val="0"/>
          <w:numId w:val="24"/>
        </w:numPr>
        <w:spacing w:after="200"/>
        <w:jc w:val="lowKashida"/>
        <w:rPr>
          <w:rFonts w:ascii="Traditional Arabic" w:hAnsi="Traditional Arabic" w:cs="Traditional Arabic" w:hint="cs"/>
          <w:sz w:val="36"/>
          <w:szCs w:val="36"/>
        </w:rPr>
      </w:pPr>
      <w:r w:rsidRPr="00B71584">
        <w:rPr>
          <w:rFonts w:ascii="Traditional Arabic" w:hAnsi="Traditional Arabic" w:cs="Traditional Arabic"/>
          <w:sz w:val="36"/>
          <w:szCs w:val="36"/>
          <w:rtl/>
        </w:rPr>
        <w:t>التعرف على كتب الرجال ومناهج مؤلفيها, ومتى يحتاج إلى كل واحد منها .</w:t>
      </w:r>
    </w:p>
    <w:p w:rsidR="00B71584" w:rsidRPr="00B71584" w:rsidRDefault="00B71584" w:rsidP="00B71584">
      <w:pPr>
        <w:spacing w:after="200"/>
        <w:ind w:left="360"/>
        <w:jc w:val="lowKashida"/>
        <w:rPr>
          <w:rFonts w:ascii="Traditional Arabic" w:hAnsi="Traditional Arabic" w:cs="Traditional Arabic" w:hint="cs"/>
          <w:color w:val="FF6600"/>
          <w:sz w:val="36"/>
          <w:szCs w:val="36"/>
          <w:rtl/>
        </w:rPr>
      </w:pPr>
      <w:r w:rsidRPr="00B71584">
        <w:rPr>
          <w:rFonts w:ascii="Traditional Arabic" w:hAnsi="Traditional Arabic" w:cs="Traditional Arabic"/>
          <w:b/>
          <w:bCs/>
          <w:sz w:val="36"/>
          <w:szCs w:val="36"/>
          <w:rtl/>
        </w:rPr>
        <w:lastRenderedPageBreak/>
        <w:br/>
      </w:r>
      <w:r w:rsidRPr="00B71584">
        <w:rPr>
          <w:rFonts w:ascii="Traditional Arabic" w:hAnsi="Traditional Arabic" w:cs="Traditional Arabic"/>
          <w:b/>
          <w:bCs/>
          <w:color w:val="FF6600"/>
          <w:sz w:val="36"/>
          <w:szCs w:val="36"/>
          <w:rtl/>
        </w:rPr>
        <w:t>4_ درس التعليق على «</w:t>
      </w:r>
      <w:proofErr w:type="spellStart"/>
      <w:r w:rsidRPr="00B71584">
        <w:rPr>
          <w:rFonts w:ascii="Traditional Arabic" w:hAnsi="Traditional Arabic" w:cs="Traditional Arabic"/>
          <w:b/>
          <w:bCs/>
          <w:color w:val="FF6600"/>
          <w:sz w:val="36"/>
          <w:szCs w:val="36"/>
          <w:rtl/>
        </w:rPr>
        <w:t>العلل»لابن</w:t>
      </w:r>
      <w:proofErr w:type="spellEnd"/>
      <w:r w:rsidRPr="00B71584">
        <w:rPr>
          <w:rFonts w:ascii="Traditional Arabic" w:hAnsi="Traditional Arabic" w:cs="Traditional Arabic"/>
          <w:b/>
          <w:bCs/>
          <w:color w:val="FF6600"/>
          <w:sz w:val="36"/>
          <w:szCs w:val="36"/>
          <w:rtl/>
        </w:rPr>
        <w:t xml:space="preserve"> أبي حاتم :</w:t>
      </w:r>
    </w:p>
    <w:p w:rsidR="00B71584" w:rsidRPr="00B71584" w:rsidRDefault="00B71584" w:rsidP="00B71584">
      <w:pPr>
        <w:spacing w:after="200"/>
        <w:ind w:left="360"/>
        <w:jc w:val="lowKashida"/>
        <w:rPr>
          <w:rFonts w:ascii="Traditional Arabic" w:hAnsi="Traditional Arabic" w:cs="Traditional Arabic" w:hint="cs"/>
          <w:sz w:val="36"/>
          <w:szCs w:val="36"/>
          <w:rtl/>
        </w:rPr>
      </w:pPr>
      <w:r w:rsidRPr="00B71584">
        <w:rPr>
          <w:rFonts w:ascii="Traditional Arabic" w:hAnsi="Traditional Arabic" w:cs="Traditional Arabic"/>
          <w:sz w:val="36"/>
          <w:szCs w:val="36"/>
          <w:rtl/>
        </w:rPr>
        <w:t>كان للشيخ درس في التعليق على «العلل» مع درس «تحفة الأشراف», وكانت الطريقة فيه أن أحد كبار الطلبة - يتغير كل أسبوع - يقوم بإعداد تخريج الحديث الذي يذكره ابن أبي حاتم , ويقوم بكتابة ذلك التخريج , ثم يقرأه على الشيخ في الدرس , ثم يقوم الشيخ بالتعليق على الحديث .</w:t>
      </w:r>
      <w:r w:rsidRPr="00B71584">
        <w:rPr>
          <w:rFonts w:ascii="Traditional Arabic" w:hAnsi="Traditional Arabic" w:cs="Traditional Arabic" w:hint="cs"/>
          <w:sz w:val="36"/>
          <w:szCs w:val="36"/>
          <w:rtl/>
        </w:rPr>
        <w:t>.</w:t>
      </w:r>
      <w:r w:rsidRPr="00B71584">
        <w:rPr>
          <w:rFonts w:ascii="Traditional Arabic" w:hAnsi="Traditional Arabic" w:cs="Traditional Arabic"/>
          <w:sz w:val="36"/>
          <w:szCs w:val="36"/>
          <w:rtl/>
        </w:rPr>
        <w:t>ولكن هذا الدرس لم يستمر .</w:t>
      </w:r>
    </w:p>
    <w:p w:rsidR="00B71584" w:rsidRPr="00B71584" w:rsidRDefault="00B71584" w:rsidP="00B71584">
      <w:pPr>
        <w:spacing w:after="200"/>
        <w:ind w:left="360"/>
        <w:jc w:val="lowKashida"/>
        <w:rPr>
          <w:rFonts w:ascii="Traditional Arabic" w:hAnsi="Traditional Arabic" w:cs="Traditional Arabic" w:hint="cs"/>
          <w:sz w:val="36"/>
          <w:szCs w:val="36"/>
          <w:rtl/>
        </w:rPr>
      </w:pPr>
      <w:r w:rsidRPr="00B71584">
        <w:rPr>
          <w:rFonts w:ascii="Traditional Arabic" w:hAnsi="Traditional Arabic" w:cs="Traditional Arabic"/>
          <w:sz w:val="36"/>
          <w:szCs w:val="36"/>
          <w:rtl/>
        </w:rPr>
        <w:t>ثم قام درس آخر لـ «العلل», وكان في «المكتبة», فكان يقرأ على الشيخ مسألة من «</w:t>
      </w:r>
      <w:proofErr w:type="spellStart"/>
      <w:r w:rsidRPr="00B71584">
        <w:rPr>
          <w:rFonts w:ascii="Traditional Arabic" w:hAnsi="Traditional Arabic" w:cs="Traditional Arabic"/>
          <w:sz w:val="36"/>
          <w:szCs w:val="36"/>
          <w:rtl/>
        </w:rPr>
        <w:t>العلل»من</w:t>
      </w:r>
      <w:proofErr w:type="spellEnd"/>
      <w:r w:rsidRPr="00B71584">
        <w:rPr>
          <w:rFonts w:ascii="Traditional Arabic" w:hAnsi="Traditional Arabic" w:cs="Traditional Arabic"/>
          <w:sz w:val="36"/>
          <w:szCs w:val="36"/>
          <w:rtl/>
        </w:rPr>
        <w:t xml:space="preserve"> المطبوعة مع مقابلتها على النسخ الخطية لـ «العلل»- وذلك قبل صدور الطبعات المحققة له- , وكان أحد طلبة الشيخ يقوم بجمع الطرق والأسانيد المتعلقة بالمسألة التي يذكرها ابن أبي حاتم قبل الدرس , وبعد اطلاع الشيخ عليها يطلب مراجعة بعض المصادر للوقوف على أسانيد أخرى , أو لدراسة أحوال بعض الرواة , ثم يقوم الشيخ بإملاء التعليق على الحديث ؛ فيذكر أوجه الاختلاف التي حصلت في الحديث , ويعزو كل وجه إلى مصدره , ويذكر موقف أئمة العلل من هذا الاختلاف , ثم يرجح الوجه الذي يختاره , مع بيان أسباب الترجيح .</w:t>
      </w:r>
    </w:p>
    <w:p w:rsidR="00B71584" w:rsidRPr="00B71584" w:rsidRDefault="00B71584" w:rsidP="00B71584">
      <w:pPr>
        <w:spacing w:after="200"/>
        <w:ind w:left="360"/>
        <w:jc w:val="lowKashida"/>
        <w:rPr>
          <w:rFonts w:ascii="Traditional Arabic" w:hAnsi="Traditional Arabic" w:cs="Traditional Arabic" w:hint="cs"/>
          <w:color w:val="FF6600"/>
          <w:sz w:val="36"/>
          <w:szCs w:val="36"/>
          <w:rtl/>
        </w:rPr>
      </w:pPr>
      <w:r w:rsidRPr="00B71584">
        <w:rPr>
          <w:rFonts w:ascii="Traditional Arabic" w:hAnsi="Traditional Arabic" w:cs="Traditional Arabic"/>
          <w:b/>
          <w:bCs/>
          <w:color w:val="FF6600"/>
          <w:sz w:val="36"/>
          <w:szCs w:val="36"/>
          <w:rtl/>
        </w:rPr>
        <w:t>5_ درس التعليق على «تهذيب التهذيب» :</w:t>
      </w:r>
    </w:p>
    <w:p w:rsidR="00B71584" w:rsidRPr="00B71584" w:rsidRDefault="00B71584" w:rsidP="00B71584">
      <w:pPr>
        <w:spacing w:after="200"/>
        <w:ind w:left="360"/>
        <w:jc w:val="lowKashida"/>
        <w:rPr>
          <w:rFonts w:ascii="Traditional Arabic" w:hAnsi="Traditional Arabic" w:cs="Traditional Arabic" w:hint="cs"/>
          <w:sz w:val="36"/>
          <w:szCs w:val="36"/>
          <w:rtl/>
        </w:rPr>
      </w:pPr>
      <w:r w:rsidRPr="00B71584">
        <w:rPr>
          <w:rFonts w:ascii="Traditional Arabic" w:hAnsi="Traditional Arabic" w:cs="Traditional Arabic"/>
          <w:sz w:val="36"/>
          <w:szCs w:val="36"/>
          <w:rtl/>
        </w:rPr>
        <w:t xml:space="preserve">لقد عقد فضيلة شيخنا أكثر من درس يعلق فيه على «تهذيب </w:t>
      </w:r>
      <w:proofErr w:type="spellStart"/>
      <w:r w:rsidRPr="00B71584">
        <w:rPr>
          <w:rFonts w:ascii="Traditional Arabic" w:hAnsi="Traditional Arabic" w:cs="Traditional Arabic"/>
          <w:sz w:val="36"/>
          <w:szCs w:val="36"/>
          <w:rtl/>
        </w:rPr>
        <w:t>التهذيب»لابن</w:t>
      </w:r>
      <w:proofErr w:type="spellEnd"/>
      <w:r w:rsidRPr="00B71584">
        <w:rPr>
          <w:rFonts w:ascii="Traditional Arabic" w:hAnsi="Traditional Arabic" w:cs="Traditional Arabic"/>
          <w:sz w:val="36"/>
          <w:szCs w:val="36"/>
          <w:rtl/>
        </w:rPr>
        <w:t xml:space="preserve"> حجر, ولكن الدرس الذي لا يزال مستمرا حتى الآن وقطع فيه شوط طويل من الكتاب هو الدرس الذي يقرأ فيه الشيخ/ علي الصياح, ويمتاز هذا الدرس بأنه يكون في المكتبة فتتم مراجعة الكتب لتحرير ال</w:t>
      </w:r>
      <w:r w:rsidRPr="00B71584">
        <w:rPr>
          <w:rFonts w:ascii="Traditional Arabic" w:hAnsi="Traditional Arabic" w:cs="Traditional Arabic" w:hint="cs"/>
          <w:sz w:val="36"/>
          <w:szCs w:val="36"/>
          <w:rtl/>
        </w:rPr>
        <w:t>م</w:t>
      </w:r>
      <w:r w:rsidRPr="00B71584">
        <w:rPr>
          <w:rFonts w:ascii="Traditional Arabic" w:hAnsi="Traditional Arabic" w:cs="Traditional Arabic"/>
          <w:sz w:val="36"/>
          <w:szCs w:val="36"/>
          <w:rtl/>
        </w:rPr>
        <w:t xml:space="preserve">نقول والإضافة </w:t>
      </w:r>
      <w:proofErr w:type="spellStart"/>
      <w:r w:rsidRPr="00B71584">
        <w:rPr>
          <w:rFonts w:ascii="Traditional Arabic" w:hAnsi="Traditional Arabic" w:cs="Traditional Arabic"/>
          <w:sz w:val="36"/>
          <w:szCs w:val="36"/>
          <w:rtl/>
        </w:rPr>
        <w:t>إليها,ثم</w:t>
      </w:r>
      <w:proofErr w:type="spellEnd"/>
      <w:r w:rsidRPr="00B71584">
        <w:rPr>
          <w:rFonts w:ascii="Traditional Arabic" w:hAnsi="Traditional Arabic" w:cs="Traditional Arabic"/>
          <w:sz w:val="36"/>
          <w:szCs w:val="36"/>
          <w:rtl/>
        </w:rPr>
        <w:t xml:space="preserve"> يعلق الشيخ على الترجمة التي تقرأ بتعليقات طويلة لاسيما في الرواة المختلف فيهم, وبحمد الله فإن هذه التعليقات محفوظة, وسوف تنشر بمشيئة الله تعالى.</w:t>
      </w:r>
    </w:p>
    <w:p w:rsidR="00B71584" w:rsidRPr="00B71584" w:rsidRDefault="00B71584" w:rsidP="00B71584">
      <w:pPr>
        <w:spacing w:after="200"/>
        <w:ind w:left="360"/>
        <w:jc w:val="lowKashida"/>
        <w:rPr>
          <w:rFonts w:ascii="Traditional Arabic" w:hAnsi="Traditional Arabic" w:cs="Traditional Arabic" w:hint="cs"/>
          <w:sz w:val="36"/>
          <w:szCs w:val="36"/>
          <w:rtl/>
        </w:rPr>
      </w:pPr>
      <w:r w:rsidRPr="00B71584">
        <w:rPr>
          <w:rFonts w:ascii="Traditional Arabic" w:hAnsi="Traditional Arabic" w:cs="Traditional Arabic"/>
          <w:sz w:val="36"/>
          <w:szCs w:val="36"/>
          <w:rtl/>
        </w:rPr>
        <w:t xml:space="preserve">ويبدأ الدرس بقراءة الترجمة, ويضبط نص الكتاب من خلال مراجعة «تهذيب الكمال» والمصادر الأصلية الأخرى للتهذيب, ثم يبدأ شيخنا في التعليق ؛ فإن كان حال الرجل واضحا ومتفقا عليه فإن الشيخ يعلق عليه باختصار, وأما إن كان هناك اختلاف في </w:t>
      </w:r>
      <w:r w:rsidRPr="00B71584">
        <w:rPr>
          <w:rFonts w:ascii="Traditional Arabic" w:hAnsi="Traditional Arabic" w:cs="Traditional Arabic"/>
          <w:sz w:val="36"/>
          <w:szCs w:val="36"/>
          <w:rtl/>
        </w:rPr>
        <w:lastRenderedPageBreak/>
        <w:t>حاله, فيطلب الشيخ من الحضور التوسع في مراجعة الكتب الأخرى, ومراجعة بعض الأحاديث التي يرويها ذلك الراوي وحكم العلماء عليها, وربما استقصيت جميع أحاديث الراوي إذا كان مقلا, ثم يعلق الشيخ فيذكر الأقوال التي قيلت في الراوي, ثم يرجح ما يختاره من تلك الأقوال ويذكر الأدلة على ترجيحه لذلك القول مع الإجابة عن القول المخالف, ويذكر في أثناء ذلك قواعد مهمة في باب الجرح والتعديل، ولشيخنا شرح لهذه القواعد سوف يصدر في كتاب مستقل بمشيئة الله تعالى.</w:t>
      </w:r>
    </w:p>
    <w:p w:rsidR="00B71584" w:rsidRPr="00B71584" w:rsidRDefault="00B71584" w:rsidP="00B71584">
      <w:pPr>
        <w:spacing w:after="200"/>
        <w:ind w:left="360"/>
        <w:jc w:val="lowKashida"/>
        <w:rPr>
          <w:rFonts w:ascii="Traditional Arabic" w:hAnsi="Traditional Arabic" w:cs="Traditional Arabic" w:hint="cs"/>
          <w:sz w:val="36"/>
          <w:szCs w:val="36"/>
          <w:rtl/>
        </w:rPr>
      </w:pPr>
      <w:r w:rsidRPr="00B71584">
        <w:rPr>
          <w:rFonts w:ascii="Traditional Arabic" w:hAnsi="Traditional Arabic" w:cs="Traditional Arabic"/>
          <w:sz w:val="36"/>
          <w:szCs w:val="36"/>
          <w:rtl/>
        </w:rPr>
        <w:t>وأيضا مما تجدر الإشارة إليه, أن لشيخنا في تعليقاته على «تهذيب التهذيب» تحريرات في أنساب بعض الرواة, وثبوت صحبة بعض الرواة ونفيها, وغير ذلك من الفوائد، وهي غاية في القوة والنفاسة يسر الله نشرها.</w:t>
      </w:r>
    </w:p>
    <w:p w:rsidR="00B71584" w:rsidRPr="00B71584" w:rsidRDefault="00B71584" w:rsidP="00B71584">
      <w:pPr>
        <w:spacing w:after="200"/>
        <w:ind w:left="360"/>
        <w:jc w:val="lowKashida"/>
        <w:rPr>
          <w:rFonts w:ascii="Traditional Arabic" w:hAnsi="Traditional Arabic" w:cs="Traditional Arabic" w:hint="cs"/>
          <w:sz w:val="36"/>
          <w:szCs w:val="36"/>
          <w:rtl/>
        </w:rPr>
      </w:pPr>
      <w:r w:rsidRPr="00B71584">
        <w:rPr>
          <w:rFonts w:ascii="Traditional Arabic" w:hAnsi="Traditional Arabic" w:cs="Traditional Arabic"/>
          <w:sz w:val="36"/>
          <w:szCs w:val="36"/>
          <w:rtl/>
        </w:rPr>
        <w:t>6_ دروس المصطلح، للشيخ عدة دروس في مصطلح الحديث, والشيخ يركز في دراسة المصطلح على الجمع بين الطريقة النظرية والطريقة التطبيقية, مع التركيز على الثانية بشكل أكبر, ومن الكتب التي شرحها الشيخ في المصطلح: «التمييز» للإمام مسلم, و«رسالة أبي داود لأهل مكة»، و«شرح علل الترمذي» لابن رجب, و«الاقتراح» لابن دقيق العيد, و«الموقظة» للذهبي, و«نخبة الفكر» للحافظ ابن حجر</w:t>
      </w:r>
      <w:r w:rsidRPr="00B71584">
        <w:rPr>
          <w:rFonts w:ascii="Traditional Arabic" w:hAnsi="Traditional Arabic" w:cs="Traditional Arabic" w:hint="cs"/>
          <w:sz w:val="36"/>
          <w:szCs w:val="36"/>
          <w:rtl/>
        </w:rPr>
        <w:t>.</w:t>
      </w:r>
      <w:r w:rsidRPr="00B71584">
        <w:rPr>
          <w:rFonts w:ascii="Traditional Arabic" w:hAnsi="Traditional Arabic" w:cs="Traditional Arabic"/>
          <w:sz w:val="36"/>
          <w:szCs w:val="36"/>
          <w:rtl/>
        </w:rPr>
        <w:t> </w:t>
      </w:r>
    </w:p>
    <w:p w:rsidR="00B71584" w:rsidRPr="00B71584" w:rsidRDefault="00B71584" w:rsidP="00B71584">
      <w:pPr>
        <w:spacing w:after="200"/>
        <w:rPr>
          <w:rFonts w:ascii="Traditional Arabic" w:hAnsi="Traditional Arabic" w:cs="Traditional Arabic" w:hint="cs"/>
          <w:b/>
          <w:bCs/>
          <w:sz w:val="36"/>
          <w:szCs w:val="36"/>
          <w:rtl/>
        </w:rPr>
      </w:pPr>
    </w:p>
    <w:p w:rsidR="00B71584" w:rsidRPr="00B71584" w:rsidRDefault="00B71584" w:rsidP="00B71584">
      <w:pPr>
        <w:spacing w:after="200"/>
        <w:rPr>
          <w:rFonts w:ascii="Traditional Arabic" w:hAnsi="Traditional Arabic" w:cs="Traditional Arabic" w:hint="cs"/>
          <w:b/>
          <w:bCs/>
          <w:sz w:val="36"/>
          <w:szCs w:val="36"/>
          <w:rtl/>
        </w:rPr>
      </w:pPr>
    </w:p>
    <w:p w:rsidR="00B71584" w:rsidRPr="00B71584" w:rsidRDefault="00B71584" w:rsidP="00B71584">
      <w:pPr>
        <w:spacing w:after="200"/>
        <w:rPr>
          <w:rFonts w:ascii="Traditional Arabic" w:hAnsi="Traditional Arabic" w:cs="Traditional Arabic" w:hint="cs"/>
          <w:b/>
          <w:bCs/>
          <w:sz w:val="36"/>
          <w:szCs w:val="36"/>
          <w:rtl/>
        </w:rPr>
      </w:pPr>
    </w:p>
    <w:p w:rsidR="00B71584" w:rsidRPr="00B71584" w:rsidRDefault="00B71584" w:rsidP="00B71584">
      <w:pPr>
        <w:spacing w:after="200"/>
        <w:rPr>
          <w:rFonts w:ascii="Traditional Arabic" w:hAnsi="Traditional Arabic" w:cs="Traditional Arabic" w:hint="cs"/>
          <w:b/>
          <w:bCs/>
          <w:sz w:val="36"/>
          <w:szCs w:val="36"/>
          <w:rtl/>
        </w:rPr>
      </w:pPr>
    </w:p>
    <w:p w:rsidR="00B71584" w:rsidRPr="00B71584" w:rsidRDefault="00B71584" w:rsidP="00B71584">
      <w:pPr>
        <w:spacing w:after="200"/>
        <w:rPr>
          <w:rFonts w:ascii="Traditional Arabic" w:hAnsi="Traditional Arabic" w:cs="Traditional Arabic" w:hint="cs"/>
          <w:b/>
          <w:bCs/>
          <w:sz w:val="36"/>
          <w:szCs w:val="36"/>
          <w:rtl/>
        </w:rPr>
      </w:pPr>
    </w:p>
    <w:p w:rsidR="00B71584" w:rsidRPr="00B71584" w:rsidRDefault="00B71584" w:rsidP="00B71584">
      <w:pPr>
        <w:spacing w:after="200"/>
        <w:rPr>
          <w:rFonts w:ascii="Traditional Arabic" w:hAnsi="Traditional Arabic" w:cs="Traditional Arabic" w:hint="cs"/>
          <w:b/>
          <w:bCs/>
          <w:sz w:val="36"/>
          <w:szCs w:val="36"/>
          <w:rtl/>
        </w:rPr>
      </w:pPr>
    </w:p>
    <w:p w:rsidR="00B71584" w:rsidRPr="00B71584" w:rsidRDefault="00B71584" w:rsidP="00B71584">
      <w:pPr>
        <w:spacing w:after="200"/>
        <w:rPr>
          <w:rFonts w:ascii="Traditional Arabic" w:hAnsi="Traditional Arabic" w:cs="Traditional Arabic" w:hint="cs"/>
          <w:b/>
          <w:bCs/>
          <w:sz w:val="36"/>
          <w:szCs w:val="36"/>
          <w:rtl/>
        </w:rPr>
      </w:pPr>
    </w:p>
    <w:p w:rsidR="00B71584" w:rsidRPr="00B71584" w:rsidRDefault="00B71584" w:rsidP="00B71584">
      <w:pPr>
        <w:spacing w:after="200"/>
        <w:rPr>
          <w:rFonts w:ascii="Traditional Arabic" w:hAnsi="Traditional Arabic" w:cs="Traditional Arabic" w:hint="cs"/>
          <w:b/>
          <w:bCs/>
          <w:sz w:val="36"/>
          <w:szCs w:val="36"/>
          <w:rtl/>
        </w:rPr>
      </w:pPr>
    </w:p>
    <w:p w:rsidR="00B71584" w:rsidRPr="00B71584" w:rsidRDefault="00B71584" w:rsidP="00B71584">
      <w:pPr>
        <w:spacing w:after="200"/>
        <w:rPr>
          <w:rFonts w:ascii="Traditional Arabic" w:hAnsi="Traditional Arabic" w:cs="Traditional Arabic" w:hint="cs"/>
          <w:b/>
          <w:bCs/>
          <w:sz w:val="36"/>
          <w:szCs w:val="36"/>
          <w:rtl/>
        </w:rPr>
      </w:pPr>
    </w:p>
    <w:p w:rsidR="00B71584" w:rsidRPr="00B71584" w:rsidRDefault="00B71584" w:rsidP="00B71584">
      <w:pPr>
        <w:spacing w:after="200"/>
        <w:rPr>
          <w:rFonts w:ascii="Traditional Arabic" w:hAnsi="Traditional Arabic" w:cs="Traditional Arabic" w:hint="cs"/>
          <w:b/>
          <w:bCs/>
          <w:sz w:val="36"/>
          <w:szCs w:val="36"/>
          <w:rtl/>
        </w:rPr>
      </w:pPr>
    </w:p>
    <w:p w:rsidR="00B71584" w:rsidRPr="00B71584" w:rsidRDefault="00B71584" w:rsidP="00B71584">
      <w:pPr>
        <w:spacing w:after="200"/>
        <w:rPr>
          <w:rFonts w:ascii="Traditional Arabic" w:hAnsi="Traditional Arabic" w:cs="Traditional Arabic" w:hint="cs"/>
          <w:b/>
          <w:bCs/>
          <w:sz w:val="36"/>
          <w:szCs w:val="36"/>
          <w:rtl/>
        </w:rPr>
      </w:pPr>
    </w:p>
    <w:p w:rsidR="00B71584" w:rsidRPr="00B71584" w:rsidRDefault="00B71584" w:rsidP="00B71584">
      <w:pPr>
        <w:spacing w:after="200"/>
        <w:rPr>
          <w:rFonts w:ascii="Traditional Arabic" w:hAnsi="Traditional Arabic" w:cs="Traditional Arabic" w:hint="cs"/>
          <w:b/>
          <w:bCs/>
          <w:sz w:val="36"/>
          <w:szCs w:val="36"/>
          <w:rtl/>
        </w:rPr>
      </w:pPr>
    </w:p>
    <w:p w:rsidR="00B71584" w:rsidRPr="00B71584" w:rsidRDefault="00B71584" w:rsidP="00B71584">
      <w:pPr>
        <w:jc w:val="center"/>
        <w:rPr>
          <w:rFonts w:ascii="Traditional Arabic" w:hAnsi="Traditional Arabic" w:cs="Traditional Arabic" w:hint="cs"/>
          <w:b/>
          <w:bCs/>
          <w:color w:val="000080"/>
          <w:sz w:val="48"/>
          <w:szCs w:val="48"/>
          <w:rtl/>
        </w:rPr>
      </w:pPr>
      <w:r w:rsidRPr="00B71584">
        <w:rPr>
          <w:rFonts w:ascii="Traditional Arabic" w:hAnsi="Traditional Arabic" w:cs="Traditional Arabic" w:hint="cs"/>
          <w:b/>
          <w:bCs/>
          <w:color w:val="000080"/>
          <w:sz w:val="48"/>
          <w:szCs w:val="48"/>
          <w:rtl/>
        </w:rPr>
        <w:t>ملحقــــــــــــــات الشيـــــــــــخ خلف العنـــــــــــــــــــــــــــزي</w:t>
      </w:r>
    </w:p>
    <w:p w:rsidR="00B71584" w:rsidRPr="00B71584" w:rsidRDefault="00B71584" w:rsidP="00B71584">
      <w:pPr>
        <w:jc w:val="center"/>
        <w:rPr>
          <w:rFonts w:ascii="Traditional Arabic" w:hAnsi="Traditional Arabic" w:cs="Traditional Arabic" w:hint="cs"/>
          <w:b/>
          <w:bCs/>
          <w:color w:val="333333"/>
          <w:sz w:val="36"/>
          <w:szCs w:val="36"/>
          <w:rtl/>
        </w:rPr>
      </w:pPr>
    </w:p>
    <w:p w:rsidR="00B71584" w:rsidRPr="00B71584" w:rsidRDefault="00B71584" w:rsidP="00B71584">
      <w:pPr>
        <w:spacing w:after="240"/>
        <w:jc w:val="center"/>
        <w:rPr>
          <w:rFonts w:ascii="Traditional Arabic" w:hAnsi="Traditional Arabic" w:cs="Traditional Arabic"/>
          <w:b/>
          <w:bCs/>
          <w:color w:val="FF0000"/>
          <w:sz w:val="36"/>
          <w:szCs w:val="36"/>
        </w:rPr>
      </w:pPr>
      <w:proofErr w:type="spellStart"/>
      <w:r w:rsidRPr="00B71584">
        <w:rPr>
          <w:rFonts w:ascii="Traditional Arabic" w:hAnsi="Traditional Arabic" w:cs="Traditional Arabic"/>
          <w:b/>
          <w:bCs/>
          <w:color w:val="FF0000"/>
          <w:sz w:val="36"/>
          <w:szCs w:val="36"/>
          <w:rtl/>
        </w:rPr>
        <w:t>تغريدات</w:t>
      </w:r>
      <w:proofErr w:type="spellEnd"/>
      <w:r w:rsidRPr="00B71584">
        <w:rPr>
          <w:rFonts w:ascii="Traditional Arabic" w:hAnsi="Traditional Arabic" w:cs="Traditional Arabic"/>
          <w:b/>
          <w:bCs/>
          <w:color w:val="FF0000"/>
          <w:sz w:val="36"/>
          <w:szCs w:val="36"/>
          <w:rtl/>
        </w:rPr>
        <w:t xml:space="preserve"> حمود المرزوقي عن </w:t>
      </w:r>
      <w:r w:rsidRPr="00B71584">
        <w:rPr>
          <w:rFonts w:ascii="Traditional Arabic" w:hAnsi="Traditional Arabic" w:cs="Traditional Arabic"/>
          <w:b/>
          <w:bCs/>
          <w:color w:val="FF0000"/>
          <w:sz w:val="36"/>
          <w:szCs w:val="36"/>
        </w:rPr>
        <w:t>#</w:t>
      </w:r>
      <w:proofErr w:type="spellStart"/>
      <w:r w:rsidRPr="00B71584">
        <w:rPr>
          <w:rFonts w:ascii="Traditional Arabic" w:hAnsi="Traditional Arabic" w:cs="Traditional Arabic"/>
          <w:b/>
          <w:bCs/>
          <w:color w:val="FF0000"/>
          <w:sz w:val="36"/>
          <w:szCs w:val="36"/>
          <w:rtl/>
        </w:rPr>
        <w:t>الشيخ_خلف_العنزي</w:t>
      </w:r>
      <w:proofErr w:type="spellEnd"/>
    </w:p>
    <w:p w:rsidR="00B71584" w:rsidRPr="00B71584" w:rsidRDefault="00B71584" w:rsidP="00B71584">
      <w:pPr>
        <w:keepNext/>
        <w:spacing w:before="240" w:after="60"/>
        <w:jc w:val="center"/>
        <w:outlineLvl w:val="1"/>
        <w:rPr>
          <w:rFonts w:ascii="Traditional Arabic" w:hAnsi="Traditional Arabic" w:cs="Traditional Arabic" w:hint="cs"/>
          <w:b/>
          <w:bCs/>
          <w:color w:val="FF0000"/>
          <w:sz w:val="36"/>
          <w:szCs w:val="36"/>
          <w:rtl/>
        </w:rPr>
      </w:pPr>
      <w:r w:rsidRPr="00B71584">
        <w:rPr>
          <w:rFonts w:ascii="Traditional Arabic" w:hAnsi="Traditional Arabic" w:cs="Traditional Arabic"/>
          <w:b/>
          <w:bCs/>
          <w:color w:val="FF0000"/>
          <w:sz w:val="36"/>
          <w:szCs w:val="36"/>
        </w:rPr>
        <w:t>@</w:t>
      </w:r>
      <w:proofErr w:type="spellStart"/>
      <w:r w:rsidRPr="00B71584">
        <w:rPr>
          <w:rFonts w:ascii="Traditional Arabic" w:hAnsi="Traditional Arabic" w:cs="Traditional Arabic"/>
          <w:b/>
          <w:bCs/>
          <w:color w:val="FF0000"/>
          <w:sz w:val="36"/>
          <w:szCs w:val="36"/>
        </w:rPr>
        <w:t>marzouqy</w:t>
      </w:r>
      <w:proofErr w:type="spellEnd"/>
    </w:p>
    <w:p w:rsidR="00B71584" w:rsidRPr="00B71584" w:rsidRDefault="00B71584" w:rsidP="00B71584">
      <w:pPr>
        <w:spacing w:after="240"/>
        <w:jc w:val="lowKashida"/>
        <w:rPr>
          <w:rFonts w:ascii="Traditional Arabic" w:hAnsi="Traditional Arabic" w:cs="Traditional Arabic"/>
          <w:sz w:val="36"/>
          <w:szCs w:val="36"/>
        </w:rPr>
      </w:pPr>
    </w:p>
    <w:p w:rsidR="00B71584" w:rsidRPr="00B71584" w:rsidRDefault="00B71584" w:rsidP="005E2718">
      <w:pPr>
        <w:numPr>
          <w:ilvl w:val="0"/>
          <w:numId w:val="25"/>
        </w:numPr>
        <w:spacing w:after="240"/>
        <w:jc w:val="lowKashida"/>
        <w:rPr>
          <w:rFonts w:ascii="Traditional Arabic" w:hAnsi="Traditional Arabic" w:cs="Traditional Arabic" w:hint="cs"/>
          <w:sz w:val="36"/>
          <w:szCs w:val="36"/>
        </w:rPr>
      </w:pPr>
      <w:r w:rsidRPr="00B71584">
        <w:rPr>
          <w:rFonts w:ascii="Traditional Arabic" w:hAnsi="Traditional Arabic" w:cs="Traditional Arabic"/>
          <w:sz w:val="36"/>
          <w:szCs w:val="36"/>
          <w:rtl/>
        </w:rPr>
        <w:t>صحبت الشيخ خلف أكثر</w:t>
      </w:r>
      <w:r w:rsidRPr="00B71584">
        <w:rPr>
          <w:rFonts w:ascii="Traditional Arabic" w:hAnsi="Traditional Arabic" w:cs="Traditional Arabic" w:hint="cs"/>
          <w:sz w:val="36"/>
          <w:szCs w:val="36"/>
          <w:rtl/>
        </w:rPr>
        <w:t xml:space="preserve"> </w:t>
      </w:r>
      <w:r w:rsidRPr="00B71584">
        <w:rPr>
          <w:rFonts w:ascii="Traditional Arabic" w:hAnsi="Traditional Arabic" w:cs="Traditional Arabic"/>
          <w:sz w:val="36"/>
          <w:szCs w:val="36"/>
          <w:rtl/>
        </w:rPr>
        <w:t>من ثلاث سنوات كما صحبه غيري وسأنقل بعض المواقف التي رأيتها</w:t>
      </w:r>
      <w:r w:rsidRPr="00B71584">
        <w:rPr>
          <w:rFonts w:ascii="Traditional Arabic" w:hAnsi="Traditional Arabic" w:cs="Traditional Arabic" w:hint="cs"/>
          <w:sz w:val="36"/>
          <w:szCs w:val="36"/>
          <w:rtl/>
        </w:rPr>
        <w:t xml:space="preserve"> </w:t>
      </w:r>
      <w:r w:rsidRPr="00B71584">
        <w:rPr>
          <w:rFonts w:ascii="Traditional Arabic" w:hAnsi="Traditional Arabic" w:cs="Traditional Arabic"/>
          <w:sz w:val="36"/>
          <w:szCs w:val="36"/>
          <w:rtl/>
        </w:rPr>
        <w:t xml:space="preserve">عنه لا أقول سمعتها والله من وراء القصد </w:t>
      </w:r>
      <w:hyperlink r:id="rId187" w:tgtFrame="_blank" w:history="1">
        <w:r w:rsidRPr="00B71584">
          <w:rPr>
            <w:rFonts w:ascii="Traditional Arabic" w:hAnsi="Traditional Arabic" w:cs="Traditional Arabic"/>
            <w:sz w:val="36"/>
            <w:szCs w:val="36"/>
          </w:rPr>
          <w:t>#</w:t>
        </w:r>
        <w:proofErr w:type="spellStart"/>
        <w:r w:rsidRPr="00B71584">
          <w:rPr>
            <w:rFonts w:ascii="Traditional Arabic" w:hAnsi="Traditional Arabic" w:cs="Traditional Arabic" w:hint="cs"/>
            <w:sz w:val="36"/>
            <w:szCs w:val="36"/>
            <w:rtl/>
          </w:rPr>
          <w:t>الشيخ_خلف_العنزي</w:t>
        </w:r>
        <w:proofErr w:type="spellEnd"/>
      </w:hyperlink>
    </w:p>
    <w:p w:rsidR="00B71584" w:rsidRPr="00B71584" w:rsidRDefault="00B71584" w:rsidP="005E2718">
      <w:pPr>
        <w:numPr>
          <w:ilvl w:val="0"/>
          <w:numId w:val="25"/>
        </w:numPr>
        <w:spacing w:after="240"/>
        <w:jc w:val="lowKashida"/>
        <w:rPr>
          <w:rFonts w:ascii="Traditional Arabic" w:hAnsi="Traditional Arabic" w:cs="Traditional Arabic" w:hint="cs"/>
          <w:sz w:val="36"/>
          <w:szCs w:val="36"/>
        </w:rPr>
      </w:pPr>
      <w:r w:rsidRPr="00B71584">
        <w:rPr>
          <w:rFonts w:ascii="Traditional Arabic" w:hAnsi="Traditional Arabic" w:cs="Traditional Arabic"/>
          <w:sz w:val="36"/>
          <w:szCs w:val="36"/>
          <w:rtl/>
        </w:rPr>
        <w:t xml:space="preserve"> عرفته ١٤٢٣وكان له درس في الأصول الثلاثة وكتاب التوحيد </w:t>
      </w:r>
      <w:hyperlink r:id="rId188" w:tgtFrame="_blank" w:history="1">
        <w:r w:rsidRPr="00B71584">
          <w:rPr>
            <w:rFonts w:ascii="Traditional Arabic" w:hAnsi="Traditional Arabic" w:cs="Traditional Arabic"/>
            <w:sz w:val="36"/>
            <w:szCs w:val="36"/>
          </w:rPr>
          <w:t>#</w:t>
        </w:r>
        <w:proofErr w:type="spellStart"/>
        <w:r w:rsidRPr="00B71584">
          <w:rPr>
            <w:rFonts w:ascii="Traditional Arabic" w:hAnsi="Traditional Arabic" w:cs="Traditional Arabic" w:hint="cs"/>
            <w:sz w:val="36"/>
            <w:szCs w:val="36"/>
            <w:rtl/>
          </w:rPr>
          <w:t>الشيخ_خلف_العنزي</w:t>
        </w:r>
        <w:proofErr w:type="spellEnd"/>
      </w:hyperlink>
    </w:p>
    <w:p w:rsidR="00B71584" w:rsidRPr="00B71584" w:rsidRDefault="00B71584" w:rsidP="005E2718">
      <w:pPr>
        <w:numPr>
          <w:ilvl w:val="0"/>
          <w:numId w:val="25"/>
        </w:numPr>
        <w:spacing w:after="240"/>
        <w:jc w:val="lowKashida"/>
        <w:rPr>
          <w:rFonts w:ascii="Traditional Arabic" w:hAnsi="Traditional Arabic" w:cs="Traditional Arabic" w:hint="cs"/>
          <w:sz w:val="36"/>
          <w:szCs w:val="36"/>
        </w:rPr>
      </w:pPr>
      <w:r w:rsidRPr="00B71584">
        <w:rPr>
          <w:rFonts w:ascii="Traditional Arabic" w:hAnsi="Traditional Arabic" w:cs="Traditional Arabic"/>
          <w:sz w:val="36"/>
          <w:szCs w:val="36"/>
          <w:rtl/>
        </w:rPr>
        <w:t xml:space="preserve"> والأربعين النووية يوم الأحد بعد المغرب وبعد العشاء وكان الحضور متواضعا لكن الشيخ ينثر الفوائد والتعليقات النفيسة </w:t>
      </w:r>
      <w:hyperlink r:id="rId189" w:tgtFrame="_blank" w:history="1">
        <w:r w:rsidRPr="00B71584">
          <w:rPr>
            <w:rFonts w:ascii="Traditional Arabic" w:hAnsi="Traditional Arabic" w:cs="Traditional Arabic"/>
            <w:sz w:val="36"/>
            <w:szCs w:val="36"/>
          </w:rPr>
          <w:t>#</w:t>
        </w:r>
        <w:proofErr w:type="spellStart"/>
        <w:r w:rsidRPr="00B71584">
          <w:rPr>
            <w:rFonts w:ascii="Traditional Arabic" w:hAnsi="Traditional Arabic" w:cs="Traditional Arabic" w:hint="cs"/>
            <w:sz w:val="36"/>
            <w:szCs w:val="36"/>
            <w:rtl/>
          </w:rPr>
          <w:t>الشيخ_خلف_العنزي</w:t>
        </w:r>
        <w:proofErr w:type="spellEnd"/>
      </w:hyperlink>
    </w:p>
    <w:p w:rsidR="00B71584" w:rsidRPr="00B71584" w:rsidRDefault="00B71584" w:rsidP="005E2718">
      <w:pPr>
        <w:numPr>
          <w:ilvl w:val="0"/>
          <w:numId w:val="25"/>
        </w:numPr>
        <w:spacing w:after="240"/>
        <w:jc w:val="lowKashida"/>
        <w:rPr>
          <w:rFonts w:ascii="Traditional Arabic" w:hAnsi="Traditional Arabic" w:cs="Traditional Arabic" w:hint="cs"/>
          <w:sz w:val="36"/>
          <w:szCs w:val="36"/>
        </w:rPr>
      </w:pPr>
      <w:r w:rsidRPr="00B71584">
        <w:rPr>
          <w:rFonts w:ascii="Traditional Arabic" w:hAnsi="Traditional Arabic" w:cs="Traditional Arabic"/>
          <w:sz w:val="36"/>
          <w:szCs w:val="36"/>
          <w:rtl/>
        </w:rPr>
        <w:t xml:space="preserve"> فتح درس آخر</w:t>
      </w:r>
      <w:r w:rsidRPr="00B71584">
        <w:rPr>
          <w:rFonts w:ascii="Traditional Arabic" w:hAnsi="Traditional Arabic" w:cs="Traditional Arabic" w:hint="cs"/>
          <w:sz w:val="36"/>
          <w:szCs w:val="36"/>
          <w:rtl/>
        </w:rPr>
        <w:t xml:space="preserve"> </w:t>
      </w:r>
      <w:r w:rsidRPr="00B71584">
        <w:rPr>
          <w:rFonts w:ascii="Traditional Arabic" w:hAnsi="Traditional Arabic" w:cs="Traditional Arabic"/>
          <w:sz w:val="36"/>
          <w:szCs w:val="36"/>
          <w:rtl/>
        </w:rPr>
        <w:t xml:space="preserve">مغرب الثلاثاء في البلوغ موقف استأذن أحد الطلاب الشيخ أن يقرأ عليه وقد لمس الشيخ نباهة في الطالب فقال </w:t>
      </w:r>
      <w:hyperlink r:id="rId190" w:tgtFrame="_blank" w:history="1">
        <w:r w:rsidRPr="00B71584">
          <w:rPr>
            <w:rFonts w:ascii="Traditional Arabic" w:hAnsi="Traditional Arabic" w:cs="Traditional Arabic"/>
            <w:sz w:val="36"/>
            <w:szCs w:val="36"/>
          </w:rPr>
          <w:t>#</w:t>
        </w:r>
        <w:proofErr w:type="spellStart"/>
        <w:r w:rsidRPr="00B71584">
          <w:rPr>
            <w:rFonts w:ascii="Traditional Arabic" w:hAnsi="Traditional Arabic" w:cs="Traditional Arabic" w:hint="cs"/>
            <w:sz w:val="36"/>
            <w:szCs w:val="36"/>
            <w:rtl/>
          </w:rPr>
          <w:t>الشيخ_خلف_العنزي</w:t>
        </w:r>
        <w:proofErr w:type="spellEnd"/>
      </w:hyperlink>
    </w:p>
    <w:p w:rsidR="00B71584" w:rsidRPr="00B71584" w:rsidRDefault="00B71584" w:rsidP="005E2718">
      <w:pPr>
        <w:numPr>
          <w:ilvl w:val="0"/>
          <w:numId w:val="25"/>
        </w:numPr>
        <w:spacing w:after="240"/>
        <w:jc w:val="lowKashida"/>
        <w:rPr>
          <w:rFonts w:ascii="Traditional Arabic" w:hAnsi="Traditional Arabic" w:cs="Traditional Arabic" w:hint="cs"/>
          <w:sz w:val="36"/>
          <w:szCs w:val="36"/>
        </w:rPr>
      </w:pPr>
      <w:r w:rsidRPr="00B71584">
        <w:rPr>
          <w:rFonts w:ascii="Traditional Arabic" w:hAnsi="Traditional Arabic" w:cs="Traditional Arabic"/>
          <w:sz w:val="36"/>
          <w:szCs w:val="36"/>
          <w:rtl/>
        </w:rPr>
        <w:t>اذهب واحضر دروس الشيخ صالح الفوزان و</w:t>
      </w:r>
      <w:r w:rsidRPr="00B71584">
        <w:rPr>
          <w:rFonts w:ascii="Traditional Arabic" w:hAnsi="Traditional Arabic" w:cs="Traditional Arabic" w:hint="cs"/>
          <w:sz w:val="36"/>
          <w:szCs w:val="36"/>
          <w:rtl/>
        </w:rPr>
        <w:t>أ</w:t>
      </w:r>
      <w:r w:rsidRPr="00B71584">
        <w:rPr>
          <w:rFonts w:ascii="Traditional Arabic" w:hAnsi="Traditional Arabic" w:cs="Traditional Arabic"/>
          <w:sz w:val="36"/>
          <w:szCs w:val="36"/>
          <w:rtl/>
        </w:rPr>
        <w:t>لزم العلماء ولا</w:t>
      </w:r>
      <w:r w:rsidRPr="00B71584">
        <w:rPr>
          <w:rFonts w:ascii="Traditional Arabic" w:hAnsi="Traditional Arabic" w:cs="Traditional Arabic" w:hint="cs"/>
          <w:sz w:val="36"/>
          <w:szCs w:val="36"/>
          <w:rtl/>
        </w:rPr>
        <w:t xml:space="preserve"> </w:t>
      </w:r>
      <w:r w:rsidRPr="00B71584">
        <w:rPr>
          <w:rFonts w:ascii="Traditional Arabic" w:hAnsi="Traditional Arabic" w:cs="Traditional Arabic"/>
          <w:sz w:val="36"/>
          <w:szCs w:val="36"/>
          <w:rtl/>
        </w:rPr>
        <w:t>تقرأ</w:t>
      </w:r>
      <w:r w:rsidRPr="00B71584">
        <w:rPr>
          <w:rFonts w:ascii="Traditional Arabic" w:hAnsi="Traditional Arabic" w:cs="Traditional Arabic" w:hint="cs"/>
          <w:sz w:val="36"/>
          <w:szCs w:val="36"/>
          <w:rtl/>
        </w:rPr>
        <w:t xml:space="preserve"> </w:t>
      </w:r>
      <w:r w:rsidRPr="00B71584">
        <w:rPr>
          <w:rFonts w:ascii="Traditional Arabic" w:hAnsi="Traditional Arabic" w:cs="Traditional Arabic"/>
          <w:sz w:val="36"/>
          <w:szCs w:val="36"/>
          <w:rtl/>
        </w:rPr>
        <w:t>علي تلكأ</w:t>
      </w:r>
      <w:r w:rsidRPr="00B71584">
        <w:rPr>
          <w:rFonts w:ascii="Traditional Arabic" w:hAnsi="Traditional Arabic" w:cs="Traditional Arabic" w:hint="cs"/>
          <w:sz w:val="36"/>
          <w:szCs w:val="36"/>
          <w:rtl/>
        </w:rPr>
        <w:t xml:space="preserve"> </w:t>
      </w:r>
      <w:r w:rsidRPr="00B71584">
        <w:rPr>
          <w:rFonts w:ascii="Traditional Arabic" w:hAnsi="Traditional Arabic" w:cs="Traditional Arabic"/>
          <w:sz w:val="36"/>
          <w:szCs w:val="36"/>
          <w:rtl/>
        </w:rPr>
        <w:t>الطالب واعتذر ببعد</w:t>
      </w:r>
      <w:r w:rsidRPr="00B71584">
        <w:rPr>
          <w:rFonts w:ascii="Traditional Arabic" w:hAnsi="Traditional Arabic" w:cs="Traditional Arabic" w:hint="cs"/>
          <w:sz w:val="36"/>
          <w:szCs w:val="36"/>
          <w:rtl/>
        </w:rPr>
        <w:t xml:space="preserve"> </w:t>
      </w:r>
      <w:r w:rsidRPr="00B71584">
        <w:rPr>
          <w:rFonts w:ascii="Traditional Arabic" w:hAnsi="Traditional Arabic" w:cs="Traditional Arabic"/>
          <w:sz w:val="36"/>
          <w:szCs w:val="36"/>
          <w:rtl/>
        </w:rPr>
        <w:t xml:space="preserve">مسجد الشيخ وأنه يشرح الزاد والزاد صعب </w:t>
      </w:r>
      <w:hyperlink r:id="rId191" w:tgtFrame="_blank" w:history="1">
        <w:r w:rsidRPr="00B71584">
          <w:rPr>
            <w:rFonts w:ascii="Traditional Arabic" w:hAnsi="Traditional Arabic" w:cs="Traditional Arabic"/>
            <w:sz w:val="36"/>
            <w:szCs w:val="36"/>
          </w:rPr>
          <w:t>#</w:t>
        </w:r>
        <w:proofErr w:type="spellStart"/>
        <w:r w:rsidRPr="00B71584">
          <w:rPr>
            <w:rFonts w:ascii="Traditional Arabic" w:hAnsi="Traditional Arabic" w:cs="Traditional Arabic" w:hint="cs"/>
            <w:sz w:val="36"/>
            <w:szCs w:val="36"/>
            <w:rtl/>
          </w:rPr>
          <w:t>الشيخ_خلف_العنزي</w:t>
        </w:r>
        <w:proofErr w:type="spellEnd"/>
      </w:hyperlink>
    </w:p>
    <w:p w:rsidR="00B71584" w:rsidRPr="00B71584" w:rsidRDefault="00B71584" w:rsidP="005E2718">
      <w:pPr>
        <w:numPr>
          <w:ilvl w:val="0"/>
          <w:numId w:val="25"/>
        </w:numPr>
        <w:spacing w:after="240"/>
        <w:jc w:val="lowKashida"/>
        <w:rPr>
          <w:rFonts w:ascii="Traditional Arabic" w:hAnsi="Traditional Arabic" w:cs="Traditional Arabic" w:hint="cs"/>
          <w:sz w:val="36"/>
          <w:szCs w:val="36"/>
        </w:rPr>
      </w:pPr>
      <w:r w:rsidRPr="00B71584">
        <w:rPr>
          <w:rFonts w:ascii="Traditional Arabic" w:hAnsi="Traditional Arabic" w:cs="Traditional Arabic" w:hint="cs"/>
          <w:sz w:val="36"/>
          <w:szCs w:val="36"/>
          <w:rtl/>
        </w:rPr>
        <w:lastRenderedPageBreak/>
        <w:t xml:space="preserve"> </w:t>
      </w:r>
      <w:r w:rsidRPr="00B71584">
        <w:rPr>
          <w:rFonts w:ascii="Traditional Arabic" w:hAnsi="Traditional Arabic" w:cs="Traditional Arabic"/>
          <w:sz w:val="36"/>
          <w:szCs w:val="36"/>
          <w:rtl/>
        </w:rPr>
        <w:t xml:space="preserve">فربط الطالب بطلاب الشيخ صالح ليذهب ويعود معهم ووعده أنه إن انتظم في الدرس أنه يسمح له بالقراءة موقف يدل على نصح وصدق </w:t>
      </w:r>
      <w:hyperlink r:id="rId192" w:tgtFrame="_blank" w:history="1">
        <w:r w:rsidRPr="00B71584">
          <w:rPr>
            <w:rFonts w:ascii="Traditional Arabic" w:hAnsi="Traditional Arabic" w:cs="Traditional Arabic"/>
            <w:sz w:val="36"/>
            <w:szCs w:val="36"/>
          </w:rPr>
          <w:t>#</w:t>
        </w:r>
        <w:proofErr w:type="spellStart"/>
        <w:r w:rsidRPr="00B71584">
          <w:rPr>
            <w:rFonts w:ascii="Traditional Arabic" w:hAnsi="Traditional Arabic" w:cs="Traditional Arabic" w:hint="cs"/>
            <w:sz w:val="36"/>
            <w:szCs w:val="36"/>
            <w:rtl/>
          </w:rPr>
          <w:t>الشيخ_خلف_العنزي</w:t>
        </w:r>
        <w:proofErr w:type="spellEnd"/>
      </w:hyperlink>
    </w:p>
    <w:p w:rsidR="00B71584" w:rsidRPr="00B71584" w:rsidRDefault="00B71584" w:rsidP="005E2718">
      <w:pPr>
        <w:numPr>
          <w:ilvl w:val="0"/>
          <w:numId w:val="25"/>
        </w:numPr>
        <w:spacing w:after="240"/>
        <w:jc w:val="lowKashida"/>
        <w:rPr>
          <w:rFonts w:ascii="Traditional Arabic" w:hAnsi="Traditional Arabic" w:cs="Traditional Arabic" w:hint="cs"/>
          <w:sz w:val="36"/>
          <w:szCs w:val="36"/>
        </w:rPr>
      </w:pPr>
      <w:r w:rsidRPr="00B71584">
        <w:rPr>
          <w:rFonts w:ascii="Traditional Arabic" w:hAnsi="Traditional Arabic" w:cs="Traditional Arabic"/>
          <w:sz w:val="36"/>
          <w:szCs w:val="36"/>
          <w:rtl/>
        </w:rPr>
        <w:t>ومن المواقف أن أحد طلابه أشكل عليه بعض المسائل في قضايا</w:t>
      </w:r>
      <w:r w:rsidRPr="00B71584">
        <w:rPr>
          <w:rFonts w:ascii="Traditional Arabic" w:hAnsi="Traditional Arabic" w:cs="Traditional Arabic" w:hint="cs"/>
          <w:sz w:val="36"/>
          <w:szCs w:val="36"/>
          <w:rtl/>
        </w:rPr>
        <w:t xml:space="preserve"> </w:t>
      </w:r>
      <w:r w:rsidRPr="00B71584">
        <w:rPr>
          <w:rFonts w:ascii="Traditional Arabic" w:hAnsi="Traditional Arabic" w:cs="Traditional Arabic"/>
          <w:sz w:val="36"/>
          <w:szCs w:val="36"/>
          <w:rtl/>
        </w:rPr>
        <w:t xml:space="preserve">التكفير والعذر بالجهل فأرشده إلى كتب قدم لها علماء أجلاء ككتاب </w:t>
      </w:r>
      <w:hyperlink r:id="rId193" w:tgtFrame="_blank" w:history="1">
        <w:r w:rsidRPr="00B71584">
          <w:rPr>
            <w:rFonts w:ascii="Traditional Arabic" w:hAnsi="Traditional Arabic" w:cs="Traditional Arabic"/>
            <w:sz w:val="36"/>
            <w:szCs w:val="36"/>
          </w:rPr>
          <w:t>#</w:t>
        </w:r>
        <w:proofErr w:type="spellStart"/>
        <w:r w:rsidRPr="00B71584">
          <w:rPr>
            <w:rFonts w:ascii="Traditional Arabic" w:hAnsi="Traditional Arabic" w:cs="Traditional Arabic" w:hint="cs"/>
            <w:sz w:val="36"/>
            <w:szCs w:val="36"/>
            <w:rtl/>
          </w:rPr>
          <w:t>الشيخ_خلف_العنزي</w:t>
        </w:r>
        <w:proofErr w:type="spellEnd"/>
      </w:hyperlink>
    </w:p>
    <w:p w:rsidR="00B71584" w:rsidRPr="00B71584" w:rsidRDefault="00B71584" w:rsidP="005E2718">
      <w:pPr>
        <w:numPr>
          <w:ilvl w:val="0"/>
          <w:numId w:val="25"/>
        </w:numPr>
        <w:spacing w:after="240"/>
        <w:jc w:val="lowKashida"/>
        <w:rPr>
          <w:rFonts w:ascii="Traditional Arabic" w:hAnsi="Traditional Arabic" w:cs="Traditional Arabic" w:hint="cs"/>
          <w:sz w:val="36"/>
          <w:szCs w:val="36"/>
        </w:rPr>
      </w:pPr>
      <w:r w:rsidRPr="00B71584">
        <w:rPr>
          <w:rFonts w:ascii="Traditional Arabic" w:hAnsi="Traditional Arabic" w:cs="Traditional Arabic"/>
          <w:sz w:val="36"/>
          <w:szCs w:val="36"/>
          <w:rtl/>
        </w:rPr>
        <w:t xml:space="preserve">ضوابط تكفير المعين لأبي العلا راشد قدم له الشيخ صالح الفوزان وكتاب العذر بالجهل رسالة أشرف عليها الشيخ البراك </w:t>
      </w:r>
      <w:hyperlink r:id="rId194" w:tgtFrame="_blank" w:history="1">
        <w:r w:rsidRPr="00B71584">
          <w:rPr>
            <w:rFonts w:ascii="Traditional Arabic" w:hAnsi="Traditional Arabic" w:cs="Traditional Arabic"/>
            <w:sz w:val="36"/>
            <w:szCs w:val="36"/>
          </w:rPr>
          <w:t>#</w:t>
        </w:r>
        <w:proofErr w:type="spellStart"/>
        <w:r w:rsidRPr="00B71584">
          <w:rPr>
            <w:rFonts w:ascii="Traditional Arabic" w:hAnsi="Traditional Arabic" w:cs="Traditional Arabic" w:hint="cs"/>
            <w:sz w:val="36"/>
            <w:szCs w:val="36"/>
            <w:rtl/>
          </w:rPr>
          <w:t>الشيخ_خلف_العنزي</w:t>
        </w:r>
        <w:proofErr w:type="spellEnd"/>
      </w:hyperlink>
    </w:p>
    <w:p w:rsidR="00B71584" w:rsidRPr="00B71584" w:rsidRDefault="00B71584" w:rsidP="005E2718">
      <w:pPr>
        <w:numPr>
          <w:ilvl w:val="0"/>
          <w:numId w:val="25"/>
        </w:numPr>
        <w:spacing w:after="240"/>
        <w:jc w:val="lowKashida"/>
        <w:rPr>
          <w:rFonts w:ascii="Traditional Arabic" w:hAnsi="Traditional Arabic" w:cs="Traditional Arabic" w:hint="cs"/>
          <w:sz w:val="36"/>
          <w:szCs w:val="36"/>
        </w:rPr>
      </w:pPr>
      <w:r w:rsidRPr="00B71584">
        <w:rPr>
          <w:rFonts w:ascii="Traditional Arabic" w:hAnsi="Traditional Arabic" w:cs="Traditional Arabic"/>
          <w:sz w:val="36"/>
          <w:szCs w:val="36"/>
          <w:rtl/>
        </w:rPr>
        <w:t>موقف لما انتهى من شرح كتاب التوحيد</w:t>
      </w:r>
      <w:r w:rsidRPr="00B71584">
        <w:rPr>
          <w:rFonts w:ascii="Traditional Arabic" w:hAnsi="Traditional Arabic" w:cs="Traditional Arabic" w:hint="cs"/>
          <w:sz w:val="36"/>
          <w:szCs w:val="36"/>
          <w:rtl/>
        </w:rPr>
        <w:t xml:space="preserve"> </w:t>
      </w:r>
      <w:r w:rsidRPr="00B71584">
        <w:rPr>
          <w:rFonts w:ascii="Traditional Arabic" w:hAnsi="Traditional Arabic" w:cs="Traditional Arabic"/>
          <w:sz w:val="36"/>
          <w:szCs w:val="36"/>
          <w:rtl/>
        </w:rPr>
        <w:t>قال الطلاب ما</w:t>
      </w:r>
      <w:r w:rsidRPr="00B71584">
        <w:rPr>
          <w:rFonts w:ascii="Traditional Arabic" w:hAnsi="Traditional Arabic" w:cs="Traditional Arabic" w:hint="cs"/>
          <w:sz w:val="36"/>
          <w:szCs w:val="36"/>
          <w:rtl/>
        </w:rPr>
        <w:t xml:space="preserve"> </w:t>
      </w:r>
      <w:r w:rsidRPr="00B71584">
        <w:rPr>
          <w:rFonts w:ascii="Traditional Arabic" w:hAnsi="Traditional Arabic" w:cs="Traditional Arabic"/>
          <w:sz w:val="36"/>
          <w:szCs w:val="36"/>
          <w:rtl/>
        </w:rPr>
        <w:t>هو الكتاب الجديد قال التوحيد</w:t>
      </w:r>
      <w:r w:rsidRPr="00B71584">
        <w:rPr>
          <w:rFonts w:ascii="Traditional Arabic" w:hAnsi="Traditional Arabic" w:cs="Traditional Arabic" w:hint="cs"/>
          <w:sz w:val="36"/>
          <w:szCs w:val="36"/>
          <w:rtl/>
        </w:rPr>
        <w:t xml:space="preserve"> </w:t>
      </w:r>
      <w:r w:rsidRPr="00B71584">
        <w:rPr>
          <w:rFonts w:ascii="Traditional Arabic" w:hAnsi="Traditional Arabic" w:cs="Traditional Arabic"/>
          <w:sz w:val="36"/>
          <w:szCs w:val="36"/>
          <w:rtl/>
        </w:rPr>
        <w:t xml:space="preserve">وتكلم عن أهمية التوحيد وفضله خصوصا في هذا </w:t>
      </w:r>
      <w:hyperlink r:id="rId195" w:tgtFrame="_blank" w:history="1">
        <w:r w:rsidRPr="00B71584">
          <w:rPr>
            <w:rFonts w:ascii="Traditional Arabic" w:hAnsi="Traditional Arabic" w:cs="Traditional Arabic"/>
            <w:sz w:val="36"/>
            <w:szCs w:val="36"/>
          </w:rPr>
          <w:t>#</w:t>
        </w:r>
        <w:proofErr w:type="spellStart"/>
        <w:r w:rsidRPr="00B71584">
          <w:rPr>
            <w:rFonts w:ascii="Traditional Arabic" w:hAnsi="Traditional Arabic" w:cs="Traditional Arabic" w:hint="cs"/>
            <w:sz w:val="36"/>
            <w:szCs w:val="36"/>
            <w:rtl/>
          </w:rPr>
          <w:t>الشيخ_خلف_العنزي</w:t>
        </w:r>
        <w:proofErr w:type="spellEnd"/>
      </w:hyperlink>
    </w:p>
    <w:p w:rsidR="00B71584" w:rsidRPr="00B71584" w:rsidRDefault="00B71584" w:rsidP="005E2718">
      <w:pPr>
        <w:numPr>
          <w:ilvl w:val="0"/>
          <w:numId w:val="25"/>
        </w:numPr>
        <w:spacing w:after="240"/>
        <w:jc w:val="lowKashida"/>
        <w:rPr>
          <w:rFonts w:ascii="Traditional Arabic" w:hAnsi="Traditional Arabic" w:cs="Traditional Arabic" w:hint="cs"/>
          <w:sz w:val="36"/>
          <w:szCs w:val="36"/>
        </w:rPr>
      </w:pPr>
      <w:r w:rsidRPr="00B71584">
        <w:rPr>
          <w:rFonts w:ascii="Traditional Arabic" w:hAnsi="Traditional Arabic" w:cs="Traditional Arabic"/>
          <w:sz w:val="36"/>
          <w:szCs w:val="36"/>
          <w:rtl/>
        </w:rPr>
        <w:t xml:space="preserve">الزمن وأثنى على هذا المؤلف ومؤلفه وأوصى بحفظه ومراجعة شروحه وقرئ عليه أكثر من أربع مرات فيما </w:t>
      </w:r>
      <w:r w:rsidRPr="00B71584">
        <w:rPr>
          <w:rFonts w:ascii="Traditional Arabic" w:hAnsi="Traditional Arabic" w:cs="Traditional Arabic" w:hint="cs"/>
          <w:sz w:val="36"/>
          <w:szCs w:val="36"/>
          <w:rtl/>
        </w:rPr>
        <w:t>أ</w:t>
      </w:r>
      <w:r w:rsidRPr="00B71584">
        <w:rPr>
          <w:rFonts w:ascii="Traditional Arabic" w:hAnsi="Traditional Arabic" w:cs="Traditional Arabic"/>
          <w:sz w:val="36"/>
          <w:szCs w:val="36"/>
          <w:rtl/>
        </w:rPr>
        <w:t xml:space="preserve">ذكر </w:t>
      </w:r>
      <w:hyperlink r:id="rId196" w:tgtFrame="_blank" w:history="1">
        <w:r w:rsidRPr="00B71584">
          <w:rPr>
            <w:rFonts w:ascii="Traditional Arabic" w:hAnsi="Traditional Arabic" w:cs="Traditional Arabic"/>
            <w:sz w:val="36"/>
            <w:szCs w:val="36"/>
          </w:rPr>
          <w:t>#</w:t>
        </w:r>
        <w:proofErr w:type="spellStart"/>
        <w:r w:rsidRPr="00B71584">
          <w:rPr>
            <w:rFonts w:ascii="Traditional Arabic" w:hAnsi="Traditional Arabic" w:cs="Traditional Arabic" w:hint="cs"/>
            <w:sz w:val="36"/>
            <w:szCs w:val="36"/>
            <w:rtl/>
          </w:rPr>
          <w:t>الشيخ_خلف_العنزي</w:t>
        </w:r>
        <w:proofErr w:type="spellEnd"/>
      </w:hyperlink>
    </w:p>
    <w:p w:rsidR="00B71584" w:rsidRPr="00B71584" w:rsidRDefault="00B71584" w:rsidP="005E2718">
      <w:pPr>
        <w:numPr>
          <w:ilvl w:val="0"/>
          <w:numId w:val="25"/>
        </w:numPr>
        <w:spacing w:after="240"/>
        <w:jc w:val="lowKashida"/>
        <w:rPr>
          <w:rFonts w:ascii="Traditional Arabic" w:hAnsi="Traditional Arabic" w:cs="Traditional Arabic" w:hint="cs"/>
          <w:sz w:val="36"/>
          <w:szCs w:val="36"/>
        </w:rPr>
      </w:pPr>
      <w:r w:rsidRPr="00B71584">
        <w:rPr>
          <w:rFonts w:ascii="Traditional Arabic" w:hAnsi="Traditional Arabic" w:cs="Traditional Arabic"/>
          <w:sz w:val="36"/>
          <w:szCs w:val="36"/>
          <w:rtl/>
        </w:rPr>
        <w:t>ومن المواقف أنه أعلن عن درس للشيخ في مسجد جامع فكان الحضور يتجاوز الم</w:t>
      </w:r>
      <w:r w:rsidRPr="00B71584">
        <w:rPr>
          <w:rFonts w:ascii="Traditional Arabic" w:hAnsi="Traditional Arabic" w:cs="Traditional Arabic" w:hint="cs"/>
          <w:sz w:val="36"/>
          <w:szCs w:val="36"/>
          <w:rtl/>
        </w:rPr>
        <w:t>اء</w:t>
      </w:r>
      <w:r w:rsidRPr="00B71584">
        <w:rPr>
          <w:rFonts w:ascii="Traditional Arabic" w:hAnsi="Traditional Arabic" w:cs="Traditional Arabic"/>
          <w:sz w:val="36"/>
          <w:szCs w:val="36"/>
          <w:rtl/>
        </w:rPr>
        <w:t xml:space="preserve">تين فقال الشيخ أوقفوا الدرس </w:t>
      </w:r>
      <w:hyperlink r:id="rId197" w:tgtFrame="_blank" w:history="1">
        <w:r w:rsidRPr="00B71584">
          <w:rPr>
            <w:rFonts w:ascii="Traditional Arabic" w:hAnsi="Traditional Arabic" w:cs="Traditional Arabic"/>
            <w:sz w:val="36"/>
            <w:szCs w:val="36"/>
          </w:rPr>
          <w:t>#</w:t>
        </w:r>
        <w:proofErr w:type="spellStart"/>
        <w:r w:rsidRPr="00B71584">
          <w:rPr>
            <w:rFonts w:ascii="Traditional Arabic" w:hAnsi="Traditional Arabic" w:cs="Traditional Arabic" w:hint="cs"/>
            <w:sz w:val="36"/>
            <w:szCs w:val="36"/>
            <w:rtl/>
          </w:rPr>
          <w:t>الشيخ_خلف_العنزي</w:t>
        </w:r>
        <w:proofErr w:type="spellEnd"/>
      </w:hyperlink>
    </w:p>
    <w:p w:rsidR="00B71584" w:rsidRPr="00B71584" w:rsidRDefault="00B71584" w:rsidP="005E2718">
      <w:pPr>
        <w:numPr>
          <w:ilvl w:val="0"/>
          <w:numId w:val="25"/>
        </w:numPr>
        <w:spacing w:after="240"/>
        <w:jc w:val="lowKashida"/>
        <w:rPr>
          <w:rFonts w:ascii="Traditional Arabic" w:hAnsi="Traditional Arabic" w:cs="Traditional Arabic" w:hint="cs"/>
          <w:sz w:val="36"/>
          <w:szCs w:val="36"/>
        </w:rPr>
      </w:pPr>
      <w:r w:rsidRPr="00B71584">
        <w:rPr>
          <w:rFonts w:ascii="Traditional Arabic" w:hAnsi="Traditional Arabic" w:cs="Traditional Arabic"/>
          <w:sz w:val="36"/>
          <w:szCs w:val="36"/>
          <w:rtl/>
        </w:rPr>
        <w:t xml:space="preserve"> أنا يحضر لي هذا العدد أوقفوه وليلتحق الطلاب بالعلماء الفوزان </w:t>
      </w:r>
      <w:proofErr w:type="spellStart"/>
      <w:r w:rsidRPr="00B71584">
        <w:rPr>
          <w:rFonts w:ascii="Traditional Arabic" w:hAnsi="Traditional Arabic" w:cs="Traditional Arabic"/>
          <w:sz w:val="36"/>
          <w:szCs w:val="36"/>
          <w:rtl/>
        </w:rPr>
        <w:t>واللحيدان</w:t>
      </w:r>
      <w:proofErr w:type="spellEnd"/>
      <w:r w:rsidRPr="00B71584">
        <w:rPr>
          <w:rFonts w:ascii="Traditional Arabic" w:hAnsi="Traditional Arabic" w:cs="Traditional Arabic"/>
          <w:sz w:val="36"/>
          <w:szCs w:val="36"/>
          <w:rtl/>
        </w:rPr>
        <w:t xml:space="preserve"> حتى أُقنع بالمتابعة </w:t>
      </w:r>
      <w:hyperlink r:id="rId198" w:tgtFrame="_blank" w:history="1">
        <w:r w:rsidRPr="00B71584">
          <w:rPr>
            <w:rFonts w:ascii="Traditional Arabic" w:hAnsi="Traditional Arabic" w:cs="Traditional Arabic"/>
            <w:sz w:val="36"/>
            <w:szCs w:val="36"/>
          </w:rPr>
          <w:t>#</w:t>
        </w:r>
        <w:proofErr w:type="spellStart"/>
        <w:r w:rsidRPr="00B71584">
          <w:rPr>
            <w:rFonts w:ascii="Traditional Arabic" w:hAnsi="Traditional Arabic" w:cs="Traditional Arabic" w:hint="cs"/>
            <w:sz w:val="36"/>
            <w:szCs w:val="36"/>
            <w:rtl/>
          </w:rPr>
          <w:t>الشيخ_خلف_العنزي</w:t>
        </w:r>
        <w:proofErr w:type="spellEnd"/>
      </w:hyperlink>
    </w:p>
    <w:p w:rsidR="00B71584" w:rsidRPr="00B71584" w:rsidRDefault="00B71584" w:rsidP="005E2718">
      <w:pPr>
        <w:numPr>
          <w:ilvl w:val="0"/>
          <w:numId w:val="25"/>
        </w:numPr>
        <w:spacing w:after="240"/>
        <w:jc w:val="lowKashida"/>
        <w:rPr>
          <w:rFonts w:ascii="Traditional Arabic" w:hAnsi="Traditional Arabic" w:cs="Traditional Arabic" w:hint="cs"/>
          <w:sz w:val="36"/>
          <w:szCs w:val="36"/>
        </w:rPr>
      </w:pPr>
      <w:r w:rsidRPr="00B71584">
        <w:rPr>
          <w:rFonts w:ascii="Traditional Arabic" w:hAnsi="Traditional Arabic" w:cs="Traditional Arabic"/>
          <w:sz w:val="36"/>
          <w:szCs w:val="36"/>
          <w:rtl/>
        </w:rPr>
        <w:t>كان الشيخ لا</w:t>
      </w:r>
      <w:r w:rsidRPr="00B71584">
        <w:rPr>
          <w:rFonts w:ascii="Traditional Arabic" w:hAnsi="Traditional Arabic" w:cs="Traditional Arabic" w:hint="cs"/>
          <w:sz w:val="36"/>
          <w:szCs w:val="36"/>
          <w:rtl/>
        </w:rPr>
        <w:t xml:space="preserve"> </w:t>
      </w:r>
      <w:r w:rsidRPr="00B71584">
        <w:rPr>
          <w:rFonts w:ascii="Traditional Arabic" w:hAnsi="Traditional Arabic" w:cs="Traditional Arabic"/>
          <w:sz w:val="36"/>
          <w:szCs w:val="36"/>
          <w:rtl/>
        </w:rPr>
        <w:t>يرى أن له حقا على أحد بل كان من التواضع في الذروة و</w:t>
      </w:r>
      <w:r w:rsidRPr="00B71584">
        <w:rPr>
          <w:rFonts w:ascii="Traditional Arabic" w:hAnsi="Traditional Arabic" w:cs="Traditional Arabic" w:hint="cs"/>
          <w:sz w:val="36"/>
          <w:szCs w:val="36"/>
          <w:rtl/>
        </w:rPr>
        <w:t>يب</w:t>
      </w:r>
      <w:r w:rsidRPr="00B71584">
        <w:rPr>
          <w:rFonts w:ascii="Traditional Arabic" w:hAnsi="Traditional Arabic" w:cs="Traditional Arabic"/>
          <w:sz w:val="36"/>
          <w:szCs w:val="36"/>
          <w:rtl/>
        </w:rPr>
        <w:t xml:space="preserve">اسط الصغير والكبير وقد صحبته في سفر فكان والله </w:t>
      </w:r>
      <w:hyperlink r:id="rId199" w:tgtFrame="_blank" w:history="1">
        <w:r w:rsidRPr="00B71584">
          <w:rPr>
            <w:rFonts w:ascii="Traditional Arabic" w:hAnsi="Traditional Arabic" w:cs="Traditional Arabic"/>
            <w:sz w:val="36"/>
            <w:szCs w:val="36"/>
          </w:rPr>
          <w:t>#</w:t>
        </w:r>
        <w:proofErr w:type="spellStart"/>
        <w:r w:rsidRPr="00B71584">
          <w:rPr>
            <w:rFonts w:ascii="Traditional Arabic" w:hAnsi="Traditional Arabic" w:cs="Traditional Arabic" w:hint="cs"/>
            <w:sz w:val="36"/>
            <w:szCs w:val="36"/>
            <w:rtl/>
          </w:rPr>
          <w:t>الشيخ_خلف_العنزي</w:t>
        </w:r>
        <w:proofErr w:type="spellEnd"/>
      </w:hyperlink>
    </w:p>
    <w:p w:rsidR="00B71584" w:rsidRPr="00B71584" w:rsidRDefault="00B71584" w:rsidP="005E2718">
      <w:pPr>
        <w:numPr>
          <w:ilvl w:val="0"/>
          <w:numId w:val="25"/>
        </w:numPr>
        <w:spacing w:after="240"/>
        <w:jc w:val="lowKashida"/>
        <w:rPr>
          <w:rFonts w:ascii="Traditional Arabic" w:hAnsi="Traditional Arabic" w:cs="Traditional Arabic" w:hint="cs"/>
          <w:sz w:val="36"/>
          <w:szCs w:val="36"/>
        </w:rPr>
      </w:pPr>
      <w:r w:rsidRPr="00B71584">
        <w:rPr>
          <w:rFonts w:ascii="Traditional Arabic" w:hAnsi="Traditional Arabic" w:cs="Traditional Arabic"/>
          <w:sz w:val="36"/>
          <w:szCs w:val="36"/>
          <w:rtl/>
        </w:rPr>
        <w:t>يخدمني وسكنت معه في نفس الغرفة فكان يقطع الليل بين قيام وقراءة</w:t>
      </w:r>
      <w:r w:rsidRPr="00B71584">
        <w:rPr>
          <w:rFonts w:ascii="Traditional Arabic" w:hAnsi="Traditional Arabic" w:cs="Traditional Arabic" w:hint="cs"/>
          <w:sz w:val="36"/>
          <w:szCs w:val="36"/>
          <w:rtl/>
        </w:rPr>
        <w:t xml:space="preserve"> </w:t>
      </w:r>
      <w:r w:rsidRPr="00B71584">
        <w:rPr>
          <w:rFonts w:ascii="Traditional Arabic" w:hAnsi="Traditional Arabic" w:cs="Traditional Arabic"/>
          <w:sz w:val="36"/>
          <w:szCs w:val="36"/>
          <w:rtl/>
        </w:rPr>
        <w:t>للكتب العلمية</w:t>
      </w:r>
      <w:r w:rsidRPr="00B71584">
        <w:rPr>
          <w:rFonts w:ascii="Traditional Arabic" w:hAnsi="Traditional Arabic" w:cs="Traditional Arabic" w:hint="cs"/>
          <w:sz w:val="36"/>
          <w:szCs w:val="36"/>
          <w:rtl/>
        </w:rPr>
        <w:t xml:space="preserve"> </w:t>
      </w:r>
      <w:r w:rsidRPr="00B71584">
        <w:rPr>
          <w:rFonts w:ascii="Traditional Arabic" w:hAnsi="Traditional Arabic" w:cs="Traditional Arabic"/>
          <w:sz w:val="36"/>
          <w:szCs w:val="36"/>
          <w:rtl/>
        </w:rPr>
        <w:t>كان يستغل الوقت فكان يقرأ</w:t>
      </w:r>
      <w:r w:rsidRPr="00B71584">
        <w:rPr>
          <w:rFonts w:ascii="Traditional Arabic" w:hAnsi="Traditional Arabic" w:cs="Traditional Arabic" w:hint="cs"/>
          <w:sz w:val="36"/>
          <w:szCs w:val="36"/>
          <w:rtl/>
        </w:rPr>
        <w:t xml:space="preserve"> </w:t>
      </w:r>
      <w:r w:rsidRPr="00B71584">
        <w:rPr>
          <w:rFonts w:ascii="Traditional Arabic" w:hAnsi="Traditional Arabic" w:cs="Traditional Arabic"/>
          <w:sz w:val="36"/>
          <w:szCs w:val="36"/>
          <w:rtl/>
        </w:rPr>
        <w:t xml:space="preserve">عليه في السيارة </w:t>
      </w:r>
      <w:hyperlink r:id="rId200" w:tgtFrame="_blank" w:history="1">
        <w:r w:rsidRPr="00B71584">
          <w:rPr>
            <w:rFonts w:ascii="Traditional Arabic" w:hAnsi="Traditional Arabic" w:cs="Traditional Arabic"/>
            <w:sz w:val="36"/>
            <w:szCs w:val="36"/>
          </w:rPr>
          <w:t>#</w:t>
        </w:r>
        <w:proofErr w:type="spellStart"/>
        <w:r w:rsidRPr="00B71584">
          <w:rPr>
            <w:rFonts w:ascii="Traditional Arabic" w:hAnsi="Traditional Arabic" w:cs="Traditional Arabic" w:hint="cs"/>
            <w:sz w:val="36"/>
            <w:szCs w:val="36"/>
            <w:rtl/>
          </w:rPr>
          <w:t>الشيخ_خلف_العنزي</w:t>
        </w:r>
        <w:proofErr w:type="spellEnd"/>
      </w:hyperlink>
    </w:p>
    <w:p w:rsidR="00B71584" w:rsidRPr="00B71584" w:rsidRDefault="00B71584" w:rsidP="005E2718">
      <w:pPr>
        <w:numPr>
          <w:ilvl w:val="0"/>
          <w:numId w:val="25"/>
        </w:numPr>
        <w:spacing w:after="240"/>
        <w:jc w:val="lowKashida"/>
        <w:rPr>
          <w:rFonts w:ascii="Traditional Arabic" w:hAnsi="Traditional Arabic" w:cs="Traditional Arabic" w:hint="cs"/>
          <w:sz w:val="36"/>
          <w:szCs w:val="36"/>
        </w:rPr>
      </w:pPr>
      <w:r w:rsidRPr="00B71584">
        <w:rPr>
          <w:rFonts w:ascii="Traditional Arabic" w:hAnsi="Traditional Arabic" w:cs="Traditional Arabic"/>
          <w:sz w:val="36"/>
          <w:szCs w:val="36"/>
          <w:rtl/>
        </w:rPr>
        <w:lastRenderedPageBreak/>
        <w:t xml:space="preserve">جاءه أحد الطلاب مسترشدا في مسائل كان الناس يخوضون فيها بغير علم من تكفير وغيره فقال اطلب العلم وكف عليك لسانك فلست </w:t>
      </w:r>
      <w:hyperlink r:id="rId201" w:tgtFrame="_blank" w:history="1">
        <w:r w:rsidRPr="00B71584">
          <w:rPr>
            <w:rFonts w:ascii="Traditional Arabic" w:hAnsi="Traditional Arabic" w:cs="Traditional Arabic"/>
            <w:sz w:val="36"/>
            <w:szCs w:val="36"/>
          </w:rPr>
          <w:t>#</w:t>
        </w:r>
        <w:proofErr w:type="spellStart"/>
        <w:r w:rsidRPr="00B71584">
          <w:rPr>
            <w:rFonts w:ascii="Traditional Arabic" w:hAnsi="Traditional Arabic" w:cs="Traditional Arabic" w:hint="cs"/>
            <w:sz w:val="36"/>
            <w:szCs w:val="36"/>
            <w:rtl/>
          </w:rPr>
          <w:t>الشيخ_خلف_العنزي</w:t>
        </w:r>
        <w:proofErr w:type="spellEnd"/>
      </w:hyperlink>
    </w:p>
    <w:p w:rsidR="00B71584" w:rsidRPr="00B71584" w:rsidRDefault="00B71584" w:rsidP="005E2718">
      <w:pPr>
        <w:numPr>
          <w:ilvl w:val="0"/>
          <w:numId w:val="25"/>
        </w:numPr>
        <w:spacing w:after="240"/>
        <w:jc w:val="lowKashida"/>
        <w:rPr>
          <w:rFonts w:ascii="Traditional Arabic" w:hAnsi="Traditional Arabic" w:cs="Traditional Arabic" w:hint="cs"/>
          <w:sz w:val="36"/>
          <w:szCs w:val="36"/>
        </w:rPr>
      </w:pPr>
      <w:r w:rsidRPr="00B71584">
        <w:rPr>
          <w:rFonts w:ascii="Traditional Arabic" w:hAnsi="Traditional Arabic" w:cs="Traditional Arabic"/>
          <w:sz w:val="36"/>
          <w:szCs w:val="36"/>
          <w:rtl/>
        </w:rPr>
        <w:t>بعالم ينتظر الناس قولك حقا وصية عزيزة وكان يمثل للفتنة بعاصفة مقبلة ويقول انزل رأسك كي لا</w:t>
      </w:r>
      <w:r w:rsidRPr="00B71584">
        <w:rPr>
          <w:rFonts w:ascii="Traditional Arabic" w:hAnsi="Traditional Arabic" w:cs="Traditional Arabic" w:hint="cs"/>
          <w:sz w:val="36"/>
          <w:szCs w:val="36"/>
          <w:rtl/>
        </w:rPr>
        <w:t xml:space="preserve"> </w:t>
      </w:r>
      <w:r w:rsidRPr="00B71584">
        <w:rPr>
          <w:rFonts w:ascii="Traditional Arabic" w:hAnsi="Traditional Arabic" w:cs="Traditional Arabic"/>
          <w:sz w:val="36"/>
          <w:szCs w:val="36"/>
          <w:rtl/>
        </w:rPr>
        <w:t xml:space="preserve">تؤذيك وأكمل المسير </w:t>
      </w:r>
      <w:hyperlink r:id="rId202" w:tgtFrame="_blank" w:history="1">
        <w:r w:rsidRPr="00B71584">
          <w:rPr>
            <w:rFonts w:ascii="Traditional Arabic" w:hAnsi="Traditional Arabic" w:cs="Traditional Arabic"/>
            <w:sz w:val="36"/>
            <w:szCs w:val="36"/>
          </w:rPr>
          <w:t>#</w:t>
        </w:r>
        <w:proofErr w:type="spellStart"/>
        <w:r w:rsidRPr="00B71584">
          <w:rPr>
            <w:rFonts w:ascii="Traditional Arabic" w:hAnsi="Traditional Arabic" w:cs="Traditional Arabic" w:hint="cs"/>
            <w:sz w:val="36"/>
            <w:szCs w:val="36"/>
            <w:rtl/>
          </w:rPr>
          <w:t>الشيخ_خلف_العنزي</w:t>
        </w:r>
        <w:proofErr w:type="spellEnd"/>
      </w:hyperlink>
    </w:p>
    <w:p w:rsidR="00B71584" w:rsidRPr="00B71584" w:rsidRDefault="00B71584" w:rsidP="005E2718">
      <w:pPr>
        <w:numPr>
          <w:ilvl w:val="0"/>
          <w:numId w:val="25"/>
        </w:numPr>
        <w:spacing w:after="240"/>
        <w:jc w:val="lowKashida"/>
        <w:rPr>
          <w:rFonts w:ascii="Traditional Arabic" w:hAnsi="Traditional Arabic" w:cs="Traditional Arabic" w:hint="cs"/>
          <w:sz w:val="36"/>
          <w:szCs w:val="36"/>
        </w:rPr>
      </w:pPr>
      <w:r w:rsidRPr="00B71584">
        <w:rPr>
          <w:rFonts w:ascii="Traditional Arabic" w:hAnsi="Traditional Arabic" w:cs="Traditional Arabic"/>
          <w:sz w:val="36"/>
          <w:szCs w:val="36"/>
          <w:rtl/>
        </w:rPr>
        <w:t>كان بارا بوالدته سئل ما</w:t>
      </w:r>
      <w:r w:rsidRPr="00B71584">
        <w:rPr>
          <w:rFonts w:ascii="Traditional Arabic" w:hAnsi="Traditional Arabic" w:cs="Traditional Arabic" w:hint="cs"/>
          <w:sz w:val="36"/>
          <w:szCs w:val="36"/>
          <w:rtl/>
        </w:rPr>
        <w:t xml:space="preserve"> </w:t>
      </w:r>
      <w:r w:rsidRPr="00B71584">
        <w:rPr>
          <w:rFonts w:ascii="Traditional Arabic" w:hAnsi="Traditional Arabic" w:cs="Traditional Arabic"/>
          <w:sz w:val="36"/>
          <w:szCs w:val="36"/>
          <w:rtl/>
        </w:rPr>
        <w:t>حاجتك للإبل وأنت مشغول قال الوالدة يفرحها أن توزع الحليب عل</w:t>
      </w:r>
      <w:r w:rsidRPr="00B71584">
        <w:rPr>
          <w:rFonts w:ascii="Traditional Arabic" w:hAnsi="Traditional Arabic" w:cs="Traditional Arabic" w:hint="cs"/>
          <w:sz w:val="36"/>
          <w:szCs w:val="36"/>
          <w:rtl/>
        </w:rPr>
        <w:t xml:space="preserve">ى </w:t>
      </w:r>
      <w:r w:rsidRPr="00B71584">
        <w:rPr>
          <w:rFonts w:ascii="Traditional Arabic" w:hAnsi="Traditional Arabic" w:cs="Traditional Arabic"/>
          <w:sz w:val="36"/>
          <w:szCs w:val="36"/>
          <w:rtl/>
        </w:rPr>
        <w:t xml:space="preserve">جيرانها فجلبتها لها لأفرحها </w:t>
      </w:r>
      <w:hyperlink r:id="rId203" w:tgtFrame="_blank" w:history="1">
        <w:r w:rsidRPr="00B71584">
          <w:rPr>
            <w:rFonts w:ascii="Traditional Arabic" w:hAnsi="Traditional Arabic" w:cs="Traditional Arabic"/>
            <w:sz w:val="36"/>
            <w:szCs w:val="36"/>
          </w:rPr>
          <w:t>#</w:t>
        </w:r>
        <w:proofErr w:type="spellStart"/>
        <w:r w:rsidRPr="00B71584">
          <w:rPr>
            <w:rFonts w:ascii="Traditional Arabic" w:hAnsi="Traditional Arabic" w:cs="Traditional Arabic" w:hint="cs"/>
            <w:sz w:val="36"/>
            <w:szCs w:val="36"/>
            <w:rtl/>
          </w:rPr>
          <w:t>الشيخ_خلف_العنزي</w:t>
        </w:r>
        <w:proofErr w:type="spellEnd"/>
      </w:hyperlink>
    </w:p>
    <w:p w:rsidR="00B71584" w:rsidRPr="00B71584" w:rsidRDefault="00B71584" w:rsidP="005E2718">
      <w:pPr>
        <w:numPr>
          <w:ilvl w:val="0"/>
          <w:numId w:val="25"/>
        </w:numPr>
        <w:spacing w:after="240"/>
        <w:jc w:val="lowKashida"/>
        <w:rPr>
          <w:rFonts w:ascii="Traditional Arabic" w:hAnsi="Traditional Arabic" w:cs="Traditional Arabic" w:hint="cs"/>
          <w:sz w:val="36"/>
          <w:szCs w:val="36"/>
        </w:rPr>
      </w:pPr>
      <w:r w:rsidRPr="00B71584">
        <w:rPr>
          <w:rFonts w:ascii="Traditional Arabic" w:hAnsi="Traditional Arabic" w:cs="Traditional Arabic"/>
          <w:sz w:val="36"/>
          <w:szCs w:val="36"/>
          <w:rtl/>
        </w:rPr>
        <w:t xml:space="preserve"> معروف أن الشيخ معبر للرؤى ومع تمكنه في هذا الفن كان يتضايق ممن يتشاغلون به عن طلب العلم وتدريسه </w:t>
      </w:r>
      <w:hyperlink r:id="rId204" w:tgtFrame="_blank" w:history="1">
        <w:r w:rsidRPr="00B71584">
          <w:rPr>
            <w:rFonts w:ascii="Traditional Arabic" w:hAnsi="Traditional Arabic" w:cs="Traditional Arabic"/>
            <w:sz w:val="36"/>
            <w:szCs w:val="36"/>
          </w:rPr>
          <w:t>#</w:t>
        </w:r>
        <w:proofErr w:type="spellStart"/>
        <w:r w:rsidRPr="00B71584">
          <w:rPr>
            <w:rFonts w:ascii="Traditional Arabic" w:hAnsi="Traditional Arabic" w:cs="Traditional Arabic" w:hint="cs"/>
            <w:sz w:val="36"/>
            <w:szCs w:val="36"/>
            <w:rtl/>
          </w:rPr>
          <w:t>الشيخ_خلف_العنزي</w:t>
        </w:r>
        <w:proofErr w:type="spellEnd"/>
      </w:hyperlink>
    </w:p>
    <w:p w:rsidR="00B71584" w:rsidRPr="00B71584" w:rsidRDefault="00B71584" w:rsidP="005E2718">
      <w:pPr>
        <w:numPr>
          <w:ilvl w:val="0"/>
          <w:numId w:val="25"/>
        </w:numPr>
        <w:spacing w:after="240"/>
        <w:jc w:val="lowKashida"/>
        <w:rPr>
          <w:rFonts w:ascii="Traditional Arabic" w:hAnsi="Traditional Arabic" w:cs="Traditional Arabic" w:hint="cs"/>
          <w:sz w:val="36"/>
          <w:szCs w:val="36"/>
        </w:rPr>
      </w:pPr>
      <w:r w:rsidRPr="00B71584">
        <w:rPr>
          <w:rFonts w:ascii="Traditional Arabic" w:hAnsi="Traditional Arabic" w:cs="Traditional Arabic"/>
          <w:sz w:val="36"/>
          <w:szCs w:val="36"/>
          <w:rtl/>
        </w:rPr>
        <w:t xml:space="preserve">موقف كان الشيخ في أحد الدروس يعلق ويشرح وهناك شخص يقاطع الشيخ عندي رؤيا فلما انتهى نبه الشيخ أنه يجب احترام مجالس </w:t>
      </w:r>
      <w:hyperlink r:id="rId205" w:tgtFrame="_blank" w:history="1">
        <w:r w:rsidRPr="00B71584">
          <w:rPr>
            <w:rFonts w:ascii="Traditional Arabic" w:hAnsi="Traditional Arabic" w:cs="Traditional Arabic"/>
            <w:sz w:val="36"/>
            <w:szCs w:val="36"/>
          </w:rPr>
          <w:t>#</w:t>
        </w:r>
        <w:proofErr w:type="spellStart"/>
        <w:r w:rsidRPr="00B71584">
          <w:rPr>
            <w:rFonts w:ascii="Traditional Arabic" w:hAnsi="Traditional Arabic" w:cs="Traditional Arabic" w:hint="cs"/>
            <w:sz w:val="36"/>
            <w:szCs w:val="36"/>
            <w:rtl/>
          </w:rPr>
          <w:t>الشيخ_خلف_العنزي</w:t>
        </w:r>
        <w:proofErr w:type="spellEnd"/>
      </w:hyperlink>
    </w:p>
    <w:p w:rsidR="00B71584" w:rsidRPr="00B71584" w:rsidRDefault="00B71584" w:rsidP="005E2718">
      <w:pPr>
        <w:numPr>
          <w:ilvl w:val="0"/>
          <w:numId w:val="25"/>
        </w:numPr>
        <w:spacing w:after="240"/>
        <w:jc w:val="lowKashida"/>
        <w:rPr>
          <w:rFonts w:ascii="Traditional Arabic" w:hAnsi="Traditional Arabic" w:cs="Traditional Arabic" w:hint="cs"/>
          <w:sz w:val="36"/>
          <w:szCs w:val="36"/>
        </w:rPr>
      </w:pPr>
      <w:r w:rsidRPr="00B71584">
        <w:rPr>
          <w:rFonts w:ascii="Traditional Arabic" w:hAnsi="Traditional Arabic" w:cs="Traditional Arabic"/>
          <w:sz w:val="36"/>
          <w:szCs w:val="36"/>
          <w:rtl/>
        </w:rPr>
        <w:t xml:space="preserve"> العلم وليهتم الناس بالعلم وطلبه وألا</w:t>
      </w:r>
      <w:r w:rsidRPr="00B71584">
        <w:rPr>
          <w:rFonts w:ascii="Traditional Arabic" w:hAnsi="Traditional Arabic" w:cs="Traditional Arabic" w:hint="cs"/>
          <w:sz w:val="36"/>
          <w:szCs w:val="36"/>
          <w:rtl/>
        </w:rPr>
        <w:t xml:space="preserve"> </w:t>
      </w:r>
      <w:r w:rsidRPr="00B71584">
        <w:rPr>
          <w:rFonts w:ascii="Traditional Arabic" w:hAnsi="Traditional Arabic" w:cs="Traditional Arabic"/>
          <w:sz w:val="36"/>
          <w:szCs w:val="36"/>
          <w:rtl/>
        </w:rPr>
        <w:t>تكون الرؤى هي المحرك والدافع</w:t>
      </w:r>
      <w:r w:rsidRPr="00B71584">
        <w:rPr>
          <w:rFonts w:ascii="Traditional Arabic" w:hAnsi="Traditional Arabic" w:cs="Traditional Arabic"/>
          <w:sz w:val="36"/>
          <w:szCs w:val="36"/>
        </w:rPr>
        <w:t xml:space="preserve"> . </w:t>
      </w:r>
      <w:r w:rsidRPr="00B71584">
        <w:rPr>
          <w:rFonts w:ascii="Traditional Arabic" w:hAnsi="Traditional Arabic" w:cs="Traditional Arabic"/>
          <w:sz w:val="36"/>
          <w:szCs w:val="36"/>
          <w:rtl/>
        </w:rPr>
        <w:t>ولذلك قلص الوقت المخصص للتعبير ساع</w:t>
      </w:r>
      <w:r w:rsidRPr="00B71584">
        <w:rPr>
          <w:rFonts w:ascii="Traditional Arabic" w:hAnsi="Traditional Arabic" w:cs="Traditional Arabic" w:hint="cs"/>
          <w:sz w:val="36"/>
          <w:szCs w:val="36"/>
          <w:rtl/>
        </w:rPr>
        <w:t>ة</w:t>
      </w:r>
      <w:r w:rsidRPr="00B71584">
        <w:rPr>
          <w:rFonts w:ascii="Traditional Arabic" w:hAnsi="Traditional Arabic" w:cs="Traditional Arabic"/>
          <w:sz w:val="36"/>
          <w:szCs w:val="36"/>
          <w:rtl/>
        </w:rPr>
        <w:t xml:space="preserve"> في الأسبوع </w:t>
      </w:r>
      <w:hyperlink r:id="rId206" w:tgtFrame="_blank" w:history="1">
        <w:r w:rsidRPr="00B71584">
          <w:rPr>
            <w:rFonts w:ascii="Traditional Arabic" w:hAnsi="Traditional Arabic" w:cs="Traditional Arabic"/>
            <w:sz w:val="36"/>
            <w:szCs w:val="36"/>
          </w:rPr>
          <w:t>#</w:t>
        </w:r>
        <w:proofErr w:type="spellStart"/>
        <w:r w:rsidRPr="00B71584">
          <w:rPr>
            <w:rFonts w:ascii="Traditional Arabic" w:hAnsi="Traditional Arabic" w:cs="Traditional Arabic" w:hint="cs"/>
            <w:sz w:val="36"/>
            <w:szCs w:val="36"/>
            <w:rtl/>
          </w:rPr>
          <w:t>الشيخ_خلف_العنزي</w:t>
        </w:r>
        <w:proofErr w:type="spellEnd"/>
      </w:hyperlink>
    </w:p>
    <w:p w:rsidR="00B71584" w:rsidRPr="00B71584" w:rsidRDefault="00B71584" w:rsidP="005E2718">
      <w:pPr>
        <w:numPr>
          <w:ilvl w:val="0"/>
          <w:numId w:val="25"/>
        </w:numPr>
        <w:spacing w:after="240"/>
        <w:jc w:val="lowKashida"/>
        <w:rPr>
          <w:rFonts w:ascii="Traditional Arabic" w:hAnsi="Traditional Arabic" w:cs="Traditional Arabic" w:hint="cs"/>
          <w:sz w:val="36"/>
          <w:szCs w:val="36"/>
        </w:rPr>
      </w:pPr>
      <w:r w:rsidRPr="00B71584">
        <w:rPr>
          <w:rFonts w:ascii="Traditional Arabic" w:hAnsi="Traditional Arabic" w:cs="Traditional Arabic"/>
          <w:sz w:val="36"/>
          <w:szCs w:val="36"/>
          <w:rtl/>
        </w:rPr>
        <w:t>موقف علم الشيخ أن أحد طلابه اشترى سيار</w:t>
      </w:r>
      <w:r w:rsidRPr="00B71584">
        <w:rPr>
          <w:rFonts w:ascii="Traditional Arabic" w:hAnsi="Traditional Arabic" w:cs="Traditional Arabic" w:hint="cs"/>
          <w:sz w:val="36"/>
          <w:szCs w:val="36"/>
          <w:rtl/>
        </w:rPr>
        <w:t>ة</w:t>
      </w:r>
      <w:r w:rsidRPr="00B71584">
        <w:rPr>
          <w:rFonts w:ascii="Traditional Arabic" w:hAnsi="Traditional Arabic" w:cs="Traditional Arabic"/>
          <w:sz w:val="36"/>
          <w:szCs w:val="36"/>
          <w:rtl/>
        </w:rPr>
        <w:t xml:space="preserve"> فأعطاه الشيخ مبلغا من المال حرصا منه على مساعدة طلاب العلم</w:t>
      </w:r>
      <w:r w:rsidRPr="00B71584">
        <w:rPr>
          <w:rFonts w:ascii="Traditional Arabic" w:hAnsi="Traditional Arabic" w:cs="Traditional Arabic" w:hint="cs"/>
          <w:sz w:val="36"/>
          <w:szCs w:val="36"/>
          <w:rtl/>
        </w:rPr>
        <w:t xml:space="preserve"> </w:t>
      </w:r>
      <w:r w:rsidRPr="00B71584">
        <w:rPr>
          <w:rFonts w:ascii="Traditional Arabic" w:hAnsi="Traditional Arabic" w:cs="Traditional Arabic"/>
          <w:sz w:val="36"/>
          <w:szCs w:val="36"/>
          <w:rtl/>
        </w:rPr>
        <w:t xml:space="preserve">وهذا من مواطن البذل </w:t>
      </w:r>
      <w:hyperlink r:id="rId207" w:tgtFrame="_blank" w:history="1">
        <w:r w:rsidRPr="00B71584">
          <w:rPr>
            <w:rFonts w:ascii="Traditional Arabic" w:hAnsi="Traditional Arabic" w:cs="Traditional Arabic"/>
            <w:sz w:val="36"/>
            <w:szCs w:val="36"/>
          </w:rPr>
          <w:t>#</w:t>
        </w:r>
        <w:proofErr w:type="spellStart"/>
        <w:r w:rsidRPr="00B71584">
          <w:rPr>
            <w:rFonts w:ascii="Traditional Arabic" w:hAnsi="Traditional Arabic" w:cs="Traditional Arabic" w:hint="cs"/>
            <w:sz w:val="36"/>
            <w:szCs w:val="36"/>
            <w:rtl/>
          </w:rPr>
          <w:t>الشيخ_خلف_العنزي</w:t>
        </w:r>
        <w:proofErr w:type="spellEnd"/>
      </w:hyperlink>
    </w:p>
    <w:p w:rsidR="00B71584" w:rsidRPr="00B71584" w:rsidRDefault="00B71584" w:rsidP="005E2718">
      <w:pPr>
        <w:numPr>
          <w:ilvl w:val="0"/>
          <w:numId w:val="25"/>
        </w:numPr>
        <w:spacing w:after="240"/>
        <w:jc w:val="lowKashida"/>
        <w:rPr>
          <w:rFonts w:ascii="Traditional Arabic" w:hAnsi="Traditional Arabic" w:cs="Traditional Arabic" w:hint="cs"/>
          <w:sz w:val="36"/>
          <w:szCs w:val="36"/>
        </w:rPr>
      </w:pPr>
      <w:r w:rsidRPr="00B71584">
        <w:rPr>
          <w:rFonts w:ascii="Traditional Arabic" w:hAnsi="Traditional Arabic" w:cs="Traditional Arabic"/>
          <w:sz w:val="36"/>
          <w:szCs w:val="36"/>
          <w:rtl/>
        </w:rPr>
        <w:t xml:space="preserve">فتح الله على الشيخ فكان يجوب المناطق للمحاضرات والدروس داخل المملكة وخارجها ولم يكن يأخذ مقابلا لذلك </w:t>
      </w:r>
      <w:hyperlink r:id="rId208" w:tgtFrame="_blank" w:history="1">
        <w:r w:rsidRPr="00B71584">
          <w:rPr>
            <w:rFonts w:ascii="Traditional Arabic" w:hAnsi="Traditional Arabic" w:cs="Traditional Arabic"/>
            <w:sz w:val="36"/>
            <w:szCs w:val="36"/>
          </w:rPr>
          <w:t>#</w:t>
        </w:r>
        <w:proofErr w:type="spellStart"/>
        <w:r w:rsidRPr="00B71584">
          <w:rPr>
            <w:rFonts w:ascii="Traditional Arabic" w:hAnsi="Traditional Arabic" w:cs="Traditional Arabic" w:hint="cs"/>
            <w:sz w:val="36"/>
            <w:szCs w:val="36"/>
            <w:rtl/>
          </w:rPr>
          <w:t>الشيخ_خلف_العنزي</w:t>
        </w:r>
        <w:proofErr w:type="spellEnd"/>
      </w:hyperlink>
    </w:p>
    <w:p w:rsidR="00B71584" w:rsidRPr="00B71584" w:rsidRDefault="00B71584" w:rsidP="005E2718">
      <w:pPr>
        <w:numPr>
          <w:ilvl w:val="0"/>
          <w:numId w:val="25"/>
        </w:numPr>
        <w:spacing w:after="240"/>
        <w:jc w:val="lowKashida"/>
        <w:rPr>
          <w:rFonts w:ascii="Traditional Arabic" w:hAnsi="Traditional Arabic" w:cs="Traditional Arabic"/>
          <w:sz w:val="36"/>
          <w:szCs w:val="36"/>
        </w:rPr>
      </w:pPr>
      <w:r w:rsidRPr="00B71584">
        <w:rPr>
          <w:rFonts w:ascii="Traditional Arabic" w:hAnsi="Traditional Arabic" w:cs="Traditional Arabic"/>
          <w:sz w:val="36"/>
          <w:szCs w:val="36"/>
          <w:rtl/>
        </w:rPr>
        <w:t xml:space="preserve">وحدثه أحد طلابه أن يأخذ مقابلا فتعجب وقال الله </w:t>
      </w:r>
      <w:proofErr w:type="spellStart"/>
      <w:r w:rsidRPr="00B71584">
        <w:rPr>
          <w:rFonts w:ascii="Traditional Arabic" w:hAnsi="Traditional Arabic" w:cs="Traditional Arabic"/>
          <w:sz w:val="36"/>
          <w:szCs w:val="36"/>
          <w:rtl/>
        </w:rPr>
        <w:t>مغنيني</w:t>
      </w:r>
      <w:proofErr w:type="spellEnd"/>
      <w:r w:rsidRPr="00B71584">
        <w:rPr>
          <w:rFonts w:ascii="Traditional Arabic" w:hAnsi="Traditional Arabic" w:cs="Traditional Arabic"/>
          <w:sz w:val="36"/>
          <w:szCs w:val="36"/>
          <w:rtl/>
        </w:rPr>
        <w:t xml:space="preserve"> من فضله ومن شروحه المسجل</w:t>
      </w:r>
      <w:r w:rsidRPr="00B71584">
        <w:rPr>
          <w:rFonts w:ascii="Traditional Arabic" w:hAnsi="Traditional Arabic" w:cs="Traditional Arabic" w:hint="cs"/>
          <w:sz w:val="36"/>
          <w:szCs w:val="36"/>
          <w:rtl/>
        </w:rPr>
        <w:t>ة</w:t>
      </w:r>
      <w:r w:rsidRPr="00B71584">
        <w:rPr>
          <w:rFonts w:ascii="Traditional Arabic" w:hAnsi="Traditional Arabic" w:cs="Traditional Arabic"/>
          <w:sz w:val="36"/>
          <w:szCs w:val="36"/>
          <w:rtl/>
        </w:rPr>
        <w:t xml:space="preserve"> تعليقاته على شرح أسماء الله الحسنى </w:t>
      </w:r>
      <w:hyperlink r:id="rId209" w:tgtFrame="_blank" w:history="1">
        <w:r w:rsidRPr="00B71584">
          <w:rPr>
            <w:rFonts w:ascii="Traditional Arabic" w:hAnsi="Traditional Arabic" w:cs="Traditional Arabic"/>
            <w:sz w:val="36"/>
            <w:szCs w:val="36"/>
          </w:rPr>
          <w:t>#</w:t>
        </w:r>
        <w:proofErr w:type="spellStart"/>
        <w:r w:rsidRPr="00B71584">
          <w:rPr>
            <w:rFonts w:ascii="Traditional Arabic" w:hAnsi="Traditional Arabic" w:cs="Traditional Arabic" w:hint="cs"/>
            <w:sz w:val="36"/>
            <w:szCs w:val="36"/>
            <w:rtl/>
          </w:rPr>
          <w:t>الشيخ_خلف_العنزي</w:t>
        </w:r>
        <w:proofErr w:type="spellEnd"/>
      </w:hyperlink>
    </w:p>
    <w:p w:rsidR="00B71584" w:rsidRPr="00B71584" w:rsidRDefault="00B71584" w:rsidP="005E2718">
      <w:pPr>
        <w:numPr>
          <w:ilvl w:val="0"/>
          <w:numId w:val="25"/>
        </w:numPr>
        <w:spacing w:after="240"/>
        <w:jc w:val="lowKashida"/>
        <w:rPr>
          <w:rFonts w:ascii="Traditional Arabic" w:hAnsi="Traditional Arabic" w:cs="Traditional Arabic"/>
          <w:sz w:val="36"/>
          <w:szCs w:val="36"/>
        </w:rPr>
      </w:pPr>
      <w:r w:rsidRPr="00B71584">
        <w:rPr>
          <w:rFonts w:ascii="Traditional Arabic" w:hAnsi="Traditional Arabic" w:cs="Traditional Arabic"/>
          <w:sz w:val="36"/>
          <w:szCs w:val="36"/>
          <w:rtl/>
        </w:rPr>
        <w:lastRenderedPageBreak/>
        <w:t xml:space="preserve">الملحقة بتفسير ابن سعدي وشرحها ابن سعدي وشرح الشيخ خلف مسجل في تسجيلات التقوى وللحديث بقية </w:t>
      </w:r>
      <w:hyperlink r:id="rId210" w:tgtFrame="_blank" w:history="1">
        <w:r w:rsidRPr="00B71584">
          <w:rPr>
            <w:rFonts w:ascii="Traditional Arabic" w:hAnsi="Traditional Arabic" w:cs="Traditional Arabic"/>
            <w:sz w:val="36"/>
            <w:szCs w:val="36"/>
          </w:rPr>
          <w:t>#</w:t>
        </w:r>
        <w:proofErr w:type="spellStart"/>
        <w:r w:rsidRPr="00B71584">
          <w:rPr>
            <w:rFonts w:ascii="Traditional Arabic" w:hAnsi="Traditional Arabic" w:cs="Traditional Arabic" w:hint="cs"/>
            <w:sz w:val="36"/>
            <w:szCs w:val="36"/>
            <w:rtl/>
          </w:rPr>
          <w:t>الشيخ_خلف_العنزي</w:t>
        </w:r>
        <w:proofErr w:type="spellEnd"/>
      </w:hyperlink>
    </w:p>
    <w:p w:rsidR="00B71584" w:rsidRPr="00B71584" w:rsidRDefault="00B71584" w:rsidP="005E2718">
      <w:pPr>
        <w:numPr>
          <w:ilvl w:val="0"/>
          <w:numId w:val="25"/>
        </w:numPr>
        <w:spacing w:after="240"/>
        <w:jc w:val="lowKashida"/>
        <w:rPr>
          <w:rFonts w:ascii="Traditional Arabic" w:hAnsi="Traditional Arabic" w:cs="Traditional Arabic"/>
          <w:sz w:val="36"/>
          <w:szCs w:val="36"/>
        </w:rPr>
      </w:pPr>
      <w:r w:rsidRPr="00B71584">
        <w:rPr>
          <w:rFonts w:ascii="Traditional Arabic" w:hAnsi="Traditional Arabic" w:cs="Traditional Arabic"/>
          <w:sz w:val="36"/>
          <w:szCs w:val="36"/>
          <w:rtl/>
        </w:rPr>
        <w:t>مع تمكن الشيخ خلف من الرؤيا إلا أنه كان ينبه عن اشتغال الناس بالرؤى عن طلب العلم ويتضايق من بعض الطلبة الذين همهم الرؤى وفي هذ</w:t>
      </w:r>
      <w:r w:rsidRPr="00B71584">
        <w:rPr>
          <w:rFonts w:ascii="Traditional Arabic" w:hAnsi="Traditional Arabic" w:cs="Traditional Arabic" w:hint="cs"/>
          <w:sz w:val="36"/>
          <w:szCs w:val="36"/>
          <w:rtl/>
        </w:rPr>
        <w:t>ا</w:t>
      </w:r>
      <w:r w:rsidRPr="00B71584">
        <w:rPr>
          <w:rFonts w:ascii="Traditional Arabic" w:hAnsi="Traditional Arabic" w:cs="Traditional Arabic"/>
          <w:sz w:val="36"/>
          <w:szCs w:val="36"/>
          <w:rtl/>
        </w:rPr>
        <w:t xml:space="preserve"> موقف </w:t>
      </w:r>
      <w:hyperlink r:id="rId211" w:tgtFrame="_blank" w:history="1">
        <w:r w:rsidRPr="00B71584">
          <w:rPr>
            <w:rFonts w:ascii="Traditional Arabic" w:hAnsi="Traditional Arabic" w:cs="Traditional Arabic"/>
            <w:sz w:val="36"/>
            <w:szCs w:val="36"/>
          </w:rPr>
          <w:t>#</w:t>
        </w:r>
        <w:proofErr w:type="spellStart"/>
        <w:r w:rsidRPr="00B71584">
          <w:rPr>
            <w:rFonts w:ascii="Traditional Arabic" w:hAnsi="Traditional Arabic" w:cs="Traditional Arabic" w:hint="cs"/>
            <w:sz w:val="36"/>
            <w:szCs w:val="36"/>
            <w:rtl/>
          </w:rPr>
          <w:t>الشيخ_خلف_العنزي</w:t>
        </w:r>
        <w:proofErr w:type="spellEnd"/>
      </w:hyperlink>
    </w:p>
    <w:p w:rsidR="00B71584" w:rsidRPr="00B71584" w:rsidRDefault="00B71584" w:rsidP="005E2718">
      <w:pPr>
        <w:numPr>
          <w:ilvl w:val="0"/>
          <w:numId w:val="25"/>
        </w:numPr>
        <w:spacing w:after="240"/>
        <w:jc w:val="lowKashida"/>
        <w:rPr>
          <w:rFonts w:ascii="Traditional Arabic" w:hAnsi="Traditional Arabic" w:cs="Traditional Arabic"/>
          <w:sz w:val="36"/>
          <w:szCs w:val="36"/>
        </w:rPr>
      </w:pPr>
      <w:r w:rsidRPr="00B71584">
        <w:rPr>
          <w:rFonts w:ascii="Traditional Arabic" w:hAnsi="Traditional Arabic" w:cs="Traditional Arabic"/>
          <w:sz w:val="36"/>
          <w:szCs w:val="36"/>
          <w:rtl/>
        </w:rPr>
        <w:t>في أحد الدروس جاء رجل عام عنده رؤيا وقاطع الشيخ أكثر</w:t>
      </w:r>
      <w:r w:rsidRPr="00B71584">
        <w:rPr>
          <w:rFonts w:ascii="Traditional Arabic" w:hAnsi="Traditional Arabic" w:cs="Traditional Arabic" w:hint="cs"/>
          <w:sz w:val="36"/>
          <w:szCs w:val="36"/>
          <w:rtl/>
        </w:rPr>
        <w:t xml:space="preserve"> </w:t>
      </w:r>
      <w:r w:rsidRPr="00B71584">
        <w:rPr>
          <w:rFonts w:ascii="Traditional Arabic" w:hAnsi="Traditional Arabic" w:cs="Traditional Arabic"/>
          <w:sz w:val="36"/>
          <w:szCs w:val="36"/>
          <w:rtl/>
        </w:rPr>
        <w:t xml:space="preserve">من مرة أثناء الدرس فتضايق الشيخ ونبه أن العلم وطلبه مقدم على الرؤى </w:t>
      </w:r>
      <w:hyperlink r:id="rId212" w:tgtFrame="_blank" w:history="1">
        <w:r w:rsidRPr="00B71584">
          <w:rPr>
            <w:rFonts w:ascii="Traditional Arabic" w:hAnsi="Traditional Arabic" w:cs="Traditional Arabic"/>
            <w:sz w:val="36"/>
            <w:szCs w:val="36"/>
          </w:rPr>
          <w:t>#</w:t>
        </w:r>
        <w:proofErr w:type="spellStart"/>
        <w:r w:rsidRPr="00B71584">
          <w:rPr>
            <w:rFonts w:ascii="Traditional Arabic" w:hAnsi="Traditional Arabic" w:cs="Traditional Arabic" w:hint="cs"/>
            <w:sz w:val="36"/>
            <w:szCs w:val="36"/>
            <w:rtl/>
          </w:rPr>
          <w:t>الشيخ_خلف_العنزي</w:t>
        </w:r>
        <w:proofErr w:type="spellEnd"/>
      </w:hyperlink>
    </w:p>
    <w:p w:rsidR="00B71584" w:rsidRPr="00B71584" w:rsidRDefault="00B71584" w:rsidP="005E2718">
      <w:pPr>
        <w:numPr>
          <w:ilvl w:val="0"/>
          <w:numId w:val="25"/>
        </w:numPr>
        <w:spacing w:after="240"/>
        <w:jc w:val="lowKashida"/>
        <w:rPr>
          <w:rFonts w:ascii="Traditional Arabic" w:hAnsi="Traditional Arabic" w:cs="Traditional Arabic"/>
          <w:sz w:val="36"/>
          <w:szCs w:val="36"/>
        </w:rPr>
      </w:pPr>
      <w:r w:rsidRPr="00B71584">
        <w:rPr>
          <w:rFonts w:ascii="Traditional Arabic" w:hAnsi="Traditional Arabic" w:cs="Traditional Arabic"/>
          <w:sz w:val="36"/>
          <w:szCs w:val="36"/>
          <w:rtl/>
        </w:rPr>
        <w:t>مما من الله به على الشيخ الحرص على التوحيد ونشر المعتقد الصحيح وله مواقف في ذلك فكتاب التوحيد لا</w:t>
      </w:r>
      <w:r w:rsidRPr="00B71584">
        <w:rPr>
          <w:rFonts w:ascii="Traditional Arabic" w:hAnsi="Traditional Arabic" w:cs="Traditional Arabic" w:hint="cs"/>
          <w:sz w:val="36"/>
          <w:szCs w:val="36"/>
          <w:rtl/>
        </w:rPr>
        <w:t xml:space="preserve"> </w:t>
      </w:r>
      <w:r w:rsidRPr="00B71584">
        <w:rPr>
          <w:rFonts w:ascii="Traditional Arabic" w:hAnsi="Traditional Arabic" w:cs="Traditional Arabic"/>
          <w:sz w:val="36"/>
          <w:szCs w:val="36"/>
          <w:rtl/>
        </w:rPr>
        <w:t xml:space="preserve">يمل من تدريسه وكان </w:t>
      </w:r>
      <w:hyperlink r:id="rId213" w:tgtFrame="_blank" w:history="1">
        <w:r w:rsidRPr="00B71584">
          <w:rPr>
            <w:rFonts w:ascii="Traditional Arabic" w:hAnsi="Traditional Arabic" w:cs="Traditional Arabic"/>
            <w:sz w:val="36"/>
            <w:szCs w:val="36"/>
          </w:rPr>
          <w:t>#</w:t>
        </w:r>
        <w:proofErr w:type="spellStart"/>
        <w:r w:rsidRPr="00B71584">
          <w:rPr>
            <w:rFonts w:ascii="Traditional Arabic" w:hAnsi="Traditional Arabic" w:cs="Traditional Arabic" w:hint="cs"/>
            <w:sz w:val="36"/>
            <w:szCs w:val="36"/>
            <w:rtl/>
          </w:rPr>
          <w:t>الشيخ_خلف_العنزي</w:t>
        </w:r>
        <w:proofErr w:type="spellEnd"/>
      </w:hyperlink>
    </w:p>
    <w:p w:rsidR="00B71584" w:rsidRPr="00B71584" w:rsidRDefault="00B71584" w:rsidP="005E2718">
      <w:pPr>
        <w:numPr>
          <w:ilvl w:val="0"/>
          <w:numId w:val="25"/>
        </w:numPr>
        <w:spacing w:after="240"/>
        <w:jc w:val="lowKashida"/>
        <w:rPr>
          <w:rFonts w:ascii="Traditional Arabic" w:hAnsi="Traditional Arabic" w:cs="Traditional Arabic" w:hint="cs"/>
          <w:sz w:val="36"/>
          <w:szCs w:val="36"/>
        </w:rPr>
      </w:pPr>
      <w:r w:rsidRPr="00B71584">
        <w:rPr>
          <w:rFonts w:ascii="Traditional Arabic" w:hAnsi="Traditional Arabic" w:cs="Traditional Arabic" w:hint="cs"/>
          <w:sz w:val="36"/>
          <w:szCs w:val="36"/>
          <w:rtl/>
        </w:rPr>
        <w:t>ي</w:t>
      </w:r>
      <w:r w:rsidRPr="00B71584">
        <w:rPr>
          <w:rFonts w:ascii="Traditional Arabic" w:hAnsi="Traditional Arabic" w:cs="Traditional Arabic"/>
          <w:sz w:val="36"/>
          <w:szCs w:val="36"/>
          <w:rtl/>
        </w:rPr>
        <w:t xml:space="preserve">طبق ذلك واقعا فكان يحارب السحرة والمشعوذين ويتصدى لهم قبضا وتفنيدا لشبههم ويقول هؤلاء مراكز الشرك في الأرض </w:t>
      </w:r>
      <w:hyperlink r:id="rId214" w:tgtFrame="_blank" w:history="1">
        <w:r w:rsidRPr="00B71584">
          <w:rPr>
            <w:rFonts w:ascii="Traditional Arabic" w:hAnsi="Traditional Arabic" w:cs="Traditional Arabic"/>
            <w:sz w:val="36"/>
            <w:szCs w:val="36"/>
          </w:rPr>
          <w:t>#</w:t>
        </w:r>
        <w:proofErr w:type="spellStart"/>
        <w:r w:rsidRPr="00B71584">
          <w:rPr>
            <w:rFonts w:ascii="Traditional Arabic" w:hAnsi="Traditional Arabic" w:cs="Traditional Arabic" w:hint="cs"/>
            <w:sz w:val="36"/>
            <w:szCs w:val="36"/>
            <w:rtl/>
          </w:rPr>
          <w:t>الشيخ_خلف_العنزي</w:t>
        </w:r>
        <w:proofErr w:type="spellEnd"/>
      </w:hyperlink>
    </w:p>
    <w:p w:rsidR="00B71584" w:rsidRPr="00B71584" w:rsidRDefault="00B71584" w:rsidP="005E2718">
      <w:pPr>
        <w:numPr>
          <w:ilvl w:val="0"/>
          <w:numId w:val="25"/>
        </w:numPr>
        <w:spacing w:after="240"/>
        <w:jc w:val="lowKashida"/>
        <w:rPr>
          <w:rFonts w:ascii="Traditional Arabic" w:hAnsi="Traditional Arabic" w:cs="Traditional Arabic"/>
          <w:sz w:val="36"/>
          <w:szCs w:val="36"/>
        </w:rPr>
      </w:pPr>
      <w:r w:rsidRPr="00B71584">
        <w:rPr>
          <w:rFonts w:ascii="Traditional Arabic" w:hAnsi="Traditional Arabic" w:cs="Traditional Arabic"/>
          <w:sz w:val="36"/>
          <w:szCs w:val="36"/>
        </w:rPr>
        <w:t xml:space="preserve"> </w:t>
      </w:r>
      <w:r w:rsidRPr="00B71584">
        <w:rPr>
          <w:rFonts w:ascii="Traditional Arabic" w:hAnsi="Traditional Arabic" w:cs="Traditional Arabic"/>
          <w:sz w:val="36"/>
          <w:szCs w:val="36"/>
          <w:rtl/>
        </w:rPr>
        <w:t xml:space="preserve">وكانت خطب الشيخ يحرص عليها الناس لما فيها من العلم والبيان ومناقشة قضايا الأمة وله مواقف وسأله أحدهم عن طريقة تحضيره </w:t>
      </w:r>
      <w:hyperlink r:id="rId215" w:tgtFrame="_blank" w:history="1">
        <w:r w:rsidRPr="00B71584">
          <w:rPr>
            <w:rFonts w:ascii="Traditional Arabic" w:hAnsi="Traditional Arabic" w:cs="Traditional Arabic"/>
            <w:sz w:val="36"/>
            <w:szCs w:val="36"/>
          </w:rPr>
          <w:t>#</w:t>
        </w:r>
        <w:proofErr w:type="spellStart"/>
        <w:r w:rsidRPr="00B71584">
          <w:rPr>
            <w:rFonts w:ascii="Traditional Arabic" w:hAnsi="Traditional Arabic" w:cs="Traditional Arabic" w:hint="cs"/>
            <w:sz w:val="36"/>
            <w:szCs w:val="36"/>
            <w:rtl/>
          </w:rPr>
          <w:t>الشيخ_خلف_العنزي</w:t>
        </w:r>
        <w:proofErr w:type="spellEnd"/>
      </w:hyperlink>
    </w:p>
    <w:p w:rsidR="00B71584" w:rsidRPr="00B71584" w:rsidRDefault="00B71584" w:rsidP="005E2718">
      <w:pPr>
        <w:numPr>
          <w:ilvl w:val="0"/>
          <w:numId w:val="25"/>
        </w:numPr>
        <w:spacing w:after="240"/>
        <w:jc w:val="lowKashida"/>
        <w:rPr>
          <w:rFonts w:ascii="Traditional Arabic" w:hAnsi="Traditional Arabic" w:cs="Traditional Arabic"/>
          <w:sz w:val="36"/>
          <w:szCs w:val="36"/>
        </w:rPr>
      </w:pPr>
      <w:r w:rsidRPr="00B71584">
        <w:rPr>
          <w:rFonts w:ascii="Traditional Arabic" w:hAnsi="Traditional Arabic" w:cs="Traditional Arabic"/>
          <w:sz w:val="36"/>
          <w:szCs w:val="36"/>
        </w:rPr>
        <w:t xml:space="preserve"> </w:t>
      </w:r>
      <w:r w:rsidRPr="00B71584">
        <w:rPr>
          <w:rFonts w:ascii="Traditional Arabic" w:hAnsi="Traditional Arabic" w:cs="Traditional Arabic"/>
          <w:sz w:val="36"/>
          <w:szCs w:val="36"/>
          <w:rtl/>
        </w:rPr>
        <w:t>للخطبة فقال حفظه الله لا</w:t>
      </w:r>
      <w:r w:rsidRPr="00B71584">
        <w:rPr>
          <w:rFonts w:ascii="Traditional Arabic" w:hAnsi="Traditional Arabic" w:cs="Traditional Arabic" w:hint="cs"/>
          <w:sz w:val="36"/>
          <w:szCs w:val="36"/>
          <w:rtl/>
        </w:rPr>
        <w:t xml:space="preserve"> </w:t>
      </w:r>
      <w:r w:rsidRPr="00B71584">
        <w:rPr>
          <w:rFonts w:ascii="Traditional Arabic" w:hAnsi="Traditional Arabic" w:cs="Traditional Arabic"/>
          <w:sz w:val="36"/>
          <w:szCs w:val="36"/>
          <w:rtl/>
        </w:rPr>
        <w:t xml:space="preserve">أحضر لها بل قال إني أحيانا لا أعزم على الموضوع إلا على درج المنبر ويقول نفعني الله بالقراءة </w:t>
      </w:r>
      <w:hyperlink r:id="rId216" w:tgtFrame="_blank" w:history="1">
        <w:r w:rsidRPr="00B71584">
          <w:rPr>
            <w:rFonts w:ascii="Traditional Arabic" w:hAnsi="Traditional Arabic" w:cs="Traditional Arabic"/>
            <w:sz w:val="36"/>
            <w:szCs w:val="36"/>
          </w:rPr>
          <w:t>#</w:t>
        </w:r>
        <w:proofErr w:type="spellStart"/>
        <w:r w:rsidRPr="00B71584">
          <w:rPr>
            <w:rFonts w:ascii="Traditional Arabic" w:hAnsi="Traditional Arabic" w:cs="Traditional Arabic" w:hint="cs"/>
            <w:sz w:val="36"/>
            <w:szCs w:val="36"/>
            <w:rtl/>
          </w:rPr>
          <w:t>الشيخ_خلف_العنزي</w:t>
        </w:r>
        <w:proofErr w:type="spellEnd"/>
      </w:hyperlink>
    </w:p>
    <w:p w:rsidR="00B71584" w:rsidRPr="00B71584" w:rsidRDefault="00B71584" w:rsidP="005E2718">
      <w:pPr>
        <w:numPr>
          <w:ilvl w:val="0"/>
          <w:numId w:val="25"/>
        </w:numPr>
        <w:spacing w:after="240"/>
        <w:jc w:val="lowKashida"/>
        <w:rPr>
          <w:rFonts w:ascii="Traditional Arabic" w:hAnsi="Traditional Arabic" w:cs="Traditional Arabic"/>
          <w:sz w:val="36"/>
          <w:szCs w:val="36"/>
        </w:rPr>
      </w:pPr>
      <w:r w:rsidRPr="00B71584">
        <w:rPr>
          <w:rFonts w:ascii="Traditional Arabic" w:hAnsi="Traditional Arabic" w:cs="Traditional Arabic"/>
          <w:sz w:val="36"/>
          <w:szCs w:val="36"/>
        </w:rPr>
        <w:t xml:space="preserve"> </w:t>
      </w:r>
      <w:r w:rsidRPr="00B71584">
        <w:rPr>
          <w:rFonts w:ascii="Traditional Arabic" w:hAnsi="Traditional Arabic" w:cs="Traditional Arabic"/>
          <w:sz w:val="36"/>
          <w:szCs w:val="36"/>
          <w:rtl/>
        </w:rPr>
        <w:t xml:space="preserve">أثناء المرحلة الجامعية ويوصي طلابه بالقراءة </w:t>
      </w:r>
      <w:proofErr w:type="spellStart"/>
      <w:r w:rsidRPr="00B71584">
        <w:rPr>
          <w:rFonts w:ascii="Traditional Arabic" w:hAnsi="Traditional Arabic" w:cs="Traditional Arabic"/>
          <w:sz w:val="36"/>
          <w:szCs w:val="36"/>
          <w:rtl/>
        </w:rPr>
        <w:t>والإنكباب</w:t>
      </w:r>
      <w:proofErr w:type="spellEnd"/>
      <w:r w:rsidRPr="00B71584">
        <w:rPr>
          <w:rFonts w:ascii="Traditional Arabic" w:hAnsi="Traditional Arabic" w:cs="Traditional Arabic"/>
          <w:sz w:val="36"/>
          <w:szCs w:val="36"/>
          <w:rtl/>
        </w:rPr>
        <w:t xml:space="preserve"> عليه ويكرر دائما قول</w:t>
      </w:r>
      <w:r w:rsidRPr="00B71584">
        <w:rPr>
          <w:rFonts w:ascii="Traditional Arabic" w:hAnsi="Traditional Arabic" w:cs="Traditional Arabic" w:hint="cs"/>
          <w:sz w:val="36"/>
          <w:szCs w:val="36"/>
          <w:rtl/>
        </w:rPr>
        <w:t xml:space="preserve"> م</w:t>
      </w:r>
      <w:r w:rsidRPr="00B71584">
        <w:rPr>
          <w:rFonts w:ascii="Traditional Arabic" w:hAnsi="Traditional Arabic" w:cs="Traditional Arabic"/>
          <w:sz w:val="36"/>
          <w:szCs w:val="36"/>
          <w:rtl/>
        </w:rPr>
        <w:t>جاهد: لا</w:t>
      </w:r>
      <w:r w:rsidRPr="00B71584">
        <w:rPr>
          <w:rFonts w:ascii="Traditional Arabic" w:hAnsi="Traditional Arabic" w:cs="Traditional Arabic" w:hint="cs"/>
          <w:sz w:val="36"/>
          <w:szCs w:val="36"/>
          <w:rtl/>
        </w:rPr>
        <w:t xml:space="preserve"> </w:t>
      </w:r>
      <w:r w:rsidRPr="00B71584">
        <w:rPr>
          <w:rFonts w:ascii="Traditional Arabic" w:hAnsi="Traditional Arabic" w:cs="Traditional Arabic"/>
          <w:sz w:val="36"/>
          <w:szCs w:val="36"/>
          <w:rtl/>
        </w:rPr>
        <w:t xml:space="preserve">ينال العلم مستحي ولا مستكبر </w:t>
      </w:r>
      <w:hyperlink r:id="rId217" w:tgtFrame="_blank" w:history="1">
        <w:r w:rsidRPr="00B71584">
          <w:rPr>
            <w:rFonts w:ascii="Traditional Arabic" w:hAnsi="Traditional Arabic" w:cs="Traditional Arabic"/>
            <w:sz w:val="36"/>
            <w:szCs w:val="36"/>
          </w:rPr>
          <w:t>#</w:t>
        </w:r>
        <w:proofErr w:type="spellStart"/>
        <w:r w:rsidRPr="00B71584">
          <w:rPr>
            <w:rFonts w:ascii="Traditional Arabic" w:hAnsi="Traditional Arabic" w:cs="Traditional Arabic" w:hint="cs"/>
            <w:sz w:val="36"/>
            <w:szCs w:val="36"/>
            <w:rtl/>
          </w:rPr>
          <w:t>الشيخ_خلف_العنزي</w:t>
        </w:r>
        <w:proofErr w:type="spellEnd"/>
      </w:hyperlink>
    </w:p>
    <w:p w:rsidR="00B71584" w:rsidRPr="00B71584" w:rsidRDefault="00B71584" w:rsidP="005E2718">
      <w:pPr>
        <w:numPr>
          <w:ilvl w:val="0"/>
          <w:numId w:val="25"/>
        </w:numPr>
        <w:spacing w:after="240"/>
        <w:jc w:val="lowKashida"/>
        <w:rPr>
          <w:rFonts w:ascii="Traditional Arabic" w:hAnsi="Traditional Arabic" w:cs="Traditional Arabic"/>
          <w:sz w:val="36"/>
          <w:szCs w:val="36"/>
        </w:rPr>
      </w:pPr>
      <w:r w:rsidRPr="00B71584">
        <w:rPr>
          <w:rFonts w:ascii="Traditional Arabic" w:hAnsi="Traditional Arabic" w:cs="Traditional Arabic"/>
          <w:sz w:val="36"/>
          <w:szCs w:val="36"/>
        </w:rPr>
        <w:t xml:space="preserve"> </w:t>
      </w:r>
      <w:r w:rsidRPr="00B71584">
        <w:rPr>
          <w:rFonts w:ascii="Traditional Arabic" w:hAnsi="Traditional Arabic" w:cs="Traditional Arabic"/>
          <w:sz w:val="36"/>
          <w:szCs w:val="36"/>
          <w:rtl/>
        </w:rPr>
        <w:t>وأعط العلم كلك يعطيك بعضه وكان إذ</w:t>
      </w:r>
      <w:r w:rsidRPr="00B71584">
        <w:rPr>
          <w:rFonts w:ascii="Traditional Arabic" w:hAnsi="Traditional Arabic" w:cs="Traditional Arabic" w:hint="cs"/>
          <w:sz w:val="36"/>
          <w:szCs w:val="36"/>
          <w:rtl/>
        </w:rPr>
        <w:t>ا</w:t>
      </w:r>
      <w:r w:rsidRPr="00B71584">
        <w:rPr>
          <w:rFonts w:ascii="Traditional Arabic" w:hAnsi="Traditional Arabic" w:cs="Traditional Arabic"/>
          <w:sz w:val="36"/>
          <w:szCs w:val="36"/>
          <w:rtl/>
        </w:rPr>
        <w:t xml:space="preserve"> خرج معه طلابه يحب أن يشغل الوقت بالقراءة عليه في كتب العلم فهذا في الفتاوى وهذا متن </w:t>
      </w:r>
      <w:hyperlink r:id="rId218" w:tgtFrame="_blank" w:history="1">
        <w:r w:rsidRPr="00B71584">
          <w:rPr>
            <w:rFonts w:ascii="Traditional Arabic" w:hAnsi="Traditional Arabic" w:cs="Traditional Arabic"/>
            <w:sz w:val="36"/>
            <w:szCs w:val="36"/>
          </w:rPr>
          <w:t>#</w:t>
        </w:r>
        <w:proofErr w:type="spellStart"/>
        <w:r w:rsidRPr="00B71584">
          <w:rPr>
            <w:rFonts w:ascii="Traditional Arabic" w:hAnsi="Traditional Arabic" w:cs="Traditional Arabic" w:hint="cs"/>
            <w:sz w:val="36"/>
            <w:szCs w:val="36"/>
            <w:rtl/>
          </w:rPr>
          <w:t>الشيخ_خلف_العنزي</w:t>
        </w:r>
        <w:proofErr w:type="spellEnd"/>
      </w:hyperlink>
    </w:p>
    <w:p w:rsidR="00B71584" w:rsidRPr="00B71584" w:rsidRDefault="00B71584" w:rsidP="005E2718">
      <w:pPr>
        <w:numPr>
          <w:ilvl w:val="0"/>
          <w:numId w:val="25"/>
        </w:numPr>
        <w:spacing w:after="240"/>
        <w:jc w:val="lowKashida"/>
        <w:rPr>
          <w:rFonts w:ascii="Traditional Arabic" w:hAnsi="Traditional Arabic" w:cs="Traditional Arabic"/>
          <w:sz w:val="36"/>
          <w:szCs w:val="36"/>
        </w:rPr>
      </w:pPr>
      <w:r w:rsidRPr="00B71584">
        <w:rPr>
          <w:rFonts w:ascii="Traditional Arabic" w:hAnsi="Traditional Arabic" w:cs="Traditional Arabic"/>
          <w:sz w:val="36"/>
          <w:szCs w:val="36"/>
          <w:rtl/>
        </w:rPr>
        <w:lastRenderedPageBreak/>
        <w:t>مواقف في بذله لوقته كان الشيخ لا</w:t>
      </w:r>
      <w:r w:rsidRPr="00B71584">
        <w:rPr>
          <w:rFonts w:ascii="Traditional Arabic" w:hAnsi="Traditional Arabic" w:cs="Traditional Arabic" w:hint="cs"/>
          <w:sz w:val="36"/>
          <w:szCs w:val="36"/>
          <w:rtl/>
        </w:rPr>
        <w:t xml:space="preserve"> </w:t>
      </w:r>
      <w:r w:rsidRPr="00B71584">
        <w:rPr>
          <w:rFonts w:ascii="Traditional Arabic" w:hAnsi="Traditional Arabic" w:cs="Traditional Arabic"/>
          <w:sz w:val="36"/>
          <w:szCs w:val="36"/>
          <w:rtl/>
        </w:rPr>
        <w:t>يتوقف عن نشر</w:t>
      </w:r>
      <w:r w:rsidRPr="00B71584">
        <w:rPr>
          <w:rFonts w:ascii="Traditional Arabic" w:hAnsi="Traditional Arabic" w:cs="Traditional Arabic" w:hint="cs"/>
          <w:sz w:val="36"/>
          <w:szCs w:val="36"/>
          <w:rtl/>
        </w:rPr>
        <w:t xml:space="preserve"> </w:t>
      </w:r>
      <w:r w:rsidRPr="00B71584">
        <w:rPr>
          <w:rFonts w:ascii="Traditional Arabic" w:hAnsi="Traditional Arabic" w:cs="Traditional Arabic"/>
          <w:sz w:val="36"/>
          <w:szCs w:val="36"/>
          <w:rtl/>
        </w:rPr>
        <w:t xml:space="preserve">العلم فمع دروسه في الرياض كانت له دروس في قرى ومحافظات مغمورة وعدد طلابها قليل </w:t>
      </w:r>
      <w:hyperlink r:id="rId219" w:tgtFrame="_blank" w:history="1">
        <w:r w:rsidRPr="00B71584">
          <w:rPr>
            <w:rFonts w:ascii="Traditional Arabic" w:hAnsi="Traditional Arabic" w:cs="Traditional Arabic"/>
            <w:sz w:val="36"/>
            <w:szCs w:val="36"/>
          </w:rPr>
          <w:t>#</w:t>
        </w:r>
        <w:proofErr w:type="spellStart"/>
        <w:r w:rsidRPr="00B71584">
          <w:rPr>
            <w:rFonts w:ascii="Traditional Arabic" w:hAnsi="Traditional Arabic" w:cs="Traditional Arabic" w:hint="cs"/>
            <w:sz w:val="36"/>
            <w:szCs w:val="36"/>
            <w:rtl/>
          </w:rPr>
          <w:t>الشيخ_خلف_العنزي</w:t>
        </w:r>
        <w:proofErr w:type="spellEnd"/>
      </w:hyperlink>
    </w:p>
    <w:p w:rsidR="00B71584" w:rsidRPr="00B71584" w:rsidRDefault="00B71584" w:rsidP="005E2718">
      <w:pPr>
        <w:numPr>
          <w:ilvl w:val="0"/>
          <w:numId w:val="25"/>
        </w:numPr>
        <w:spacing w:after="240"/>
        <w:jc w:val="lowKashida"/>
        <w:rPr>
          <w:rFonts w:ascii="Traditional Arabic" w:hAnsi="Traditional Arabic" w:cs="Traditional Arabic"/>
          <w:sz w:val="36"/>
          <w:szCs w:val="36"/>
        </w:rPr>
      </w:pPr>
      <w:r w:rsidRPr="00B71584">
        <w:rPr>
          <w:rFonts w:ascii="Traditional Arabic" w:hAnsi="Traditional Arabic" w:cs="Traditional Arabic"/>
          <w:sz w:val="36"/>
          <w:szCs w:val="36"/>
          <w:rtl/>
        </w:rPr>
        <w:t xml:space="preserve">كان الشيخ يحرص على زيارة طلاب العلم </w:t>
      </w:r>
      <w:proofErr w:type="spellStart"/>
      <w:r w:rsidRPr="00B71584">
        <w:rPr>
          <w:rFonts w:ascii="Traditional Arabic" w:hAnsi="Traditional Arabic" w:cs="Traditional Arabic"/>
          <w:sz w:val="36"/>
          <w:szCs w:val="36"/>
          <w:rtl/>
        </w:rPr>
        <w:t>والتناقش</w:t>
      </w:r>
      <w:proofErr w:type="spellEnd"/>
      <w:r w:rsidRPr="00B71584">
        <w:rPr>
          <w:rFonts w:ascii="Traditional Arabic" w:hAnsi="Traditional Arabic" w:cs="Traditional Arabic"/>
          <w:sz w:val="36"/>
          <w:szCs w:val="36"/>
          <w:rtl/>
        </w:rPr>
        <w:t xml:space="preserve"> في أمور الدعوة والدروس ويسافر لذلك بل كل شهر يسافر مرة لجيزان </w:t>
      </w:r>
      <w:hyperlink r:id="rId220" w:tgtFrame="_blank" w:history="1">
        <w:r w:rsidRPr="00B71584">
          <w:rPr>
            <w:rFonts w:ascii="Traditional Arabic" w:hAnsi="Traditional Arabic" w:cs="Traditional Arabic"/>
            <w:sz w:val="36"/>
            <w:szCs w:val="36"/>
          </w:rPr>
          <w:t>#</w:t>
        </w:r>
        <w:proofErr w:type="spellStart"/>
        <w:r w:rsidRPr="00B71584">
          <w:rPr>
            <w:rFonts w:ascii="Traditional Arabic" w:hAnsi="Traditional Arabic" w:cs="Traditional Arabic" w:hint="cs"/>
            <w:sz w:val="36"/>
            <w:szCs w:val="36"/>
            <w:rtl/>
          </w:rPr>
          <w:t>الشيخ_خلف_العنزي</w:t>
        </w:r>
        <w:proofErr w:type="spellEnd"/>
      </w:hyperlink>
    </w:p>
    <w:p w:rsidR="00B71584" w:rsidRPr="00B71584" w:rsidRDefault="00B71584" w:rsidP="005E2718">
      <w:pPr>
        <w:numPr>
          <w:ilvl w:val="0"/>
          <w:numId w:val="25"/>
        </w:numPr>
        <w:spacing w:after="240"/>
        <w:jc w:val="lowKashida"/>
        <w:rPr>
          <w:rFonts w:ascii="Traditional Arabic" w:hAnsi="Traditional Arabic" w:cs="Traditional Arabic"/>
          <w:sz w:val="36"/>
          <w:szCs w:val="36"/>
        </w:rPr>
      </w:pPr>
      <w:r w:rsidRPr="00B71584">
        <w:rPr>
          <w:rFonts w:ascii="Traditional Arabic" w:hAnsi="Traditional Arabic" w:cs="Traditional Arabic"/>
          <w:sz w:val="36"/>
          <w:szCs w:val="36"/>
        </w:rPr>
        <w:t xml:space="preserve"> </w:t>
      </w:r>
      <w:r w:rsidRPr="00B71584">
        <w:rPr>
          <w:rFonts w:ascii="Traditional Arabic" w:hAnsi="Traditional Arabic" w:cs="Traditional Arabic"/>
          <w:sz w:val="36"/>
          <w:szCs w:val="36"/>
          <w:rtl/>
        </w:rPr>
        <w:t xml:space="preserve">ويحبها ويحب أهلها ويحدث دائما عن علمائها ويسافر للمدينة كثيرا فهي موطنه(العلا)ويقول في المدينة علماء أجلاء كالجبال </w:t>
      </w:r>
      <w:hyperlink r:id="rId221" w:tgtFrame="_blank" w:history="1">
        <w:r w:rsidRPr="00B71584">
          <w:rPr>
            <w:rFonts w:ascii="Traditional Arabic" w:hAnsi="Traditional Arabic" w:cs="Traditional Arabic"/>
            <w:sz w:val="36"/>
            <w:szCs w:val="36"/>
          </w:rPr>
          <w:t>#</w:t>
        </w:r>
        <w:proofErr w:type="spellStart"/>
        <w:r w:rsidRPr="00B71584">
          <w:rPr>
            <w:rFonts w:ascii="Traditional Arabic" w:hAnsi="Traditional Arabic" w:cs="Traditional Arabic" w:hint="cs"/>
            <w:sz w:val="36"/>
            <w:szCs w:val="36"/>
            <w:rtl/>
          </w:rPr>
          <w:t>الشيخ_خلف_العنزي</w:t>
        </w:r>
        <w:proofErr w:type="spellEnd"/>
      </w:hyperlink>
    </w:p>
    <w:p w:rsidR="00B71584" w:rsidRPr="00B71584" w:rsidRDefault="00B71584" w:rsidP="005E2718">
      <w:pPr>
        <w:numPr>
          <w:ilvl w:val="0"/>
          <w:numId w:val="25"/>
        </w:numPr>
        <w:spacing w:after="240"/>
        <w:jc w:val="lowKashida"/>
        <w:rPr>
          <w:rFonts w:ascii="Traditional Arabic" w:hAnsi="Traditional Arabic" w:cs="Traditional Arabic"/>
          <w:sz w:val="36"/>
          <w:szCs w:val="36"/>
        </w:rPr>
      </w:pPr>
      <w:r w:rsidRPr="00B71584">
        <w:rPr>
          <w:rFonts w:ascii="Traditional Arabic" w:hAnsi="Traditional Arabic" w:cs="Traditional Arabic"/>
          <w:sz w:val="36"/>
          <w:szCs w:val="36"/>
        </w:rPr>
        <w:t xml:space="preserve"> </w:t>
      </w:r>
      <w:r w:rsidRPr="00B71584">
        <w:rPr>
          <w:rFonts w:ascii="Traditional Arabic" w:hAnsi="Traditional Arabic" w:cs="Traditional Arabic"/>
          <w:sz w:val="36"/>
          <w:szCs w:val="36"/>
          <w:rtl/>
        </w:rPr>
        <w:t xml:space="preserve">اختم هذه </w:t>
      </w:r>
      <w:proofErr w:type="spellStart"/>
      <w:r w:rsidRPr="00B71584">
        <w:rPr>
          <w:rFonts w:ascii="Traditional Arabic" w:hAnsi="Traditional Arabic" w:cs="Traditional Arabic"/>
          <w:sz w:val="36"/>
          <w:szCs w:val="36"/>
          <w:rtl/>
        </w:rPr>
        <w:t>التغريدات</w:t>
      </w:r>
      <w:proofErr w:type="spellEnd"/>
      <w:r w:rsidRPr="00B71584">
        <w:rPr>
          <w:rFonts w:ascii="Traditional Arabic" w:hAnsi="Traditional Arabic" w:cs="Traditional Arabic"/>
          <w:sz w:val="36"/>
          <w:szCs w:val="36"/>
          <w:rtl/>
        </w:rPr>
        <w:t xml:space="preserve"> بعبادته وذكره فيحب كثيرا الحديث عن أسماء الله ونعوته ويربط هذه المعاني بالواقع وله في ذلك مواقف </w:t>
      </w:r>
      <w:hyperlink r:id="rId222" w:tgtFrame="_blank" w:history="1">
        <w:r w:rsidRPr="00B71584">
          <w:rPr>
            <w:rFonts w:ascii="Traditional Arabic" w:hAnsi="Traditional Arabic" w:cs="Traditional Arabic"/>
            <w:sz w:val="36"/>
            <w:szCs w:val="36"/>
          </w:rPr>
          <w:t>#</w:t>
        </w:r>
        <w:proofErr w:type="spellStart"/>
        <w:r w:rsidRPr="00B71584">
          <w:rPr>
            <w:rFonts w:ascii="Traditional Arabic" w:hAnsi="Traditional Arabic" w:cs="Traditional Arabic" w:hint="cs"/>
            <w:sz w:val="36"/>
            <w:szCs w:val="36"/>
            <w:rtl/>
          </w:rPr>
          <w:t>الشيخ_خلف_العنزي</w:t>
        </w:r>
        <w:proofErr w:type="spellEnd"/>
      </w:hyperlink>
    </w:p>
    <w:p w:rsidR="00B71584" w:rsidRPr="00B71584" w:rsidRDefault="00B71584" w:rsidP="005E2718">
      <w:pPr>
        <w:numPr>
          <w:ilvl w:val="0"/>
          <w:numId w:val="25"/>
        </w:numPr>
        <w:spacing w:after="240"/>
        <w:jc w:val="lowKashida"/>
        <w:rPr>
          <w:rFonts w:ascii="Traditional Arabic" w:hAnsi="Traditional Arabic" w:cs="Traditional Arabic"/>
          <w:sz w:val="36"/>
          <w:szCs w:val="36"/>
        </w:rPr>
      </w:pPr>
      <w:r w:rsidRPr="00B71584">
        <w:rPr>
          <w:rFonts w:ascii="Traditional Arabic" w:hAnsi="Traditional Arabic" w:cs="Traditional Arabic"/>
          <w:sz w:val="36"/>
          <w:szCs w:val="36"/>
        </w:rPr>
        <w:t xml:space="preserve"> </w:t>
      </w:r>
      <w:r w:rsidRPr="00B71584">
        <w:rPr>
          <w:rFonts w:ascii="Traditional Arabic" w:hAnsi="Traditional Arabic" w:cs="Traditional Arabic"/>
          <w:sz w:val="36"/>
          <w:szCs w:val="36"/>
          <w:rtl/>
        </w:rPr>
        <w:t xml:space="preserve">ومن ذلك أنه شرح أسماء الله الحسنى في أكثر من دورة بل كان يفرد لقاء كامل لأحد الأسماء ويرى أنها لم تعط حقها من التبيين </w:t>
      </w:r>
      <w:hyperlink r:id="rId223" w:tgtFrame="_blank" w:history="1">
        <w:r w:rsidRPr="00B71584">
          <w:rPr>
            <w:rFonts w:ascii="Traditional Arabic" w:hAnsi="Traditional Arabic" w:cs="Traditional Arabic"/>
            <w:sz w:val="36"/>
            <w:szCs w:val="36"/>
          </w:rPr>
          <w:t>#</w:t>
        </w:r>
        <w:proofErr w:type="spellStart"/>
        <w:r w:rsidRPr="00B71584">
          <w:rPr>
            <w:rFonts w:ascii="Traditional Arabic" w:hAnsi="Traditional Arabic" w:cs="Traditional Arabic" w:hint="cs"/>
            <w:sz w:val="36"/>
            <w:szCs w:val="36"/>
            <w:rtl/>
          </w:rPr>
          <w:t>الشيخ_خلف_العنزي</w:t>
        </w:r>
        <w:proofErr w:type="spellEnd"/>
      </w:hyperlink>
    </w:p>
    <w:p w:rsidR="00B71584" w:rsidRPr="00B71584" w:rsidRDefault="00B71584" w:rsidP="005E2718">
      <w:pPr>
        <w:numPr>
          <w:ilvl w:val="0"/>
          <w:numId w:val="25"/>
        </w:numPr>
        <w:spacing w:after="240"/>
        <w:jc w:val="lowKashida"/>
        <w:rPr>
          <w:rFonts w:ascii="Traditional Arabic" w:hAnsi="Traditional Arabic" w:cs="Traditional Arabic"/>
          <w:sz w:val="36"/>
          <w:szCs w:val="36"/>
        </w:rPr>
      </w:pPr>
      <w:r w:rsidRPr="00B71584">
        <w:rPr>
          <w:rFonts w:ascii="Traditional Arabic" w:hAnsi="Traditional Arabic" w:cs="Traditional Arabic"/>
          <w:sz w:val="36"/>
          <w:szCs w:val="36"/>
        </w:rPr>
        <w:t xml:space="preserve"> </w:t>
      </w:r>
      <w:r w:rsidRPr="00B71584">
        <w:rPr>
          <w:rFonts w:ascii="Traditional Arabic" w:hAnsi="Traditional Arabic" w:cs="Traditional Arabic"/>
          <w:sz w:val="36"/>
          <w:szCs w:val="36"/>
          <w:rtl/>
        </w:rPr>
        <w:t xml:space="preserve">ختاما أقول أن من صحب الشيخ وتعرف عليه عن قرب علم أن كثيرا مما وجه إليه مجرد تهم واقعه يخالفها على الأقل في الثلاث سنوات </w:t>
      </w:r>
      <w:hyperlink r:id="rId224" w:tgtFrame="_blank" w:history="1">
        <w:r w:rsidRPr="00B71584">
          <w:rPr>
            <w:rFonts w:ascii="Traditional Arabic" w:hAnsi="Traditional Arabic" w:cs="Traditional Arabic"/>
            <w:sz w:val="36"/>
            <w:szCs w:val="36"/>
          </w:rPr>
          <w:t>#</w:t>
        </w:r>
        <w:proofErr w:type="spellStart"/>
        <w:r w:rsidRPr="00B71584">
          <w:rPr>
            <w:rFonts w:ascii="Traditional Arabic" w:hAnsi="Traditional Arabic" w:cs="Traditional Arabic" w:hint="cs"/>
            <w:sz w:val="36"/>
            <w:szCs w:val="36"/>
            <w:rtl/>
          </w:rPr>
          <w:t>الشيخ_خلف_العنزي</w:t>
        </w:r>
        <w:proofErr w:type="spellEnd"/>
      </w:hyperlink>
    </w:p>
    <w:p w:rsidR="00B71584" w:rsidRPr="00B71584" w:rsidRDefault="00B71584" w:rsidP="005E2718">
      <w:pPr>
        <w:numPr>
          <w:ilvl w:val="0"/>
          <w:numId w:val="25"/>
        </w:numPr>
        <w:spacing w:after="240"/>
        <w:jc w:val="lowKashida"/>
        <w:rPr>
          <w:rFonts w:ascii="Traditional Arabic" w:hAnsi="Traditional Arabic" w:cs="Traditional Arabic" w:hint="cs"/>
          <w:sz w:val="36"/>
          <w:szCs w:val="36"/>
        </w:rPr>
      </w:pPr>
      <w:r w:rsidRPr="00B71584">
        <w:rPr>
          <w:rFonts w:ascii="Traditional Arabic" w:hAnsi="Traditional Arabic" w:cs="Traditional Arabic"/>
          <w:sz w:val="36"/>
          <w:szCs w:val="36"/>
        </w:rPr>
        <w:t xml:space="preserve"> </w:t>
      </w:r>
      <w:r w:rsidRPr="00B71584">
        <w:rPr>
          <w:rFonts w:ascii="Traditional Arabic" w:hAnsi="Traditional Arabic" w:cs="Traditional Arabic"/>
          <w:sz w:val="36"/>
          <w:szCs w:val="36"/>
          <w:rtl/>
        </w:rPr>
        <w:t>التي صحبته فيها والله إن مثل الشيخ يحمل فوق الأعناق فضلا عن أن يسجن وأن يهان أسأل الله أن يفرحنا بخبر خروجه سالما</w:t>
      </w:r>
      <w:r w:rsidRPr="00B71584">
        <w:rPr>
          <w:rFonts w:ascii="Traditional Arabic" w:hAnsi="Traditional Arabic" w:cs="Traditional Arabic" w:hint="cs"/>
          <w:sz w:val="36"/>
          <w:szCs w:val="36"/>
          <w:rtl/>
        </w:rPr>
        <w:t xml:space="preserve"> </w:t>
      </w:r>
      <w:r w:rsidRPr="00B71584">
        <w:rPr>
          <w:rFonts w:ascii="Traditional Arabic" w:hAnsi="Traditional Arabic" w:cs="Traditional Arabic"/>
          <w:sz w:val="36"/>
          <w:szCs w:val="36"/>
          <w:rtl/>
        </w:rPr>
        <w:t>غانما #</w:t>
      </w:r>
      <w:proofErr w:type="spellStart"/>
      <w:r w:rsidRPr="00B71584">
        <w:rPr>
          <w:rFonts w:ascii="Traditional Arabic" w:hAnsi="Traditional Arabic" w:cs="Traditional Arabic"/>
          <w:sz w:val="36"/>
          <w:szCs w:val="36"/>
          <w:rtl/>
        </w:rPr>
        <w:t>الشيخ_خلف_العنزي</w:t>
      </w:r>
      <w:proofErr w:type="spellEnd"/>
    </w:p>
    <w:p w:rsidR="00B71584" w:rsidRPr="00B71584" w:rsidRDefault="00B71584" w:rsidP="00B71584">
      <w:pPr>
        <w:spacing w:after="240"/>
        <w:ind w:left="540"/>
        <w:jc w:val="lowKashida"/>
        <w:rPr>
          <w:rFonts w:ascii="Traditional Arabic" w:hAnsi="Traditional Arabic" w:cs="Traditional Arabic"/>
          <w:sz w:val="36"/>
          <w:szCs w:val="36"/>
          <w:rtl/>
        </w:rPr>
      </w:pPr>
    </w:p>
    <w:p w:rsidR="00B71584" w:rsidRPr="00B71584" w:rsidRDefault="00B71584" w:rsidP="00B71584">
      <w:pPr>
        <w:keepNext/>
        <w:spacing w:before="240" w:after="60"/>
        <w:jc w:val="lowKashida"/>
        <w:outlineLvl w:val="0"/>
        <w:rPr>
          <w:rFonts w:ascii="Traditional Arabic" w:hAnsi="Traditional Arabic" w:cs="Traditional Arabic"/>
          <w:sz w:val="36"/>
          <w:szCs w:val="36"/>
          <w:rtl/>
        </w:rPr>
      </w:pPr>
      <w:r w:rsidRPr="00B71584">
        <w:rPr>
          <w:rFonts w:ascii="Traditional Arabic" w:hAnsi="Traditional Arabic" w:cs="Traditional Arabic"/>
          <w:b/>
          <w:bCs/>
          <w:sz w:val="36"/>
          <w:szCs w:val="36"/>
          <w:rtl/>
        </w:rPr>
        <w:t>توثيق:</w:t>
      </w:r>
      <w:r w:rsidRPr="00B71584">
        <w:rPr>
          <w:rFonts w:ascii="Traditional Arabic" w:hAnsi="Traditional Arabic" w:cs="Traditional Arabic"/>
          <w:sz w:val="36"/>
          <w:szCs w:val="36"/>
          <w:rtl/>
        </w:rPr>
        <w:t xml:space="preserve"> قصة أحداث سجن الحائر (ثورة الكرامة) في يوم الأربعاء 21 شعبان 1433هـ #اعتقال #السعودية</w:t>
      </w:r>
    </w:p>
    <w:p w:rsidR="00B71584" w:rsidRPr="00B71584" w:rsidRDefault="00B71584" w:rsidP="00B71584">
      <w:pPr>
        <w:jc w:val="lowKashida"/>
        <w:rPr>
          <w:rFonts w:ascii="Traditional Arabic" w:hAnsi="Traditional Arabic" w:cs="Traditional Arabic"/>
          <w:sz w:val="36"/>
          <w:szCs w:val="36"/>
          <w:rtl/>
        </w:rPr>
      </w:pPr>
      <w:r w:rsidRPr="00B71584">
        <w:rPr>
          <w:rFonts w:ascii="Traditional Arabic" w:hAnsi="Traditional Arabic" w:cs="Traditional Arabic"/>
          <w:sz w:val="36"/>
          <w:szCs w:val="36"/>
          <w:rtl/>
        </w:rPr>
        <w:t> </w:t>
      </w:r>
    </w:p>
    <w:p w:rsidR="00B71584" w:rsidRPr="00B71584" w:rsidRDefault="00B71584" w:rsidP="00B71584">
      <w:pPr>
        <w:jc w:val="center"/>
        <w:rPr>
          <w:rFonts w:ascii="Traditional Arabic" w:hAnsi="Traditional Arabic" w:cs="Traditional Arabic"/>
          <w:sz w:val="36"/>
          <w:szCs w:val="36"/>
          <w:rtl/>
        </w:rPr>
      </w:pPr>
      <w:r w:rsidRPr="00B71584">
        <w:rPr>
          <w:rFonts w:ascii="Traditional Arabic" w:hAnsi="Traditional Arabic" w:cs="Traditional Arabic"/>
          <w:sz w:val="36"/>
          <w:szCs w:val="36"/>
          <w:rtl/>
        </w:rPr>
        <w:t>بسم الله الرحمن الرحيم</w:t>
      </w:r>
    </w:p>
    <w:p w:rsidR="00B71584" w:rsidRPr="00B71584" w:rsidRDefault="00B71584" w:rsidP="00B71584">
      <w:pPr>
        <w:jc w:val="center"/>
        <w:rPr>
          <w:rFonts w:ascii="Traditional Arabic" w:hAnsi="Traditional Arabic" w:cs="Traditional Arabic"/>
          <w:sz w:val="36"/>
          <w:szCs w:val="36"/>
          <w:rtl/>
        </w:rPr>
      </w:pPr>
    </w:p>
    <w:p w:rsidR="00B71584" w:rsidRPr="00B71584" w:rsidRDefault="00B71584" w:rsidP="00B71584">
      <w:pPr>
        <w:jc w:val="center"/>
        <w:rPr>
          <w:rFonts w:ascii="Traditional Arabic" w:hAnsi="Traditional Arabic" w:cs="Traditional Arabic" w:hint="cs"/>
          <w:b/>
          <w:bCs/>
          <w:color w:val="FF0000"/>
          <w:sz w:val="36"/>
          <w:szCs w:val="36"/>
          <w:rtl/>
        </w:rPr>
      </w:pPr>
      <w:r w:rsidRPr="00B71584">
        <w:rPr>
          <w:rFonts w:ascii="Traditional Arabic" w:hAnsi="Traditional Arabic" w:cs="Traditional Arabic"/>
          <w:b/>
          <w:bCs/>
          <w:color w:val="FF0000"/>
          <w:sz w:val="36"/>
          <w:szCs w:val="36"/>
          <w:rtl/>
        </w:rPr>
        <w:t>ثورة الكرامة</w:t>
      </w:r>
    </w:p>
    <w:p w:rsidR="00B71584" w:rsidRPr="00B71584" w:rsidRDefault="00B71584" w:rsidP="00B71584">
      <w:pPr>
        <w:jc w:val="center"/>
        <w:rPr>
          <w:rFonts w:ascii="Traditional Arabic" w:hAnsi="Traditional Arabic" w:cs="Traditional Arabic"/>
          <w:b/>
          <w:bCs/>
          <w:color w:val="FF0000"/>
          <w:sz w:val="36"/>
          <w:szCs w:val="36"/>
          <w:rtl/>
        </w:rPr>
      </w:pPr>
      <w:r w:rsidRPr="00B71584">
        <w:rPr>
          <w:rFonts w:ascii="Traditional Arabic" w:hAnsi="Traditional Arabic" w:cs="Traditional Arabic"/>
          <w:b/>
          <w:bCs/>
          <w:color w:val="FF0000"/>
          <w:sz w:val="36"/>
          <w:szCs w:val="36"/>
          <w:rtl/>
        </w:rPr>
        <w:t>قصة أحداث سجن الحائر في يوم الأربعاء 21 شعبان 1433هـ</w:t>
      </w:r>
    </w:p>
    <w:p w:rsidR="00B71584" w:rsidRPr="00B71584" w:rsidRDefault="00B71584" w:rsidP="00B71584">
      <w:pPr>
        <w:jc w:val="lowKashida"/>
        <w:rPr>
          <w:rFonts w:ascii="Traditional Arabic" w:hAnsi="Traditional Arabic" w:cs="Traditional Arabic"/>
          <w:b/>
          <w:bCs/>
          <w:sz w:val="36"/>
          <w:szCs w:val="36"/>
          <w:rtl/>
        </w:rPr>
      </w:pPr>
      <w:r w:rsidRPr="00B71584">
        <w:rPr>
          <w:rFonts w:ascii="Traditional Arabic" w:hAnsi="Traditional Arabic" w:cs="Traditional Arabic"/>
          <w:b/>
          <w:bCs/>
          <w:sz w:val="36"/>
          <w:szCs w:val="36"/>
          <w:rtl/>
        </w:rPr>
        <w:t> </w:t>
      </w:r>
    </w:p>
    <w:p w:rsidR="00B71584" w:rsidRPr="00B71584" w:rsidRDefault="00B71584" w:rsidP="00B71584">
      <w:pPr>
        <w:jc w:val="lowKashida"/>
        <w:rPr>
          <w:rFonts w:ascii="Traditional Arabic" w:hAnsi="Traditional Arabic" w:cs="Traditional Arabic"/>
          <w:sz w:val="36"/>
          <w:szCs w:val="36"/>
          <w:rtl/>
        </w:rPr>
      </w:pPr>
      <w:r w:rsidRPr="00B71584">
        <w:rPr>
          <w:rFonts w:ascii="Traditional Arabic" w:hAnsi="Traditional Arabic" w:cs="Traditional Arabic"/>
          <w:sz w:val="36"/>
          <w:szCs w:val="36"/>
          <w:rtl/>
        </w:rPr>
        <w:t>عند الساعة الواحدة والنصف اعتصم 7 من الإخوة ( 2 من غرفة 8 ) (1 من غرفة 10 ) ( 1 من غرفة 9 ) ( 2 من غرفة 13 ) (1 من غرفة 15 ) ، وكانت مطالبهم التأخر الكبير بعلاجهم وتحويلهم إلى المستشفى وكذلك عدم صرف الأدوية التي صرفت لمن حول منهم للمستشفى وكذلك عدم صرف وجبات غذائية تتلاءم مع وضعهم الصحي وقد سبق ذلك مطالبات كثيرة لهم ومن طريق أهاليهم ولكن التعنت من قبل إدارة السجن والتعسف اضطرهم لهذا الاعتصام وبعد قرابة ساعة من الاعتصام جاء الضابط ملازم أول ( عبد</w:t>
      </w:r>
      <w:r w:rsidRPr="00B71584">
        <w:rPr>
          <w:rFonts w:ascii="Traditional Arabic" w:hAnsi="Traditional Arabic" w:cs="Traditional Arabic" w:hint="cs"/>
          <w:sz w:val="36"/>
          <w:szCs w:val="36"/>
          <w:rtl/>
        </w:rPr>
        <w:t xml:space="preserve"> ا</w:t>
      </w:r>
      <w:r w:rsidRPr="00B71584">
        <w:rPr>
          <w:rFonts w:ascii="Traditional Arabic" w:hAnsi="Traditional Arabic" w:cs="Traditional Arabic"/>
          <w:sz w:val="36"/>
          <w:szCs w:val="36"/>
          <w:rtl/>
        </w:rPr>
        <w:t>لله الهزاع ) وفرقة الملثمون السود عددهم 20 اخذ بعض المعتصمين إلى الزنازين بعد تعميمهم وتقييدهم إلى الخلف ثم ذهب إلى غرفة 13 ليأخذهم إلى الزنازين ولكن رفض الإخوة تقييدهم من الخلف وعلى إصرار  الضابط على ذلك وتعنت العسكر وزيادة في الإهانة وتلفظ بكلام بذيء للإخوة واستثاره للإخوة يدفعهم بالقوة وسحبهم بعنف مما دفع الإخوة بالامتناع عن الذهاب معهم فقام العسكر بالاعتداء على الإخوة بالضرب فصرخ الإخوة يستنجدون ويستنصرون بإخوانهم الذين ذاقوا منهم سنوات من الذل و الإهانة وتمريغ الكرامة مما سنذكره بعد سرد الحدث.</w:t>
      </w:r>
    </w:p>
    <w:p w:rsidR="00B71584" w:rsidRPr="00B71584" w:rsidRDefault="00B71584" w:rsidP="00B71584">
      <w:pPr>
        <w:jc w:val="lowKashida"/>
        <w:rPr>
          <w:rFonts w:ascii="Traditional Arabic" w:hAnsi="Traditional Arabic" w:cs="Traditional Arabic"/>
          <w:sz w:val="36"/>
          <w:szCs w:val="36"/>
          <w:rtl/>
        </w:rPr>
      </w:pPr>
      <w:r w:rsidRPr="00B71584">
        <w:rPr>
          <w:rFonts w:ascii="Traditional Arabic" w:hAnsi="Traditional Arabic" w:cs="Traditional Arabic"/>
          <w:sz w:val="36"/>
          <w:szCs w:val="36"/>
          <w:rtl/>
        </w:rPr>
        <w:t> </w:t>
      </w:r>
    </w:p>
    <w:p w:rsidR="00B71584" w:rsidRPr="00B71584" w:rsidRDefault="00B71584" w:rsidP="00B71584">
      <w:pPr>
        <w:jc w:val="lowKashida"/>
        <w:rPr>
          <w:rFonts w:ascii="Traditional Arabic" w:hAnsi="Traditional Arabic" w:cs="Traditional Arabic"/>
          <w:sz w:val="36"/>
          <w:szCs w:val="36"/>
          <w:rtl/>
        </w:rPr>
      </w:pPr>
      <w:r w:rsidRPr="00B71584">
        <w:rPr>
          <w:rFonts w:ascii="Traditional Arabic" w:hAnsi="Traditional Arabic" w:cs="Traditional Arabic"/>
          <w:sz w:val="36"/>
          <w:szCs w:val="36"/>
          <w:rtl/>
        </w:rPr>
        <w:t xml:space="preserve">فقامت غرفة 7,8,9 بكسر التلفزيون والخروج منه للمر "السيب" داخل الجناح فخرج الضباط والملثمون السود من الجناح وجلسوا بـ </w:t>
      </w:r>
      <w:proofErr w:type="spellStart"/>
      <w:r w:rsidRPr="00B71584">
        <w:rPr>
          <w:rFonts w:ascii="Traditional Arabic" w:hAnsi="Traditional Arabic" w:cs="Traditional Arabic"/>
          <w:sz w:val="36"/>
          <w:szCs w:val="36"/>
          <w:rtl/>
        </w:rPr>
        <w:t>الكونتر</w:t>
      </w:r>
      <w:proofErr w:type="spellEnd"/>
      <w:r w:rsidRPr="00B71584">
        <w:rPr>
          <w:rFonts w:ascii="Traditional Arabic" w:hAnsi="Traditional Arabic" w:cs="Traditional Arabic"/>
          <w:sz w:val="36"/>
          <w:szCs w:val="36"/>
          <w:rtl/>
        </w:rPr>
        <w:t xml:space="preserve"> واستمر ذلك إلى العصر حتى قدم رئيس الشعبة النقيب ( عبد</w:t>
      </w:r>
      <w:r w:rsidRPr="00B71584">
        <w:rPr>
          <w:rFonts w:ascii="Traditional Arabic" w:hAnsi="Traditional Arabic" w:cs="Traditional Arabic" w:hint="cs"/>
          <w:sz w:val="36"/>
          <w:szCs w:val="36"/>
          <w:rtl/>
        </w:rPr>
        <w:t xml:space="preserve"> </w:t>
      </w:r>
      <w:r w:rsidRPr="00B71584">
        <w:rPr>
          <w:rFonts w:ascii="Traditional Arabic" w:hAnsi="Traditional Arabic" w:cs="Traditional Arabic"/>
          <w:sz w:val="36"/>
          <w:szCs w:val="36"/>
          <w:rtl/>
        </w:rPr>
        <w:t xml:space="preserve">الله </w:t>
      </w:r>
      <w:proofErr w:type="spellStart"/>
      <w:r w:rsidRPr="00B71584">
        <w:rPr>
          <w:rFonts w:ascii="Traditional Arabic" w:hAnsi="Traditional Arabic" w:cs="Traditional Arabic"/>
          <w:sz w:val="36"/>
          <w:szCs w:val="36"/>
          <w:rtl/>
        </w:rPr>
        <w:t>السرهيد</w:t>
      </w:r>
      <w:proofErr w:type="spellEnd"/>
      <w:r w:rsidRPr="00B71584">
        <w:rPr>
          <w:rFonts w:ascii="Traditional Arabic" w:hAnsi="Traditional Arabic" w:cs="Traditional Arabic"/>
          <w:sz w:val="36"/>
          <w:szCs w:val="36"/>
          <w:rtl/>
        </w:rPr>
        <w:t xml:space="preserve"> ) وطلب منهم الدخول إلى الغرف فرفضوا لمعرفتهم بغدره المتكرر , وطلبوا التفاوض مع شخصية من وزارة الداخلية بسبب تجاربهم المتكررة مع إدارة السجن !</w:t>
      </w:r>
    </w:p>
    <w:p w:rsidR="00B71584" w:rsidRPr="00B71584" w:rsidRDefault="00B71584" w:rsidP="00B71584">
      <w:pPr>
        <w:jc w:val="lowKashida"/>
        <w:rPr>
          <w:rFonts w:ascii="Traditional Arabic" w:hAnsi="Traditional Arabic" w:cs="Traditional Arabic"/>
          <w:sz w:val="36"/>
          <w:szCs w:val="36"/>
          <w:rtl/>
        </w:rPr>
      </w:pPr>
      <w:r w:rsidRPr="00B71584">
        <w:rPr>
          <w:rFonts w:ascii="Traditional Arabic" w:hAnsi="Traditional Arabic" w:cs="Traditional Arabic"/>
          <w:sz w:val="36"/>
          <w:szCs w:val="36"/>
          <w:rtl/>
        </w:rPr>
        <w:t> </w:t>
      </w:r>
    </w:p>
    <w:p w:rsidR="00B71584" w:rsidRPr="00B71584" w:rsidRDefault="00B71584" w:rsidP="00B71584">
      <w:pPr>
        <w:jc w:val="lowKashida"/>
        <w:rPr>
          <w:rFonts w:ascii="Traditional Arabic" w:hAnsi="Traditional Arabic" w:cs="Traditional Arabic"/>
          <w:sz w:val="36"/>
          <w:szCs w:val="36"/>
          <w:rtl/>
        </w:rPr>
      </w:pPr>
      <w:r w:rsidRPr="00B71584">
        <w:rPr>
          <w:rFonts w:ascii="Traditional Arabic" w:hAnsi="Traditional Arabic" w:cs="Traditional Arabic"/>
          <w:sz w:val="36"/>
          <w:szCs w:val="36"/>
          <w:rtl/>
        </w:rPr>
        <w:lastRenderedPageBreak/>
        <w:t>وعند الساعة التاسعة مساء قدمت لجنة من الوزارة مكونة من 6 أشخاص وطالب الأخوة أن يكون التفاوض مع الأخوين الذين اعتُديا عليهما في غرفة 13 فقال لهم مطالبنا</w:t>
      </w:r>
    </w:p>
    <w:p w:rsidR="00B71584" w:rsidRPr="00B71584" w:rsidRDefault="00B71584" w:rsidP="00B71584">
      <w:pPr>
        <w:jc w:val="lowKashida"/>
        <w:rPr>
          <w:rFonts w:ascii="Traditional Arabic" w:hAnsi="Traditional Arabic" w:cs="Traditional Arabic"/>
          <w:sz w:val="36"/>
          <w:szCs w:val="36"/>
          <w:rtl/>
        </w:rPr>
      </w:pPr>
      <w:r w:rsidRPr="00B71584">
        <w:rPr>
          <w:rFonts w:ascii="Traditional Arabic" w:hAnsi="Traditional Arabic" w:cs="Traditional Arabic"/>
          <w:sz w:val="36"/>
          <w:szCs w:val="36"/>
          <w:rtl/>
        </w:rPr>
        <w:t> </w:t>
      </w:r>
    </w:p>
    <w:p w:rsidR="00B71584" w:rsidRPr="00B71584" w:rsidRDefault="00B71584" w:rsidP="00B71584">
      <w:pPr>
        <w:jc w:val="lowKashida"/>
        <w:rPr>
          <w:rFonts w:ascii="Traditional Arabic" w:hAnsi="Traditional Arabic" w:cs="Traditional Arabic" w:hint="cs"/>
          <w:sz w:val="36"/>
          <w:szCs w:val="36"/>
          <w:rtl/>
        </w:rPr>
      </w:pPr>
      <w:r w:rsidRPr="00B71584">
        <w:rPr>
          <w:rFonts w:ascii="Traditional Arabic" w:hAnsi="Traditional Arabic" w:cs="Traditional Arabic"/>
          <w:b/>
          <w:bCs/>
          <w:sz w:val="36"/>
          <w:szCs w:val="36"/>
          <w:rtl/>
        </w:rPr>
        <w:t>أولا:</w:t>
      </w:r>
      <w:r w:rsidRPr="00B71584">
        <w:rPr>
          <w:rFonts w:ascii="Traditional Arabic" w:hAnsi="Traditional Arabic" w:cs="Traditional Arabic"/>
          <w:sz w:val="36"/>
          <w:szCs w:val="36"/>
          <w:rtl/>
        </w:rPr>
        <w:t xml:space="preserve"> إرجاع الإخوة الذين اخذوا بغير ذنب للزنازين ؟!</w:t>
      </w:r>
    </w:p>
    <w:p w:rsidR="00B71584" w:rsidRPr="00B71584" w:rsidRDefault="00B71584" w:rsidP="00B71584">
      <w:pPr>
        <w:jc w:val="lowKashida"/>
        <w:rPr>
          <w:rFonts w:ascii="Traditional Arabic" w:hAnsi="Traditional Arabic" w:cs="Traditional Arabic" w:hint="cs"/>
          <w:sz w:val="36"/>
          <w:szCs w:val="36"/>
          <w:rtl/>
        </w:rPr>
      </w:pPr>
      <w:r w:rsidRPr="00B71584">
        <w:rPr>
          <w:rFonts w:ascii="Traditional Arabic" w:hAnsi="Traditional Arabic" w:cs="Traditional Arabic"/>
          <w:b/>
          <w:bCs/>
          <w:sz w:val="36"/>
          <w:szCs w:val="36"/>
          <w:rtl/>
        </w:rPr>
        <w:t>ثانيا:</w:t>
      </w:r>
      <w:r w:rsidRPr="00B71584">
        <w:rPr>
          <w:rFonts w:ascii="Traditional Arabic" w:hAnsi="Traditional Arabic" w:cs="Traditional Arabic"/>
          <w:sz w:val="36"/>
          <w:szCs w:val="36"/>
          <w:rtl/>
        </w:rPr>
        <w:t xml:space="preserve"> عدم إدخال الملثمون السود إلى الجناح ؟!</w:t>
      </w:r>
    </w:p>
    <w:p w:rsidR="00B71584" w:rsidRPr="00B71584" w:rsidRDefault="00B71584" w:rsidP="00B71584">
      <w:pPr>
        <w:jc w:val="lowKashida"/>
        <w:rPr>
          <w:rFonts w:ascii="Traditional Arabic" w:hAnsi="Traditional Arabic" w:cs="Traditional Arabic"/>
          <w:sz w:val="36"/>
          <w:szCs w:val="36"/>
          <w:rtl/>
        </w:rPr>
      </w:pPr>
      <w:r w:rsidRPr="00B71584">
        <w:rPr>
          <w:rFonts w:ascii="Traditional Arabic" w:hAnsi="Traditional Arabic" w:cs="Traditional Arabic"/>
          <w:b/>
          <w:bCs/>
          <w:sz w:val="36"/>
          <w:szCs w:val="36"/>
          <w:rtl/>
        </w:rPr>
        <w:t>ثالثا:</w:t>
      </w:r>
      <w:r w:rsidRPr="00B71584">
        <w:rPr>
          <w:rFonts w:ascii="Traditional Arabic" w:hAnsi="Traditional Arabic" w:cs="Traditional Arabic"/>
          <w:sz w:val="36"/>
          <w:szCs w:val="36"/>
          <w:rtl/>
        </w:rPr>
        <w:t xml:space="preserve"> جعل النوافذ الموجودة بالباب مفتوحة لكي نتحقق من عدم غدر إدارة السجن ؟!</w:t>
      </w:r>
    </w:p>
    <w:p w:rsidR="00B71584" w:rsidRPr="00B71584" w:rsidRDefault="00B71584" w:rsidP="00B71584">
      <w:pPr>
        <w:jc w:val="lowKashida"/>
        <w:rPr>
          <w:rFonts w:ascii="Traditional Arabic" w:hAnsi="Traditional Arabic" w:cs="Traditional Arabic" w:hint="cs"/>
          <w:sz w:val="36"/>
          <w:szCs w:val="36"/>
          <w:rtl/>
        </w:rPr>
      </w:pPr>
      <w:r w:rsidRPr="00B71584">
        <w:rPr>
          <w:rFonts w:ascii="Traditional Arabic" w:hAnsi="Traditional Arabic" w:cs="Traditional Arabic"/>
          <w:b/>
          <w:bCs/>
          <w:sz w:val="36"/>
          <w:szCs w:val="36"/>
          <w:rtl/>
        </w:rPr>
        <w:t>رابعا:</w:t>
      </w:r>
      <w:r w:rsidRPr="00B71584">
        <w:rPr>
          <w:rFonts w:ascii="Traditional Arabic" w:hAnsi="Traditional Arabic" w:cs="Traditional Arabic"/>
          <w:sz w:val="36"/>
          <w:szCs w:val="36"/>
          <w:rtl/>
        </w:rPr>
        <w:t xml:space="preserve"> أن تكون هذه اللجنة حلقة وصل بينهم وبين إدارة السجن.</w:t>
      </w:r>
    </w:p>
    <w:p w:rsidR="00B71584" w:rsidRPr="00B71584" w:rsidRDefault="00B71584" w:rsidP="00B71584">
      <w:pPr>
        <w:jc w:val="lowKashida"/>
        <w:rPr>
          <w:rFonts w:ascii="Traditional Arabic" w:hAnsi="Traditional Arabic" w:cs="Traditional Arabic" w:hint="cs"/>
          <w:sz w:val="36"/>
          <w:szCs w:val="36"/>
          <w:rtl/>
        </w:rPr>
      </w:pPr>
    </w:p>
    <w:p w:rsidR="00B71584" w:rsidRPr="00B71584" w:rsidRDefault="00B71584" w:rsidP="00B71584">
      <w:pPr>
        <w:jc w:val="lowKashida"/>
        <w:rPr>
          <w:rFonts w:ascii="Traditional Arabic" w:hAnsi="Traditional Arabic" w:cs="Traditional Arabic"/>
          <w:sz w:val="36"/>
          <w:szCs w:val="36"/>
          <w:rtl/>
        </w:rPr>
      </w:pPr>
      <w:r w:rsidRPr="00B71584">
        <w:rPr>
          <w:rFonts w:ascii="Traditional Arabic" w:hAnsi="Traditional Arabic" w:cs="Traditional Arabic"/>
          <w:sz w:val="36"/>
          <w:szCs w:val="36"/>
          <w:rtl/>
        </w:rPr>
        <w:t> لما رجع الإخوة من الزنازين دخل الإخوة إلى الغرف ( علما أنهم دخلوا إلى الغرف المقابلة ليتم إصلاح التلفزيونات في غرفتهم ) وانصرف الوفد على الاتفاقية السابقة ، وعلى أنهم سيأتون يوم السبت لمناقشة باقي المشاكل من الإهانات والملفات العالقة , وتعهدوا للإخوة أن طلباتهم الأربعة السابقة هم المس</w:t>
      </w:r>
      <w:r w:rsidRPr="00B71584">
        <w:rPr>
          <w:rFonts w:ascii="Traditional Arabic" w:hAnsi="Traditional Arabic" w:cs="Traditional Arabic" w:hint="cs"/>
          <w:sz w:val="36"/>
          <w:szCs w:val="36"/>
          <w:rtl/>
        </w:rPr>
        <w:t>ئو</w:t>
      </w:r>
      <w:r w:rsidRPr="00B71584">
        <w:rPr>
          <w:rFonts w:ascii="Traditional Arabic" w:hAnsi="Traditional Arabic" w:cs="Traditional Arabic"/>
          <w:sz w:val="36"/>
          <w:szCs w:val="36"/>
          <w:rtl/>
        </w:rPr>
        <w:t xml:space="preserve">لون عنها , وأنه إذا حصل غدر أو عدم الوفاء بأي </w:t>
      </w:r>
      <w:proofErr w:type="spellStart"/>
      <w:r w:rsidRPr="00B71584">
        <w:rPr>
          <w:rFonts w:ascii="Traditional Arabic" w:hAnsi="Traditional Arabic" w:cs="Traditional Arabic"/>
          <w:sz w:val="36"/>
          <w:szCs w:val="36"/>
          <w:rtl/>
        </w:rPr>
        <w:t>شي</w:t>
      </w:r>
      <w:proofErr w:type="spellEnd"/>
      <w:r w:rsidRPr="00B71584">
        <w:rPr>
          <w:rFonts w:ascii="Traditional Arabic" w:hAnsi="Traditional Arabic" w:cs="Traditional Arabic"/>
          <w:sz w:val="36"/>
          <w:szCs w:val="36"/>
          <w:rtl/>
        </w:rPr>
        <w:t xml:space="preserve"> من هذه الطلبات فلا تثقفوا بنا أبدا وانصرفوا بعد ذلك ؟!!</w:t>
      </w:r>
    </w:p>
    <w:p w:rsidR="00B71584" w:rsidRPr="00B71584" w:rsidRDefault="00B71584" w:rsidP="00B71584">
      <w:pPr>
        <w:jc w:val="lowKashida"/>
        <w:rPr>
          <w:rFonts w:ascii="Traditional Arabic" w:hAnsi="Traditional Arabic" w:cs="Traditional Arabic"/>
          <w:sz w:val="36"/>
          <w:szCs w:val="36"/>
          <w:rtl/>
        </w:rPr>
      </w:pPr>
      <w:r w:rsidRPr="00B71584">
        <w:rPr>
          <w:rFonts w:ascii="Traditional Arabic" w:hAnsi="Traditional Arabic" w:cs="Traditional Arabic"/>
          <w:sz w:val="36"/>
          <w:szCs w:val="36"/>
          <w:rtl/>
        </w:rPr>
        <w:t> </w:t>
      </w:r>
    </w:p>
    <w:p w:rsidR="00B71584" w:rsidRPr="00B71584" w:rsidRDefault="00B71584" w:rsidP="00B71584">
      <w:pPr>
        <w:jc w:val="lowKashida"/>
        <w:rPr>
          <w:rFonts w:ascii="Traditional Arabic" w:hAnsi="Traditional Arabic" w:cs="Traditional Arabic"/>
          <w:sz w:val="36"/>
          <w:szCs w:val="36"/>
          <w:rtl/>
        </w:rPr>
      </w:pPr>
      <w:r w:rsidRPr="00B71584">
        <w:rPr>
          <w:rFonts w:ascii="Traditional Arabic" w:hAnsi="Traditional Arabic" w:cs="Traditional Arabic"/>
          <w:sz w:val="36"/>
          <w:szCs w:val="36"/>
          <w:rtl/>
        </w:rPr>
        <w:t>وعند الساعة السابعة صباحا من يوم الخميس 22 شعبان 1433هـ أغلق العسكري النوافذ الموجودة على الأبواب في مخالفة صريحة للاتفاق السابق مما جعل الإخوة يطلبون من العسكر بفتحه , وإلا كسروا التلفزيونات ! بعد ذلك فتح النوافذ , وعند الساعة العاشرة قاموا بتركيب شبابيك حديدية في القسم الأول (</w:t>
      </w:r>
      <w:proofErr w:type="spellStart"/>
      <w:r w:rsidRPr="00B71584">
        <w:rPr>
          <w:rFonts w:ascii="Traditional Arabic" w:hAnsi="Traditional Arabic" w:cs="Traditional Arabic"/>
          <w:sz w:val="36"/>
          <w:szCs w:val="36"/>
          <w:rtl/>
        </w:rPr>
        <w:t>الونق</w:t>
      </w:r>
      <w:proofErr w:type="spellEnd"/>
      <w:r w:rsidRPr="00B71584">
        <w:rPr>
          <w:rFonts w:ascii="Traditional Arabic" w:hAnsi="Traditional Arabic" w:cs="Traditional Arabic"/>
          <w:sz w:val="36"/>
          <w:szCs w:val="36"/>
          <w:rtl/>
        </w:rPr>
        <w:t>) من الجناح , ولما انتقلوا إلى القسم الثاني رفض الإخوة حتى تأتي اللجنة ولم يتم التركيب.</w:t>
      </w:r>
    </w:p>
    <w:p w:rsidR="00B71584" w:rsidRPr="00B71584" w:rsidRDefault="00B71584" w:rsidP="00B71584">
      <w:pPr>
        <w:jc w:val="lowKashida"/>
        <w:rPr>
          <w:rFonts w:ascii="Traditional Arabic" w:hAnsi="Traditional Arabic" w:cs="Traditional Arabic"/>
          <w:sz w:val="36"/>
          <w:szCs w:val="36"/>
          <w:rtl/>
        </w:rPr>
      </w:pPr>
      <w:r w:rsidRPr="00B71584">
        <w:rPr>
          <w:rFonts w:ascii="Traditional Arabic" w:hAnsi="Traditional Arabic" w:cs="Traditional Arabic"/>
          <w:sz w:val="36"/>
          <w:szCs w:val="36"/>
          <w:rtl/>
        </w:rPr>
        <w:t> </w:t>
      </w:r>
    </w:p>
    <w:p w:rsidR="00B71584" w:rsidRPr="00B71584" w:rsidRDefault="00B71584" w:rsidP="00B71584">
      <w:pPr>
        <w:jc w:val="lowKashida"/>
        <w:rPr>
          <w:rFonts w:ascii="Traditional Arabic" w:hAnsi="Traditional Arabic" w:cs="Traditional Arabic"/>
          <w:sz w:val="36"/>
          <w:szCs w:val="36"/>
          <w:rtl/>
        </w:rPr>
      </w:pPr>
      <w:r w:rsidRPr="00B71584">
        <w:rPr>
          <w:rFonts w:ascii="Traditional Arabic" w:hAnsi="Traditional Arabic" w:cs="Traditional Arabic"/>
          <w:sz w:val="36"/>
          <w:szCs w:val="36"/>
          <w:rtl/>
        </w:rPr>
        <w:t xml:space="preserve">في يوم الجمعة 23 شعبان 1433هـ هـ دخل رئيس الشعبة النقيب ( عبد الله </w:t>
      </w:r>
      <w:proofErr w:type="spellStart"/>
      <w:r w:rsidRPr="00B71584">
        <w:rPr>
          <w:rFonts w:ascii="Traditional Arabic" w:hAnsi="Traditional Arabic" w:cs="Traditional Arabic"/>
          <w:sz w:val="36"/>
          <w:szCs w:val="36"/>
          <w:rtl/>
        </w:rPr>
        <w:t>السرهيد</w:t>
      </w:r>
      <w:proofErr w:type="spellEnd"/>
      <w:r w:rsidRPr="00B71584">
        <w:rPr>
          <w:rFonts w:ascii="Traditional Arabic" w:hAnsi="Traditional Arabic" w:cs="Traditional Arabic"/>
          <w:sz w:val="36"/>
          <w:szCs w:val="36"/>
          <w:rtl/>
        </w:rPr>
        <w:t xml:space="preserve"> ) ومعه 20 من الملثمون السود (</w:t>
      </w:r>
      <w:proofErr w:type="spellStart"/>
      <w:r w:rsidRPr="00B71584">
        <w:rPr>
          <w:rFonts w:ascii="Traditional Arabic" w:hAnsi="Traditional Arabic" w:cs="Traditional Arabic"/>
          <w:sz w:val="36"/>
          <w:szCs w:val="36"/>
          <w:rtl/>
        </w:rPr>
        <w:t>الشبيحة</w:t>
      </w:r>
      <w:proofErr w:type="spellEnd"/>
      <w:r w:rsidRPr="00B71584">
        <w:rPr>
          <w:rFonts w:ascii="Traditional Arabic" w:hAnsi="Traditional Arabic" w:cs="Traditional Arabic"/>
          <w:sz w:val="36"/>
          <w:szCs w:val="36"/>
          <w:rtl/>
        </w:rPr>
        <w:t>) وذلك عند الساعة 6 مساء , وبدأو</w:t>
      </w:r>
      <w:r w:rsidRPr="00B71584">
        <w:rPr>
          <w:rFonts w:ascii="Traditional Arabic" w:hAnsi="Traditional Arabic" w:cs="Traditional Arabic" w:hint="cs"/>
          <w:sz w:val="36"/>
          <w:szCs w:val="36"/>
          <w:rtl/>
        </w:rPr>
        <w:t>ا</w:t>
      </w:r>
      <w:r w:rsidRPr="00B71584">
        <w:rPr>
          <w:rFonts w:ascii="Traditional Arabic" w:hAnsi="Traditional Arabic" w:cs="Traditional Arabic"/>
          <w:sz w:val="36"/>
          <w:szCs w:val="36"/>
          <w:rtl/>
        </w:rPr>
        <w:t xml:space="preserve"> يغلقون النوافذ ومعهم عما ل الصيانة لوضع الشبابيك على ما</w:t>
      </w:r>
      <w:r w:rsidRPr="00B71584">
        <w:rPr>
          <w:rFonts w:ascii="Traditional Arabic" w:hAnsi="Traditional Arabic" w:cs="Traditional Arabic" w:hint="cs"/>
          <w:sz w:val="36"/>
          <w:szCs w:val="36"/>
          <w:rtl/>
        </w:rPr>
        <w:t xml:space="preserve"> </w:t>
      </w:r>
      <w:r w:rsidRPr="00B71584">
        <w:rPr>
          <w:rFonts w:ascii="Traditional Arabic" w:hAnsi="Traditional Arabic" w:cs="Traditional Arabic"/>
          <w:sz w:val="36"/>
          <w:szCs w:val="36"/>
          <w:rtl/>
        </w:rPr>
        <w:t xml:space="preserve">هو متفق عليه مع لجنة وزارة الداخلية , وحذره الإخوة من مغبة الغدر , فرفض وأصر على ذلك !! فقام الإخوة في غرف 14, 15, 16, 17, 18 وهو القسم الثالث من جناح 3 بكسر التلفزيونات والقفز من طريقها وخرج </w:t>
      </w:r>
      <w:r w:rsidRPr="00B71584">
        <w:rPr>
          <w:rFonts w:ascii="Traditional Arabic" w:hAnsi="Traditional Arabic" w:cs="Traditional Arabic"/>
          <w:sz w:val="36"/>
          <w:szCs w:val="36"/>
          <w:rtl/>
        </w:rPr>
        <w:lastRenderedPageBreak/>
        <w:t xml:space="preserve">جميع الإخوة خلال أقل من عشر دقائق ولم يبقى إلا غرفة 13 , عند ذلك خرج النقيب ومعه </w:t>
      </w:r>
      <w:proofErr w:type="spellStart"/>
      <w:r w:rsidRPr="00B71584">
        <w:rPr>
          <w:rFonts w:ascii="Traditional Arabic" w:hAnsi="Traditional Arabic" w:cs="Traditional Arabic"/>
          <w:sz w:val="36"/>
          <w:szCs w:val="36"/>
          <w:rtl/>
        </w:rPr>
        <w:t>شبيحته</w:t>
      </w:r>
      <w:proofErr w:type="spellEnd"/>
      <w:r w:rsidRPr="00B71584">
        <w:rPr>
          <w:rFonts w:ascii="Traditional Arabic" w:hAnsi="Traditional Arabic" w:cs="Traditional Arabic"/>
          <w:sz w:val="36"/>
          <w:szCs w:val="36"/>
          <w:rtl/>
        </w:rPr>
        <w:t xml:space="preserve"> خارج القسم إلى </w:t>
      </w:r>
      <w:proofErr w:type="spellStart"/>
      <w:r w:rsidRPr="00B71584">
        <w:rPr>
          <w:rFonts w:ascii="Traditional Arabic" w:hAnsi="Traditional Arabic" w:cs="Traditional Arabic"/>
          <w:sz w:val="36"/>
          <w:szCs w:val="36"/>
          <w:rtl/>
        </w:rPr>
        <w:t>الكونتر</w:t>
      </w:r>
      <w:proofErr w:type="spellEnd"/>
      <w:r w:rsidRPr="00B71584">
        <w:rPr>
          <w:rFonts w:ascii="Traditional Arabic" w:hAnsi="Traditional Arabic" w:cs="Traditional Arabic"/>
          <w:sz w:val="36"/>
          <w:szCs w:val="36"/>
          <w:rtl/>
        </w:rPr>
        <w:t xml:space="preserve"> وأغلقوا الشبك , ولما سمع الإخوة في القسم الثاني من الجناح الأصوات نادوا الإخوة في القسم الثالث يستفسرون عما حدث فأخبروهم ال</w:t>
      </w:r>
      <w:r w:rsidRPr="00B71584">
        <w:rPr>
          <w:rFonts w:ascii="Traditional Arabic" w:hAnsi="Traditional Arabic" w:cs="Traditional Arabic" w:hint="cs"/>
          <w:sz w:val="36"/>
          <w:szCs w:val="36"/>
          <w:rtl/>
        </w:rPr>
        <w:t>إ</w:t>
      </w:r>
      <w:r w:rsidRPr="00B71584">
        <w:rPr>
          <w:rFonts w:ascii="Traditional Arabic" w:hAnsi="Traditional Arabic" w:cs="Traditional Arabic"/>
          <w:sz w:val="36"/>
          <w:szCs w:val="36"/>
          <w:rtl/>
        </w:rPr>
        <w:t>خوة بغدر إدارة السجن وأنها لم توفِ بالاتفاقية التي تمت مع لجنة وزارة الداخلية.</w:t>
      </w:r>
    </w:p>
    <w:p w:rsidR="00B71584" w:rsidRPr="00B71584" w:rsidRDefault="00B71584" w:rsidP="00B71584">
      <w:pPr>
        <w:jc w:val="lowKashida"/>
        <w:rPr>
          <w:rFonts w:ascii="Traditional Arabic" w:hAnsi="Traditional Arabic" w:cs="Traditional Arabic"/>
          <w:sz w:val="36"/>
          <w:szCs w:val="36"/>
          <w:rtl/>
        </w:rPr>
      </w:pPr>
      <w:r w:rsidRPr="00B71584">
        <w:rPr>
          <w:rFonts w:ascii="Traditional Arabic" w:hAnsi="Traditional Arabic" w:cs="Traditional Arabic"/>
          <w:sz w:val="36"/>
          <w:szCs w:val="36"/>
          <w:rtl/>
        </w:rPr>
        <w:t> </w:t>
      </w:r>
    </w:p>
    <w:p w:rsidR="00B71584" w:rsidRPr="00B71584" w:rsidRDefault="00B71584" w:rsidP="00B71584">
      <w:pPr>
        <w:jc w:val="lowKashida"/>
        <w:rPr>
          <w:rFonts w:ascii="Traditional Arabic" w:hAnsi="Traditional Arabic" w:cs="Traditional Arabic"/>
          <w:sz w:val="36"/>
          <w:szCs w:val="36"/>
          <w:rtl/>
        </w:rPr>
      </w:pPr>
      <w:r w:rsidRPr="00B71584">
        <w:rPr>
          <w:rFonts w:ascii="Traditional Arabic" w:hAnsi="Traditional Arabic" w:cs="Traditional Arabic"/>
          <w:sz w:val="36"/>
          <w:szCs w:val="36"/>
          <w:rtl/>
        </w:rPr>
        <w:t xml:space="preserve">عند الساعة 10 قدِم الضابط ومعه قرابة 80 عسكري بما فيهم الملثمون السود فقام الإخوة في القسم الثاني بكسر التلفزيونات والقفز منها ,والخروج فأصبح جميع الإخوة في القسم الثاني والثالث من جناح 3 خارج غرفهم , وأما القسم الأول وهي غرف 1, 2, 3, 4, 5, 6, فلم يستطيعوا لأنهم ركبوا </w:t>
      </w:r>
      <w:proofErr w:type="spellStart"/>
      <w:r w:rsidRPr="00B71584">
        <w:rPr>
          <w:rFonts w:ascii="Traditional Arabic" w:hAnsi="Traditional Arabic" w:cs="Traditional Arabic"/>
          <w:sz w:val="36"/>
          <w:szCs w:val="36"/>
          <w:rtl/>
        </w:rPr>
        <w:t>الشبوك</w:t>
      </w:r>
      <w:proofErr w:type="spellEnd"/>
      <w:r w:rsidRPr="00B71584">
        <w:rPr>
          <w:rFonts w:ascii="Traditional Arabic" w:hAnsi="Traditional Arabic" w:cs="Traditional Arabic"/>
          <w:sz w:val="36"/>
          <w:szCs w:val="36"/>
          <w:rtl/>
        </w:rPr>
        <w:t xml:space="preserve"> على التلفزيونات صبح الخميس كما ذكرنا ذلك آنفاً ودون علمهم مما فيه الإخوة في القسم الثاني والثالث ليلا في ذلك اليوم , (علما ان القسم الثالث من الجناح بعد خروجهم من غرفهم وجدوا في غرفة الاتصال الهاتف الموجود وذلك لان العسكري المس</w:t>
      </w:r>
      <w:r w:rsidRPr="00B71584">
        <w:rPr>
          <w:rFonts w:ascii="Traditional Arabic" w:hAnsi="Traditional Arabic" w:cs="Traditional Arabic" w:hint="cs"/>
          <w:sz w:val="36"/>
          <w:szCs w:val="36"/>
          <w:rtl/>
        </w:rPr>
        <w:t>ئ</w:t>
      </w:r>
      <w:r w:rsidRPr="00B71584">
        <w:rPr>
          <w:rFonts w:ascii="Traditional Arabic" w:hAnsi="Traditional Arabic" w:cs="Traditional Arabic"/>
          <w:sz w:val="36"/>
          <w:szCs w:val="36"/>
          <w:rtl/>
        </w:rPr>
        <w:t xml:space="preserve">ول عن الاتصال لما كانت المشكلة التي حدثت يوم الأربعاء خرج وتفاعل معها ونسي الهاتف في الغرفة) فما كان من الإخوة إلا أن اتصلوا على أهاليهم وابلغوهم بالحقيقة وبالغدر الذي حصل لهم وكذلك اتصلوا على (هيومين </w:t>
      </w:r>
      <w:proofErr w:type="spellStart"/>
      <w:r w:rsidRPr="00B71584">
        <w:rPr>
          <w:rFonts w:ascii="Traditional Arabic" w:hAnsi="Traditional Arabic" w:cs="Traditional Arabic"/>
          <w:sz w:val="36"/>
          <w:szCs w:val="36"/>
          <w:rtl/>
        </w:rPr>
        <w:t>رايتس</w:t>
      </w:r>
      <w:proofErr w:type="spellEnd"/>
      <w:r w:rsidRPr="00B71584">
        <w:rPr>
          <w:rFonts w:ascii="Traditional Arabic" w:hAnsi="Traditional Arabic" w:cs="Traditional Arabic"/>
          <w:sz w:val="36"/>
          <w:szCs w:val="36"/>
          <w:rtl/>
        </w:rPr>
        <w:t>) , وعلى هيئة وجمعية حقوق الإنسان وبعد ربع ساعة فقط من الاتصال على الدكتور محمد القحطاني ( رئيس جمعية حسم ) تم قطع الخط وإقفاله نهائيا من الهاتف من قِبل إدارة السجن.</w:t>
      </w:r>
    </w:p>
    <w:p w:rsidR="00B71584" w:rsidRPr="00B71584" w:rsidRDefault="00B71584" w:rsidP="00B71584">
      <w:pPr>
        <w:jc w:val="lowKashida"/>
        <w:rPr>
          <w:rFonts w:ascii="Traditional Arabic" w:hAnsi="Traditional Arabic" w:cs="Traditional Arabic"/>
          <w:sz w:val="36"/>
          <w:szCs w:val="36"/>
          <w:rtl/>
        </w:rPr>
      </w:pPr>
      <w:r w:rsidRPr="00B71584">
        <w:rPr>
          <w:rFonts w:ascii="Traditional Arabic" w:hAnsi="Traditional Arabic" w:cs="Traditional Arabic"/>
          <w:sz w:val="36"/>
          <w:szCs w:val="36"/>
          <w:rtl/>
        </w:rPr>
        <w:t> </w:t>
      </w:r>
    </w:p>
    <w:p w:rsidR="00B71584" w:rsidRPr="00B71584" w:rsidRDefault="00B71584" w:rsidP="00B71584">
      <w:pPr>
        <w:jc w:val="lowKashida"/>
        <w:rPr>
          <w:rFonts w:ascii="Traditional Arabic" w:hAnsi="Traditional Arabic" w:cs="Traditional Arabic"/>
          <w:sz w:val="36"/>
          <w:szCs w:val="36"/>
          <w:rtl/>
        </w:rPr>
      </w:pPr>
      <w:r w:rsidRPr="00B71584">
        <w:rPr>
          <w:rFonts w:ascii="Traditional Arabic" w:hAnsi="Traditional Arabic" w:cs="Traditional Arabic"/>
          <w:sz w:val="36"/>
          <w:szCs w:val="36"/>
          <w:rtl/>
        </w:rPr>
        <w:t>وبعد خروج القسم الثاني والثالث من الجناح خرج الضابط والعسكر الذين كانوا معه من الجناح.</w:t>
      </w:r>
    </w:p>
    <w:p w:rsidR="00B71584" w:rsidRPr="00B71584" w:rsidRDefault="00B71584" w:rsidP="00B71584">
      <w:pPr>
        <w:jc w:val="lowKashida"/>
        <w:rPr>
          <w:rFonts w:ascii="Traditional Arabic" w:hAnsi="Traditional Arabic" w:cs="Traditional Arabic"/>
          <w:sz w:val="36"/>
          <w:szCs w:val="36"/>
          <w:rtl/>
        </w:rPr>
      </w:pPr>
      <w:r w:rsidRPr="00B71584">
        <w:rPr>
          <w:rFonts w:ascii="Traditional Arabic" w:hAnsi="Traditional Arabic" w:cs="Traditional Arabic"/>
          <w:sz w:val="36"/>
          <w:szCs w:val="36"/>
          <w:rtl/>
        </w:rPr>
        <w:t> </w:t>
      </w:r>
    </w:p>
    <w:p w:rsidR="00B71584" w:rsidRPr="00B71584" w:rsidRDefault="00B71584" w:rsidP="00B71584">
      <w:pPr>
        <w:jc w:val="lowKashida"/>
        <w:rPr>
          <w:rFonts w:ascii="Traditional Arabic" w:hAnsi="Traditional Arabic" w:cs="Traditional Arabic"/>
          <w:sz w:val="36"/>
          <w:szCs w:val="36"/>
          <w:rtl/>
        </w:rPr>
      </w:pPr>
      <w:r w:rsidRPr="00B71584">
        <w:rPr>
          <w:rFonts w:ascii="Traditional Arabic" w:hAnsi="Traditional Arabic" w:cs="Traditional Arabic"/>
          <w:sz w:val="36"/>
          <w:szCs w:val="36"/>
          <w:rtl/>
        </w:rPr>
        <w:t xml:space="preserve">عند ذلك استعد الإخوة للمواجهة فكسروا الكراسي واخذوا زجاج </w:t>
      </w:r>
      <w:proofErr w:type="spellStart"/>
      <w:r w:rsidRPr="00B71584">
        <w:rPr>
          <w:rFonts w:ascii="Traditional Arabic" w:hAnsi="Traditional Arabic" w:cs="Traditional Arabic"/>
          <w:sz w:val="36"/>
          <w:szCs w:val="36"/>
          <w:rtl/>
        </w:rPr>
        <w:t>التلفيزيون</w:t>
      </w:r>
      <w:proofErr w:type="spellEnd"/>
      <w:r w:rsidRPr="00B71584">
        <w:rPr>
          <w:rFonts w:ascii="Traditional Arabic" w:hAnsi="Traditional Arabic" w:cs="Traditional Arabic"/>
          <w:sz w:val="36"/>
          <w:szCs w:val="36"/>
          <w:rtl/>
        </w:rPr>
        <w:t xml:space="preserve">, وملئوا  علب البيبسي بالمواد , وتم تجميع ما استطاعوا من حديد , وقاموا بربط الشبك بالحبال لكي لا يستطيع العساكر فتحه بسهولة, فتجهز الإخوة للمواجهة قبل أن يفاجئوهم من قبل الإخوة بنقض الاتفاق من قبل إدارة السجن ( تركيب الشبابيك على التلفزيون في القسم الأول من الجناح – عزمهم على تركيبها في القسم الثاني والثالث – دخول الملثمين السود إلى الجناح – </w:t>
      </w:r>
      <w:r w:rsidRPr="00B71584">
        <w:rPr>
          <w:rFonts w:ascii="Traditional Arabic" w:hAnsi="Traditional Arabic" w:cs="Traditional Arabic"/>
          <w:sz w:val="36"/>
          <w:szCs w:val="36"/>
          <w:rtl/>
        </w:rPr>
        <w:lastRenderedPageBreak/>
        <w:t>إغلاق النوافذ التي بالأبواب وغيرها ) مع تحذرينا لهم وإلحاحنا بعدم الغدر بنا ولكن لم يستجيبوا ؟!</w:t>
      </w:r>
    </w:p>
    <w:p w:rsidR="00B71584" w:rsidRPr="00B71584" w:rsidRDefault="00B71584" w:rsidP="00B71584">
      <w:pPr>
        <w:jc w:val="lowKashida"/>
        <w:rPr>
          <w:rFonts w:ascii="Traditional Arabic" w:hAnsi="Traditional Arabic" w:cs="Traditional Arabic"/>
          <w:sz w:val="36"/>
          <w:szCs w:val="36"/>
          <w:rtl/>
        </w:rPr>
      </w:pPr>
      <w:r w:rsidRPr="00B71584">
        <w:rPr>
          <w:rFonts w:ascii="Traditional Arabic" w:hAnsi="Traditional Arabic" w:cs="Traditional Arabic"/>
          <w:sz w:val="36"/>
          <w:szCs w:val="36"/>
          <w:rtl/>
        </w:rPr>
        <w:t> </w:t>
      </w:r>
    </w:p>
    <w:p w:rsidR="00B71584" w:rsidRPr="00B71584" w:rsidRDefault="00B71584" w:rsidP="00B71584">
      <w:pPr>
        <w:jc w:val="lowKashida"/>
        <w:rPr>
          <w:rFonts w:ascii="Traditional Arabic" w:hAnsi="Traditional Arabic" w:cs="Traditional Arabic"/>
          <w:sz w:val="36"/>
          <w:szCs w:val="36"/>
          <w:rtl/>
        </w:rPr>
      </w:pPr>
      <w:r w:rsidRPr="00B71584">
        <w:rPr>
          <w:rFonts w:ascii="Traditional Arabic" w:hAnsi="Traditional Arabic" w:cs="Traditional Arabic"/>
          <w:sz w:val="36"/>
          <w:szCs w:val="36"/>
          <w:rtl/>
        </w:rPr>
        <w:t>عند ذلك قالوا لنا سنخاطب الداخلية ثم نرجع ونخبركم بذلك ؟!</w:t>
      </w:r>
    </w:p>
    <w:p w:rsidR="00B71584" w:rsidRPr="00B71584" w:rsidRDefault="00B71584" w:rsidP="00B71584">
      <w:pPr>
        <w:jc w:val="lowKashida"/>
        <w:rPr>
          <w:rFonts w:ascii="Traditional Arabic" w:hAnsi="Traditional Arabic" w:cs="Traditional Arabic"/>
          <w:sz w:val="36"/>
          <w:szCs w:val="36"/>
          <w:rtl/>
        </w:rPr>
      </w:pPr>
      <w:r w:rsidRPr="00B71584">
        <w:rPr>
          <w:rFonts w:ascii="Traditional Arabic" w:hAnsi="Traditional Arabic" w:cs="Traditional Arabic"/>
          <w:sz w:val="36"/>
          <w:szCs w:val="36"/>
          <w:rtl/>
        </w:rPr>
        <w:t> </w:t>
      </w:r>
    </w:p>
    <w:p w:rsidR="00B71584" w:rsidRPr="00B71584" w:rsidRDefault="00B71584" w:rsidP="00B71584">
      <w:pPr>
        <w:jc w:val="lowKashida"/>
        <w:rPr>
          <w:rFonts w:ascii="Traditional Arabic" w:hAnsi="Traditional Arabic" w:cs="Traditional Arabic"/>
          <w:sz w:val="36"/>
          <w:szCs w:val="36"/>
          <w:rtl/>
        </w:rPr>
      </w:pPr>
      <w:r w:rsidRPr="00B71584">
        <w:rPr>
          <w:rFonts w:ascii="Traditional Arabic" w:hAnsi="Traditional Arabic" w:cs="Traditional Arabic"/>
          <w:sz w:val="36"/>
          <w:szCs w:val="36"/>
          <w:rtl/>
        </w:rPr>
        <w:t>عند الساعة الثانية عشرة ليلاً رجعت إلينا اللجنة وقالوا لنا بعدم ثقتهم بإدارة السجن بعد تقيدهم بالاتفاق المعتبر ومسارعتها للغدر بنا وأخبرونا برفع مسؤوليتهم عن هذا الموضوع ثم انصرفوا ..؟</w:t>
      </w:r>
    </w:p>
    <w:p w:rsidR="00B71584" w:rsidRPr="00B71584" w:rsidRDefault="00B71584" w:rsidP="00B71584">
      <w:pPr>
        <w:jc w:val="lowKashida"/>
        <w:rPr>
          <w:rFonts w:ascii="Traditional Arabic" w:hAnsi="Traditional Arabic" w:cs="Traditional Arabic"/>
          <w:sz w:val="36"/>
          <w:szCs w:val="36"/>
          <w:rtl/>
        </w:rPr>
      </w:pPr>
      <w:r w:rsidRPr="00B71584">
        <w:rPr>
          <w:rFonts w:ascii="Traditional Arabic" w:hAnsi="Traditional Arabic" w:cs="Traditional Arabic"/>
          <w:sz w:val="36"/>
          <w:szCs w:val="36"/>
          <w:rtl/>
        </w:rPr>
        <w:t> </w:t>
      </w:r>
    </w:p>
    <w:p w:rsidR="00B71584" w:rsidRPr="00B71584" w:rsidRDefault="00B71584" w:rsidP="00B71584">
      <w:pPr>
        <w:jc w:val="lowKashida"/>
        <w:rPr>
          <w:rFonts w:ascii="Traditional Arabic" w:hAnsi="Traditional Arabic" w:cs="Traditional Arabic"/>
          <w:sz w:val="36"/>
          <w:szCs w:val="36"/>
          <w:rtl/>
        </w:rPr>
      </w:pPr>
      <w:r w:rsidRPr="00B71584">
        <w:rPr>
          <w:rFonts w:ascii="Traditional Arabic" w:hAnsi="Traditional Arabic" w:cs="Traditional Arabic"/>
          <w:sz w:val="36"/>
          <w:szCs w:val="36"/>
          <w:rtl/>
        </w:rPr>
        <w:t xml:space="preserve">بعدها قدِم احد العساكر يريد إخراج الإخوة لمقابلة مدير السجن -......-  فرفض الإخوة ذلك وقالوا لن نتفاوض إلا مع شخص يندبه لنا وزير الداخلية أحمد بن عبد العزيز , عند ذلك قدم مدير السجن وبدأ يتكلم مع الشيخ – خلف العنزي- </w:t>
      </w:r>
      <w:proofErr w:type="spellStart"/>
      <w:r w:rsidRPr="00B71584">
        <w:rPr>
          <w:rFonts w:ascii="Traditional Arabic" w:hAnsi="Traditional Arabic" w:cs="Traditional Arabic"/>
          <w:sz w:val="36"/>
          <w:szCs w:val="36"/>
          <w:rtl/>
        </w:rPr>
        <w:t>بعنهجية</w:t>
      </w:r>
      <w:proofErr w:type="spellEnd"/>
      <w:r w:rsidRPr="00B71584">
        <w:rPr>
          <w:rFonts w:ascii="Traditional Arabic" w:hAnsi="Traditional Arabic" w:cs="Traditional Arabic"/>
          <w:sz w:val="36"/>
          <w:szCs w:val="36"/>
          <w:rtl/>
        </w:rPr>
        <w:t xml:space="preserve"> ويتوعد باستخدام القوة , والشيخ ينقل ما دار بينه وبين مدير السجن للإخوة أولا بأول وأمام هذه اللغة المتعالية من مدير السجن قرر الإخوة توقف التفاوض معه حتى يأتي مندوب من وزير الداخلية ليكون شخصا محايدا أو أي جهة محايدة لتنظر إلى معاناتنا !</w:t>
      </w:r>
    </w:p>
    <w:p w:rsidR="00B71584" w:rsidRPr="00B71584" w:rsidRDefault="00B71584" w:rsidP="00B71584">
      <w:pPr>
        <w:jc w:val="lowKashida"/>
        <w:rPr>
          <w:rFonts w:ascii="Traditional Arabic" w:hAnsi="Traditional Arabic" w:cs="Traditional Arabic"/>
          <w:sz w:val="36"/>
          <w:szCs w:val="36"/>
          <w:rtl/>
        </w:rPr>
      </w:pPr>
      <w:r w:rsidRPr="00B71584">
        <w:rPr>
          <w:rFonts w:ascii="Traditional Arabic" w:hAnsi="Traditional Arabic" w:cs="Traditional Arabic"/>
          <w:sz w:val="36"/>
          <w:szCs w:val="36"/>
          <w:rtl/>
        </w:rPr>
        <w:t> </w:t>
      </w:r>
    </w:p>
    <w:p w:rsidR="00B71584" w:rsidRPr="00B71584" w:rsidRDefault="00B71584" w:rsidP="00B71584">
      <w:pPr>
        <w:jc w:val="lowKashida"/>
        <w:rPr>
          <w:rFonts w:ascii="Traditional Arabic" w:hAnsi="Traditional Arabic" w:cs="Traditional Arabic"/>
          <w:sz w:val="36"/>
          <w:szCs w:val="36"/>
          <w:rtl/>
        </w:rPr>
      </w:pPr>
      <w:r w:rsidRPr="00B71584">
        <w:rPr>
          <w:rFonts w:ascii="Traditional Arabic" w:hAnsi="Traditional Arabic" w:cs="Traditional Arabic"/>
          <w:sz w:val="36"/>
          <w:szCs w:val="36"/>
          <w:rtl/>
        </w:rPr>
        <w:t xml:space="preserve">جلسنا بعدها قرابة يومين لم يأتينا أحد وبدأ الإخوة يستعدون للمواجهة بتجهيز ( مشانق , أكياس رمل على الأبواب , ودروع للحماية من عصا </w:t>
      </w:r>
      <w:proofErr w:type="spellStart"/>
      <w:r w:rsidRPr="00B71584">
        <w:rPr>
          <w:rFonts w:ascii="Traditional Arabic" w:hAnsi="Traditional Arabic" w:cs="Traditional Arabic"/>
          <w:sz w:val="36"/>
          <w:szCs w:val="36"/>
          <w:rtl/>
        </w:rPr>
        <w:t>الكهربا</w:t>
      </w:r>
      <w:proofErr w:type="spellEnd"/>
      <w:r w:rsidRPr="00B71584">
        <w:rPr>
          <w:rFonts w:ascii="Traditional Arabic" w:hAnsi="Traditional Arabic" w:cs="Traditional Arabic"/>
          <w:sz w:val="36"/>
          <w:szCs w:val="36"/>
          <w:rtl/>
        </w:rPr>
        <w:t xml:space="preserve"> , وكمامات للوقاية من القنابل الغازية والمسيلة للدموع, </w:t>
      </w:r>
      <w:proofErr w:type="spellStart"/>
      <w:r w:rsidRPr="00B71584">
        <w:rPr>
          <w:rFonts w:ascii="Traditional Arabic" w:hAnsi="Traditional Arabic" w:cs="Traditional Arabic"/>
          <w:sz w:val="36"/>
          <w:szCs w:val="36"/>
          <w:rtl/>
        </w:rPr>
        <w:t>وطرحات</w:t>
      </w:r>
      <w:proofErr w:type="spellEnd"/>
      <w:r w:rsidRPr="00B71584">
        <w:rPr>
          <w:rFonts w:ascii="Traditional Arabic" w:hAnsi="Traditional Arabic" w:cs="Traditional Arabic"/>
          <w:sz w:val="36"/>
          <w:szCs w:val="36"/>
          <w:rtl/>
        </w:rPr>
        <w:t xml:space="preserve"> للوقاية من الماء الحار, وتغطية كاميرات المراقبة لمنع مراقبة تحركات الإخوة ...).</w:t>
      </w:r>
    </w:p>
    <w:p w:rsidR="00B71584" w:rsidRPr="00B71584" w:rsidRDefault="00B71584" w:rsidP="00B71584">
      <w:pPr>
        <w:jc w:val="lowKashida"/>
        <w:rPr>
          <w:rFonts w:ascii="Traditional Arabic" w:hAnsi="Traditional Arabic" w:cs="Traditional Arabic"/>
          <w:sz w:val="36"/>
          <w:szCs w:val="36"/>
          <w:rtl/>
        </w:rPr>
      </w:pPr>
      <w:r w:rsidRPr="00B71584">
        <w:rPr>
          <w:rFonts w:ascii="Traditional Arabic" w:hAnsi="Traditional Arabic" w:cs="Traditional Arabic"/>
          <w:sz w:val="36"/>
          <w:szCs w:val="36"/>
          <w:rtl/>
        </w:rPr>
        <w:t> </w:t>
      </w:r>
    </w:p>
    <w:p w:rsidR="00B71584" w:rsidRPr="00B71584" w:rsidRDefault="00B71584" w:rsidP="00B71584">
      <w:pPr>
        <w:jc w:val="lowKashida"/>
        <w:rPr>
          <w:rFonts w:ascii="Traditional Arabic" w:hAnsi="Traditional Arabic" w:cs="Traditional Arabic"/>
          <w:sz w:val="36"/>
          <w:szCs w:val="36"/>
          <w:rtl/>
        </w:rPr>
      </w:pPr>
      <w:r w:rsidRPr="00B71584">
        <w:rPr>
          <w:rFonts w:ascii="Traditional Arabic" w:hAnsi="Traditional Arabic" w:cs="Traditional Arabic"/>
          <w:sz w:val="36"/>
          <w:szCs w:val="36"/>
          <w:rtl/>
        </w:rPr>
        <w:t xml:space="preserve">وقد قام الإخوة بتكوين لجنة مكونة من 8 أشخاص وهي ( الشيخ خلف العنزي, والأخ خالد الدويش , والأخ أبو عبد الله الدوسري , والأخ قالط العنزي, والأخ بدر السديري , والشيخ فارس الحربي , والأخ أبو عزام الأسمري, والأخ أبو عبيدة الحزيم ) وكان الأخ أبو عزام والأخ أبو عبيدة يكتبان كل ما يدور بينهم , وقام الإخوة بإعداد لائحة بمطالبهم وحقوقهم </w:t>
      </w:r>
      <w:r w:rsidRPr="00B71584">
        <w:rPr>
          <w:rFonts w:ascii="Traditional Arabic" w:hAnsi="Traditional Arabic" w:cs="Traditional Arabic"/>
          <w:sz w:val="36"/>
          <w:szCs w:val="36"/>
          <w:rtl/>
        </w:rPr>
        <w:lastRenderedPageBreak/>
        <w:t xml:space="preserve">وتاريخ معاناتهم في السجون لعرضها على الوفود واللجان المفاوضة مع ذكر الأدلة المادية والشهود المثبتة لذلك وهي </w:t>
      </w:r>
      <w:proofErr w:type="spellStart"/>
      <w:r w:rsidRPr="00B71584">
        <w:rPr>
          <w:rFonts w:ascii="Traditional Arabic" w:hAnsi="Traditional Arabic" w:cs="Traditional Arabic"/>
          <w:sz w:val="36"/>
          <w:szCs w:val="36"/>
          <w:rtl/>
        </w:rPr>
        <w:t>كالأتي</w:t>
      </w:r>
      <w:proofErr w:type="spellEnd"/>
      <w:r w:rsidRPr="00B71584">
        <w:rPr>
          <w:rFonts w:ascii="Traditional Arabic" w:hAnsi="Traditional Arabic" w:cs="Traditional Arabic"/>
          <w:sz w:val="36"/>
          <w:szCs w:val="36"/>
          <w:rtl/>
        </w:rPr>
        <w:t xml:space="preserve"> :</w:t>
      </w:r>
    </w:p>
    <w:p w:rsidR="00B71584" w:rsidRPr="00B71584" w:rsidRDefault="00B71584" w:rsidP="00B71584">
      <w:pPr>
        <w:jc w:val="lowKashida"/>
        <w:rPr>
          <w:rFonts w:ascii="Traditional Arabic" w:hAnsi="Traditional Arabic" w:cs="Traditional Arabic"/>
          <w:sz w:val="36"/>
          <w:szCs w:val="36"/>
          <w:rtl/>
        </w:rPr>
      </w:pPr>
      <w:r w:rsidRPr="00B71584">
        <w:rPr>
          <w:rFonts w:ascii="Traditional Arabic" w:hAnsi="Traditional Arabic" w:cs="Traditional Arabic"/>
          <w:sz w:val="36"/>
          <w:szCs w:val="36"/>
          <w:rtl/>
        </w:rPr>
        <w:t> </w:t>
      </w:r>
    </w:p>
    <w:p w:rsidR="00B71584" w:rsidRPr="00B71584" w:rsidRDefault="00B71584" w:rsidP="00B71584">
      <w:pPr>
        <w:jc w:val="lowKashida"/>
        <w:rPr>
          <w:rFonts w:ascii="Traditional Arabic" w:hAnsi="Traditional Arabic" w:cs="Traditional Arabic"/>
          <w:sz w:val="36"/>
          <w:szCs w:val="36"/>
          <w:rtl/>
        </w:rPr>
      </w:pPr>
      <w:r w:rsidRPr="00B71584">
        <w:rPr>
          <w:rFonts w:ascii="Traditional Arabic" w:hAnsi="Traditional Arabic" w:cs="Traditional Arabic"/>
          <w:sz w:val="36"/>
          <w:szCs w:val="36"/>
          <w:rtl/>
        </w:rPr>
        <w:t>1- التعذيب الذي حصل لأغلب الإخوة في التحقيق , وكذلك التعذيب المتكرر من قِبل إدارة السجن في الزنازين وحتى الغرف الجماعية وما يتبعها من إهانات وانتهاكات لكرامة الإنسان من صور مؤلمة لا يكاد يصدقها الإنسان واتفاقهم على الآثار الموجودة على أجساد بعض الإخوة فمنهم من فقد بعض أعضائه ومنهم من كُسر أو فقد حاسة من الحواس!!</w:t>
      </w:r>
    </w:p>
    <w:p w:rsidR="00B71584" w:rsidRPr="00B71584" w:rsidRDefault="00B71584" w:rsidP="00B71584">
      <w:pPr>
        <w:jc w:val="lowKashida"/>
        <w:rPr>
          <w:rFonts w:ascii="Traditional Arabic" w:hAnsi="Traditional Arabic" w:cs="Traditional Arabic"/>
          <w:sz w:val="36"/>
          <w:szCs w:val="36"/>
          <w:rtl/>
        </w:rPr>
      </w:pPr>
      <w:r w:rsidRPr="00B71584">
        <w:rPr>
          <w:rFonts w:ascii="Traditional Arabic" w:hAnsi="Traditional Arabic" w:cs="Traditional Arabic"/>
          <w:sz w:val="36"/>
          <w:szCs w:val="36"/>
          <w:rtl/>
        </w:rPr>
        <w:t> </w:t>
      </w:r>
    </w:p>
    <w:p w:rsidR="00B71584" w:rsidRPr="00B71584" w:rsidRDefault="00B71584" w:rsidP="00B71584">
      <w:pPr>
        <w:jc w:val="lowKashida"/>
        <w:rPr>
          <w:rFonts w:ascii="Traditional Arabic" w:hAnsi="Traditional Arabic" w:cs="Traditional Arabic"/>
          <w:sz w:val="36"/>
          <w:szCs w:val="36"/>
          <w:rtl/>
        </w:rPr>
      </w:pPr>
      <w:r w:rsidRPr="00B71584">
        <w:rPr>
          <w:rFonts w:ascii="Traditional Arabic" w:hAnsi="Traditional Arabic" w:cs="Traditional Arabic"/>
          <w:sz w:val="36"/>
          <w:szCs w:val="36"/>
          <w:rtl/>
        </w:rPr>
        <w:t xml:space="preserve">2- سوء الوضع الصحي للإخوة حيث أنه يوجد عند بعضهم أورام سرطانية مثل الأخ – محمد مصلح الشهري- كما يوجد عند آخرين جلطات أصيبوا بها داخل السجن مثل الأخ – عبد الرحمن المعجل- كما يعاني الكثير من أمراض مزمنة مثل الضغط, والسكر, وأمراض القلب, </w:t>
      </w:r>
      <w:proofErr w:type="spellStart"/>
      <w:r w:rsidRPr="00B71584">
        <w:rPr>
          <w:rFonts w:ascii="Traditional Arabic" w:hAnsi="Traditional Arabic" w:cs="Traditional Arabic"/>
          <w:sz w:val="36"/>
          <w:szCs w:val="36"/>
          <w:rtl/>
        </w:rPr>
        <w:t>والكلسترول</w:t>
      </w:r>
      <w:proofErr w:type="spellEnd"/>
      <w:r w:rsidRPr="00B71584">
        <w:rPr>
          <w:rFonts w:ascii="Traditional Arabic" w:hAnsi="Traditional Arabic" w:cs="Traditional Arabic"/>
          <w:sz w:val="36"/>
          <w:szCs w:val="36"/>
          <w:rtl/>
        </w:rPr>
        <w:t>, وأمراض الربو الحاد, والدسك في الظهر وال</w:t>
      </w:r>
      <w:r w:rsidRPr="00B71584">
        <w:rPr>
          <w:rFonts w:ascii="Traditional Arabic" w:hAnsi="Traditional Arabic" w:cs="Traditional Arabic" w:hint="cs"/>
          <w:sz w:val="36"/>
          <w:szCs w:val="36"/>
          <w:rtl/>
        </w:rPr>
        <w:t>ا</w:t>
      </w:r>
      <w:r w:rsidRPr="00B71584">
        <w:rPr>
          <w:rFonts w:ascii="Traditional Arabic" w:hAnsi="Traditional Arabic" w:cs="Traditional Arabic"/>
          <w:sz w:val="36"/>
          <w:szCs w:val="36"/>
          <w:rtl/>
        </w:rPr>
        <w:t>نزلاقات الغضروفية, بالإضافة إلى الأمراض الموسمية وغيرها حيث ان المرض يبدأ وينتهي والسجين لم يرى الطبيب ولم يعالج , رغم النداءات والطلبات المتكررة بالاهتمام بالوضع الصحي مما دفع بعضهم إلى الإضراب إما عن الطعام أو عن الزيارة أو يقوم بتشريط نفسه احتجاجا على ذلك ومن اجل أن يتم علاجه , ولكن مع ذلك لا يستجاب له والنذر اليسير الذي يصل إلى الوحدة الصحية ويعالج لا يصله العلاج , وان وصل فقد يكون ناقصا لعدم توفره في صيدلية الوحدة الصحية ويمنعه من شراءه من الصيدليات الخارجية !؟؟</w:t>
      </w:r>
    </w:p>
    <w:p w:rsidR="00B71584" w:rsidRPr="00B71584" w:rsidRDefault="00B71584" w:rsidP="00B71584">
      <w:pPr>
        <w:jc w:val="lowKashida"/>
        <w:rPr>
          <w:rFonts w:ascii="Traditional Arabic" w:hAnsi="Traditional Arabic" w:cs="Traditional Arabic"/>
          <w:sz w:val="36"/>
          <w:szCs w:val="36"/>
          <w:rtl/>
        </w:rPr>
      </w:pPr>
      <w:r w:rsidRPr="00B71584">
        <w:rPr>
          <w:rFonts w:ascii="Traditional Arabic" w:hAnsi="Traditional Arabic" w:cs="Traditional Arabic"/>
          <w:sz w:val="36"/>
          <w:szCs w:val="36"/>
          <w:rtl/>
        </w:rPr>
        <w:t> </w:t>
      </w:r>
    </w:p>
    <w:p w:rsidR="00B71584" w:rsidRPr="00B71584" w:rsidRDefault="00B71584" w:rsidP="00B71584">
      <w:pPr>
        <w:jc w:val="lowKashida"/>
        <w:rPr>
          <w:rFonts w:ascii="Traditional Arabic" w:hAnsi="Traditional Arabic" w:cs="Traditional Arabic"/>
          <w:sz w:val="36"/>
          <w:szCs w:val="36"/>
          <w:rtl/>
        </w:rPr>
      </w:pPr>
      <w:r w:rsidRPr="00B71584">
        <w:rPr>
          <w:rFonts w:ascii="Traditional Arabic" w:hAnsi="Traditional Arabic" w:cs="Traditional Arabic"/>
          <w:sz w:val="36"/>
          <w:szCs w:val="36"/>
          <w:rtl/>
        </w:rPr>
        <w:t xml:space="preserve">3- تأخر المحاكمات حيث أن بعضهم له ما يزيد على 12 سنة ومع ذلك لم يعرض على المحكمة ؟! وبعضهم حُكم عليه بحكم ومع ذلك مضى سنوات على انتهاء محكوميته ولم يفرج عنه !! ومطلبنا بأن الذي لم يسبق </w:t>
      </w:r>
      <w:r w:rsidRPr="00B71584">
        <w:rPr>
          <w:rFonts w:ascii="Traditional Arabic" w:hAnsi="Traditional Arabic" w:cs="Traditional Arabic" w:hint="cs"/>
          <w:sz w:val="36"/>
          <w:szCs w:val="36"/>
          <w:rtl/>
        </w:rPr>
        <w:t>أ</w:t>
      </w:r>
      <w:r w:rsidRPr="00B71584">
        <w:rPr>
          <w:rFonts w:ascii="Traditional Arabic" w:hAnsi="Traditional Arabic" w:cs="Traditional Arabic"/>
          <w:sz w:val="36"/>
          <w:szCs w:val="36"/>
          <w:rtl/>
        </w:rPr>
        <w:t xml:space="preserve">ن حُوكم يفرج عنه ويكمل محاكمته خارج السجن والذي انتهت </w:t>
      </w:r>
      <w:proofErr w:type="spellStart"/>
      <w:r w:rsidRPr="00B71584">
        <w:rPr>
          <w:rFonts w:ascii="Traditional Arabic" w:hAnsi="Traditional Arabic" w:cs="Traditional Arabic"/>
          <w:sz w:val="36"/>
          <w:szCs w:val="36"/>
          <w:rtl/>
        </w:rPr>
        <w:t>محكومته</w:t>
      </w:r>
      <w:proofErr w:type="spellEnd"/>
      <w:r w:rsidRPr="00B71584">
        <w:rPr>
          <w:rFonts w:ascii="Traditional Arabic" w:hAnsi="Traditional Arabic" w:cs="Traditional Arabic"/>
          <w:sz w:val="36"/>
          <w:szCs w:val="36"/>
          <w:rtl/>
        </w:rPr>
        <w:t xml:space="preserve"> يفرج عنه مباشرة ويتم تعويضه ؟</w:t>
      </w:r>
    </w:p>
    <w:p w:rsidR="00B71584" w:rsidRPr="00B71584" w:rsidRDefault="00B71584" w:rsidP="00B71584">
      <w:pPr>
        <w:jc w:val="lowKashida"/>
        <w:rPr>
          <w:rFonts w:ascii="Traditional Arabic" w:hAnsi="Traditional Arabic" w:cs="Traditional Arabic"/>
          <w:sz w:val="36"/>
          <w:szCs w:val="36"/>
          <w:rtl/>
        </w:rPr>
      </w:pPr>
      <w:r w:rsidRPr="00B71584">
        <w:rPr>
          <w:rFonts w:ascii="Traditional Arabic" w:hAnsi="Traditional Arabic" w:cs="Traditional Arabic"/>
          <w:sz w:val="36"/>
          <w:szCs w:val="36"/>
          <w:rtl/>
        </w:rPr>
        <w:t> </w:t>
      </w:r>
    </w:p>
    <w:p w:rsidR="00B71584" w:rsidRPr="00B71584" w:rsidRDefault="00B71584" w:rsidP="00B71584">
      <w:pPr>
        <w:jc w:val="lowKashida"/>
        <w:rPr>
          <w:rFonts w:ascii="Traditional Arabic" w:hAnsi="Traditional Arabic" w:cs="Traditional Arabic"/>
          <w:sz w:val="36"/>
          <w:szCs w:val="36"/>
          <w:rtl/>
        </w:rPr>
      </w:pPr>
      <w:r w:rsidRPr="00B71584">
        <w:rPr>
          <w:rFonts w:ascii="Traditional Arabic" w:hAnsi="Traditional Arabic" w:cs="Traditional Arabic"/>
          <w:sz w:val="36"/>
          <w:szCs w:val="36"/>
          <w:rtl/>
        </w:rPr>
        <w:lastRenderedPageBreak/>
        <w:t>4- العزل التعسفي لأدنى سبب حيث يجلس السجين بزنزانة الانفرادي سنوات تصل أحيانا إلى خمس أو ست سنوات مثل الأخ ( محمد آل نملان القحطاني ) حيث له في الانفرادي ما يزيد على 6 سنوات بدون زيارة أو اتصال؟!!</w:t>
      </w:r>
    </w:p>
    <w:p w:rsidR="00B71584" w:rsidRPr="00B71584" w:rsidRDefault="00B71584" w:rsidP="00B71584">
      <w:pPr>
        <w:jc w:val="lowKashida"/>
        <w:rPr>
          <w:rFonts w:ascii="Traditional Arabic" w:hAnsi="Traditional Arabic" w:cs="Traditional Arabic"/>
          <w:sz w:val="36"/>
          <w:szCs w:val="36"/>
          <w:rtl/>
        </w:rPr>
      </w:pPr>
      <w:r w:rsidRPr="00B71584">
        <w:rPr>
          <w:rFonts w:ascii="Traditional Arabic" w:hAnsi="Traditional Arabic" w:cs="Traditional Arabic"/>
          <w:sz w:val="36"/>
          <w:szCs w:val="36"/>
          <w:rtl/>
        </w:rPr>
        <w:t> </w:t>
      </w:r>
    </w:p>
    <w:p w:rsidR="00B71584" w:rsidRPr="00B71584" w:rsidRDefault="00B71584" w:rsidP="00B71584">
      <w:pPr>
        <w:jc w:val="lowKashida"/>
        <w:rPr>
          <w:rFonts w:ascii="Traditional Arabic" w:hAnsi="Traditional Arabic" w:cs="Traditional Arabic"/>
          <w:sz w:val="36"/>
          <w:szCs w:val="36"/>
          <w:rtl/>
        </w:rPr>
      </w:pPr>
      <w:r w:rsidRPr="00B71584">
        <w:rPr>
          <w:rFonts w:ascii="Traditional Arabic" w:hAnsi="Traditional Arabic" w:cs="Traditional Arabic"/>
          <w:sz w:val="36"/>
          <w:szCs w:val="36"/>
          <w:rtl/>
        </w:rPr>
        <w:t>5- الغرف المغلقة لعشر أشخاص التقاء الإخوة بعضهم ببعض وصلب فتح هذه الغرف على بعضها كحال السجون العامة حيث يسكن الغرفة الواحدة من 6 إلى 7 أشخاص في الجناح الواحد ويقومون بترتيب أوضاعهم الغذائية والخدمية بأنفسهم .</w:t>
      </w:r>
    </w:p>
    <w:p w:rsidR="00B71584" w:rsidRPr="00B71584" w:rsidRDefault="00B71584" w:rsidP="00B71584">
      <w:pPr>
        <w:jc w:val="lowKashida"/>
        <w:rPr>
          <w:rFonts w:ascii="Traditional Arabic" w:hAnsi="Traditional Arabic" w:cs="Traditional Arabic"/>
          <w:sz w:val="36"/>
          <w:szCs w:val="36"/>
          <w:rtl/>
        </w:rPr>
      </w:pPr>
      <w:r w:rsidRPr="00B71584">
        <w:rPr>
          <w:rFonts w:ascii="Traditional Arabic" w:hAnsi="Traditional Arabic" w:cs="Traditional Arabic"/>
          <w:sz w:val="36"/>
          <w:szCs w:val="36"/>
          <w:rtl/>
        </w:rPr>
        <w:t> </w:t>
      </w:r>
    </w:p>
    <w:p w:rsidR="00B71584" w:rsidRPr="00B71584" w:rsidRDefault="00B71584" w:rsidP="00B71584">
      <w:pPr>
        <w:jc w:val="lowKashida"/>
        <w:rPr>
          <w:rFonts w:ascii="Traditional Arabic" w:hAnsi="Traditional Arabic" w:cs="Traditional Arabic"/>
          <w:sz w:val="36"/>
          <w:szCs w:val="36"/>
          <w:rtl/>
        </w:rPr>
      </w:pPr>
      <w:r w:rsidRPr="00B71584">
        <w:rPr>
          <w:rFonts w:ascii="Traditional Arabic" w:hAnsi="Traditional Arabic" w:cs="Traditional Arabic"/>
          <w:sz w:val="36"/>
          <w:szCs w:val="36"/>
          <w:rtl/>
        </w:rPr>
        <w:t>6- الإفراج عن الأخوات المعتقلات وفي مقدمتهن الأخت ( هيلة القصير) .</w:t>
      </w:r>
    </w:p>
    <w:p w:rsidR="00B71584" w:rsidRPr="00B71584" w:rsidRDefault="00B71584" w:rsidP="00B71584">
      <w:pPr>
        <w:jc w:val="lowKashida"/>
        <w:rPr>
          <w:rFonts w:ascii="Traditional Arabic" w:hAnsi="Traditional Arabic" w:cs="Traditional Arabic"/>
          <w:sz w:val="36"/>
          <w:szCs w:val="36"/>
          <w:rtl/>
        </w:rPr>
      </w:pPr>
      <w:r w:rsidRPr="00B71584">
        <w:rPr>
          <w:rFonts w:ascii="Traditional Arabic" w:hAnsi="Traditional Arabic" w:cs="Traditional Arabic"/>
          <w:sz w:val="36"/>
          <w:szCs w:val="36"/>
          <w:rtl/>
        </w:rPr>
        <w:t> </w:t>
      </w:r>
    </w:p>
    <w:p w:rsidR="00B71584" w:rsidRPr="00B71584" w:rsidRDefault="00B71584" w:rsidP="00B71584">
      <w:pPr>
        <w:jc w:val="lowKashida"/>
        <w:rPr>
          <w:rFonts w:ascii="Traditional Arabic" w:hAnsi="Traditional Arabic" w:cs="Traditional Arabic"/>
          <w:sz w:val="36"/>
          <w:szCs w:val="36"/>
          <w:rtl/>
        </w:rPr>
      </w:pPr>
      <w:r w:rsidRPr="00B71584">
        <w:rPr>
          <w:rFonts w:ascii="Traditional Arabic" w:hAnsi="Traditional Arabic" w:cs="Traditional Arabic"/>
          <w:sz w:val="36"/>
          <w:szCs w:val="36"/>
          <w:rtl/>
        </w:rPr>
        <w:t>7- تغيير وضع الزيارات ومراعاة الأحوال الخصوصية والاجتماعية والبعد عن التفتيش القذر والمسيء للكرامة من قِبل المفتشات من لمس للعورات المغلظة والاطلاع على الملابس الداخلية وإجبار الزائرات بخلع السراويل احتجاجا بالأنظمة !! وكذلك وجود العسكر في ممرات النساء وتجمعهم في الزيارات والدخول المفاجئ من قبل العسكر في الزيارات العامة وحتى الخاصة أحيانا !! والتي يظهرونها وكأنها غير مقصودة وهي تحصل بشكل متكرر فلا يحاسب من قام بالعمل ؟!</w:t>
      </w:r>
    </w:p>
    <w:p w:rsidR="00B71584" w:rsidRPr="00B71584" w:rsidRDefault="00B71584" w:rsidP="00B71584">
      <w:pPr>
        <w:jc w:val="lowKashida"/>
        <w:rPr>
          <w:rFonts w:ascii="Traditional Arabic" w:hAnsi="Traditional Arabic" w:cs="Traditional Arabic"/>
          <w:sz w:val="36"/>
          <w:szCs w:val="36"/>
          <w:rtl/>
        </w:rPr>
      </w:pPr>
      <w:r w:rsidRPr="00B71584">
        <w:rPr>
          <w:rFonts w:ascii="Traditional Arabic" w:hAnsi="Traditional Arabic" w:cs="Traditional Arabic"/>
          <w:sz w:val="36"/>
          <w:szCs w:val="36"/>
          <w:rtl/>
        </w:rPr>
        <w:t> </w:t>
      </w:r>
    </w:p>
    <w:p w:rsidR="00B71584" w:rsidRPr="00B71584" w:rsidRDefault="00B71584" w:rsidP="00B71584">
      <w:pPr>
        <w:jc w:val="lowKashida"/>
        <w:rPr>
          <w:rFonts w:ascii="Traditional Arabic" w:hAnsi="Traditional Arabic" w:cs="Traditional Arabic"/>
          <w:sz w:val="36"/>
          <w:szCs w:val="36"/>
          <w:rtl/>
        </w:rPr>
      </w:pPr>
      <w:r w:rsidRPr="00B71584">
        <w:rPr>
          <w:rFonts w:ascii="Traditional Arabic" w:hAnsi="Traditional Arabic" w:cs="Traditional Arabic"/>
          <w:sz w:val="36"/>
          <w:szCs w:val="36"/>
          <w:rtl/>
        </w:rPr>
        <w:t>8- الوقوف في وجه الإخوة الذين يريدون الزواج ومنعهم من ذلك بعدم تمكينهم من التوكيل بالزواج ورفض أي طلب بهذا الخصوص ؟</w:t>
      </w:r>
    </w:p>
    <w:p w:rsidR="00B71584" w:rsidRPr="00B71584" w:rsidRDefault="00B71584" w:rsidP="00B71584">
      <w:pPr>
        <w:jc w:val="lowKashida"/>
        <w:rPr>
          <w:rFonts w:ascii="Traditional Arabic" w:hAnsi="Traditional Arabic" w:cs="Traditional Arabic"/>
          <w:sz w:val="36"/>
          <w:szCs w:val="36"/>
          <w:rtl/>
        </w:rPr>
      </w:pPr>
      <w:r w:rsidRPr="00B71584">
        <w:rPr>
          <w:rFonts w:ascii="Traditional Arabic" w:hAnsi="Traditional Arabic" w:cs="Traditional Arabic"/>
          <w:sz w:val="36"/>
          <w:szCs w:val="36"/>
          <w:rtl/>
        </w:rPr>
        <w:t> </w:t>
      </w:r>
    </w:p>
    <w:p w:rsidR="00B71584" w:rsidRPr="00B71584" w:rsidRDefault="00B71584" w:rsidP="00B71584">
      <w:pPr>
        <w:jc w:val="lowKashida"/>
        <w:rPr>
          <w:rFonts w:ascii="Traditional Arabic" w:hAnsi="Traditional Arabic" w:cs="Traditional Arabic"/>
          <w:sz w:val="36"/>
          <w:szCs w:val="36"/>
          <w:rtl/>
        </w:rPr>
      </w:pPr>
      <w:r w:rsidRPr="00B71584">
        <w:rPr>
          <w:rFonts w:ascii="Traditional Arabic" w:hAnsi="Traditional Arabic" w:cs="Traditional Arabic"/>
          <w:sz w:val="36"/>
          <w:szCs w:val="36"/>
          <w:rtl/>
        </w:rPr>
        <w:t xml:space="preserve">ومما سبق وبناء على هذه النقاط الثمانية وهي ما اتفق الإخوة على عرضها على أي لجنة تقدم للمفاوضة أو أي شخص يرسله وزير الداخلية الأمير - أحمد بن عبد العزيز- بعد ذلك بيومين تقريبا يوم الاثنين 26 شعبان 1433هـ حضرت لجنة من حقوق الإنسان من ضمنهم – د. ناصر الشهراني – وعرضت عليه المجموعة المفاوضة من الإخوة المطالب الثمانية السابقة وشاهد هو مجموعة من الإخوة الذين عليهم آثار تعذيب والعاهات التي أصابتهم جراء </w:t>
      </w:r>
      <w:r w:rsidRPr="00B71584">
        <w:rPr>
          <w:rFonts w:ascii="Traditional Arabic" w:hAnsi="Traditional Arabic" w:cs="Traditional Arabic"/>
          <w:sz w:val="36"/>
          <w:szCs w:val="36"/>
          <w:rtl/>
        </w:rPr>
        <w:lastRenderedPageBreak/>
        <w:t>التعذيب أو الإهمال الصحي !! ولكن للأسف , ومع ذلك وكل ما رأى يخرج من الغد في الإعلام يبرر لإدارة السجن ولجهاز المباحث كل أعمال العنف والقسوة , وينفي حصول أي تعذيب في تكذيب صريح لما شاهده ورآه ويدّعي أنه يوجد أخطاء بسيطة وفردية.</w:t>
      </w:r>
    </w:p>
    <w:p w:rsidR="00B71584" w:rsidRPr="00B71584" w:rsidRDefault="00B71584" w:rsidP="00B71584">
      <w:pPr>
        <w:jc w:val="lowKashida"/>
        <w:rPr>
          <w:rFonts w:ascii="Traditional Arabic" w:hAnsi="Traditional Arabic" w:cs="Traditional Arabic"/>
          <w:sz w:val="36"/>
          <w:szCs w:val="36"/>
          <w:rtl/>
        </w:rPr>
      </w:pPr>
      <w:r w:rsidRPr="00B71584">
        <w:rPr>
          <w:rFonts w:ascii="Traditional Arabic" w:hAnsi="Traditional Arabic" w:cs="Traditional Arabic"/>
          <w:sz w:val="36"/>
          <w:szCs w:val="36"/>
          <w:rtl/>
        </w:rPr>
        <w:t> </w:t>
      </w:r>
    </w:p>
    <w:p w:rsidR="00B71584" w:rsidRPr="00B71584" w:rsidRDefault="00B71584" w:rsidP="00B71584">
      <w:pPr>
        <w:jc w:val="lowKashida"/>
        <w:rPr>
          <w:rFonts w:ascii="Traditional Arabic" w:hAnsi="Traditional Arabic" w:cs="Traditional Arabic"/>
          <w:sz w:val="36"/>
          <w:szCs w:val="36"/>
          <w:rtl/>
        </w:rPr>
      </w:pPr>
      <w:r w:rsidRPr="00B71584">
        <w:rPr>
          <w:rFonts w:ascii="Traditional Arabic" w:hAnsi="Traditional Arabic" w:cs="Traditional Arabic"/>
          <w:sz w:val="36"/>
          <w:szCs w:val="36"/>
          <w:rtl/>
        </w:rPr>
        <w:t>وفي الغد حضرت لجنة أخرى من حقوق الإنسان وعرض عليها الإخوة كذلك مطالبهم الثمانية مع عرض المجموعة من الإخوة وما فيهم من تعذيب وفقدان لأعضاء وحواس !!</w:t>
      </w:r>
    </w:p>
    <w:p w:rsidR="00B71584" w:rsidRPr="00B71584" w:rsidRDefault="00B71584" w:rsidP="00B71584">
      <w:pPr>
        <w:jc w:val="lowKashida"/>
        <w:rPr>
          <w:rFonts w:ascii="Traditional Arabic" w:hAnsi="Traditional Arabic" w:cs="Traditional Arabic"/>
          <w:sz w:val="36"/>
          <w:szCs w:val="36"/>
          <w:rtl/>
        </w:rPr>
      </w:pPr>
      <w:r w:rsidRPr="00B71584">
        <w:rPr>
          <w:rFonts w:ascii="Traditional Arabic" w:hAnsi="Traditional Arabic" w:cs="Traditional Arabic"/>
          <w:sz w:val="36"/>
          <w:szCs w:val="36"/>
          <w:rtl/>
        </w:rPr>
        <w:t> </w:t>
      </w:r>
    </w:p>
    <w:p w:rsidR="00B71584" w:rsidRPr="00B71584" w:rsidRDefault="00B71584" w:rsidP="00B71584">
      <w:pPr>
        <w:jc w:val="lowKashida"/>
        <w:rPr>
          <w:rFonts w:ascii="Traditional Arabic" w:hAnsi="Traditional Arabic" w:cs="Traditional Arabic"/>
          <w:sz w:val="36"/>
          <w:szCs w:val="36"/>
          <w:rtl/>
        </w:rPr>
      </w:pPr>
      <w:r w:rsidRPr="00B71584">
        <w:rPr>
          <w:rFonts w:ascii="Traditional Arabic" w:hAnsi="Traditional Arabic" w:cs="Traditional Arabic"/>
          <w:sz w:val="36"/>
          <w:szCs w:val="36"/>
          <w:rtl/>
        </w:rPr>
        <w:t>وتوالت مجيء لجان هيئة حقوق الإنسان وكذلك الجمعية لحقوق الإنسان والإخوة مصرون على مطالبهم الثمانية , ويرفضون مطالب إدارة السجن بالدخول إلى الغرف حتى مجيء شخصية ينتدبها وزير الداخلية ؟</w:t>
      </w:r>
    </w:p>
    <w:p w:rsidR="00B71584" w:rsidRPr="00B71584" w:rsidRDefault="00B71584" w:rsidP="00B71584">
      <w:pPr>
        <w:jc w:val="lowKashida"/>
        <w:rPr>
          <w:rFonts w:ascii="Traditional Arabic" w:hAnsi="Traditional Arabic" w:cs="Traditional Arabic"/>
          <w:sz w:val="36"/>
          <w:szCs w:val="36"/>
          <w:rtl/>
        </w:rPr>
      </w:pPr>
      <w:r w:rsidRPr="00B71584">
        <w:rPr>
          <w:rFonts w:ascii="Traditional Arabic" w:hAnsi="Traditional Arabic" w:cs="Traditional Arabic"/>
          <w:sz w:val="36"/>
          <w:szCs w:val="36"/>
          <w:rtl/>
        </w:rPr>
        <w:t> </w:t>
      </w:r>
    </w:p>
    <w:p w:rsidR="00B71584" w:rsidRPr="00B71584" w:rsidRDefault="00B71584" w:rsidP="00B71584">
      <w:pPr>
        <w:jc w:val="lowKashida"/>
        <w:rPr>
          <w:rFonts w:ascii="Traditional Arabic" w:hAnsi="Traditional Arabic" w:cs="Traditional Arabic"/>
          <w:sz w:val="36"/>
          <w:szCs w:val="36"/>
          <w:rtl/>
        </w:rPr>
      </w:pPr>
      <w:r w:rsidRPr="00B71584">
        <w:rPr>
          <w:rFonts w:ascii="Traditional Arabic" w:hAnsi="Traditional Arabic" w:cs="Traditional Arabic"/>
          <w:sz w:val="36"/>
          <w:szCs w:val="36"/>
          <w:rtl/>
        </w:rPr>
        <w:t>وبعدها حضر إلينا الدكتور – علي العفنان- مس</w:t>
      </w:r>
      <w:r w:rsidRPr="00B71584">
        <w:rPr>
          <w:rFonts w:ascii="Traditional Arabic" w:hAnsi="Traditional Arabic" w:cs="Traditional Arabic" w:hint="cs"/>
          <w:sz w:val="36"/>
          <w:szCs w:val="36"/>
          <w:rtl/>
        </w:rPr>
        <w:t>ئ</w:t>
      </w:r>
      <w:r w:rsidRPr="00B71584">
        <w:rPr>
          <w:rFonts w:ascii="Traditional Arabic" w:hAnsi="Traditional Arabic" w:cs="Traditional Arabic"/>
          <w:sz w:val="36"/>
          <w:szCs w:val="36"/>
          <w:rtl/>
        </w:rPr>
        <w:t>ول في وزارة الداخلية مكلف بالإشراف على الإفراجات ومس</w:t>
      </w:r>
      <w:r w:rsidRPr="00B71584">
        <w:rPr>
          <w:rFonts w:ascii="Traditional Arabic" w:hAnsi="Traditional Arabic" w:cs="Traditional Arabic" w:hint="cs"/>
          <w:sz w:val="36"/>
          <w:szCs w:val="36"/>
          <w:rtl/>
        </w:rPr>
        <w:t>ئ</w:t>
      </w:r>
      <w:r w:rsidRPr="00B71584">
        <w:rPr>
          <w:rFonts w:ascii="Traditional Arabic" w:hAnsi="Traditional Arabic" w:cs="Traditional Arabic"/>
          <w:sz w:val="36"/>
          <w:szCs w:val="36"/>
          <w:rtl/>
        </w:rPr>
        <w:t xml:space="preserve">ول الاستراحات التي بها برنامج </w:t>
      </w:r>
      <w:proofErr w:type="spellStart"/>
      <w:r w:rsidRPr="00B71584">
        <w:rPr>
          <w:rFonts w:ascii="Traditional Arabic" w:hAnsi="Traditional Arabic" w:cs="Traditional Arabic"/>
          <w:sz w:val="36"/>
          <w:szCs w:val="36"/>
          <w:rtl/>
        </w:rPr>
        <w:t>المناصحة</w:t>
      </w:r>
      <w:proofErr w:type="spellEnd"/>
      <w:r w:rsidRPr="00B71584">
        <w:rPr>
          <w:rFonts w:ascii="Traditional Arabic" w:hAnsi="Traditional Arabic" w:cs="Traditional Arabic"/>
          <w:sz w:val="36"/>
          <w:szCs w:val="36"/>
          <w:rtl/>
        </w:rPr>
        <w:t xml:space="preserve"> والذي يسبق خروج السجين نهائيا, فقال أن الأخ – محمد مصلح الشهري- جاءه إفراج صحي لخطورة وضعه , وهو من ذكرنا آنفا انه مصاب بسرطان في فقرات الظهر , والذي كان من أهم مطالب الإخوة وخرج من الجناح على هذا الأساس ولكن للأسف إلى الآن لم يُفرج عنه ؟! علما أن الإخوة رفضوا إخراجه حتى يأتي أهله لاستلامه خوفا من الغدر به ؟ وبالفعل حضر اثنان من إخوانه و واحد من أبناء عمه.</w:t>
      </w:r>
    </w:p>
    <w:p w:rsidR="00B71584" w:rsidRPr="00B71584" w:rsidRDefault="00B71584" w:rsidP="00B71584">
      <w:pPr>
        <w:jc w:val="lowKashida"/>
        <w:rPr>
          <w:rFonts w:ascii="Traditional Arabic" w:hAnsi="Traditional Arabic" w:cs="Traditional Arabic"/>
          <w:sz w:val="36"/>
          <w:szCs w:val="36"/>
          <w:rtl/>
        </w:rPr>
      </w:pPr>
      <w:r w:rsidRPr="00B71584">
        <w:rPr>
          <w:rFonts w:ascii="Traditional Arabic" w:hAnsi="Traditional Arabic" w:cs="Traditional Arabic"/>
          <w:sz w:val="36"/>
          <w:szCs w:val="36"/>
          <w:rtl/>
        </w:rPr>
        <w:t> </w:t>
      </w:r>
    </w:p>
    <w:p w:rsidR="00B71584" w:rsidRPr="00B71584" w:rsidRDefault="00B71584" w:rsidP="00B71584">
      <w:pPr>
        <w:jc w:val="lowKashida"/>
        <w:rPr>
          <w:rFonts w:ascii="Traditional Arabic" w:hAnsi="Traditional Arabic" w:cs="Traditional Arabic"/>
          <w:sz w:val="36"/>
          <w:szCs w:val="36"/>
          <w:rtl/>
        </w:rPr>
      </w:pPr>
      <w:r w:rsidRPr="00B71584">
        <w:rPr>
          <w:rFonts w:ascii="Traditional Arabic" w:hAnsi="Traditional Arabic" w:cs="Traditional Arabic"/>
          <w:sz w:val="36"/>
          <w:szCs w:val="36"/>
          <w:rtl/>
        </w:rPr>
        <w:t>دخل شهر رمضان والإخوة مازالوا خارج الغرف وفي الأسبوع الثاني من رمضان طلب مدير سجون المباحث العميد – سعيد القحطاني – اثنين من الإخوة للتفاوض معهم في مكتبه , فرفض الإخوة الخروج خوفا من الغدر؟ ولكن تعهد مندوب المدير بعدم الغدر واشترط الإخوة أن يكون زمن اللقاء ساعتين فقط وبعدها سيتصرف الإخوة ؟؟</w:t>
      </w:r>
    </w:p>
    <w:p w:rsidR="00B71584" w:rsidRPr="00B71584" w:rsidRDefault="00B71584" w:rsidP="00B71584">
      <w:pPr>
        <w:jc w:val="lowKashida"/>
        <w:rPr>
          <w:rFonts w:ascii="Traditional Arabic" w:hAnsi="Traditional Arabic" w:cs="Traditional Arabic"/>
          <w:sz w:val="36"/>
          <w:szCs w:val="36"/>
          <w:rtl/>
        </w:rPr>
      </w:pPr>
      <w:r w:rsidRPr="00B71584">
        <w:rPr>
          <w:rFonts w:ascii="Traditional Arabic" w:hAnsi="Traditional Arabic" w:cs="Traditional Arabic"/>
          <w:sz w:val="36"/>
          <w:szCs w:val="36"/>
          <w:rtl/>
        </w:rPr>
        <w:t> </w:t>
      </w:r>
    </w:p>
    <w:p w:rsidR="00B71584" w:rsidRPr="00B71584" w:rsidRDefault="00B71584" w:rsidP="00B71584">
      <w:pPr>
        <w:jc w:val="lowKashida"/>
        <w:rPr>
          <w:rFonts w:ascii="Traditional Arabic" w:hAnsi="Traditional Arabic" w:cs="Traditional Arabic"/>
          <w:sz w:val="36"/>
          <w:szCs w:val="36"/>
          <w:rtl/>
        </w:rPr>
      </w:pPr>
      <w:r w:rsidRPr="00B71584">
        <w:rPr>
          <w:rFonts w:ascii="Traditional Arabic" w:hAnsi="Traditional Arabic" w:cs="Traditional Arabic"/>
          <w:sz w:val="36"/>
          <w:szCs w:val="36"/>
          <w:rtl/>
        </w:rPr>
        <w:lastRenderedPageBreak/>
        <w:t>وبعد اخذ العهد تمت الموافقة وخرج الشيخ – خلف العنزي والأخ أبو أسامة القحطاني- وتم اللقاء ولكن المدير رفض مطلبين للإخوة احدهما إلغاء فرقة الملثمين السود (الطوارئ) سيئة الذكر والآخر رفض فتح الأبواب للإخوة رفضا قاطعا في مخالفة صريحة لحال جميع سجون العالم وأصر على ذلك , عندها رجع الإخوة ؟!</w:t>
      </w:r>
    </w:p>
    <w:p w:rsidR="00B71584" w:rsidRPr="00B71584" w:rsidRDefault="00B71584" w:rsidP="00B71584">
      <w:pPr>
        <w:jc w:val="lowKashida"/>
        <w:rPr>
          <w:rFonts w:ascii="Traditional Arabic" w:hAnsi="Traditional Arabic" w:cs="Traditional Arabic"/>
          <w:sz w:val="36"/>
          <w:szCs w:val="36"/>
          <w:rtl/>
        </w:rPr>
      </w:pPr>
      <w:r w:rsidRPr="00B71584">
        <w:rPr>
          <w:rFonts w:ascii="Traditional Arabic" w:hAnsi="Traditional Arabic" w:cs="Traditional Arabic"/>
          <w:sz w:val="36"/>
          <w:szCs w:val="36"/>
          <w:rtl/>
        </w:rPr>
        <w:t> </w:t>
      </w:r>
    </w:p>
    <w:p w:rsidR="00B71584" w:rsidRPr="00B71584" w:rsidRDefault="00B71584" w:rsidP="00B71584">
      <w:pPr>
        <w:jc w:val="lowKashida"/>
        <w:rPr>
          <w:rFonts w:ascii="Traditional Arabic" w:hAnsi="Traditional Arabic" w:cs="Traditional Arabic"/>
          <w:sz w:val="36"/>
          <w:szCs w:val="36"/>
          <w:rtl/>
        </w:rPr>
      </w:pPr>
      <w:r w:rsidRPr="00B71584">
        <w:rPr>
          <w:rFonts w:ascii="Traditional Arabic" w:hAnsi="Traditional Arabic" w:cs="Traditional Arabic"/>
          <w:sz w:val="36"/>
          <w:szCs w:val="36"/>
          <w:rtl/>
        </w:rPr>
        <w:t>وفي بداية الأسبوع الثالث من رمضان قدِم إلينا مندوب من وزير الداخلية الأمير أحمد بن عبد العزيز وأبلغه الإخوة بمطالبهم الثمانية وذكروا له كل ما ذكروه لمن سبق أن أرسلته الداخلية أو حقوق الإنسان ! فطلب من الإخوة كتابة كل ذلك في أوراق بحيث يكتب كل أخ ما حصل له, وقال الإخوة له نعم سنكتب كل ما شاهدناه وما حصل لإخواننا في السجون الأخرى فقال لهم سآتي غدا بأوراق لكم لتكتبوا ذلك كله وانصرف , ولكن المؤسف حقا أنه حينما جاء الغد جاء إلينا المندوب الذي بالأمس وقال إني كلفت بالقدوم إليكم ثم جاءني أمر بالتوقف , ولذلك جئت إليكم لأخبركم لكي لا تضنوا أني كذبن عليكم ولكي تعلموا مصداقيتي !! وشهادة لله أن هذا المندوب هو أصدق وأوضح من تفاوض معنا والله المستعان ؟!</w:t>
      </w:r>
    </w:p>
    <w:p w:rsidR="00B71584" w:rsidRPr="00B71584" w:rsidRDefault="00B71584" w:rsidP="00B71584">
      <w:pPr>
        <w:jc w:val="lowKashida"/>
        <w:rPr>
          <w:rFonts w:ascii="Traditional Arabic" w:hAnsi="Traditional Arabic" w:cs="Traditional Arabic"/>
          <w:sz w:val="36"/>
          <w:szCs w:val="36"/>
          <w:rtl/>
        </w:rPr>
      </w:pPr>
      <w:r w:rsidRPr="00B71584">
        <w:rPr>
          <w:rFonts w:ascii="Traditional Arabic" w:hAnsi="Traditional Arabic" w:cs="Traditional Arabic"/>
          <w:sz w:val="36"/>
          <w:szCs w:val="36"/>
          <w:rtl/>
        </w:rPr>
        <w:t> </w:t>
      </w:r>
    </w:p>
    <w:p w:rsidR="00B71584" w:rsidRPr="00B71584" w:rsidRDefault="00B71584" w:rsidP="00B71584">
      <w:pPr>
        <w:jc w:val="lowKashida"/>
        <w:rPr>
          <w:rFonts w:ascii="Traditional Arabic" w:hAnsi="Traditional Arabic" w:cs="Traditional Arabic"/>
          <w:sz w:val="36"/>
          <w:szCs w:val="36"/>
          <w:rtl/>
        </w:rPr>
      </w:pPr>
      <w:r w:rsidRPr="00B71584">
        <w:rPr>
          <w:rFonts w:ascii="Traditional Arabic" w:hAnsi="Traditional Arabic" w:cs="Traditional Arabic"/>
          <w:sz w:val="36"/>
          <w:szCs w:val="36"/>
          <w:rtl/>
        </w:rPr>
        <w:t>وفي يوم 21 من شهر رمضان وفي نفس الأسبوع جاء إلينا الدكتور – علي النفيسة – وهو مدير مكتب الأمير محمد بن نايف مساعد وزير الداخلية آن ذاك وبدأ يتحاور مع الإخوة فقال لهم انه يوجد أخطاء وسنعالجها وطلب من الإخوة الدخول إلى غرفهم حتى يتم معالجة الأخطاء , ولكن الإخوة رفضوا وقالوا نحن لا</w:t>
      </w:r>
      <w:r w:rsidRPr="00B71584">
        <w:rPr>
          <w:rFonts w:ascii="Traditional Arabic" w:hAnsi="Traditional Arabic" w:cs="Traditional Arabic" w:hint="cs"/>
          <w:sz w:val="36"/>
          <w:szCs w:val="36"/>
          <w:rtl/>
        </w:rPr>
        <w:t xml:space="preserve"> </w:t>
      </w:r>
      <w:r w:rsidRPr="00B71584">
        <w:rPr>
          <w:rFonts w:ascii="Traditional Arabic" w:hAnsi="Traditional Arabic" w:cs="Traditional Arabic"/>
          <w:sz w:val="36"/>
          <w:szCs w:val="36"/>
          <w:rtl/>
        </w:rPr>
        <w:t xml:space="preserve">نثق بك ولا بأمر الأمير – محمد بن نايف – ولن يتفاوضوا إلا مع شخص يرسله وزير الداخلية الأمير – احمد بن عبد العزيز – لأنهم لم يجربوا أو يعرفوا منه غدرا كما جربوا وعرفوا من غيره ؟ فقال لهم  – النفيسة – تشاوروا فيما بينكم وسآتي غدا إليكم وكانت مدة جلوسه مع الإخوة ساعة تقريبا ثم انصرف , ولما كان من الغد 22 من رمضان جاء إلينا –النفسية- مرة أخرى وكان بينه وبين الإخوة حوار استمر لمدة ساعتين تقريبا ,فكان من ضمن النقاش الذي دار بينهم هو مناقشة القضاء وعدم استقلاليته , حيث أنه يُحكم على الأخ ثم يمر على حكمه خمس سنوات دون أن يخرج !! </w:t>
      </w:r>
      <w:r w:rsidRPr="00B71584">
        <w:rPr>
          <w:rFonts w:ascii="Traditional Arabic" w:hAnsi="Traditional Arabic" w:cs="Traditional Arabic"/>
          <w:sz w:val="36"/>
          <w:szCs w:val="36"/>
          <w:rtl/>
        </w:rPr>
        <w:lastRenderedPageBreak/>
        <w:t>وآخر لا</w:t>
      </w:r>
      <w:r w:rsidRPr="00B71584">
        <w:rPr>
          <w:rFonts w:ascii="Traditional Arabic" w:hAnsi="Traditional Arabic" w:cs="Traditional Arabic" w:hint="cs"/>
          <w:sz w:val="36"/>
          <w:szCs w:val="36"/>
          <w:rtl/>
        </w:rPr>
        <w:t xml:space="preserve"> </w:t>
      </w:r>
      <w:r w:rsidRPr="00B71584">
        <w:rPr>
          <w:rFonts w:ascii="Traditional Arabic" w:hAnsi="Traditional Arabic" w:cs="Traditional Arabic"/>
          <w:sz w:val="36"/>
          <w:szCs w:val="36"/>
          <w:rtl/>
        </w:rPr>
        <w:t>تصدق المحكمة عليه شيئا ولا يكون لديه قضيه مجرد اشتباه ويبقى سبع سنوات ولا</w:t>
      </w:r>
      <w:r w:rsidRPr="00B71584">
        <w:rPr>
          <w:rFonts w:ascii="Traditional Arabic" w:hAnsi="Traditional Arabic" w:cs="Traditional Arabic" w:hint="cs"/>
          <w:sz w:val="36"/>
          <w:szCs w:val="36"/>
          <w:rtl/>
        </w:rPr>
        <w:t xml:space="preserve"> </w:t>
      </w:r>
      <w:r w:rsidRPr="00B71584">
        <w:rPr>
          <w:rFonts w:ascii="Traditional Arabic" w:hAnsi="Traditional Arabic" w:cs="Traditional Arabic"/>
          <w:sz w:val="36"/>
          <w:szCs w:val="36"/>
          <w:rtl/>
        </w:rPr>
        <w:t>يزال حبيس الجدران !!</w:t>
      </w:r>
    </w:p>
    <w:p w:rsidR="00B71584" w:rsidRPr="00B71584" w:rsidRDefault="00B71584" w:rsidP="00B71584">
      <w:pPr>
        <w:jc w:val="lowKashida"/>
        <w:rPr>
          <w:rFonts w:ascii="Traditional Arabic" w:hAnsi="Traditional Arabic" w:cs="Traditional Arabic"/>
          <w:sz w:val="36"/>
          <w:szCs w:val="36"/>
          <w:rtl/>
        </w:rPr>
      </w:pPr>
      <w:r w:rsidRPr="00B71584">
        <w:rPr>
          <w:rFonts w:ascii="Traditional Arabic" w:hAnsi="Traditional Arabic" w:cs="Traditional Arabic"/>
          <w:sz w:val="36"/>
          <w:szCs w:val="36"/>
          <w:rtl/>
        </w:rPr>
        <w:t> </w:t>
      </w:r>
    </w:p>
    <w:p w:rsidR="00B71584" w:rsidRPr="00B71584" w:rsidRDefault="00B71584" w:rsidP="00B71584">
      <w:pPr>
        <w:jc w:val="lowKashida"/>
        <w:rPr>
          <w:rFonts w:ascii="Traditional Arabic" w:hAnsi="Traditional Arabic" w:cs="Traditional Arabic"/>
          <w:sz w:val="36"/>
          <w:szCs w:val="36"/>
          <w:rtl/>
        </w:rPr>
      </w:pPr>
      <w:r w:rsidRPr="00B71584">
        <w:rPr>
          <w:rFonts w:ascii="Traditional Arabic" w:hAnsi="Traditional Arabic" w:cs="Traditional Arabic"/>
          <w:sz w:val="36"/>
          <w:szCs w:val="36"/>
          <w:rtl/>
        </w:rPr>
        <w:t>فرد المدعو – النفيسة – قائلا " لولي الأمر الحق بأن يسجن من يشاء بدون سبب وأي مدة يريدها ولو لعدة سنوات !!؟</w:t>
      </w:r>
    </w:p>
    <w:p w:rsidR="00B71584" w:rsidRPr="00B71584" w:rsidRDefault="00B71584" w:rsidP="00B71584">
      <w:pPr>
        <w:jc w:val="lowKashida"/>
        <w:rPr>
          <w:rFonts w:ascii="Traditional Arabic" w:hAnsi="Traditional Arabic" w:cs="Traditional Arabic"/>
          <w:sz w:val="36"/>
          <w:szCs w:val="36"/>
          <w:rtl/>
        </w:rPr>
      </w:pPr>
      <w:r w:rsidRPr="00B71584">
        <w:rPr>
          <w:rFonts w:ascii="Traditional Arabic" w:hAnsi="Traditional Arabic" w:cs="Traditional Arabic"/>
          <w:sz w:val="36"/>
          <w:szCs w:val="36"/>
          <w:rtl/>
        </w:rPr>
        <w:t> </w:t>
      </w:r>
    </w:p>
    <w:p w:rsidR="00B71584" w:rsidRPr="00B71584" w:rsidRDefault="00B71584" w:rsidP="00B71584">
      <w:pPr>
        <w:jc w:val="lowKashida"/>
        <w:rPr>
          <w:rFonts w:ascii="Traditional Arabic" w:hAnsi="Traditional Arabic" w:cs="Traditional Arabic"/>
          <w:sz w:val="36"/>
          <w:szCs w:val="36"/>
          <w:rtl/>
        </w:rPr>
      </w:pPr>
      <w:r w:rsidRPr="00B71584">
        <w:rPr>
          <w:rFonts w:ascii="Traditional Arabic" w:hAnsi="Traditional Arabic" w:cs="Traditional Arabic"/>
          <w:sz w:val="36"/>
          <w:szCs w:val="36"/>
          <w:rtl/>
        </w:rPr>
        <w:t>فتحدث الإخوة وقالوا: كيف لكم أن تسمون من في السجون جميعهم إرهابيون وخوارج رغم انه يوجد عدد كبير ليس لديه قضية أصلاً ؟؟</w:t>
      </w:r>
    </w:p>
    <w:p w:rsidR="00B71584" w:rsidRPr="00B71584" w:rsidRDefault="00B71584" w:rsidP="00B71584">
      <w:pPr>
        <w:jc w:val="lowKashida"/>
        <w:rPr>
          <w:rFonts w:ascii="Traditional Arabic" w:hAnsi="Traditional Arabic" w:cs="Traditional Arabic"/>
          <w:sz w:val="36"/>
          <w:szCs w:val="36"/>
          <w:rtl/>
        </w:rPr>
      </w:pPr>
      <w:r w:rsidRPr="00B71584">
        <w:rPr>
          <w:rFonts w:ascii="Traditional Arabic" w:hAnsi="Traditional Arabic" w:cs="Traditional Arabic"/>
          <w:sz w:val="36"/>
          <w:szCs w:val="36"/>
          <w:rtl/>
        </w:rPr>
        <w:t> </w:t>
      </w:r>
    </w:p>
    <w:p w:rsidR="00B71584" w:rsidRPr="00B71584" w:rsidRDefault="00B71584" w:rsidP="00B71584">
      <w:pPr>
        <w:jc w:val="lowKashida"/>
        <w:rPr>
          <w:rFonts w:ascii="Traditional Arabic" w:hAnsi="Traditional Arabic" w:cs="Traditional Arabic"/>
          <w:sz w:val="36"/>
          <w:szCs w:val="36"/>
          <w:rtl/>
        </w:rPr>
      </w:pPr>
      <w:r w:rsidRPr="00B71584">
        <w:rPr>
          <w:rFonts w:ascii="Traditional Arabic" w:hAnsi="Traditional Arabic" w:cs="Traditional Arabic"/>
          <w:sz w:val="36"/>
          <w:szCs w:val="36"/>
          <w:rtl/>
        </w:rPr>
        <w:t>ولماذا تتركون الرافضة يسرحون ويمرحون وهم يُكفرون الصحابة ؟؟</w:t>
      </w:r>
    </w:p>
    <w:p w:rsidR="00B71584" w:rsidRPr="00B71584" w:rsidRDefault="00B71584" w:rsidP="00B71584">
      <w:pPr>
        <w:jc w:val="lowKashida"/>
        <w:rPr>
          <w:rFonts w:ascii="Traditional Arabic" w:hAnsi="Traditional Arabic" w:cs="Traditional Arabic"/>
          <w:sz w:val="36"/>
          <w:szCs w:val="36"/>
          <w:rtl/>
        </w:rPr>
      </w:pPr>
      <w:r w:rsidRPr="00B71584">
        <w:rPr>
          <w:rFonts w:ascii="Traditional Arabic" w:hAnsi="Traditional Arabic" w:cs="Traditional Arabic"/>
          <w:sz w:val="36"/>
          <w:szCs w:val="36"/>
          <w:rtl/>
        </w:rPr>
        <w:t> </w:t>
      </w:r>
    </w:p>
    <w:p w:rsidR="00B71584" w:rsidRPr="00B71584" w:rsidRDefault="00B71584" w:rsidP="00B71584">
      <w:pPr>
        <w:jc w:val="lowKashida"/>
        <w:rPr>
          <w:rFonts w:ascii="Traditional Arabic" w:hAnsi="Traditional Arabic" w:cs="Traditional Arabic"/>
          <w:sz w:val="36"/>
          <w:szCs w:val="36"/>
          <w:rtl/>
        </w:rPr>
      </w:pPr>
      <w:r w:rsidRPr="00B71584">
        <w:rPr>
          <w:rFonts w:ascii="Traditional Arabic" w:hAnsi="Traditional Arabic" w:cs="Traditional Arabic"/>
          <w:sz w:val="36"/>
          <w:szCs w:val="36"/>
          <w:rtl/>
        </w:rPr>
        <w:t>فرد عليهم –النفيسة- بقوله هم يكفرون الصحابة ولكنهم لا</w:t>
      </w:r>
      <w:r w:rsidRPr="00B71584">
        <w:rPr>
          <w:rFonts w:ascii="Traditional Arabic" w:hAnsi="Traditional Arabic" w:cs="Traditional Arabic" w:hint="cs"/>
          <w:sz w:val="36"/>
          <w:szCs w:val="36"/>
          <w:rtl/>
        </w:rPr>
        <w:t xml:space="preserve"> </w:t>
      </w:r>
      <w:r w:rsidRPr="00B71584">
        <w:rPr>
          <w:rFonts w:ascii="Traditional Arabic" w:hAnsi="Traditional Arabic" w:cs="Traditional Arabic"/>
          <w:sz w:val="36"/>
          <w:szCs w:val="36"/>
          <w:rtl/>
        </w:rPr>
        <w:t>يكفرون ولي الأمر؟!</w:t>
      </w:r>
    </w:p>
    <w:p w:rsidR="00B71584" w:rsidRPr="00B71584" w:rsidRDefault="00B71584" w:rsidP="00B71584">
      <w:pPr>
        <w:jc w:val="lowKashida"/>
        <w:rPr>
          <w:rFonts w:ascii="Traditional Arabic" w:hAnsi="Traditional Arabic" w:cs="Traditional Arabic"/>
          <w:sz w:val="36"/>
          <w:szCs w:val="36"/>
          <w:rtl/>
        </w:rPr>
      </w:pPr>
      <w:r w:rsidRPr="00B71584">
        <w:rPr>
          <w:rFonts w:ascii="Traditional Arabic" w:hAnsi="Traditional Arabic" w:cs="Traditional Arabic"/>
          <w:sz w:val="36"/>
          <w:szCs w:val="36"/>
          <w:rtl/>
        </w:rPr>
        <w:t> </w:t>
      </w:r>
    </w:p>
    <w:p w:rsidR="00B71584" w:rsidRPr="00B71584" w:rsidRDefault="00B71584" w:rsidP="00B71584">
      <w:pPr>
        <w:jc w:val="lowKashida"/>
        <w:rPr>
          <w:rFonts w:ascii="Traditional Arabic" w:hAnsi="Traditional Arabic" w:cs="Traditional Arabic"/>
          <w:sz w:val="36"/>
          <w:szCs w:val="36"/>
          <w:rtl/>
        </w:rPr>
      </w:pPr>
      <w:r w:rsidRPr="00B71584">
        <w:rPr>
          <w:rFonts w:ascii="Traditional Arabic" w:hAnsi="Traditional Arabic" w:cs="Traditional Arabic"/>
          <w:sz w:val="36"/>
          <w:szCs w:val="36"/>
          <w:rtl/>
        </w:rPr>
        <w:t>فأجاب عليه الإخوة بقولهم : من يُكفر صحابة رسول الله أهون ممن يُكفر ولي الأمر !!!! ارتفعت أصواته بالنقاش وشهد الإخوة على كلامه , فقام مغضباً</w:t>
      </w:r>
    </w:p>
    <w:p w:rsidR="00B71584" w:rsidRPr="00B71584" w:rsidRDefault="00B71584" w:rsidP="00B71584">
      <w:pPr>
        <w:jc w:val="lowKashida"/>
        <w:rPr>
          <w:rFonts w:ascii="Traditional Arabic" w:hAnsi="Traditional Arabic" w:cs="Traditional Arabic"/>
          <w:sz w:val="36"/>
          <w:szCs w:val="36"/>
          <w:rtl/>
        </w:rPr>
      </w:pPr>
      <w:r w:rsidRPr="00B71584">
        <w:rPr>
          <w:rFonts w:ascii="Traditional Arabic" w:hAnsi="Traditional Arabic" w:cs="Traditional Arabic"/>
          <w:sz w:val="36"/>
          <w:szCs w:val="36"/>
          <w:rtl/>
        </w:rPr>
        <w:t>وقال : الرافضة عندهم معاهدة مع الملك – عبد العزيز – بأن له دينه ولهم دينهم ؟ وقال لا تظنوا أن الدولة عاجزة عنكم الأيام الماضية بترككم ؟؟</w:t>
      </w:r>
    </w:p>
    <w:p w:rsidR="00B71584" w:rsidRPr="00B71584" w:rsidRDefault="00B71584" w:rsidP="00B71584">
      <w:pPr>
        <w:jc w:val="lowKashida"/>
        <w:rPr>
          <w:rFonts w:ascii="Traditional Arabic" w:hAnsi="Traditional Arabic" w:cs="Traditional Arabic"/>
          <w:sz w:val="36"/>
          <w:szCs w:val="36"/>
          <w:rtl/>
        </w:rPr>
      </w:pPr>
      <w:r w:rsidRPr="00B71584">
        <w:rPr>
          <w:rFonts w:ascii="Traditional Arabic" w:hAnsi="Traditional Arabic" w:cs="Traditional Arabic"/>
          <w:sz w:val="36"/>
          <w:szCs w:val="36"/>
          <w:rtl/>
        </w:rPr>
        <w:t> </w:t>
      </w:r>
    </w:p>
    <w:p w:rsidR="00B71584" w:rsidRPr="00B71584" w:rsidRDefault="00B71584" w:rsidP="00B71584">
      <w:pPr>
        <w:jc w:val="lowKashida"/>
        <w:rPr>
          <w:rFonts w:ascii="Traditional Arabic" w:hAnsi="Traditional Arabic" w:cs="Traditional Arabic"/>
          <w:sz w:val="36"/>
          <w:szCs w:val="36"/>
          <w:rtl/>
        </w:rPr>
      </w:pPr>
      <w:r w:rsidRPr="00B71584">
        <w:rPr>
          <w:rFonts w:ascii="Traditional Arabic" w:hAnsi="Traditional Arabic" w:cs="Traditional Arabic"/>
          <w:sz w:val="36"/>
          <w:szCs w:val="36"/>
          <w:rtl/>
        </w:rPr>
        <w:t xml:space="preserve">فقال له الإخوة وأنت تعلم أن الدولة لو أرادت أن تفعل </w:t>
      </w:r>
      <w:proofErr w:type="spellStart"/>
      <w:r w:rsidRPr="00B71584">
        <w:rPr>
          <w:rFonts w:ascii="Traditional Arabic" w:hAnsi="Traditional Arabic" w:cs="Traditional Arabic"/>
          <w:sz w:val="36"/>
          <w:szCs w:val="36"/>
          <w:rtl/>
        </w:rPr>
        <w:t>شي</w:t>
      </w:r>
      <w:proofErr w:type="spellEnd"/>
      <w:r w:rsidRPr="00B71584">
        <w:rPr>
          <w:rFonts w:ascii="Traditional Arabic" w:hAnsi="Traditional Arabic" w:cs="Traditional Arabic"/>
          <w:sz w:val="36"/>
          <w:szCs w:val="36"/>
          <w:rtl/>
        </w:rPr>
        <w:t xml:space="preserve"> لم ترجع إليك ولا إلى أي احد ؟؟ قال اعلموا انه لن ي</w:t>
      </w:r>
      <w:r w:rsidRPr="00B71584">
        <w:rPr>
          <w:rFonts w:ascii="Traditional Arabic" w:hAnsi="Traditional Arabic" w:cs="Traditional Arabic" w:hint="cs"/>
          <w:sz w:val="36"/>
          <w:szCs w:val="36"/>
          <w:rtl/>
        </w:rPr>
        <w:t>أ</w:t>
      </w:r>
      <w:r w:rsidRPr="00B71584">
        <w:rPr>
          <w:rFonts w:ascii="Traditional Arabic" w:hAnsi="Traditional Arabic" w:cs="Traditional Arabic"/>
          <w:sz w:val="36"/>
          <w:szCs w:val="36"/>
          <w:rtl/>
        </w:rPr>
        <w:t>تيكم احد بعدي وانصرف ؟!</w:t>
      </w:r>
    </w:p>
    <w:p w:rsidR="00B71584" w:rsidRPr="00B71584" w:rsidRDefault="00B71584" w:rsidP="00B71584">
      <w:pPr>
        <w:jc w:val="lowKashida"/>
        <w:rPr>
          <w:rFonts w:ascii="Traditional Arabic" w:hAnsi="Traditional Arabic" w:cs="Traditional Arabic"/>
          <w:sz w:val="36"/>
          <w:szCs w:val="36"/>
          <w:rtl/>
        </w:rPr>
      </w:pPr>
      <w:r w:rsidRPr="00B71584">
        <w:rPr>
          <w:rFonts w:ascii="Traditional Arabic" w:hAnsi="Traditional Arabic" w:cs="Traditional Arabic"/>
          <w:sz w:val="36"/>
          <w:szCs w:val="36"/>
          <w:rtl/>
        </w:rPr>
        <w:t> </w:t>
      </w:r>
    </w:p>
    <w:p w:rsidR="00B71584" w:rsidRPr="00B71584" w:rsidRDefault="00B71584" w:rsidP="00B71584">
      <w:pPr>
        <w:jc w:val="lowKashida"/>
        <w:rPr>
          <w:rFonts w:ascii="Traditional Arabic" w:hAnsi="Traditional Arabic" w:cs="Traditional Arabic"/>
          <w:sz w:val="36"/>
          <w:szCs w:val="36"/>
          <w:rtl/>
        </w:rPr>
      </w:pPr>
      <w:r w:rsidRPr="00B71584">
        <w:rPr>
          <w:rFonts w:ascii="Traditional Arabic" w:hAnsi="Traditional Arabic" w:cs="Traditional Arabic"/>
          <w:sz w:val="36"/>
          <w:szCs w:val="36"/>
          <w:rtl/>
        </w:rPr>
        <w:t xml:space="preserve">علما </w:t>
      </w:r>
      <w:r w:rsidRPr="00B71584">
        <w:rPr>
          <w:rFonts w:ascii="Traditional Arabic" w:hAnsi="Traditional Arabic" w:cs="Traditional Arabic" w:hint="cs"/>
          <w:sz w:val="36"/>
          <w:szCs w:val="36"/>
          <w:rtl/>
        </w:rPr>
        <w:t>أ</w:t>
      </w:r>
      <w:r w:rsidRPr="00B71584">
        <w:rPr>
          <w:rFonts w:ascii="Traditional Arabic" w:hAnsi="Traditional Arabic" w:cs="Traditional Arabic"/>
          <w:sz w:val="36"/>
          <w:szCs w:val="36"/>
          <w:rtl/>
        </w:rPr>
        <w:t>نه خلال ال</w:t>
      </w:r>
      <w:r w:rsidRPr="00B71584">
        <w:rPr>
          <w:rFonts w:ascii="Traditional Arabic" w:hAnsi="Traditional Arabic" w:cs="Traditional Arabic" w:hint="cs"/>
          <w:sz w:val="36"/>
          <w:szCs w:val="36"/>
          <w:rtl/>
        </w:rPr>
        <w:t>أ</w:t>
      </w:r>
      <w:r w:rsidRPr="00B71584">
        <w:rPr>
          <w:rFonts w:ascii="Traditional Arabic" w:hAnsi="Traditional Arabic" w:cs="Traditional Arabic"/>
          <w:sz w:val="36"/>
          <w:szCs w:val="36"/>
          <w:rtl/>
        </w:rPr>
        <w:t xml:space="preserve">يام الماضية في رمضان كان </w:t>
      </w:r>
      <w:r w:rsidRPr="00B71584">
        <w:rPr>
          <w:rFonts w:ascii="Traditional Arabic" w:hAnsi="Traditional Arabic" w:cs="Traditional Arabic" w:hint="cs"/>
          <w:sz w:val="36"/>
          <w:szCs w:val="36"/>
          <w:rtl/>
        </w:rPr>
        <w:t>أ</w:t>
      </w:r>
      <w:r w:rsidRPr="00B71584">
        <w:rPr>
          <w:rFonts w:ascii="Traditional Arabic" w:hAnsi="Traditional Arabic" w:cs="Traditional Arabic"/>
          <w:sz w:val="36"/>
          <w:szCs w:val="36"/>
          <w:rtl/>
        </w:rPr>
        <w:t xml:space="preserve">هالي بعض المعتصمين يتوافدون على السجن ويضغطون على إدارة السجن لرؤية سجنائهم حتى </w:t>
      </w:r>
      <w:r w:rsidRPr="00B71584">
        <w:rPr>
          <w:rFonts w:ascii="Traditional Arabic" w:hAnsi="Traditional Arabic" w:cs="Traditional Arabic" w:hint="cs"/>
          <w:sz w:val="36"/>
          <w:szCs w:val="36"/>
          <w:rtl/>
        </w:rPr>
        <w:t>إ</w:t>
      </w:r>
      <w:r w:rsidRPr="00B71584">
        <w:rPr>
          <w:rFonts w:ascii="Traditional Arabic" w:hAnsi="Traditional Arabic" w:cs="Traditional Arabic"/>
          <w:sz w:val="36"/>
          <w:szCs w:val="36"/>
          <w:rtl/>
        </w:rPr>
        <w:t xml:space="preserve">ن بعضهم يجلس طوال اليوم ينتظر فتضطر إدارة السجن </w:t>
      </w:r>
      <w:r w:rsidRPr="00B71584">
        <w:rPr>
          <w:rFonts w:ascii="Traditional Arabic" w:hAnsi="Traditional Arabic" w:cs="Traditional Arabic" w:hint="cs"/>
          <w:sz w:val="36"/>
          <w:szCs w:val="36"/>
          <w:rtl/>
        </w:rPr>
        <w:t>إ</w:t>
      </w:r>
      <w:r w:rsidRPr="00B71584">
        <w:rPr>
          <w:rFonts w:ascii="Traditional Arabic" w:hAnsi="Traditional Arabic" w:cs="Traditional Arabic"/>
          <w:sz w:val="36"/>
          <w:szCs w:val="36"/>
          <w:rtl/>
        </w:rPr>
        <w:t>دخالهم لرؤية سجنائهم داخل ال</w:t>
      </w:r>
      <w:r w:rsidRPr="00B71584">
        <w:rPr>
          <w:rFonts w:ascii="Traditional Arabic" w:hAnsi="Traditional Arabic" w:cs="Traditional Arabic" w:hint="cs"/>
          <w:sz w:val="36"/>
          <w:szCs w:val="36"/>
          <w:rtl/>
        </w:rPr>
        <w:t>أ</w:t>
      </w:r>
      <w:r w:rsidRPr="00B71584">
        <w:rPr>
          <w:rFonts w:ascii="Traditional Arabic" w:hAnsi="Traditional Arabic" w:cs="Traditional Arabic"/>
          <w:sz w:val="36"/>
          <w:szCs w:val="36"/>
          <w:rtl/>
        </w:rPr>
        <w:t xml:space="preserve">جنحة ولكن يكون ذلك من وراء </w:t>
      </w:r>
      <w:r w:rsidRPr="00B71584">
        <w:rPr>
          <w:rFonts w:ascii="Traditional Arabic" w:hAnsi="Traditional Arabic" w:cs="Traditional Arabic"/>
          <w:sz w:val="36"/>
          <w:szCs w:val="36"/>
          <w:rtl/>
        </w:rPr>
        <w:lastRenderedPageBreak/>
        <w:t>الشبك لمدة ربع إلى نصف ساعة تقريبا مما ساهم في معرفة ما</w:t>
      </w:r>
      <w:r w:rsidRPr="00B71584">
        <w:rPr>
          <w:rFonts w:ascii="Traditional Arabic" w:hAnsi="Traditional Arabic" w:cs="Traditional Arabic" w:hint="cs"/>
          <w:sz w:val="36"/>
          <w:szCs w:val="36"/>
          <w:rtl/>
        </w:rPr>
        <w:t xml:space="preserve"> </w:t>
      </w:r>
      <w:r w:rsidRPr="00B71584">
        <w:rPr>
          <w:rFonts w:ascii="Traditional Arabic" w:hAnsi="Traditional Arabic" w:cs="Traditional Arabic"/>
          <w:sz w:val="36"/>
          <w:szCs w:val="36"/>
          <w:rtl/>
        </w:rPr>
        <w:t>وقع للإخوة داخل السجن ونقلها للرأي العام .</w:t>
      </w:r>
    </w:p>
    <w:p w:rsidR="00B71584" w:rsidRPr="00B71584" w:rsidRDefault="00B71584" w:rsidP="00B71584">
      <w:pPr>
        <w:jc w:val="lowKashida"/>
        <w:rPr>
          <w:rFonts w:ascii="Traditional Arabic" w:hAnsi="Traditional Arabic" w:cs="Traditional Arabic"/>
          <w:sz w:val="36"/>
          <w:szCs w:val="36"/>
          <w:rtl/>
        </w:rPr>
      </w:pPr>
      <w:r w:rsidRPr="00B71584">
        <w:rPr>
          <w:rFonts w:ascii="Traditional Arabic" w:hAnsi="Traditional Arabic" w:cs="Traditional Arabic"/>
          <w:sz w:val="36"/>
          <w:szCs w:val="36"/>
          <w:rtl/>
        </w:rPr>
        <w:t> </w:t>
      </w:r>
    </w:p>
    <w:p w:rsidR="00B71584" w:rsidRPr="00B71584" w:rsidRDefault="00B71584" w:rsidP="00B71584">
      <w:pPr>
        <w:jc w:val="lowKashida"/>
        <w:rPr>
          <w:rFonts w:ascii="Traditional Arabic" w:hAnsi="Traditional Arabic" w:cs="Traditional Arabic"/>
          <w:sz w:val="36"/>
          <w:szCs w:val="36"/>
          <w:rtl/>
        </w:rPr>
      </w:pPr>
      <w:r w:rsidRPr="00B71584">
        <w:rPr>
          <w:rFonts w:ascii="Traditional Arabic" w:hAnsi="Traditional Arabic" w:cs="Traditional Arabic"/>
          <w:sz w:val="36"/>
          <w:szCs w:val="36"/>
          <w:rtl/>
        </w:rPr>
        <w:t xml:space="preserve">وفي يوم 23 من رمضان وعند الساعة الواحدة ظهرا قام إدارة السجن بتركيب كاميرتان , واحدة على </w:t>
      </w:r>
      <w:proofErr w:type="spellStart"/>
      <w:r w:rsidRPr="00B71584">
        <w:rPr>
          <w:rFonts w:ascii="Traditional Arabic" w:hAnsi="Traditional Arabic" w:cs="Traditional Arabic"/>
          <w:sz w:val="36"/>
          <w:szCs w:val="36"/>
          <w:rtl/>
        </w:rPr>
        <w:t>الونق</w:t>
      </w:r>
      <w:proofErr w:type="spellEnd"/>
      <w:r w:rsidRPr="00B71584">
        <w:rPr>
          <w:rFonts w:ascii="Traditional Arabic" w:hAnsi="Traditional Arabic" w:cs="Traditional Arabic"/>
          <w:sz w:val="36"/>
          <w:szCs w:val="36"/>
          <w:rtl/>
        </w:rPr>
        <w:t xml:space="preserve"> "السيب" الثاني وأخرى على </w:t>
      </w:r>
      <w:proofErr w:type="spellStart"/>
      <w:r w:rsidRPr="00B71584">
        <w:rPr>
          <w:rFonts w:ascii="Traditional Arabic" w:hAnsi="Traditional Arabic" w:cs="Traditional Arabic"/>
          <w:sz w:val="36"/>
          <w:szCs w:val="36"/>
          <w:rtl/>
        </w:rPr>
        <w:t>الونق</w:t>
      </w:r>
      <w:proofErr w:type="spellEnd"/>
      <w:r w:rsidRPr="00B71584">
        <w:rPr>
          <w:rFonts w:ascii="Traditional Arabic" w:hAnsi="Traditional Arabic" w:cs="Traditional Arabic"/>
          <w:sz w:val="36"/>
          <w:szCs w:val="36"/>
          <w:rtl/>
        </w:rPr>
        <w:t xml:space="preserve"> الثالث من جناح 3 , فوضع الإخوة شراشف على الشبك لعزل الكاميرات عن ال</w:t>
      </w:r>
      <w:r w:rsidRPr="00B71584">
        <w:rPr>
          <w:rFonts w:ascii="Traditional Arabic" w:hAnsi="Traditional Arabic" w:cs="Traditional Arabic" w:hint="cs"/>
          <w:sz w:val="36"/>
          <w:szCs w:val="36"/>
          <w:rtl/>
        </w:rPr>
        <w:t>إ</w:t>
      </w:r>
      <w:r w:rsidRPr="00B71584">
        <w:rPr>
          <w:rFonts w:ascii="Traditional Arabic" w:hAnsi="Traditional Arabic" w:cs="Traditional Arabic"/>
          <w:sz w:val="36"/>
          <w:szCs w:val="36"/>
          <w:rtl/>
        </w:rPr>
        <w:t>خوان , وبعد ال</w:t>
      </w:r>
      <w:r w:rsidRPr="00B71584">
        <w:rPr>
          <w:rFonts w:ascii="Traditional Arabic" w:hAnsi="Traditional Arabic" w:cs="Traditional Arabic" w:hint="cs"/>
          <w:sz w:val="36"/>
          <w:szCs w:val="36"/>
          <w:rtl/>
        </w:rPr>
        <w:t>إ</w:t>
      </w:r>
      <w:r w:rsidRPr="00B71584">
        <w:rPr>
          <w:rFonts w:ascii="Traditional Arabic" w:hAnsi="Traditional Arabic" w:cs="Traditional Arabic"/>
          <w:sz w:val="36"/>
          <w:szCs w:val="36"/>
          <w:rtl/>
        </w:rPr>
        <w:t>فطار وضعوا منوم في القهوة مما ساهم في نوم غالبية الإخوة , ولما احضروا العشاء لم يأتوا بالماء الحار الذي يحضرونه لنا كالعادة , فسأل الإخوة العسكري المس</w:t>
      </w:r>
      <w:r w:rsidRPr="00B71584">
        <w:rPr>
          <w:rFonts w:ascii="Traditional Arabic" w:hAnsi="Traditional Arabic" w:cs="Traditional Arabic" w:hint="cs"/>
          <w:sz w:val="36"/>
          <w:szCs w:val="36"/>
          <w:rtl/>
        </w:rPr>
        <w:t>ئ</w:t>
      </w:r>
      <w:r w:rsidRPr="00B71584">
        <w:rPr>
          <w:rFonts w:ascii="Traditional Arabic" w:hAnsi="Traditional Arabic" w:cs="Traditional Arabic"/>
          <w:sz w:val="36"/>
          <w:szCs w:val="36"/>
          <w:rtl/>
        </w:rPr>
        <w:t>ول عن سبب ذلك فقال : عندما تتحلى آتي لكم بها !!!</w:t>
      </w:r>
    </w:p>
    <w:p w:rsidR="00B71584" w:rsidRPr="00B71584" w:rsidRDefault="00B71584" w:rsidP="00B71584">
      <w:pPr>
        <w:tabs>
          <w:tab w:val="center" w:pos="4153"/>
        </w:tabs>
        <w:jc w:val="lowKashida"/>
        <w:rPr>
          <w:rFonts w:ascii="Traditional Arabic" w:hAnsi="Traditional Arabic" w:cs="Traditional Arabic"/>
          <w:sz w:val="36"/>
          <w:szCs w:val="36"/>
          <w:rtl/>
        </w:rPr>
      </w:pPr>
      <w:r w:rsidRPr="00B71584">
        <w:rPr>
          <w:rFonts w:ascii="Traditional Arabic" w:hAnsi="Traditional Arabic" w:cs="Traditional Arabic"/>
          <w:sz w:val="36"/>
          <w:szCs w:val="36"/>
          <w:rtl/>
        </w:rPr>
        <w:t> </w:t>
      </w:r>
      <w:r w:rsidRPr="00B71584">
        <w:rPr>
          <w:rFonts w:ascii="Traditional Arabic" w:hAnsi="Traditional Arabic" w:cs="Traditional Arabic"/>
          <w:sz w:val="36"/>
          <w:szCs w:val="36"/>
          <w:rtl/>
        </w:rPr>
        <w:tab/>
      </w:r>
    </w:p>
    <w:p w:rsidR="00B71584" w:rsidRPr="00B71584" w:rsidRDefault="00B71584" w:rsidP="00B71584">
      <w:pPr>
        <w:jc w:val="lowKashida"/>
        <w:rPr>
          <w:rFonts w:ascii="Traditional Arabic" w:hAnsi="Traditional Arabic" w:cs="Traditional Arabic"/>
          <w:sz w:val="36"/>
          <w:szCs w:val="36"/>
          <w:rtl/>
        </w:rPr>
      </w:pPr>
      <w:r w:rsidRPr="00B71584">
        <w:rPr>
          <w:rFonts w:ascii="Traditional Arabic" w:hAnsi="Traditional Arabic" w:cs="Traditional Arabic"/>
          <w:sz w:val="36"/>
          <w:szCs w:val="36"/>
          <w:rtl/>
        </w:rPr>
        <w:t>عندها أحس الإخوة بالخطر وقرب المواجهة !! فاستعدوا لذلك علما أنهم من اليوم الأول وهم قد وضعوا خطة المواجهة وهي كالتالي :</w:t>
      </w:r>
    </w:p>
    <w:p w:rsidR="00B71584" w:rsidRPr="00B71584" w:rsidRDefault="00B71584" w:rsidP="00B71584">
      <w:pPr>
        <w:jc w:val="lowKashida"/>
        <w:rPr>
          <w:rFonts w:ascii="Traditional Arabic" w:hAnsi="Traditional Arabic" w:cs="Traditional Arabic"/>
          <w:sz w:val="36"/>
          <w:szCs w:val="36"/>
          <w:rtl/>
        </w:rPr>
      </w:pPr>
      <w:r w:rsidRPr="00B71584">
        <w:rPr>
          <w:rFonts w:ascii="Traditional Arabic" w:hAnsi="Traditional Arabic" w:cs="Traditional Arabic"/>
          <w:sz w:val="36"/>
          <w:szCs w:val="36"/>
          <w:rtl/>
        </w:rPr>
        <w:t> </w:t>
      </w:r>
    </w:p>
    <w:p w:rsidR="00B71584" w:rsidRPr="00B71584" w:rsidRDefault="00B71584" w:rsidP="00B71584">
      <w:pPr>
        <w:jc w:val="lowKashida"/>
        <w:rPr>
          <w:rFonts w:ascii="Traditional Arabic" w:hAnsi="Traditional Arabic" w:cs="Traditional Arabic"/>
          <w:sz w:val="36"/>
          <w:szCs w:val="36"/>
          <w:rtl/>
        </w:rPr>
      </w:pPr>
      <w:r w:rsidRPr="00B71584">
        <w:rPr>
          <w:rFonts w:ascii="Traditional Arabic" w:hAnsi="Traditional Arabic" w:cs="Traditional Arabic"/>
          <w:sz w:val="36"/>
          <w:szCs w:val="36"/>
          <w:rtl/>
        </w:rPr>
        <w:t xml:space="preserve">وضعوا مقدمة من 15 أخ ومؤخره من 15 أخ وميمنتين مكونة من 8 إخوة وميسرتين مكونة من 8 إخوة وَ 8 إخوة في القلب وكذلك وضعوا 7 أخوة فوق غرفة الاتصال والممرض وداخل مخازن المكيفات 4 من الإخوة وكان الإخوة قد جمعوا قرابة مائتي دبة ماء .... ومئات علب البيبسي وملئها بالماء أو بالماء والشامبو أو التراب وقد تم ربط الشبك بحبال والأسلاك الكهربائية حتى يصعب عليهم فتحه وقد خصصوا اثنين من الإخوة للتعامل مع القنابل الغازية والمسيلة للدموع واثنين ممرضين للإسعافات الأولية وكل واحد من الإخوة معه كمامة وعصا حديده ودرع والزجاج ,  ووضع الإخوة داخل براميل الزبالة بعد تنظيفها ماء وبطانيات من أجل أن يأخذها الإخوة لوضعها على القنابل الغازية والمسيلة للدموع , ووضع الإخوة عند كل باب "مشنقة" , وفوق غرفة الاتصال ثلاث مشانق وجمع الإخوة قرابة عشرين طراحة وربطوها مع بعض لوضعها ساتر لهم </w:t>
      </w:r>
      <w:r w:rsidRPr="00B71584">
        <w:rPr>
          <w:rFonts w:ascii="Traditional Arabic" w:hAnsi="Traditional Arabic" w:cs="Traditional Arabic" w:hint="cs"/>
          <w:sz w:val="36"/>
          <w:szCs w:val="36"/>
          <w:rtl/>
        </w:rPr>
        <w:t>أ</w:t>
      </w:r>
      <w:r w:rsidRPr="00B71584">
        <w:rPr>
          <w:rFonts w:ascii="Traditional Arabic" w:hAnsi="Traditional Arabic" w:cs="Traditional Arabic"/>
          <w:sz w:val="36"/>
          <w:szCs w:val="36"/>
          <w:rtl/>
        </w:rPr>
        <w:t>مام خراطيش الدفاع المدني الحارة ذات الدفع القوي أمام الشبك .</w:t>
      </w:r>
    </w:p>
    <w:p w:rsidR="00B71584" w:rsidRPr="00B71584" w:rsidRDefault="00B71584" w:rsidP="00B71584">
      <w:pPr>
        <w:jc w:val="lowKashida"/>
        <w:rPr>
          <w:rFonts w:ascii="Traditional Arabic" w:hAnsi="Traditional Arabic" w:cs="Traditional Arabic"/>
          <w:sz w:val="36"/>
          <w:szCs w:val="36"/>
          <w:rtl/>
        </w:rPr>
      </w:pPr>
      <w:r w:rsidRPr="00B71584">
        <w:rPr>
          <w:rFonts w:ascii="Traditional Arabic" w:hAnsi="Traditional Arabic" w:cs="Traditional Arabic"/>
          <w:sz w:val="36"/>
          <w:szCs w:val="36"/>
          <w:rtl/>
        </w:rPr>
        <w:t> </w:t>
      </w:r>
    </w:p>
    <w:p w:rsidR="00B71584" w:rsidRPr="00B71584" w:rsidRDefault="00B71584" w:rsidP="00B71584">
      <w:pPr>
        <w:jc w:val="lowKashida"/>
        <w:rPr>
          <w:rFonts w:ascii="Traditional Arabic" w:hAnsi="Traditional Arabic" w:cs="Traditional Arabic"/>
          <w:sz w:val="36"/>
          <w:szCs w:val="36"/>
          <w:rtl/>
        </w:rPr>
      </w:pPr>
      <w:r w:rsidRPr="00B71584">
        <w:rPr>
          <w:rFonts w:ascii="Traditional Arabic" w:hAnsi="Traditional Arabic" w:cs="Traditional Arabic"/>
          <w:sz w:val="36"/>
          <w:szCs w:val="36"/>
          <w:rtl/>
        </w:rPr>
        <w:lastRenderedPageBreak/>
        <w:t>وعند الساعة الحادية عشرة ليلا دخل الجناح قرابة 500 عسكري من قوات الطوارئ الخارجية وعسكر المباحث في غرف الإعاشة ومعهم الدفاع المدني وانتشروا داخل الجناح وتم تكسير زجاج الجناح حتى يُدخِلوا من عندها خراطيش الماء ,  عند ذلك استعد الإخوة وكلٌ أخذ مكانه عند ذلك بداء الدفاع المدني بتوجيه خرطوش الماء القوي الذي يمسك به خمسة من قوات الدفاع المدني إلى الإخوة وكان الماء الحار بقوة دفعه يرمي بال</w:t>
      </w:r>
      <w:r w:rsidRPr="00B71584">
        <w:rPr>
          <w:rFonts w:ascii="Traditional Arabic" w:hAnsi="Traditional Arabic" w:cs="Traditional Arabic" w:hint="cs"/>
          <w:sz w:val="36"/>
          <w:szCs w:val="36"/>
          <w:rtl/>
        </w:rPr>
        <w:t>إ</w:t>
      </w:r>
      <w:r w:rsidRPr="00B71584">
        <w:rPr>
          <w:rFonts w:ascii="Traditional Arabic" w:hAnsi="Traditional Arabic" w:cs="Traditional Arabic"/>
          <w:sz w:val="36"/>
          <w:szCs w:val="36"/>
          <w:rtl/>
        </w:rPr>
        <w:t xml:space="preserve">خوة عدة </w:t>
      </w:r>
      <w:r w:rsidRPr="00B71584">
        <w:rPr>
          <w:rFonts w:ascii="Traditional Arabic" w:hAnsi="Traditional Arabic" w:cs="Traditional Arabic" w:hint="cs"/>
          <w:sz w:val="36"/>
          <w:szCs w:val="36"/>
          <w:rtl/>
        </w:rPr>
        <w:t>أ</w:t>
      </w:r>
      <w:r w:rsidRPr="00B71584">
        <w:rPr>
          <w:rFonts w:ascii="Traditional Arabic" w:hAnsi="Traditional Arabic" w:cs="Traditional Arabic"/>
          <w:sz w:val="36"/>
          <w:szCs w:val="36"/>
          <w:rtl/>
        </w:rPr>
        <w:t>متار , وبد</w:t>
      </w:r>
      <w:r w:rsidRPr="00B71584">
        <w:rPr>
          <w:rFonts w:ascii="Traditional Arabic" w:hAnsi="Traditional Arabic" w:cs="Traditional Arabic" w:hint="cs"/>
          <w:sz w:val="36"/>
          <w:szCs w:val="36"/>
          <w:rtl/>
        </w:rPr>
        <w:t>أ</w:t>
      </w:r>
      <w:r w:rsidRPr="00B71584">
        <w:rPr>
          <w:rFonts w:ascii="Traditional Arabic" w:hAnsi="Traditional Arabic" w:cs="Traditional Arabic"/>
          <w:sz w:val="36"/>
          <w:szCs w:val="36"/>
          <w:rtl/>
        </w:rPr>
        <w:t xml:space="preserve"> الإخوة يتسترون </w:t>
      </w:r>
      <w:proofErr w:type="spellStart"/>
      <w:r w:rsidRPr="00B71584">
        <w:rPr>
          <w:rFonts w:ascii="Traditional Arabic" w:hAnsi="Traditional Arabic" w:cs="Traditional Arabic"/>
          <w:sz w:val="36"/>
          <w:szCs w:val="36"/>
          <w:rtl/>
        </w:rPr>
        <w:t>بالطراحات</w:t>
      </w:r>
      <w:proofErr w:type="spellEnd"/>
      <w:r w:rsidRPr="00B71584">
        <w:rPr>
          <w:rFonts w:ascii="Traditional Arabic" w:hAnsi="Traditional Arabic" w:cs="Traditional Arabic"/>
          <w:sz w:val="36"/>
          <w:szCs w:val="36"/>
          <w:rtl/>
        </w:rPr>
        <w:t xml:space="preserve"> التي وضعوها وبعضهم بدأ بالإمساك ببعض الإخوة كل ثلاثة أو </w:t>
      </w:r>
      <w:r w:rsidRPr="00B71584">
        <w:rPr>
          <w:rFonts w:ascii="Traditional Arabic" w:hAnsi="Traditional Arabic" w:cs="Traditional Arabic" w:hint="cs"/>
          <w:sz w:val="36"/>
          <w:szCs w:val="36"/>
          <w:rtl/>
        </w:rPr>
        <w:t>أ</w:t>
      </w:r>
      <w:r w:rsidRPr="00B71584">
        <w:rPr>
          <w:rFonts w:ascii="Traditional Arabic" w:hAnsi="Traditional Arabic" w:cs="Traditional Arabic"/>
          <w:sz w:val="36"/>
          <w:szCs w:val="36"/>
          <w:rtl/>
        </w:rPr>
        <w:t>ربعة يتكتلون ويجتمعون ويضعون ظهورهم لجهة الماء فيصعب تحركهم والكرخ يقص الأسلاك والحبال التي وضعها الإخوة على الشبك من اجل فتحه والتقدم إلى الإخوان وعند ذلك بدأ الإخوة يرمي الزجاج وعلب البيبسي والماء عليهم ليمنعوا قوات الطوارئ من التقدم وقوات الطوارئ والعسكر يردونها على الإخوة ويدفعونها بالدروع التي صنعوها بل أن احد الإخوة استطاع أن يستولي على عصا كهربائية من احد العسكر ولما انتهى الماء الحار بدأو</w:t>
      </w:r>
      <w:r w:rsidRPr="00B71584">
        <w:rPr>
          <w:rFonts w:ascii="Traditional Arabic" w:hAnsi="Traditional Arabic" w:cs="Traditional Arabic" w:hint="cs"/>
          <w:sz w:val="36"/>
          <w:szCs w:val="36"/>
          <w:rtl/>
        </w:rPr>
        <w:t>ا</w:t>
      </w:r>
      <w:r w:rsidRPr="00B71584">
        <w:rPr>
          <w:rFonts w:ascii="Traditional Arabic" w:hAnsi="Traditional Arabic" w:cs="Traditional Arabic"/>
          <w:sz w:val="36"/>
          <w:szCs w:val="36"/>
          <w:rtl/>
        </w:rPr>
        <w:t xml:space="preserve"> يستخدمون ماء الصرف الصحي ويضعون معها الشطة من اجل أن تؤثر على أعين الإخوة ولكن دفعها ضعيف والإخوة مازالوا يرمون عليهم علب الماء والبيبسي وكذلك ثلاجات الشاي , ولما تمكنوا من فتح الشبك أرادوا الدخول , ولكن الإخوة واجهوهم بالحديد والعصي فيتراجع العسكر ثم يتقدمون على شكل مجموعات </w:t>
      </w:r>
      <w:proofErr w:type="spellStart"/>
      <w:r w:rsidRPr="00B71584">
        <w:rPr>
          <w:rFonts w:ascii="Traditional Arabic" w:hAnsi="Traditional Arabic" w:cs="Traditional Arabic"/>
          <w:sz w:val="36"/>
          <w:szCs w:val="36"/>
          <w:rtl/>
        </w:rPr>
        <w:t>فيواجهونهم</w:t>
      </w:r>
      <w:proofErr w:type="spellEnd"/>
      <w:r w:rsidRPr="00B71584">
        <w:rPr>
          <w:rFonts w:ascii="Traditional Arabic" w:hAnsi="Traditional Arabic" w:cs="Traditional Arabic"/>
          <w:sz w:val="36"/>
          <w:szCs w:val="36"/>
          <w:rtl/>
        </w:rPr>
        <w:t xml:space="preserve"> الإخوة ثم يتراجعون , واستمر الأمر قرابة نصف ساعة , بعد ذلك بدأ يرمي القنابل المسيلة للدموع والقنابل الغازية والدخانية , عند ذلك انسحب الإخوة إلى الخلف قرابة 20 </w:t>
      </w:r>
      <w:r w:rsidRPr="00B71584">
        <w:rPr>
          <w:rFonts w:ascii="Traditional Arabic" w:hAnsi="Traditional Arabic" w:cs="Traditional Arabic" w:hint="cs"/>
          <w:sz w:val="36"/>
          <w:szCs w:val="36"/>
          <w:rtl/>
        </w:rPr>
        <w:t>أ</w:t>
      </w:r>
      <w:r w:rsidRPr="00B71584">
        <w:rPr>
          <w:rFonts w:ascii="Traditional Arabic" w:hAnsi="Traditional Arabic" w:cs="Traditional Arabic"/>
          <w:sz w:val="36"/>
          <w:szCs w:val="36"/>
          <w:rtl/>
        </w:rPr>
        <w:t>خ فوق غرفة الاتصال والممرض وبعضهم في غرفة 18 وبعضهم في غرفة 16 وأربعة أشخاص في غرفة 13 وانتظرت قوة الطوارئ ولم تدخل مباشرة ليزداد إنهاك الإخوة من القنابل المسيلة للدموع والدخانية!</w:t>
      </w:r>
    </w:p>
    <w:p w:rsidR="00B71584" w:rsidRPr="00B71584" w:rsidRDefault="00B71584" w:rsidP="00B71584">
      <w:pPr>
        <w:jc w:val="lowKashida"/>
        <w:rPr>
          <w:rFonts w:ascii="Traditional Arabic" w:hAnsi="Traditional Arabic" w:cs="Traditional Arabic"/>
          <w:sz w:val="36"/>
          <w:szCs w:val="36"/>
          <w:rtl/>
        </w:rPr>
      </w:pPr>
      <w:r w:rsidRPr="00B71584">
        <w:rPr>
          <w:rFonts w:ascii="Traditional Arabic" w:hAnsi="Traditional Arabic" w:cs="Traditional Arabic"/>
          <w:sz w:val="36"/>
          <w:szCs w:val="36"/>
          <w:rtl/>
        </w:rPr>
        <w:t> </w:t>
      </w:r>
    </w:p>
    <w:p w:rsidR="00B71584" w:rsidRPr="00B71584" w:rsidRDefault="00B71584" w:rsidP="00B71584">
      <w:pPr>
        <w:jc w:val="lowKashida"/>
        <w:rPr>
          <w:rFonts w:ascii="Traditional Arabic" w:hAnsi="Traditional Arabic" w:cs="Traditional Arabic"/>
          <w:sz w:val="36"/>
          <w:szCs w:val="36"/>
          <w:rtl/>
        </w:rPr>
      </w:pPr>
      <w:r w:rsidRPr="00B71584">
        <w:rPr>
          <w:rFonts w:ascii="Traditional Arabic" w:hAnsi="Traditional Arabic" w:cs="Traditional Arabic"/>
          <w:sz w:val="36"/>
          <w:szCs w:val="36"/>
          <w:rtl/>
        </w:rPr>
        <w:t xml:space="preserve">عند ذلك دخلوا الجناح ولما أرادوا دخول غرفة 18 واجهوهم الإخوة بالعصي والحديد ومغلقين الباب بالدفع به عند ذلك رموا بالقنابل الغازية والدخانية على غرفة 18 من عند نافذة الطعام ودخلوا مباشرة للغرف </w:t>
      </w:r>
      <w:proofErr w:type="spellStart"/>
      <w:r w:rsidRPr="00B71584">
        <w:rPr>
          <w:rFonts w:ascii="Traditional Arabic" w:hAnsi="Traditional Arabic" w:cs="Traditional Arabic"/>
          <w:sz w:val="36"/>
          <w:szCs w:val="36"/>
          <w:rtl/>
        </w:rPr>
        <w:t>وبد</w:t>
      </w:r>
      <w:r w:rsidRPr="00B71584">
        <w:rPr>
          <w:rFonts w:ascii="Traditional Arabic" w:hAnsi="Traditional Arabic" w:cs="Traditional Arabic" w:hint="cs"/>
          <w:sz w:val="36"/>
          <w:szCs w:val="36"/>
          <w:rtl/>
        </w:rPr>
        <w:t>ؤا</w:t>
      </w:r>
      <w:proofErr w:type="spellEnd"/>
      <w:r w:rsidRPr="00B71584">
        <w:rPr>
          <w:rFonts w:ascii="Traditional Arabic" w:hAnsi="Traditional Arabic" w:cs="Traditional Arabic"/>
          <w:sz w:val="36"/>
          <w:szCs w:val="36"/>
          <w:rtl/>
        </w:rPr>
        <w:t xml:space="preserve"> بضرب الإخوة </w:t>
      </w:r>
      <w:proofErr w:type="spellStart"/>
      <w:r w:rsidRPr="00B71584">
        <w:rPr>
          <w:rFonts w:ascii="Traditional Arabic" w:hAnsi="Traditional Arabic" w:cs="Traditional Arabic"/>
          <w:sz w:val="36"/>
          <w:szCs w:val="36"/>
          <w:rtl/>
        </w:rPr>
        <w:t>وتغميمهم</w:t>
      </w:r>
      <w:proofErr w:type="spellEnd"/>
      <w:r w:rsidRPr="00B71584">
        <w:rPr>
          <w:rFonts w:ascii="Traditional Arabic" w:hAnsi="Traditional Arabic" w:cs="Traditional Arabic"/>
          <w:sz w:val="36"/>
          <w:szCs w:val="36"/>
          <w:rtl/>
        </w:rPr>
        <w:t xml:space="preserve"> وكلبشتهم والإسراع بهم إلى جهة التفتيش ويستقبلهم هناك السود الملثمون ويضربونهم ضربا قويا في كل مكان من الجسم ويضربون بالعصي </w:t>
      </w:r>
      <w:proofErr w:type="spellStart"/>
      <w:r w:rsidRPr="00B71584">
        <w:rPr>
          <w:rFonts w:ascii="Traditional Arabic" w:hAnsi="Traditional Arabic" w:cs="Traditional Arabic"/>
          <w:sz w:val="36"/>
          <w:szCs w:val="36"/>
          <w:rtl/>
        </w:rPr>
        <w:t>والبساطير</w:t>
      </w:r>
      <w:proofErr w:type="spellEnd"/>
      <w:r w:rsidRPr="00B71584">
        <w:rPr>
          <w:rFonts w:ascii="Traditional Arabic" w:hAnsi="Traditional Arabic" w:cs="Traditional Arabic"/>
          <w:sz w:val="36"/>
          <w:szCs w:val="36"/>
          <w:rtl/>
        </w:rPr>
        <w:t xml:space="preserve"> , حتى ان بعض الإخوة يقول توقعت أنهم يتقصدون </w:t>
      </w:r>
      <w:r w:rsidRPr="00B71584">
        <w:rPr>
          <w:rFonts w:ascii="Traditional Arabic" w:hAnsi="Traditional Arabic" w:cs="Traditional Arabic"/>
          <w:sz w:val="36"/>
          <w:szCs w:val="36"/>
          <w:rtl/>
        </w:rPr>
        <w:lastRenderedPageBreak/>
        <w:t>قتلي بالضرب ل</w:t>
      </w:r>
      <w:r w:rsidRPr="00B71584">
        <w:rPr>
          <w:rFonts w:ascii="Traditional Arabic" w:hAnsi="Traditional Arabic" w:cs="Traditional Arabic" w:hint="cs"/>
          <w:sz w:val="36"/>
          <w:szCs w:val="36"/>
          <w:rtl/>
        </w:rPr>
        <w:t>أ</w:t>
      </w:r>
      <w:r w:rsidRPr="00B71584">
        <w:rPr>
          <w:rFonts w:ascii="Traditional Arabic" w:hAnsi="Traditional Arabic" w:cs="Traditional Arabic"/>
          <w:sz w:val="36"/>
          <w:szCs w:val="36"/>
          <w:rtl/>
        </w:rPr>
        <w:t>نهم لا</w:t>
      </w:r>
      <w:r w:rsidRPr="00B71584">
        <w:rPr>
          <w:rFonts w:ascii="Traditional Arabic" w:hAnsi="Traditional Arabic" w:cs="Traditional Arabic" w:hint="cs"/>
          <w:sz w:val="36"/>
          <w:szCs w:val="36"/>
          <w:rtl/>
        </w:rPr>
        <w:t xml:space="preserve"> </w:t>
      </w:r>
      <w:r w:rsidRPr="00B71584">
        <w:rPr>
          <w:rFonts w:ascii="Traditional Arabic" w:hAnsi="Traditional Arabic" w:cs="Traditional Arabic"/>
          <w:sz w:val="36"/>
          <w:szCs w:val="36"/>
          <w:rtl/>
        </w:rPr>
        <w:t xml:space="preserve">يتورعون عن </w:t>
      </w:r>
      <w:proofErr w:type="spellStart"/>
      <w:r w:rsidRPr="00B71584">
        <w:rPr>
          <w:rFonts w:ascii="Traditional Arabic" w:hAnsi="Traditional Arabic" w:cs="Traditional Arabic"/>
          <w:sz w:val="36"/>
          <w:szCs w:val="36"/>
          <w:rtl/>
        </w:rPr>
        <w:t>شي</w:t>
      </w:r>
      <w:proofErr w:type="spellEnd"/>
      <w:r w:rsidRPr="00B71584">
        <w:rPr>
          <w:rFonts w:ascii="Traditional Arabic" w:hAnsi="Traditional Arabic" w:cs="Traditional Arabic"/>
          <w:sz w:val="36"/>
          <w:szCs w:val="36"/>
          <w:rtl/>
        </w:rPr>
        <w:t xml:space="preserve"> في </w:t>
      </w:r>
      <w:proofErr w:type="spellStart"/>
      <w:r w:rsidRPr="00B71584">
        <w:rPr>
          <w:rFonts w:ascii="Traditional Arabic" w:hAnsi="Traditional Arabic" w:cs="Traditional Arabic"/>
          <w:sz w:val="36"/>
          <w:szCs w:val="36"/>
          <w:rtl/>
        </w:rPr>
        <w:t>المحاشم</w:t>
      </w:r>
      <w:proofErr w:type="spellEnd"/>
      <w:r w:rsidRPr="00B71584">
        <w:rPr>
          <w:rFonts w:ascii="Traditional Arabic" w:hAnsi="Traditional Arabic" w:cs="Traditional Arabic"/>
          <w:sz w:val="36"/>
          <w:szCs w:val="36"/>
          <w:rtl/>
        </w:rPr>
        <w:t xml:space="preserve"> وبعد التفتيش يأخذون الأخ بسرعة شديدة وهو مغمى </w:t>
      </w:r>
      <w:proofErr w:type="spellStart"/>
      <w:r w:rsidRPr="00B71584">
        <w:rPr>
          <w:rFonts w:ascii="Traditional Arabic" w:hAnsi="Traditional Arabic" w:cs="Traditional Arabic"/>
          <w:sz w:val="36"/>
          <w:szCs w:val="36"/>
          <w:rtl/>
        </w:rPr>
        <w:t>لايرى</w:t>
      </w:r>
      <w:proofErr w:type="spellEnd"/>
      <w:r w:rsidRPr="00B71584">
        <w:rPr>
          <w:rFonts w:ascii="Traditional Arabic" w:hAnsi="Traditional Arabic" w:cs="Traditional Arabic"/>
          <w:sz w:val="36"/>
          <w:szCs w:val="36"/>
          <w:rtl/>
        </w:rPr>
        <w:t xml:space="preserve"> </w:t>
      </w:r>
      <w:proofErr w:type="spellStart"/>
      <w:r w:rsidRPr="00B71584">
        <w:rPr>
          <w:rFonts w:ascii="Traditional Arabic" w:hAnsi="Traditional Arabic" w:cs="Traditional Arabic"/>
          <w:sz w:val="36"/>
          <w:szCs w:val="36"/>
          <w:rtl/>
        </w:rPr>
        <w:t>شي</w:t>
      </w:r>
      <w:proofErr w:type="spellEnd"/>
      <w:r w:rsidRPr="00B71584">
        <w:rPr>
          <w:rFonts w:ascii="Traditional Arabic" w:hAnsi="Traditional Arabic" w:cs="Traditional Arabic"/>
          <w:sz w:val="36"/>
          <w:szCs w:val="36"/>
          <w:rtl/>
        </w:rPr>
        <w:t xml:space="preserve"> ورجلاه مقيدتان ويداه </w:t>
      </w:r>
      <w:proofErr w:type="spellStart"/>
      <w:r w:rsidRPr="00B71584">
        <w:rPr>
          <w:rFonts w:ascii="Traditional Arabic" w:hAnsi="Traditional Arabic" w:cs="Traditional Arabic"/>
          <w:sz w:val="36"/>
          <w:szCs w:val="36"/>
          <w:rtl/>
        </w:rPr>
        <w:t>مكلبشة</w:t>
      </w:r>
      <w:proofErr w:type="spellEnd"/>
      <w:r w:rsidRPr="00B71584">
        <w:rPr>
          <w:rFonts w:ascii="Traditional Arabic" w:hAnsi="Traditional Arabic" w:cs="Traditional Arabic"/>
          <w:sz w:val="36"/>
          <w:szCs w:val="36"/>
          <w:rtl/>
        </w:rPr>
        <w:t xml:space="preserve"> للخلف وهم يضربونهما من كل جهة بالعصي </w:t>
      </w:r>
      <w:proofErr w:type="spellStart"/>
      <w:r w:rsidRPr="00B71584">
        <w:rPr>
          <w:rFonts w:ascii="Traditional Arabic" w:hAnsi="Traditional Arabic" w:cs="Traditional Arabic"/>
          <w:sz w:val="36"/>
          <w:szCs w:val="36"/>
          <w:rtl/>
        </w:rPr>
        <w:t>والبسطار</w:t>
      </w:r>
      <w:proofErr w:type="spellEnd"/>
      <w:r w:rsidRPr="00B71584">
        <w:rPr>
          <w:rFonts w:ascii="Traditional Arabic" w:hAnsi="Traditional Arabic" w:cs="Traditional Arabic"/>
          <w:sz w:val="36"/>
          <w:szCs w:val="36"/>
          <w:rtl/>
        </w:rPr>
        <w:t xml:space="preserve"> وحتى العصي الكهربائية والذي يسقط منهم يسحبونه بعنف مع الضرب الشديد وقد جردوك من كل ملابسك ولم يبقى على الواحد من الإخوة إلا "سروال قصير" ثم يدخلونه إلى الزنزانة ؟؟</w:t>
      </w:r>
    </w:p>
    <w:p w:rsidR="00B71584" w:rsidRPr="00B71584" w:rsidRDefault="00B71584" w:rsidP="00B71584">
      <w:pPr>
        <w:jc w:val="lowKashida"/>
        <w:rPr>
          <w:rFonts w:ascii="Traditional Arabic" w:hAnsi="Traditional Arabic" w:cs="Traditional Arabic"/>
          <w:sz w:val="36"/>
          <w:szCs w:val="36"/>
          <w:rtl/>
        </w:rPr>
      </w:pPr>
      <w:r w:rsidRPr="00B71584">
        <w:rPr>
          <w:rFonts w:ascii="Traditional Arabic" w:hAnsi="Traditional Arabic" w:cs="Traditional Arabic"/>
          <w:sz w:val="36"/>
          <w:szCs w:val="36"/>
          <w:rtl/>
        </w:rPr>
        <w:t> </w:t>
      </w:r>
    </w:p>
    <w:p w:rsidR="00B71584" w:rsidRPr="00B71584" w:rsidRDefault="00B71584" w:rsidP="00B71584">
      <w:pPr>
        <w:jc w:val="lowKashida"/>
        <w:rPr>
          <w:rFonts w:ascii="Traditional Arabic" w:hAnsi="Traditional Arabic" w:cs="Traditional Arabic"/>
          <w:sz w:val="36"/>
          <w:szCs w:val="36"/>
          <w:rtl/>
        </w:rPr>
      </w:pPr>
      <w:r w:rsidRPr="00B71584">
        <w:rPr>
          <w:rFonts w:ascii="Traditional Arabic" w:hAnsi="Traditional Arabic" w:cs="Traditional Arabic"/>
          <w:sz w:val="36"/>
          <w:szCs w:val="36"/>
          <w:rtl/>
        </w:rPr>
        <w:t>فنصف الإخوة وضع بالزنزانة بدون أي شيء لا بطانية ولا طراحة , و</w:t>
      </w:r>
      <w:r w:rsidRPr="00B71584">
        <w:rPr>
          <w:rFonts w:ascii="Traditional Arabic" w:hAnsi="Traditional Arabic" w:cs="Traditional Arabic" w:hint="cs"/>
          <w:sz w:val="36"/>
          <w:szCs w:val="36"/>
          <w:rtl/>
        </w:rPr>
        <w:t>إ</w:t>
      </w:r>
      <w:r w:rsidRPr="00B71584">
        <w:rPr>
          <w:rFonts w:ascii="Traditional Arabic" w:hAnsi="Traditional Arabic" w:cs="Traditional Arabic"/>
          <w:sz w:val="36"/>
          <w:szCs w:val="36"/>
          <w:rtl/>
        </w:rPr>
        <w:t>نما ينام على ال</w:t>
      </w:r>
      <w:r w:rsidRPr="00B71584">
        <w:rPr>
          <w:rFonts w:ascii="Traditional Arabic" w:hAnsi="Traditional Arabic" w:cs="Traditional Arabic" w:hint="cs"/>
          <w:sz w:val="36"/>
          <w:szCs w:val="36"/>
          <w:rtl/>
        </w:rPr>
        <w:t>أ</w:t>
      </w:r>
      <w:r w:rsidRPr="00B71584">
        <w:rPr>
          <w:rFonts w:ascii="Traditional Arabic" w:hAnsi="Traditional Arabic" w:cs="Traditional Arabic"/>
          <w:sz w:val="36"/>
          <w:szCs w:val="36"/>
          <w:rtl/>
        </w:rPr>
        <w:t>رض !! والنصف ال</w:t>
      </w:r>
      <w:r w:rsidRPr="00B71584">
        <w:rPr>
          <w:rFonts w:ascii="Traditional Arabic" w:hAnsi="Traditional Arabic" w:cs="Traditional Arabic" w:hint="cs"/>
          <w:sz w:val="36"/>
          <w:szCs w:val="36"/>
          <w:rtl/>
        </w:rPr>
        <w:t>آ</w:t>
      </w:r>
      <w:r w:rsidRPr="00B71584">
        <w:rPr>
          <w:rFonts w:ascii="Traditional Arabic" w:hAnsi="Traditional Arabic" w:cs="Traditional Arabic"/>
          <w:sz w:val="36"/>
          <w:szCs w:val="36"/>
          <w:rtl/>
        </w:rPr>
        <w:t>خر ببطانية وطراحة فقط ؟ وقد وضعوا المكيف على التبريد الشديد أو يضعونه على الحار الشديد وال</w:t>
      </w:r>
      <w:r w:rsidRPr="00B71584">
        <w:rPr>
          <w:rFonts w:ascii="Traditional Arabic" w:hAnsi="Traditional Arabic" w:cs="Traditional Arabic" w:hint="cs"/>
          <w:sz w:val="36"/>
          <w:szCs w:val="36"/>
          <w:rtl/>
        </w:rPr>
        <w:t>إ</w:t>
      </w:r>
      <w:r w:rsidRPr="00B71584">
        <w:rPr>
          <w:rFonts w:ascii="Traditional Arabic" w:hAnsi="Traditional Arabic" w:cs="Traditional Arabic"/>
          <w:sz w:val="36"/>
          <w:szCs w:val="36"/>
          <w:rtl/>
        </w:rPr>
        <w:t>خوة ليس عليهم ما</w:t>
      </w:r>
      <w:r w:rsidRPr="00B71584">
        <w:rPr>
          <w:rFonts w:ascii="Traditional Arabic" w:hAnsi="Traditional Arabic" w:cs="Traditional Arabic" w:hint="cs"/>
          <w:sz w:val="36"/>
          <w:szCs w:val="36"/>
          <w:rtl/>
        </w:rPr>
        <w:t xml:space="preserve"> </w:t>
      </w:r>
      <w:r w:rsidRPr="00B71584">
        <w:rPr>
          <w:rFonts w:ascii="Traditional Arabic" w:hAnsi="Traditional Arabic" w:cs="Traditional Arabic"/>
          <w:sz w:val="36"/>
          <w:szCs w:val="36"/>
          <w:rtl/>
        </w:rPr>
        <w:t>يرتدونه إلا سروال قصير , والذي يتكلم من عند الباب يسحبون طراحته وبطانيته !!</w:t>
      </w:r>
    </w:p>
    <w:p w:rsidR="00B71584" w:rsidRPr="00B71584" w:rsidRDefault="00B71584" w:rsidP="00B71584">
      <w:pPr>
        <w:jc w:val="lowKashida"/>
        <w:rPr>
          <w:rFonts w:ascii="Traditional Arabic" w:hAnsi="Traditional Arabic" w:cs="Traditional Arabic"/>
          <w:sz w:val="36"/>
          <w:szCs w:val="36"/>
          <w:rtl/>
        </w:rPr>
      </w:pPr>
      <w:r w:rsidRPr="00B71584">
        <w:rPr>
          <w:rFonts w:ascii="Traditional Arabic" w:hAnsi="Traditional Arabic" w:cs="Traditional Arabic"/>
          <w:sz w:val="36"/>
          <w:szCs w:val="36"/>
          <w:rtl/>
        </w:rPr>
        <w:t> </w:t>
      </w:r>
    </w:p>
    <w:p w:rsidR="00B71584" w:rsidRPr="00B71584" w:rsidRDefault="00B71584" w:rsidP="00B71584">
      <w:pPr>
        <w:jc w:val="lowKashida"/>
        <w:rPr>
          <w:rFonts w:ascii="Traditional Arabic" w:hAnsi="Traditional Arabic" w:cs="Traditional Arabic"/>
          <w:sz w:val="36"/>
          <w:szCs w:val="36"/>
          <w:rtl/>
        </w:rPr>
      </w:pPr>
      <w:r w:rsidRPr="00B71584">
        <w:rPr>
          <w:rFonts w:ascii="Traditional Arabic" w:hAnsi="Traditional Arabic" w:cs="Traditional Arabic"/>
          <w:sz w:val="36"/>
          <w:szCs w:val="36"/>
          <w:rtl/>
        </w:rPr>
        <w:t>وبعد 48 ساعة أدخلوا المصاحف والملابس لبسة واحدة فقط من أجل الذهاب بال</w:t>
      </w:r>
      <w:r w:rsidRPr="00B71584">
        <w:rPr>
          <w:rFonts w:ascii="Traditional Arabic" w:hAnsi="Traditional Arabic" w:cs="Traditional Arabic" w:hint="cs"/>
          <w:sz w:val="36"/>
          <w:szCs w:val="36"/>
          <w:rtl/>
        </w:rPr>
        <w:t>إ</w:t>
      </w:r>
      <w:r w:rsidRPr="00B71584">
        <w:rPr>
          <w:rFonts w:ascii="Traditional Arabic" w:hAnsi="Traditional Arabic" w:cs="Traditional Arabic"/>
          <w:sz w:val="36"/>
          <w:szCs w:val="36"/>
          <w:rtl/>
        </w:rPr>
        <w:t>خوة للتحقيق و</w:t>
      </w:r>
      <w:r w:rsidRPr="00B71584">
        <w:rPr>
          <w:rFonts w:ascii="Traditional Arabic" w:hAnsi="Traditional Arabic" w:cs="Traditional Arabic" w:hint="cs"/>
          <w:sz w:val="36"/>
          <w:szCs w:val="36"/>
          <w:rtl/>
        </w:rPr>
        <w:t>أ</w:t>
      </w:r>
      <w:r w:rsidRPr="00B71584">
        <w:rPr>
          <w:rFonts w:ascii="Traditional Arabic" w:hAnsi="Traditional Arabic" w:cs="Traditional Arabic"/>
          <w:sz w:val="36"/>
          <w:szCs w:val="36"/>
          <w:rtl/>
        </w:rPr>
        <w:t xml:space="preserve">لزموا الإخوة الذهاب للتحقيق بالقيد </w:t>
      </w:r>
      <w:proofErr w:type="spellStart"/>
      <w:r w:rsidRPr="00B71584">
        <w:rPr>
          <w:rFonts w:ascii="Traditional Arabic" w:hAnsi="Traditional Arabic" w:cs="Traditional Arabic"/>
          <w:sz w:val="36"/>
          <w:szCs w:val="36"/>
          <w:rtl/>
        </w:rPr>
        <w:t>والكلبشة</w:t>
      </w:r>
      <w:proofErr w:type="spellEnd"/>
      <w:r w:rsidRPr="00B71584">
        <w:rPr>
          <w:rFonts w:ascii="Traditional Arabic" w:hAnsi="Traditional Arabic" w:cs="Traditional Arabic"/>
          <w:sz w:val="36"/>
          <w:szCs w:val="36"/>
          <w:rtl/>
        </w:rPr>
        <w:t xml:space="preserve"> والغمة , مع </w:t>
      </w:r>
      <w:r w:rsidRPr="00B71584">
        <w:rPr>
          <w:rFonts w:ascii="Traditional Arabic" w:hAnsi="Traditional Arabic" w:cs="Traditional Arabic" w:hint="cs"/>
          <w:sz w:val="36"/>
          <w:szCs w:val="36"/>
          <w:rtl/>
        </w:rPr>
        <w:t>أ</w:t>
      </w:r>
      <w:r w:rsidRPr="00B71584">
        <w:rPr>
          <w:rFonts w:ascii="Traditional Arabic" w:hAnsi="Traditional Arabic" w:cs="Traditional Arabic"/>
          <w:sz w:val="36"/>
          <w:szCs w:val="36"/>
          <w:rtl/>
        </w:rPr>
        <w:t xml:space="preserve">ن التحقيق داخل السجن , ورفض الإخوة الخروج بهذه الطريقة المهينة وكذلك التحقيق إلا بوجود محامي علما أن 48 الساعة الأولى كان الإخوة مقيدين </w:t>
      </w:r>
      <w:proofErr w:type="spellStart"/>
      <w:r w:rsidRPr="00B71584">
        <w:rPr>
          <w:rFonts w:ascii="Traditional Arabic" w:hAnsi="Traditional Arabic" w:cs="Traditional Arabic"/>
          <w:sz w:val="36"/>
          <w:szCs w:val="36"/>
          <w:rtl/>
        </w:rPr>
        <w:t>ومكلبشين</w:t>
      </w:r>
      <w:proofErr w:type="spellEnd"/>
      <w:r w:rsidRPr="00B71584">
        <w:rPr>
          <w:rFonts w:ascii="Traditional Arabic" w:hAnsi="Traditional Arabic" w:cs="Traditional Arabic"/>
          <w:sz w:val="36"/>
          <w:szCs w:val="36"/>
          <w:rtl/>
        </w:rPr>
        <w:t xml:space="preserve"> ومن يتكلم توضع يديه إلى الخلف </w:t>
      </w:r>
      <w:proofErr w:type="spellStart"/>
      <w:r w:rsidRPr="00B71584">
        <w:rPr>
          <w:rFonts w:ascii="Traditional Arabic" w:hAnsi="Traditional Arabic" w:cs="Traditional Arabic"/>
          <w:sz w:val="36"/>
          <w:szCs w:val="36"/>
          <w:rtl/>
        </w:rPr>
        <w:t>والكلبش</w:t>
      </w:r>
      <w:proofErr w:type="spellEnd"/>
      <w:r w:rsidRPr="00B71584">
        <w:rPr>
          <w:rFonts w:ascii="Traditional Arabic" w:hAnsi="Traditional Arabic" w:cs="Traditional Arabic"/>
          <w:sz w:val="36"/>
          <w:szCs w:val="36"/>
          <w:rtl/>
        </w:rPr>
        <w:t xml:space="preserve"> بهذه الطريقة علما أن هذا حصل للإخوة جميعا في جناح 3 حتى الإخوة في جناح 1 الذين لم يعتصموا ولم يشاركوا في الاعتصام !!؟</w:t>
      </w:r>
    </w:p>
    <w:p w:rsidR="00B71584" w:rsidRPr="00B71584" w:rsidRDefault="00B71584" w:rsidP="00B71584">
      <w:pPr>
        <w:jc w:val="lowKashida"/>
        <w:rPr>
          <w:rFonts w:ascii="Traditional Arabic" w:hAnsi="Traditional Arabic" w:cs="Traditional Arabic"/>
          <w:sz w:val="36"/>
          <w:szCs w:val="36"/>
          <w:rtl/>
        </w:rPr>
      </w:pPr>
      <w:r w:rsidRPr="00B71584">
        <w:rPr>
          <w:rFonts w:ascii="Traditional Arabic" w:hAnsi="Traditional Arabic" w:cs="Traditional Arabic"/>
          <w:sz w:val="36"/>
          <w:szCs w:val="36"/>
          <w:rtl/>
        </w:rPr>
        <w:t> </w:t>
      </w:r>
    </w:p>
    <w:p w:rsidR="00B71584" w:rsidRPr="00B71584" w:rsidRDefault="00B71584" w:rsidP="00B71584">
      <w:pPr>
        <w:jc w:val="lowKashida"/>
        <w:rPr>
          <w:rFonts w:ascii="Traditional Arabic" w:hAnsi="Traditional Arabic" w:cs="Traditional Arabic"/>
          <w:sz w:val="36"/>
          <w:szCs w:val="36"/>
          <w:rtl/>
        </w:rPr>
      </w:pPr>
      <w:r w:rsidRPr="00B71584">
        <w:rPr>
          <w:rFonts w:ascii="Traditional Arabic" w:hAnsi="Traditional Arabic" w:cs="Traditional Arabic"/>
          <w:sz w:val="36"/>
          <w:szCs w:val="36"/>
          <w:rtl/>
        </w:rPr>
        <w:t>واستمر الأمر ثلاثة أشهر والإخوة في الزنازين , علما أن الجروح التي أصابتهم في المواجهات يتأخرون ويتعنتون بمعالجتها وكذلك تغيير الجروح , إلا إذا كان وفد من حقوق الإنسان سيأتي للأخ المصاب وجولات حقوق الإنسان للإخوة الذين يقوم أهاليهم بالضغط على المس</w:t>
      </w:r>
      <w:r w:rsidRPr="00B71584">
        <w:rPr>
          <w:rFonts w:ascii="Traditional Arabic" w:hAnsi="Traditional Arabic" w:cs="Traditional Arabic" w:hint="cs"/>
          <w:sz w:val="36"/>
          <w:szCs w:val="36"/>
          <w:rtl/>
        </w:rPr>
        <w:t>ئ</w:t>
      </w:r>
      <w:r w:rsidRPr="00B71584">
        <w:rPr>
          <w:rFonts w:ascii="Traditional Arabic" w:hAnsi="Traditional Arabic" w:cs="Traditional Arabic"/>
          <w:sz w:val="36"/>
          <w:szCs w:val="36"/>
          <w:rtl/>
        </w:rPr>
        <w:t>ولين , أم الآخرين فلا تشملهم الجولات إلا نادرا مما يخالف المراقبة والمتابعة التامة الموكلة لهذه المؤسسة بمتابعة الجميع والدفاع عنهم .</w:t>
      </w:r>
    </w:p>
    <w:p w:rsidR="00B71584" w:rsidRPr="00B71584" w:rsidRDefault="00B71584" w:rsidP="00B71584">
      <w:pPr>
        <w:jc w:val="lowKashida"/>
        <w:rPr>
          <w:rFonts w:ascii="Traditional Arabic" w:hAnsi="Traditional Arabic" w:cs="Traditional Arabic"/>
          <w:sz w:val="36"/>
          <w:szCs w:val="36"/>
          <w:rtl/>
        </w:rPr>
      </w:pPr>
      <w:r w:rsidRPr="00B71584">
        <w:rPr>
          <w:rFonts w:ascii="Traditional Arabic" w:hAnsi="Traditional Arabic" w:cs="Traditional Arabic"/>
          <w:sz w:val="36"/>
          <w:szCs w:val="36"/>
          <w:rtl/>
        </w:rPr>
        <w:t> </w:t>
      </w:r>
    </w:p>
    <w:p w:rsidR="00B71584" w:rsidRPr="00B71584" w:rsidRDefault="00B71584" w:rsidP="00B71584">
      <w:pPr>
        <w:jc w:val="lowKashida"/>
        <w:rPr>
          <w:rFonts w:ascii="Traditional Arabic" w:hAnsi="Traditional Arabic" w:cs="Traditional Arabic"/>
          <w:sz w:val="36"/>
          <w:szCs w:val="36"/>
          <w:rtl/>
        </w:rPr>
      </w:pPr>
      <w:r w:rsidRPr="00B71584">
        <w:rPr>
          <w:rFonts w:ascii="Traditional Arabic" w:hAnsi="Traditional Arabic" w:cs="Traditional Arabic"/>
          <w:sz w:val="36"/>
          <w:szCs w:val="36"/>
          <w:rtl/>
        </w:rPr>
        <w:lastRenderedPageBreak/>
        <w:t>رفض الإخوة للتحقيق لان من يقوم بهذه المهمة ضباط المباحث الذين هم طرف من المشكلة وهم غير الجهة الموكل لها التحقيق وإنما الجهة المس</w:t>
      </w:r>
      <w:r w:rsidRPr="00B71584">
        <w:rPr>
          <w:rFonts w:ascii="Traditional Arabic" w:hAnsi="Traditional Arabic" w:cs="Traditional Arabic" w:hint="cs"/>
          <w:sz w:val="36"/>
          <w:szCs w:val="36"/>
          <w:rtl/>
        </w:rPr>
        <w:t>ئ</w:t>
      </w:r>
      <w:r w:rsidRPr="00B71584">
        <w:rPr>
          <w:rFonts w:ascii="Traditional Arabic" w:hAnsi="Traditional Arabic" w:cs="Traditional Arabic"/>
          <w:sz w:val="36"/>
          <w:szCs w:val="36"/>
          <w:rtl/>
        </w:rPr>
        <w:t xml:space="preserve">ولة عن ذلك كما هو معروف هي هيئة التحقيق والادعاء , وأما بالنسبة من جاءه محققين من التحقيق والادعاء العام فرفض الإخوة التحقيق معهم إلا بوجود محاميهم الذي هو من حقهم ومع ذلك لم تسمح إدارة السجن بوجود المحامي في التحقيق مما أدى إلى امتناع الإخوة من التحقيق وهذا ما حصل </w:t>
      </w:r>
      <w:proofErr w:type="spellStart"/>
      <w:r w:rsidRPr="00B71584">
        <w:rPr>
          <w:rFonts w:ascii="Traditional Arabic" w:hAnsi="Traditional Arabic" w:cs="Traditional Arabic"/>
          <w:sz w:val="36"/>
          <w:szCs w:val="36"/>
          <w:rtl/>
        </w:rPr>
        <w:t>للونق</w:t>
      </w:r>
      <w:proofErr w:type="spellEnd"/>
      <w:r w:rsidRPr="00B71584">
        <w:rPr>
          <w:rFonts w:ascii="Traditional Arabic" w:hAnsi="Traditional Arabic" w:cs="Traditional Arabic"/>
          <w:sz w:val="36"/>
          <w:szCs w:val="36"/>
          <w:rtl/>
        </w:rPr>
        <w:t xml:space="preserve"> الثالث من جناح 3 .</w:t>
      </w:r>
    </w:p>
    <w:p w:rsidR="00B71584" w:rsidRPr="00B71584" w:rsidRDefault="00B71584" w:rsidP="00B71584">
      <w:pPr>
        <w:jc w:val="lowKashida"/>
        <w:rPr>
          <w:rFonts w:ascii="Traditional Arabic" w:hAnsi="Traditional Arabic" w:cs="Traditional Arabic"/>
          <w:sz w:val="36"/>
          <w:szCs w:val="36"/>
          <w:rtl/>
        </w:rPr>
      </w:pPr>
      <w:r w:rsidRPr="00B71584">
        <w:rPr>
          <w:rFonts w:ascii="Traditional Arabic" w:hAnsi="Traditional Arabic" w:cs="Traditional Arabic"/>
          <w:sz w:val="36"/>
          <w:szCs w:val="36"/>
          <w:rtl/>
        </w:rPr>
        <w:t> </w:t>
      </w:r>
    </w:p>
    <w:p w:rsidR="00B71584" w:rsidRPr="00B71584" w:rsidRDefault="00B71584" w:rsidP="00B71584">
      <w:pPr>
        <w:jc w:val="lowKashida"/>
        <w:rPr>
          <w:rFonts w:ascii="Traditional Arabic" w:hAnsi="Traditional Arabic" w:cs="Traditional Arabic"/>
          <w:sz w:val="36"/>
          <w:szCs w:val="36"/>
          <w:rtl/>
        </w:rPr>
      </w:pPr>
      <w:r w:rsidRPr="00B71584">
        <w:rPr>
          <w:rFonts w:ascii="Traditional Arabic" w:hAnsi="Traditional Arabic" w:cs="Traditional Arabic"/>
          <w:sz w:val="36"/>
          <w:szCs w:val="36"/>
          <w:rtl/>
        </w:rPr>
        <w:t xml:space="preserve">أما بالنسبة </w:t>
      </w:r>
      <w:proofErr w:type="spellStart"/>
      <w:r w:rsidRPr="00B71584">
        <w:rPr>
          <w:rFonts w:ascii="Traditional Arabic" w:hAnsi="Traditional Arabic" w:cs="Traditional Arabic"/>
          <w:sz w:val="36"/>
          <w:szCs w:val="36"/>
          <w:rtl/>
        </w:rPr>
        <w:t>للونق</w:t>
      </w:r>
      <w:proofErr w:type="spellEnd"/>
      <w:r w:rsidRPr="00B71584">
        <w:rPr>
          <w:rFonts w:ascii="Traditional Arabic" w:hAnsi="Traditional Arabic" w:cs="Traditional Arabic"/>
          <w:sz w:val="36"/>
          <w:szCs w:val="36"/>
          <w:rtl/>
        </w:rPr>
        <w:t xml:space="preserve"> الثاني فلعل احد الإخوة ممن شارك فيه يكتب عنه بتفصيل لينقل مشاهدته فتكون المعلومة أوضح وأوثق ولكن سأذكر لمحة سريعة عن المواجهة لتكتمل بها الحدث ولقد كان للمواجهة مع </w:t>
      </w:r>
      <w:proofErr w:type="spellStart"/>
      <w:r w:rsidRPr="00B71584">
        <w:rPr>
          <w:rFonts w:ascii="Traditional Arabic" w:hAnsi="Traditional Arabic" w:cs="Traditional Arabic"/>
          <w:sz w:val="36"/>
          <w:szCs w:val="36"/>
          <w:rtl/>
        </w:rPr>
        <w:t>الونق</w:t>
      </w:r>
      <w:proofErr w:type="spellEnd"/>
      <w:r w:rsidRPr="00B71584">
        <w:rPr>
          <w:rFonts w:ascii="Traditional Arabic" w:hAnsi="Traditional Arabic" w:cs="Traditional Arabic"/>
          <w:sz w:val="36"/>
          <w:szCs w:val="36"/>
          <w:rtl/>
        </w:rPr>
        <w:t xml:space="preserve"> الثالث أثره في إمكانيات ومعنويات العسكر , فنفاذ الماء الحار واستعمالهم لماء الصرف الصحي الضعيف الدفع وكذلك استفاد الإخوة من تجربة الإخوة </w:t>
      </w:r>
      <w:proofErr w:type="spellStart"/>
      <w:r w:rsidRPr="00B71584">
        <w:rPr>
          <w:rFonts w:ascii="Traditional Arabic" w:hAnsi="Traditional Arabic" w:cs="Traditional Arabic"/>
          <w:sz w:val="36"/>
          <w:szCs w:val="36"/>
          <w:rtl/>
        </w:rPr>
        <w:t>الونق</w:t>
      </w:r>
      <w:proofErr w:type="spellEnd"/>
      <w:r w:rsidRPr="00B71584">
        <w:rPr>
          <w:rFonts w:ascii="Traditional Arabic" w:hAnsi="Traditional Arabic" w:cs="Traditional Arabic"/>
          <w:sz w:val="36"/>
          <w:szCs w:val="36"/>
          <w:rtl/>
        </w:rPr>
        <w:t xml:space="preserve"> الثالث وكذلك استفاد الإخوة من تجربة </w:t>
      </w:r>
      <w:proofErr w:type="spellStart"/>
      <w:r w:rsidRPr="00B71584">
        <w:rPr>
          <w:rFonts w:ascii="Traditional Arabic" w:hAnsi="Traditional Arabic" w:cs="Traditional Arabic"/>
          <w:sz w:val="36"/>
          <w:szCs w:val="36"/>
          <w:rtl/>
        </w:rPr>
        <w:t>الونق</w:t>
      </w:r>
      <w:proofErr w:type="spellEnd"/>
      <w:r w:rsidRPr="00B71584">
        <w:rPr>
          <w:rFonts w:ascii="Traditional Arabic" w:hAnsi="Traditional Arabic" w:cs="Traditional Arabic"/>
          <w:sz w:val="36"/>
          <w:szCs w:val="36"/>
          <w:rtl/>
        </w:rPr>
        <w:t xml:space="preserve"> الثالث وكذلك شدة ربط الإخوة في </w:t>
      </w:r>
      <w:proofErr w:type="spellStart"/>
      <w:r w:rsidRPr="00B71584">
        <w:rPr>
          <w:rFonts w:ascii="Traditional Arabic" w:hAnsi="Traditional Arabic" w:cs="Traditional Arabic"/>
          <w:sz w:val="36"/>
          <w:szCs w:val="36"/>
          <w:rtl/>
        </w:rPr>
        <w:t>الونق</w:t>
      </w:r>
      <w:proofErr w:type="spellEnd"/>
      <w:r w:rsidRPr="00B71584">
        <w:rPr>
          <w:rFonts w:ascii="Traditional Arabic" w:hAnsi="Traditional Arabic" w:cs="Traditional Arabic"/>
          <w:sz w:val="36"/>
          <w:szCs w:val="36"/>
          <w:rtl/>
        </w:rPr>
        <w:t xml:space="preserve"> الثاني للشبك كل ذلك جعل القوة العسكرية لا تستطيع فتح الشبك </w:t>
      </w:r>
      <w:proofErr w:type="spellStart"/>
      <w:r w:rsidRPr="00B71584">
        <w:rPr>
          <w:rFonts w:ascii="Traditional Arabic" w:hAnsi="Traditional Arabic" w:cs="Traditional Arabic"/>
          <w:sz w:val="36"/>
          <w:szCs w:val="36"/>
          <w:rtl/>
        </w:rPr>
        <w:t>مم</w:t>
      </w:r>
      <w:proofErr w:type="spellEnd"/>
      <w:r w:rsidRPr="00B71584">
        <w:rPr>
          <w:rFonts w:ascii="Traditional Arabic" w:hAnsi="Traditional Arabic" w:cs="Traditional Arabic"/>
          <w:sz w:val="36"/>
          <w:szCs w:val="36"/>
          <w:rtl/>
        </w:rPr>
        <w:t xml:space="preserve"> اضطرهم إلى قلع الشبك بالونش وذلك بعد رمي القنابل الغازية والدخانية وكان دخان القنابل يرجع على العسكر فوضعوا مراوح كبيرة لدفع الدخان الإخوة ومع ذلك لم ينفع بل زاد رجوع الدخان للعسكر وبعد أربع ساعات وعندما عجزوا دخل ( العقيد </w:t>
      </w:r>
      <w:proofErr w:type="spellStart"/>
      <w:r w:rsidRPr="00B71584">
        <w:rPr>
          <w:rFonts w:ascii="Traditional Arabic" w:hAnsi="Traditional Arabic" w:cs="Traditional Arabic"/>
          <w:sz w:val="36"/>
          <w:szCs w:val="36"/>
          <w:rtl/>
        </w:rPr>
        <w:t>الفويرس</w:t>
      </w:r>
      <w:proofErr w:type="spellEnd"/>
      <w:r w:rsidRPr="00B71584">
        <w:rPr>
          <w:rFonts w:ascii="Traditional Arabic" w:hAnsi="Traditional Arabic" w:cs="Traditional Arabic"/>
          <w:sz w:val="36"/>
          <w:szCs w:val="36"/>
          <w:rtl/>
        </w:rPr>
        <w:t xml:space="preserve"> ) وأعطى الإخوة الأمان وقال لابد </w:t>
      </w:r>
      <w:r w:rsidRPr="00B71584">
        <w:rPr>
          <w:rFonts w:ascii="Traditional Arabic" w:hAnsi="Traditional Arabic" w:cs="Traditional Arabic" w:hint="cs"/>
          <w:sz w:val="36"/>
          <w:szCs w:val="36"/>
          <w:rtl/>
        </w:rPr>
        <w:t>أ</w:t>
      </w:r>
      <w:r w:rsidRPr="00B71584">
        <w:rPr>
          <w:rFonts w:ascii="Traditional Arabic" w:hAnsi="Traditional Arabic" w:cs="Traditional Arabic"/>
          <w:sz w:val="36"/>
          <w:szCs w:val="36"/>
          <w:rtl/>
        </w:rPr>
        <w:t xml:space="preserve">ن نسيطر على الوضع ولكم العهد </w:t>
      </w:r>
      <w:r w:rsidRPr="00B71584">
        <w:rPr>
          <w:rFonts w:ascii="Traditional Arabic" w:hAnsi="Traditional Arabic" w:cs="Traditional Arabic" w:hint="cs"/>
          <w:sz w:val="36"/>
          <w:szCs w:val="36"/>
          <w:rtl/>
        </w:rPr>
        <w:t>أ</w:t>
      </w:r>
      <w:r w:rsidRPr="00B71584">
        <w:rPr>
          <w:rFonts w:ascii="Traditional Arabic" w:hAnsi="Traditional Arabic" w:cs="Traditional Arabic"/>
          <w:sz w:val="36"/>
          <w:szCs w:val="36"/>
          <w:rtl/>
        </w:rPr>
        <w:t>ن لا</w:t>
      </w:r>
      <w:r w:rsidRPr="00B71584">
        <w:rPr>
          <w:rFonts w:ascii="Traditional Arabic" w:hAnsi="Traditional Arabic" w:cs="Traditional Arabic" w:hint="cs"/>
          <w:sz w:val="36"/>
          <w:szCs w:val="36"/>
          <w:rtl/>
        </w:rPr>
        <w:t xml:space="preserve"> </w:t>
      </w:r>
      <w:r w:rsidRPr="00B71584">
        <w:rPr>
          <w:rFonts w:ascii="Traditional Arabic" w:hAnsi="Traditional Arabic" w:cs="Traditional Arabic"/>
          <w:sz w:val="36"/>
          <w:szCs w:val="36"/>
          <w:rtl/>
        </w:rPr>
        <w:t xml:space="preserve">يُمس احد منكم بسوء بعد ذلك سلم الإخوة </w:t>
      </w:r>
      <w:r w:rsidRPr="00B71584">
        <w:rPr>
          <w:rFonts w:ascii="Traditional Arabic" w:hAnsi="Traditional Arabic" w:cs="Traditional Arabic" w:hint="cs"/>
          <w:sz w:val="36"/>
          <w:szCs w:val="36"/>
          <w:rtl/>
        </w:rPr>
        <w:t>أ</w:t>
      </w:r>
      <w:r w:rsidRPr="00B71584">
        <w:rPr>
          <w:rFonts w:ascii="Traditional Arabic" w:hAnsi="Traditional Arabic" w:cs="Traditional Arabic"/>
          <w:sz w:val="36"/>
          <w:szCs w:val="36"/>
          <w:rtl/>
        </w:rPr>
        <w:t xml:space="preserve">نفسهم وقيدوهم </w:t>
      </w:r>
      <w:proofErr w:type="spellStart"/>
      <w:r w:rsidRPr="00B71584">
        <w:rPr>
          <w:rFonts w:ascii="Traditional Arabic" w:hAnsi="Traditional Arabic" w:cs="Traditional Arabic"/>
          <w:sz w:val="36"/>
          <w:szCs w:val="36"/>
          <w:rtl/>
        </w:rPr>
        <w:t>وغمموهم</w:t>
      </w:r>
      <w:proofErr w:type="spellEnd"/>
      <w:r w:rsidRPr="00B71584">
        <w:rPr>
          <w:rFonts w:ascii="Traditional Arabic" w:hAnsi="Traditional Arabic" w:cs="Traditional Arabic"/>
          <w:sz w:val="36"/>
          <w:szCs w:val="36"/>
          <w:rtl/>
        </w:rPr>
        <w:t xml:space="preserve"> ثم ذهبوا بهم إلى التفتيش وهناك تم ضربهم وتجريدهم من الملابس واقتيادهم إلى الزنازين بالسحب بل </w:t>
      </w:r>
      <w:r w:rsidRPr="00B71584">
        <w:rPr>
          <w:rFonts w:ascii="Traditional Arabic" w:hAnsi="Traditional Arabic" w:cs="Traditional Arabic" w:hint="cs"/>
          <w:sz w:val="36"/>
          <w:szCs w:val="36"/>
          <w:rtl/>
        </w:rPr>
        <w:t>إ</w:t>
      </w:r>
      <w:r w:rsidRPr="00B71584">
        <w:rPr>
          <w:rFonts w:ascii="Traditional Arabic" w:hAnsi="Traditional Arabic" w:cs="Traditional Arabic"/>
          <w:sz w:val="36"/>
          <w:szCs w:val="36"/>
          <w:rtl/>
        </w:rPr>
        <w:t xml:space="preserve">ن الضرب الذي جاءهم </w:t>
      </w:r>
      <w:r w:rsidRPr="00B71584">
        <w:rPr>
          <w:rFonts w:ascii="Traditional Arabic" w:hAnsi="Traditional Arabic" w:cs="Traditional Arabic" w:hint="cs"/>
          <w:sz w:val="36"/>
          <w:szCs w:val="36"/>
          <w:rtl/>
        </w:rPr>
        <w:t>أ</w:t>
      </w:r>
      <w:r w:rsidRPr="00B71584">
        <w:rPr>
          <w:rFonts w:ascii="Traditional Arabic" w:hAnsi="Traditional Arabic" w:cs="Traditional Arabic"/>
          <w:sz w:val="36"/>
          <w:szCs w:val="36"/>
          <w:rtl/>
        </w:rPr>
        <w:t>كثر من ونق ثلاثة.</w:t>
      </w:r>
    </w:p>
    <w:p w:rsidR="00B71584" w:rsidRPr="00B71584" w:rsidRDefault="00B71584" w:rsidP="00B71584">
      <w:pPr>
        <w:jc w:val="lowKashida"/>
        <w:rPr>
          <w:rFonts w:ascii="Traditional Arabic" w:hAnsi="Traditional Arabic" w:cs="Traditional Arabic"/>
          <w:sz w:val="36"/>
          <w:szCs w:val="36"/>
          <w:rtl/>
        </w:rPr>
      </w:pPr>
      <w:r w:rsidRPr="00B71584">
        <w:rPr>
          <w:rFonts w:ascii="Traditional Arabic" w:hAnsi="Traditional Arabic" w:cs="Traditional Arabic"/>
          <w:sz w:val="36"/>
          <w:szCs w:val="36"/>
          <w:rtl/>
        </w:rPr>
        <w:t> </w:t>
      </w:r>
    </w:p>
    <w:p w:rsidR="00B71584" w:rsidRPr="00B71584" w:rsidRDefault="00B71584" w:rsidP="00B71584">
      <w:pPr>
        <w:jc w:val="lowKashida"/>
        <w:rPr>
          <w:rFonts w:ascii="Traditional Arabic" w:hAnsi="Traditional Arabic" w:cs="Traditional Arabic"/>
          <w:sz w:val="36"/>
          <w:szCs w:val="36"/>
          <w:rtl/>
        </w:rPr>
      </w:pPr>
      <w:r w:rsidRPr="00B71584">
        <w:rPr>
          <w:rFonts w:ascii="Traditional Arabic" w:hAnsi="Traditional Arabic" w:cs="Traditional Arabic"/>
          <w:sz w:val="36"/>
          <w:szCs w:val="36"/>
          <w:rtl/>
        </w:rPr>
        <w:t> </w:t>
      </w:r>
    </w:p>
    <w:p w:rsidR="00B71584" w:rsidRPr="00B71584" w:rsidRDefault="00B71584" w:rsidP="00B71584">
      <w:pPr>
        <w:jc w:val="lowKashida"/>
        <w:rPr>
          <w:rFonts w:ascii="Traditional Arabic" w:hAnsi="Traditional Arabic" w:cs="Traditional Arabic"/>
          <w:sz w:val="36"/>
          <w:szCs w:val="36"/>
          <w:rtl/>
        </w:rPr>
      </w:pPr>
      <w:r w:rsidRPr="00B71584">
        <w:rPr>
          <w:rFonts w:ascii="Traditional Arabic" w:hAnsi="Traditional Arabic" w:cs="Traditional Arabic"/>
          <w:sz w:val="36"/>
          <w:szCs w:val="36"/>
          <w:rtl/>
        </w:rPr>
        <w:t>كتبه / أخوكم : أبو عطا سجن الحائر السياسي</w:t>
      </w:r>
    </w:p>
    <w:p w:rsidR="00B71584" w:rsidRPr="00B71584" w:rsidRDefault="00B71584" w:rsidP="00B71584">
      <w:pPr>
        <w:jc w:val="lowKashida"/>
        <w:rPr>
          <w:rFonts w:ascii="Traditional Arabic" w:hAnsi="Traditional Arabic" w:cs="Traditional Arabic" w:hint="cs"/>
          <w:sz w:val="36"/>
          <w:szCs w:val="36"/>
          <w:rtl/>
        </w:rPr>
      </w:pPr>
      <w:r w:rsidRPr="00B71584">
        <w:rPr>
          <w:rFonts w:ascii="Traditional Arabic" w:hAnsi="Traditional Arabic" w:cs="Traditional Arabic"/>
          <w:sz w:val="36"/>
          <w:szCs w:val="36"/>
          <w:rtl/>
        </w:rPr>
        <w:t>جناح (3) السجن القديم- فرج الله عنه -</w:t>
      </w:r>
    </w:p>
    <w:p w:rsidR="00B71584" w:rsidRPr="00B71584" w:rsidRDefault="00B71584" w:rsidP="00B71584">
      <w:pPr>
        <w:jc w:val="lowKashida"/>
        <w:rPr>
          <w:rFonts w:ascii="Traditional Arabic" w:hAnsi="Traditional Arabic" w:cs="Traditional Arabic"/>
          <w:sz w:val="36"/>
          <w:szCs w:val="36"/>
          <w:rtl/>
        </w:rPr>
      </w:pPr>
      <w:r w:rsidRPr="00B71584">
        <w:rPr>
          <w:rFonts w:ascii="Traditional Arabic" w:hAnsi="Traditional Arabic" w:cs="Traditional Arabic"/>
          <w:sz w:val="36"/>
          <w:szCs w:val="36"/>
          <w:rtl/>
        </w:rPr>
        <w:t>ال</w:t>
      </w:r>
      <w:r w:rsidRPr="00B71584">
        <w:rPr>
          <w:rFonts w:ascii="Traditional Arabic" w:hAnsi="Traditional Arabic" w:cs="Traditional Arabic" w:hint="cs"/>
          <w:sz w:val="36"/>
          <w:szCs w:val="36"/>
          <w:rtl/>
        </w:rPr>
        <w:t>أ</w:t>
      </w:r>
      <w:r w:rsidRPr="00B71584">
        <w:rPr>
          <w:rFonts w:ascii="Traditional Arabic" w:hAnsi="Traditional Arabic" w:cs="Traditional Arabic"/>
          <w:sz w:val="36"/>
          <w:szCs w:val="36"/>
          <w:rtl/>
        </w:rPr>
        <w:t>حد 28 شعبان 1434 هـ - 7 يوليو 2013م</w:t>
      </w:r>
    </w:p>
    <w:p w:rsidR="00B71584" w:rsidRPr="00B71584" w:rsidRDefault="00B71584" w:rsidP="00B71584">
      <w:pPr>
        <w:jc w:val="lowKashida"/>
        <w:rPr>
          <w:rFonts w:ascii="Traditional Arabic" w:hAnsi="Traditional Arabic" w:cs="Traditional Arabic"/>
          <w:sz w:val="36"/>
          <w:szCs w:val="36"/>
          <w:rtl/>
        </w:rPr>
      </w:pPr>
      <w:r w:rsidRPr="00B71584">
        <w:rPr>
          <w:rFonts w:ascii="Traditional Arabic" w:hAnsi="Traditional Arabic" w:cs="Traditional Arabic"/>
          <w:sz w:val="36"/>
          <w:szCs w:val="36"/>
          <w:rtl/>
        </w:rPr>
        <w:t> </w:t>
      </w:r>
    </w:p>
    <w:p w:rsidR="00B71584" w:rsidRPr="00B71584" w:rsidRDefault="00B71584" w:rsidP="00B71584">
      <w:pPr>
        <w:spacing w:after="200"/>
        <w:jc w:val="center"/>
        <w:rPr>
          <w:rFonts w:ascii="Traditional Arabic" w:hAnsi="Traditional Arabic" w:cs="Traditional Arabic" w:hint="cs"/>
          <w:b/>
          <w:bCs/>
          <w:color w:val="FF0000"/>
          <w:sz w:val="36"/>
          <w:szCs w:val="36"/>
          <w:rtl/>
        </w:rPr>
      </w:pPr>
      <w:proofErr w:type="spellStart"/>
      <w:r w:rsidRPr="00B71584">
        <w:rPr>
          <w:rFonts w:ascii="Traditional Arabic" w:hAnsi="Traditional Arabic" w:cs="Traditional Arabic"/>
          <w:b/>
          <w:bCs/>
          <w:color w:val="FF0000"/>
          <w:sz w:val="36"/>
          <w:szCs w:val="36"/>
          <w:rtl/>
        </w:rPr>
        <w:lastRenderedPageBreak/>
        <w:t>ماحدث</w:t>
      </w:r>
      <w:proofErr w:type="spellEnd"/>
      <w:r w:rsidRPr="00B71584">
        <w:rPr>
          <w:rFonts w:ascii="Traditional Arabic" w:hAnsi="Traditional Arabic" w:cs="Traditional Arabic"/>
          <w:b/>
          <w:bCs/>
          <w:color w:val="FF0000"/>
          <w:sz w:val="36"/>
          <w:szCs w:val="36"/>
          <w:rtl/>
        </w:rPr>
        <w:t xml:space="preserve"> للشيخ خلف العنزي بعد مداهمة جناح 3 يرويها ابنه عبد الملك</w:t>
      </w:r>
    </w:p>
    <w:p w:rsidR="00B71584" w:rsidRPr="00B71584" w:rsidRDefault="00B71584" w:rsidP="00B71584">
      <w:pPr>
        <w:tabs>
          <w:tab w:val="left" w:pos="2021"/>
          <w:tab w:val="center" w:pos="4153"/>
        </w:tabs>
        <w:spacing w:after="200"/>
        <w:rPr>
          <w:rFonts w:ascii="Traditional Arabic" w:hAnsi="Traditional Arabic" w:cs="Traditional Arabic" w:hint="cs"/>
          <w:b/>
          <w:bCs/>
          <w:color w:val="FF0000"/>
          <w:sz w:val="36"/>
          <w:szCs w:val="36"/>
          <w:rtl/>
        </w:rPr>
      </w:pPr>
      <w:r w:rsidRPr="00B71584">
        <w:rPr>
          <w:rFonts w:ascii="Traditional Arabic" w:hAnsi="Traditional Arabic" w:cs="Traditional Arabic"/>
          <w:b/>
          <w:bCs/>
          <w:color w:val="FF0000"/>
          <w:sz w:val="36"/>
          <w:szCs w:val="36"/>
        </w:rPr>
        <w:tab/>
      </w:r>
      <w:r w:rsidRPr="00B71584">
        <w:rPr>
          <w:rFonts w:ascii="Traditional Arabic" w:hAnsi="Traditional Arabic" w:cs="Traditional Arabic"/>
          <w:b/>
          <w:bCs/>
          <w:color w:val="FF0000"/>
          <w:sz w:val="36"/>
          <w:szCs w:val="36"/>
        </w:rPr>
        <w:tab/>
        <w:t>@</w:t>
      </w:r>
      <w:hyperlink r:id="rId225" w:history="1">
        <w:r w:rsidRPr="00B71584">
          <w:rPr>
            <w:rFonts w:ascii="Traditional Arabic" w:hAnsi="Traditional Arabic" w:cs="Traditional Arabic"/>
            <w:b/>
            <w:bCs/>
            <w:color w:val="FF0000"/>
            <w:sz w:val="36"/>
            <w:szCs w:val="36"/>
          </w:rPr>
          <w:t>mlek100</w:t>
        </w:r>
      </w:hyperlink>
    </w:p>
    <w:p w:rsidR="00B71584" w:rsidRPr="00B71584" w:rsidRDefault="00B71584" w:rsidP="00B71584">
      <w:pPr>
        <w:spacing w:after="200"/>
        <w:jc w:val="lowKashida"/>
        <w:rPr>
          <w:rFonts w:ascii="Traditional Arabic" w:hAnsi="Traditional Arabic" w:cs="Traditional Arabic" w:hint="cs"/>
          <w:sz w:val="36"/>
          <w:szCs w:val="36"/>
          <w:rtl/>
        </w:rPr>
      </w:pPr>
      <w:r w:rsidRPr="00B71584">
        <w:rPr>
          <w:rFonts w:ascii="Traditional Arabic" w:hAnsi="Traditional Arabic" w:cs="Traditional Arabic"/>
          <w:sz w:val="36"/>
          <w:szCs w:val="36"/>
          <w:rtl/>
        </w:rPr>
        <w:t xml:space="preserve">بسم الله نبدأ بذكر </w:t>
      </w:r>
      <w:proofErr w:type="spellStart"/>
      <w:r w:rsidRPr="00B71584">
        <w:rPr>
          <w:rFonts w:ascii="Traditional Arabic" w:hAnsi="Traditional Arabic" w:cs="Traditional Arabic"/>
          <w:sz w:val="36"/>
          <w:szCs w:val="36"/>
          <w:rtl/>
        </w:rPr>
        <w:t>ماحدث</w:t>
      </w:r>
      <w:proofErr w:type="spellEnd"/>
      <w:r w:rsidRPr="00B71584">
        <w:rPr>
          <w:rFonts w:ascii="Traditional Arabic" w:hAnsi="Traditional Arabic" w:cs="Traditional Arabic"/>
          <w:sz w:val="36"/>
          <w:szCs w:val="36"/>
          <w:rtl/>
        </w:rPr>
        <w:t xml:space="preserve"> لوالدي </w:t>
      </w:r>
      <w:hyperlink r:id="rId226" w:anchor="%21/search?q=%23%D8%A7%D9%84%D8%B4%D9%8A%D8%AE_%D8%AE%D9%84%D9%81_%D8%A7%D9%84%D8%B9%D9%86%D8%B2%D9%8A" w:tooltip="#الشيخ_خلف_العنزي" w:history="1">
        <w:r w:rsidRPr="00B71584">
          <w:rPr>
            <w:rFonts w:ascii="Traditional Arabic" w:hAnsi="Traditional Arabic" w:cs="Traditional Arabic"/>
            <w:sz w:val="36"/>
            <w:szCs w:val="36"/>
          </w:rPr>
          <w:t>#</w:t>
        </w:r>
        <w:proofErr w:type="spellStart"/>
        <w:r w:rsidRPr="00B71584">
          <w:rPr>
            <w:rFonts w:ascii="Traditional Arabic" w:hAnsi="Traditional Arabic" w:cs="Traditional Arabic" w:hint="cs"/>
            <w:sz w:val="36"/>
            <w:szCs w:val="36"/>
            <w:rtl/>
          </w:rPr>
          <w:t>الشيخ_خلف_العنزي</w:t>
        </w:r>
        <w:proofErr w:type="spellEnd"/>
      </w:hyperlink>
      <w:r w:rsidRPr="00B71584">
        <w:rPr>
          <w:rFonts w:ascii="Traditional Arabic" w:hAnsi="Traditional Arabic" w:cs="Traditional Arabic"/>
          <w:sz w:val="36"/>
          <w:szCs w:val="36"/>
        </w:rPr>
        <w:t xml:space="preserve"> </w:t>
      </w:r>
      <w:r w:rsidRPr="00B71584">
        <w:rPr>
          <w:rFonts w:ascii="Traditional Arabic" w:hAnsi="Traditional Arabic" w:cs="Traditional Arabic"/>
          <w:sz w:val="36"/>
          <w:szCs w:val="36"/>
          <w:rtl/>
        </w:rPr>
        <w:t>من اعتد</w:t>
      </w:r>
      <w:r w:rsidRPr="00B71584">
        <w:rPr>
          <w:rFonts w:ascii="Traditional Arabic" w:hAnsi="Traditional Arabic" w:cs="Traditional Arabic" w:hint="cs"/>
          <w:sz w:val="36"/>
          <w:szCs w:val="36"/>
          <w:rtl/>
        </w:rPr>
        <w:t>ا</w:t>
      </w:r>
      <w:r w:rsidRPr="00B71584">
        <w:rPr>
          <w:rFonts w:ascii="Traditional Arabic" w:hAnsi="Traditional Arabic" w:cs="Traditional Arabic"/>
          <w:sz w:val="36"/>
          <w:szCs w:val="36"/>
          <w:rtl/>
        </w:rPr>
        <w:t xml:space="preserve">ءات وانتهاكات من بعد </w:t>
      </w:r>
      <w:r w:rsidRPr="00B71584">
        <w:rPr>
          <w:rFonts w:ascii="Traditional Arabic" w:hAnsi="Traditional Arabic" w:cs="Traditional Arabic" w:hint="cs"/>
          <w:sz w:val="36"/>
          <w:szCs w:val="36"/>
          <w:rtl/>
        </w:rPr>
        <w:t>أ</w:t>
      </w:r>
      <w:r w:rsidRPr="00B71584">
        <w:rPr>
          <w:rFonts w:ascii="Traditional Arabic" w:hAnsi="Traditional Arabic" w:cs="Traditional Arabic"/>
          <w:sz w:val="36"/>
          <w:szCs w:val="36"/>
          <w:rtl/>
        </w:rPr>
        <w:t xml:space="preserve">حداث جناح 3 حيث انه في ليله مباركه يرجى </w:t>
      </w:r>
      <w:r w:rsidRPr="00B71584">
        <w:rPr>
          <w:rFonts w:ascii="Traditional Arabic" w:hAnsi="Traditional Arabic" w:cs="Traditional Arabic" w:hint="cs"/>
          <w:sz w:val="36"/>
          <w:szCs w:val="36"/>
          <w:rtl/>
        </w:rPr>
        <w:t>أ</w:t>
      </w:r>
      <w:r w:rsidRPr="00B71584">
        <w:rPr>
          <w:rFonts w:ascii="Traditional Arabic" w:hAnsi="Traditional Arabic" w:cs="Traditional Arabic"/>
          <w:sz w:val="36"/>
          <w:szCs w:val="36"/>
          <w:rtl/>
        </w:rPr>
        <w:t>ن تكون ليله القدر وهي ليله 25 رمضان 1433هـ ومع غروب شمس تلك الليل</w:t>
      </w:r>
      <w:r w:rsidRPr="00B71584">
        <w:rPr>
          <w:rFonts w:ascii="Traditional Arabic" w:hAnsi="Traditional Arabic" w:cs="Traditional Arabic" w:hint="cs"/>
          <w:sz w:val="36"/>
          <w:szCs w:val="36"/>
          <w:rtl/>
        </w:rPr>
        <w:t>ة</w:t>
      </w:r>
      <w:r w:rsidRPr="00B71584">
        <w:rPr>
          <w:rFonts w:ascii="Traditional Arabic" w:hAnsi="Traditional Arabic" w:cs="Traditional Arabic"/>
          <w:sz w:val="36"/>
          <w:szCs w:val="36"/>
          <w:rtl/>
        </w:rPr>
        <w:t xml:space="preserve"> بد</w:t>
      </w:r>
      <w:r w:rsidRPr="00B71584">
        <w:rPr>
          <w:rFonts w:ascii="Traditional Arabic" w:hAnsi="Traditional Arabic" w:cs="Traditional Arabic" w:hint="cs"/>
          <w:sz w:val="36"/>
          <w:szCs w:val="36"/>
          <w:rtl/>
        </w:rPr>
        <w:t>أ</w:t>
      </w:r>
      <w:r w:rsidRPr="00B71584">
        <w:rPr>
          <w:rFonts w:ascii="Traditional Arabic" w:hAnsi="Traditional Arabic" w:cs="Traditional Arabic"/>
          <w:sz w:val="36"/>
          <w:szCs w:val="36"/>
          <w:rtl/>
        </w:rPr>
        <w:t>ت ال</w:t>
      </w:r>
      <w:r w:rsidRPr="00B71584">
        <w:rPr>
          <w:rFonts w:ascii="Traditional Arabic" w:hAnsi="Traditional Arabic" w:cs="Traditional Arabic" w:hint="cs"/>
          <w:sz w:val="36"/>
          <w:szCs w:val="36"/>
          <w:rtl/>
        </w:rPr>
        <w:t>أ</w:t>
      </w:r>
      <w:r w:rsidRPr="00B71584">
        <w:rPr>
          <w:rFonts w:ascii="Traditional Arabic" w:hAnsi="Traditional Arabic" w:cs="Traditional Arabic"/>
          <w:sz w:val="36"/>
          <w:szCs w:val="36"/>
          <w:rtl/>
        </w:rPr>
        <w:t>حداث بد</w:t>
      </w:r>
      <w:r w:rsidRPr="00B71584">
        <w:rPr>
          <w:rFonts w:ascii="Traditional Arabic" w:hAnsi="Traditional Arabic" w:cs="Traditional Arabic" w:hint="cs"/>
          <w:sz w:val="36"/>
          <w:szCs w:val="36"/>
          <w:rtl/>
        </w:rPr>
        <w:t>أ</w:t>
      </w:r>
      <w:r w:rsidRPr="00B71584">
        <w:rPr>
          <w:rFonts w:ascii="Traditional Arabic" w:hAnsi="Traditional Arabic" w:cs="Traditional Arabic"/>
          <w:sz w:val="36"/>
          <w:szCs w:val="36"/>
          <w:rtl/>
        </w:rPr>
        <w:t>ت بتمرير قهو</w:t>
      </w:r>
      <w:r w:rsidRPr="00B71584">
        <w:rPr>
          <w:rFonts w:ascii="Traditional Arabic" w:hAnsi="Traditional Arabic" w:cs="Traditional Arabic" w:hint="cs"/>
          <w:sz w:val="36"/>
          <w:szCs w:val="36"/>
          <w:rtl/>
        </w:rPr>
        <w:t>ة</w:t>
      </w:r>
      <w:r w:rsidRPr="00B71584">
        <w:rPr>
          <w:rFonts w:ascii="Traditional Arabic" w:hAnsi="Traditional Arabic" w:cs="Traditional Arabic"/>
          <w:sz w:val="36"/>
          <w:szCs w:val="36"/>
          <w:rtl/>
        </w:rPr>
        <w:t xml:space="preserve"> مملو</w:t>
      </w:r>
      <w:r w:rsidRPr="00B71584">
        <w:rPr>
          <w:rFonts w:ascii="Traditional Arabic" w:hAnsi="Traditional Arabic" w:cs="Traditional Arabic" w:hint="cs"/>
          <w:sz w:val="36"/>
          <w:szCs w:val="36"/>
          <w:rtl/>
        </w:rPr>
        <w:t>ءة</w:t>
      </w:r>
      <w:r w:rsidRPr="00B71584">
        <w:rPr>
          <w:rFonts w:ascii="Traditional Arabic" w:hAnsi="Traditional Arabic" w:cs="Traditional Arabic"/>
          <w:sz w:val="36"/>
          <w:szCs w:val="36"/>
          <w:rtl/>
        </w:rPr>
        <w:t xml:space="preserve"> بالمخدر شديد وما </w:t>
      </w:r>
      <w:proofErr w:type="spellStart"/>
      <w:r w:rsidRPr="00B71584">
        <w:rPr>
          <w:rFonts w:ascii="Traditional Arabic" w:hAnsi="Traditional Arabic" w:cs="Traditional Arabic"/>
          <w:sz w:val="36"/>
          <w:szCs w:val="36"/>
          <w:rtl/>
        </w:rPr>
        <w:t>ذاقها</w:t>
      </w:r>
      <w:proofErr w:type="spellEnd"/>
      <w:r w:rsidRPr="00B71584">
        <w:rPr>
          <w:rFonts w:ascii="Traditional Arabic" w:hAnsi="Traditional Arabic" w:cs="Traditional Arabic"/>
          <w:sz w:val="36"/>
          <w:szCs w:val="36"/>
          <w:rtl/>
        </w:rPr>
        <w:t xml:space="preserve"> </w:t>
      </w:r>
      <w:r w:rsidRPr="00B71584">
        <w:rPr>
          <w:rFonts w:ascii="Traditional Arabic" w:hAnsi="Traditional Arabic" w:cs="Traditional Arabic" w:hint="cs"/>
          <w:sz w:val="36"/>
          <w:szCs w:val="36"/>
          <w:rtl/>
        </w:rPr>
        <w:t>أ</w:t>
      </w:r>
      <w:r w:rsidRPr="00B71584">
        <w:rPr>
          <w:rFonts w:ascii="Traditional Arabic" w:hAnsi="Traditional Arabic" w:cs="Traditional Arabic"/>
          <w:sz w:val="36"/>
          <w:szCs w:val="36"/>
          <w:rtl/>
        </w:rPr>
        <w:t>حد ال</w:t>
      </w:r>
      <w:r w:rsidRPr="00B71584">
        <w:rPr>
          <w:rFonts w:ascii="Traditional Arabic" w:hAnsi="Traditional Arabic" w:cs="Traditional Arabic" w:hint="cs"/>
          <w:sz w:val="36"/>
          <w:szCs w:val="36"/>
          <w:rtl/>
        </w:rPr>
        <w:t>أ</w:t>
      </w:r>
      <w:r w:rsidRPr="00B71584">
        <w:rPr>
          <w:rFonts w:ascii="Traditional Arabic" w:hAnsi="Traditional Arabic" w:cs="Traditional Arabic"/>
          <w:sz w:val="36"/>
          <w:szCs w:val="36"/>
          <w:rtl/>
        </w:rPr>
        <w:t xml:space="preserve">سرى حتى </w:t>
      </w:r>
      <w:proofErr w:type="spellStart"/>
      <w:r w:rsidRPr="00B71584">
        <w:rPr>
          <w:rFonts w:ascii="Traditional Arabic" w:hAnsi="Traditional Arabic" w:cs="Traditional Arabic"/>
          <w:sz w:val="36"/>
          <w:szCs w:val="36"/>
          <w:rtl/>
        </w:rPr>
        <w:t>مجها</w:t>
      </w:r>
      <w:proofErr w:type="spellEnd"/>
      <w:r w:rsidRPr="00B71584">
        <w:rPr>
          <w:rFonts w:ascii="Traditional Arabic" w:hAnsi="Traditional Arabic" w:cs="Traditional Arabic"/>
          <w:sz w:val="36"/>
          <w:szCs w:val="36"/>
          <w:rtl/>
        </w:rPr>
        <w:t xml:space="preserve"> فورا طالبا البقيه التوقف عن شرب </w:t>
      </w:r>
      <w:proofErr w:type="spellStart"/>
      <w:r w:rsidRPr="00B71584">
        <w:rPr>
          <w:rFonts w:ascii="Traditional Arabic" w:hAnsi="Traditional Arabic" w:cs="Traditional Arabic"/>
          <w:sz w:val="36"/>
          <w:szCs w:val="36"/>
          <w:rtl/>
        </w:rPr>
        <w:t>القهوه</w:t>
      </w:r>
      <w:proofErr w:type="spellEnd"/>
      <w:r w:rsidRPr="00B71584">
        <w:rPr>
          <w:rFonts w:ascii="Traditional Arabic" w:hAnsi="Traditional Arabic" w:cs="Traditional Arabic"/>
          <w:sz w:val="36"/>
          <w:szCs w:val="36"/>
          <w:rtl/>
        </w:rPr>
        <w:t xml:space="preserve"> ثم بد</w:t>
      </w:r>
      <w:r w:rsidRPr="00B71584">
        <w:rPr>
          <w:rFonts w:ascii="Traditional Arabic" w:hAnsi="Traditional Arabic" w:cs="Traditional Arabic" w:hint="cs"/>
          <w:sz w:val="36"/>
          <w:szCs w:val="36"/>
          <w:rtl/>
        </w:rPr>
        <w:t>أ</w:t>
      </w:r>
      <w:r w:rsidRPr="00B71584">
        <w:rPr>
          <w:rFonts w:ascii="Traditional Arabic" w:hAnsi="Traditional Arabic" w:cs="Traditional Arabic"/>
          <w:sz w:val="36"/>
          <w:szCs w:val="36"/>
          <w:rtl/>
        </w:rPr>
        <w:t>ت ال</w:t>
      </w:r>
      <w:r w:rsidRPr="00B71584">
        <w:rPr>
          <w:rFonts w:ascii="Traditional Arabic" w:hAnsi="Traditional Arabic" w:cs="Traditional Arabic" w:hint="cs"/>
          <w:sz w:val="36"/>
          <w:szCs w:val="36"/>
          <w:rtl/>
        </w:rPr>
        <w:t>أ</w:t>
      </w:r>
      <w:r w:rsidRPr="00B71584">
        <w:rPr>
          <w:rFonts w:ascii="Traditional Arabic" w:hAnsi="Traditional Arabic" w:cs="Traditional Arabic"/>
          <w:sz w:val="36"/>
          <w:szCs w:val="36"/>
          <w:rtl/>
        </w:rPr>
        <w:t>حداث تتوالى تفاج</w:t>
      </w:r>
      <w:r w:rsidRPr="00B71584">
        <w:rPr>
          <w:rFonts w:ascii="Traditional Arabic" w:hAnsi="Traditional Arabic" w:cs="Traditional Arabic" w:hint="cs"/>
          <w:sz w:val="36"/>
          <w:szCs w:val="36"/>
          <w:rtl/>
        </w:rPr>
        <w:t>أوا</w:t>
      </w:r>
      <w:r w:rsidRPr="00B71584">
        <w:rPr>
          <w:rFonts w:ascii="Traditional Arabic" w:hAnsi="Traditional Arabic" w:cs="Traditional Arabic"/>
          <w:sz w:val="36"/>
          <w:szCs w:val="36"/>
          <w:rtl/>
        </w:rPr>
        <w:t xml:space="preserve"> بعد ذلك بدخول قوات الطوارئ عليهم بلباسهم المقنع</w:t>
      </w:r>
    </w:p>
    <w:p w:rsidR="00B71584" w:rsidRPr="00B71584" w:rsidRDefault="00B71584" w:rsidP="00B71584">
      <w:pPr>
        <w:spacing w:after="200"/>
        <w:jc w:val="lowKashida"/>
        <w:rPr>
          <w:rFonts w:ascii="Traditional Arabic" w:hAnsi="Traditional Arabic" w:cs="Traditional Arabic" w:hint="cs"/>
          <w:sz w:val="36"/>
          <w:szCs w:val="36"/>
          <w:rtl/>
        </w:rPr>
      </w:pPr>
      <w:r w:rsidRPr="00B71584">
        <w:rPr>
          <w:rFonts w:ascii="Traditional Arabic" w:hAnsi="Traditional Arabic" w:cs="Traditional Arabic"/>
          <w:sz w:val="36"/>
          <w:szCs w:val="36"/>
          <w:rtl/>
        </w:rPr>
        <w:t>وب</w:t>
      </w:r>
      <w:r w:rsidRPr="00B71584">
        <w:rPr>
          <w:rFonts w:ascii="Traditional Arabic" w:hAnsi="Traditional Arabic" w:cs="Traditional Arabic" w:hint="cs"/>
          <w:sz w:val="36"/>
          <w:szCs w:val="36"/>
          <w:rtl/>
        </w:rPr>
        <w:t>أ</w:t>
      </w:r>
      <w:r w:rsidRPr="00B71584">
        <w:rPr>
          <w:rFonts w:ascii="Traditional Arabic" w:hAnsi="Traditional Arabic" w:cs="Traditional Arabic"/>
          <w:sz w:val="36"/>
          <w:szCs w:val="36"/>
          <w:rtl/>
        </w:rPr>
        <w:t xml:space="preserve">يديهم خراطيش المياه يوجهونها عليهم فكان من </w:t>
      </w:r>
      <w:r w:rsidRPr="00B71584">
        <w:rPr>
          <w:rFonts w:ascii="Traditional Arabic" w:hAnsi="Traditional Arabic" w:cs="Traditional Arabic" w:hint="cs"/>
          <w:sz w:val="36"/>
          <w:szCs w:val="36"/>
          <w:rtl/>
        </w:rPr>
        <w:t>أ</w:t>
      </w:r>
      <w:r w:rsidRPr="00B71584">
        <w:rPr>
          <w:rFonts w:ascii="Traditional Arabic" w:hAnsi="Traditional Arabic" w:cs="Traditional Arabic"/>
          <w:sz w:val="36"/>
          <w:szCs w:val="36"/>
          <w:rtl/>
        </w:rPr>
        <w:t>وائل من سقطو</w:t>
      </w:r>
      <w:r w:rsidRPr="00B71584">
        <w:rPr>
          <w:rFonts w:ascii="Traditional Arabic" w:hAnsi="Traditional Arabic" w:cs="Traditional Arabic" w:hint="cs"/>
          <w:sz w:val="36"/>
          <w:szCs w:val="36"/>
          <w:rtl/>
        </w:rPr>
        <w:t>ا</w:t>
      </w:r>
      <w:r w:rsidRPr="00B71584">
        <w:rPr>
          <w:rFonts w:ascii="Traditional Arabic" w:hAnsi="Traditional Arabic" w:cs="Traditional Arabic"/>
          <w:sz w:val="36"/>
          <w:szCs w:val="36"/>
          <w:rtl/>
        </w:rPr>
        <w:t xml:space="preserve"> والد</w:t>
      </w:r>
      <w:r w:rsidRPr="00B71584">
        <w:rPr>
          <w:rFonts w:ascii="Traditional Arabic" w:hAnsi="Traditional Arabic" w:cs="Traditional Arabic" w:hint="cs"/>
          <w:sz w:val="36"/>
          <w:szCs w:val="36"/>
          <w:rtl/>
        </w:rPr>
        <w:t>ي</w:t>
      </w:r>
      <w:r w:rsidRPr="00B71584">
        <w:rPr>
          <w:rFonts w:ascii="Traditional Arabic" w:hAnsi="Traditional Arabic" w:cs="Traditional Arabic"/>
          <w:sz w:val="36"/>
          <w:szCs w:val="36"/>
        </w:rPr>
        <w:t xml:space="preserve"> </w:t>
      </w:r>
      <w:r w:rsidRPr="00B71584">
        <w:rPr>
          <w:rFonts w:ascii="Traditional Arabic" w:hAnsi="Traditional Arabic" w:cs="Traditional Arabic" w:hint="cs"/>
          <w:sz w:val="36"/>
          <w:szCs w:val="36"/>
          <w:rtl/>
        </w:rPr>
        <w:t xml:space="preserve">الشيخ خلف العنزي </w:t>
      </w:r>
      <w:r w:rsidRPr="00B71584">
        <w:rPr>
          <w:rFonts w:ascii="Traditional Arabic" w:hAnsi="Traditional Arabic" w:cs="Traditional Arabic"/>
          <w:sz w:val="36"/>
          <w:szCs w:val="36"/>
          <w:rtl/>
        </w:rPr>
        <w:t xml:space="preserve">وقد وصل الماء </w:t>
      </w:r>
      <w:r w:rsidRPr="00B71584">
        <w:rPr>
          <w:rFonts w:ascii="Traditional Arabic" w:hAnsi="Traditional Arabic" w:cs="Traditional Arabic" w:hint="cs"/>
          <w:sz w:val="36"/>
          <w:szCs w:val="36"/>
          <w:rtl/>
        </w:rPr>
        <w:t>إ</w:t>
      </w:r>
      <w:r w:rsidRPr="00B71584">
        <w:rPr>
          <w:rFonts w:ascii="Traditional Arabic" w:hAnsi="Traditional Arabic" w:cs="Traditional Arabic"/>
          <w:sz w:val="36"/>
          <w:szCs w:val="36"/>
          <w:rtl/>
        </w:rPr>
        <w:t>لى نصف الساق تلقى الشيخ في هذا الوقت ضربه في جانب عينه اليسرى خرت بها دما</w:t>
      </w:r>
      <w:r w:rsidRPr="00B71584">
        <w:rPr>
          <w:rFonts w:ascii="Traditional Arabic" w:hAnsi="Traditional Arabic" w:cs="Traditional Arabic" w:hint="cs"/>
          <w:sz w:val="36"/>
          <w:szCs w:val="36"/>
          <w:rtl/>
        </w:rPr>
        <w:t>ء</w:t>
      </w:r>
      <w:r w:rsidRPr="00B71584">
        <w:rPr>
          <w:rFonts w:ascii="Traditional Arabic" w:hAnsi="Traditional Arabic" w:cs="Traditional Arabic"/>
          <w:sz w:val="36"/>
          <w:szCs w:val="36"/>
          <w:rtl/>
        </w:rPr>
        <w:t xml:space="preserve">ه ثم تلقى ضربه </w:t>
      </w:r>
      <w:r w:rsidRPr="00B71584">
        <w:rPr>
          <w:rFonts w:ascii="Traditional Arabic" w:hAnsi="Traditional Arabic" w:cs="Traditional Arabic" w:hint="cs"/>
          <w:sz w:val="36"/>
          <w:szCs w:val="36"/>
          <w:rtl/>
        </w:rPr>
        <w:t>أ</w:t>
      </w:r>
      <w:r w:rsidRPr="00B71584">
        <w:rPr>
          <w:rFonts w:ascii="Traditional Arabic" w:hAnsi="Traditional Arabic" w:cs="Traditional Arabic"/>
          <w:sz w:val="36"/>
          <w:szCs w:val="36"/>
          <w:rtl/>
        </w:rPr>
        <w:t>خرى من عصا كهربائي</w:t>
      </w:r>
      <w:r w:rsidRPr="00B71584">
        <w:rPr>
          <w:rFonts w:ascii="Traditional Arabic" w:hAnsi="Traditional Arabic" w:cs="Traditional Arabic" w:hint="cs"/>
          <w:sz w:val="36"/>
          <w:szCs w:val="36"/>
          <w:rtl/>
        </w:rPr>
        <w:t>ة</w:t>
      </w:r>
      <w:r w:rsidRPr="00B71584">
        <w:rPr>
          <w:rFonts w:ascii="Traditional Arabic" w:hAnsi="Traditional Arabic" w:cs="Traditional Arabic"/>
          <w:sz w:val="36"/>
          <w:szCs w:val="36"/>
          <w:rtl/>
        </w:rPr>
        <w:t xml:space="preserve"> في يده اليسرى حيث شلت </w:t>
      </w:r>
      <w:r w:rsidRPr="00B71584">
        <w:rPr>
          <w:rFonts w:ascii="Traditional Arabic" w:hAnsi="Traditional Arabic" w:cs="Traditional Arabic" w:hint="cs"/>
          <w:sz w:val="36"/>
          <w:szCs w:val="36"/>
          <w:rtl/>
        </w:rPr>
        <w:t>أ</w:t>
      </w:r>
      <w:r w:rsidRPr="00B71584">
        <w:rPr>
          <w:rFonts w:ascii="Traditional Arabic" w:hAnsi="Traditional Arabic" w:cs="Traditional Arabic"/>
          <w:sz w:val="36"/>
          <w:szCs w:val="36"/>
          <w:rtl/>
        </w:rPr>
        <w:t xml:space="preserve">صابعه حيث لم يتمكن من تحريك </w:t>
      </w:r>
      <w:r w:rsidRPr="00B71584">
        <w:rPr>
          <w:rFonts w:ascii="Traditional Arabic" w:hAnsi="Traditional Arabic" w:cs="Traditional Arabic" w:hint="cs"/>
          <w:sz w:val="36"/>
          <w:szCs w:val="36"/>
          <w:rtl/>
        </w:rPr>
        <w:t>أ</w:t>
      </w:r>
      <w:r w:rsidRPr="00B71584">
        <w:rPr>
          <w:rFonts w:ascii="Traditional Arabic" w:hAnsi="Traditional Arabic" w:cs="Traditional Arabic"/>
          <w:sz w:val="36"/>
          <w:szCs w:val="36"/>
          <w:rtl/>
        </w:rPr>
        <w:t xml:space="preserve">صابعه بشكل جيد </w:t>
      </w:r>
      <w:r w:rsidRPr="00B71584">
        <w:rPr>
          <w:rFonts w:ascii="Traditional Arabic" w:hAnsi="Traditional Arabic" w:cs="Traditional Arabic" w:hint="cs"/>
          <w:sz w:val="36"/>
          <w:szCs w:val="36"/>
          <w:rtl/>
        </w:rPr>
        <w:t>إ</w:t>
      </w:r>
      <w:r w:rsidRPr="00B71584">
        <w:rPr>
          <w:rFonts w:ascii="Traditional Arabic" w:hAnsi="Traditional Arabic" w:cs="Traditional Arabic"/>
          <w:sz w:val="36"/>
          <w:szCs w:val="36"/>
          <w:rtl/>
        </w:rPr>
        <w:t>لى ال</w:t>
      </w:r>
      <w:r w:rsidRPr="00B71584">
        <w:rPr>
          <w:rFonts w:ascii="Traditional Arabic" w:hAnsi="Traditional Arabic" w:cs="Traditional Arabic" w:hint="cs"/>
          <w:sz w:val="36"/>
          <w:szCs w:val="36"/>
          <w:rtl/>
        </w:rPr>
        <w:t>آ</w:t>
      </w:r>
      <w:r w:rsidRPr="00B71584">
        <w:rPr>
          <w:rFonts w:ascii="Traditional Arabic" w:hAnsi="Traditional Arabic" w:cs="Traditional Arabic"/>
          <w:sz w:val="36"/>
          <w:szCs w:val="36"/>
          <w:rtl/>
        </w:rPr>
        <w:t xml:space="preserve">ن </w:t>
      </w:r>
      <w:r w:rsidRPr="00B71584">
        <w:rPr>
          <w:rFonts w:ascii="Traditional Arabic" w:hAnsi="Traditional Arabic" w:cs="Traditional Arabic" w:hint="cs"/>
          <w:sz w:val="36"/>
          <w:szCs w:val="36"/>
          <w:rtl/>
        </w:rPr>
        <w:t>..</w:t>
      </w:r>
      <w:r w:rsidRPr="00B71584">
        <w:rPr>
          <w:rFonts w:ascii="Traditional Arabic" w:hAnsi="Traditional Arabic" w:cs="Traditional Arabic"/>
          <w:sz w:val="36"/>
          <w:szCs w:val="36"/>
          <w:rtl/>
        </w:rPr>
        <w:t xml:space="preserve">بعدها هجمت قوات الطوارئ على </w:t>
      </w:r>
      <w:hyperlink r:id="rId227" w:anchor="%21/search?q=%23%D8%A7%D9%84%D8%B4%D9%8A%D8%AE_%D8%AE%D9%84%D9%81_%D8%A7%D9%84%D8%B9%D9%86%D8%B2%D9%8A" w:tooltip="#الشيخ_خلف_العنزي" w:history="1">
        <w:r w:rsidRPr="00B71584">
          <w:rPr>
            <w:rFonts w:ascii="Traditional Arabic" w:hAnsi="Traditional Arabic" w:cs="Traditional Arabic" w:hint="cs"/>
            <w:sz w:val="36"/>
            <w:szCs w:val="36"/>
            <w:rtl/>
          </w:rPr>
          <w:t>الشيخ خلف العنزي</w:t>
        </w:r>
      </w:hyperlink>
      <w:r w:rsidRPr="00B71584">
        <w:rPr>
          <w:rFonts w:ascii="Traditional Arabic" w:hAnsi="Traditional Arabic" w:cs="Traditional Arabic"/>
          <w:sz w:val="36"/>
          <w:szCs w:val="36"/>
        </w:rPr>
        <w:t xml:space="preserve"> </w:t>
      </w:r>
      <w:r w:rsidRPr="00B71584">
        <w:rPr>
          <w:rFonts w:ascii="Traditional Arabic" w:hAnsi="Traditional Arabic" w:cs="Traditional Arabic"/>
          <w:sz w:val="36"/>
          <w:szCs w:val="36"/>
          <w:rtl/>
        </w:rPr>
        <w:t xml:space="preserve">و </w:t>
      </w:r>
      <w:r w:rsidRPr="00B71584">
        <w:rPr>
          <w:rFonts w:ascii="Traditional Arabic" w:hAnsi="Traditional Arabic" w:cs="Traditional Arabic" w:hint="cs"/>
          <w:sz w:val="36"/>
          <w:szCs w:val="36"/>
          <w:rtl/>
        </w:rPr>
        <w:t>ا</w:t>
      </w:r>
      <w:r w:rsidRPr="00B71584">
        <w:rPr>
          <w:rFonts w:ascii="Traditional Arabic" w:hAnsi="Traditional Arabic" w:cs="Traditional Arabic"/>
          <w:sz w:val="36"/>
          <w:szCs w:val="36"/>
          <w:rtl/>
        </w:rPr>
        <w:t>نهالو</w:t>
      </w:r>
      <w:r w:rsidRPr="00B71584">
        <w:rPr>
          <w:rFonts w:ascii="Traditional Arabic" w:hAnsi="Traditional Arabic" w:cs="Traditional Arabic" w:hint="cs"/>
          <w:sz w:val="36"/>
          <w:szCs w:val="36"/>
          <w:rtl/>
        </w:rPr>
        <w:t>ا</w:t>
      </w:r>
      <w:r w:rsidRPr="00B71584">
        <w:rPr>
          <w:rFonts w:ascii="Traditional Arabic" w:hAnsi="Traditional Arabic" w:cs="Traditional Arabic"/>
          <w:sz w:val="36"/>
          <w:szCs w:val="36"/>
          <w:rtl/>
        </w:rPr>
        <w:t xml:space="preserve"> عليه ضربا بالهراوات حتى </w:t>
      </w:r>
      <w:r w:rsidRPr="00B71584">
        <w:rPr>
          <w:rFonts w:ascii="Traditional Arabic" w:hAnsi="Traditional Arabic" w:cs="Traditional Arabic" w:hint="cs"/>
          <w:sz w:val="36"/>
          <w:szCs w:val="36"/>
          <w:rtl/>
        </w:rPr>
        <w:t>أ</w:t>
      </w:r>
      <w:r w:rsidRPr="00B71584">
        <w:rPr>
          <w:rFonts w:ascii="Traditional Arabic" w:hAnsi="Traditional Arabic" w:cs="Traditional Arabic"/>
          <w:sz w:val="36"/>
          <w:szCs w:val="36"/>
          <w:rtl/>
        </w:rPr>
        <w:t xml:space="preserve">غمي عليه ثم حمل على كرسي متحرك قيدت يديه بقيدين </w:t>
      </w:r>
      <w:r w:rsidRPr="00B71584">
        <w:rPr>
          <w:rFonts w:ascii="Traditional Arabic" w:hAnsi="Traditional Arabic" w:cs="Traditional Arabic" w:hint="cs"/>
          <w:sz w:val="36"/>
          <w:szCs w:val="36"/>
          <w:rtl/>
        </w:rPr>
        <w:t>أ</w:t>
      </w:r>
      <w:r w:rsidRPr="00B71584">
        <w:rPr>
          <w:rFonts w:ascii="Traditional Arabic" w:hAnsi="Traditional Arabic" w:cs="Traditional Arabic"/>
          <w:sz w:val="36"/>
          <w:szCs w:val="36"/>
          <w:rtl/>
        </w:rPr>
        <w:t>حدهما بلاستيكي من النوع ال</w:t>
      </w:r>
      <w:r w:rsidRPr="00B71584">
        <w:rPr>
          <w:rFonts w:ascii="Traditional Arabic" w:hAnsi="Traditional Arabic" w:cs="Traditional Arabic" w:hint="cs"/>
          <w:sz w:val="36"/>
          <w:szCs w:val="36"/>
          <w:rtl/>
        </w:rPr>
        <w:t>ذي</w:t>
      </w:r>
      <w:r w:rsidRPr="00B71584">
        <w:rPr>
          <w:rFonts w:ascii="Traditional Arabic" w:hAnsi="Traditional Arabic" w:cs="Traditional Arabic"/>
          <w:sz w:val="36"/>
          <w:szCs w:val="36"/>
          <w:rtl/>
        </w:rPr>
        <w:t xml:space="preserve"> نراه في ال</w:t>
      </w:r>
      <w:r w:rsidRPr="00B71584">
        <w:rPr>
          <w:rFonts w:ascii="Traditional Arabic" w:hAnsi="Traditional Arabic" w:cs="Traditional Arabic" w:hint="cs"/>
          <w:sz w:val="36"/>
          <w:szCs w:val="36"/>
          <w:rtl/>
        </w:rPr>
        <w:t>أ</w:t>
      </w:r>
      <w:r w:rsidRPr="00B71584">
        <w:rPr>
          <w:rFonts w:ascii="Traditional Arabic" w:hAnsi="Traditional Arabic" w:cs="Traditional Arabic"/>
          <w:sz w:val="36"/>
          <w:szCs w:val="36"/>
          <w:rtl/>
        </w:rPr>
        <w:t xml:space="preserve">خبار الذي تستخدمه </w:t>
      </w:r>
      <w:r w:rsidRPr="00B71584">
        <w:rPr>
          <w:rFonts w:ascii="Traditional Arabic" w:hAnsi="Traditional Arabic" w:cs="Traditional Arabic" w:hint="cs"/>
          <w:sz w:val="36"/>
          <w:szCs w:val="36"/>
          <w:rtl/>
        </w:rPr>
        <w:t>إ</w:t>
      </w:r>
      <w:r w:rsidRPr="00B71584">
        <w:rPr>
          <w:rFonts w:ascii="Traditional Arabic" w:hAnsi="Traditional Arabic" w:cs="Traditional Arabic"/>
          <w:sz w:val="36"/>
          <w:szCs w:val="36"/>
          <w:rtl/>
        </w:rPr>
        <w:t>سرائيل مع الفلسط</w:t>
      </w:r>
      <w:r w:rsidRPr="00B71584">
        <w:rPr>
          <w:rFonts w:ascii="Traditional Arabic" w:hAnsi="Traditional Arabic" w:cs="Traditional Arabic" w:hint="cs"/>
          <w:sz w:val="36"/>
          <w:szCs w:val="36"/>
          <w:rtl/>
        </w:rPr>
        <w:t>ي</w:t>
      </w:r>
      <w:r w:rsidRPr="00B71584">
        <w:rPr>
          <w:rFonts w:ascii="Traditional Arabic" w:hAnsi="Traditional Arabic" w:cs="Traditional Arabic"/>
          <w:sz w:val="36"/>
          <w:szCs w:val="36"/>
          <w:rtl/>
        </w:rPr>
        <w:t xml:space="preserve">نيين </w:t>
      </w:r>
      <w:r w:rsidRPr="00B71584">
        <w:rPr>
          <w:rFonts w:ascii="Traditional Arabic" w:hAnsi="Traditional Arabic" w:cs="Traditional Arabic" w:hint="cs"/>
          <w:sz w:val="36"/>
          <w:szCs w:val="36"/>
          <w:rtl/>
        </w:rPr>
        <w:t>،</w:t>
      </w:r>
      <w:r w:rsidRPr="00B71584">
        <w:rPr>
          <w:rFonts w:ascii="Traditional Arabic" w:hAnsi="Traditional Arabic" w:cs="Traditional Arabic"/>
          <w:sz w:val="36"/>
          <w:szCs w:val="36"/>
          <w:rtl/>
        </w:rPr>
        <w:t>وهو قيد حاد مؤلم جدا لليدين وقد طو</w:t>
      </w:r>
      <w:r w:rsidRPr="00B71584">
        <w:rPr>
          <w:rFonts w:ascii="Traditional Arabic" w:hAnsi="Traditional Arabic" w:cs="Traditional Arabic" w:hint="cs"/>
          <w:sz w:val="36"/>
          <w:szCs w:val="36"/>
          <w:rtl/>
        </w:rPr>
        <w:t>ق</w:t>
      </w:r>
      <w:r w:rsidRPr="00B71584">
        <w:rPr>
          <w:rFonts w:ascii="Traditional Arabic" w:hAnsi="Traditional Arabic" w:cs="Traditional Arabic"/>
          <w:sz w:val="36"/>
          <w:szCs w:val="36"/>
          <w:rtl/>
        </w:rPr>
        <w:t xml:space="preserve"> هذا القيد بقيد حديدي </w:t>
      </w:r>
      <w:r w:rsidRPr="00B71584">
        <w:rPr>
          <w:rFonts w:ascii="Traditional Arabic" w:hAnsi="Traditional Arabic" w:cs="Traditional Arabic" w:hint="cs"/>
          <w:sz w:val="36"/>
          <w:szCs w:val="36"/>
          <w:rtl/>
        </w:rPr>
        <w:t>آ</w:t>
      </w:r>
      <w:r w:rsidRPr="00B71584">
        <w:rPr>
          <w:rFonts w:ascii="Traditional Arabic" w:hAnsi="Traditional Arabic" w:cs="Traditional Arabic"/>
          <w:sz w:val="36"/>
          <w:szCs w:val="36"/>
          <w:rtl/>
        </w:rPr>
        <w:t>خر (وهو مغمى عليه ) كما جرى تقييد ال</w:t>
      </w:r>
      <w:r w:rsidRPr="00B71584">
        <w:rPr>
          <w:rFonts w:ascii="Traditional Arabic" w:hAnsi="Traditional Arabic" w:cs="Traditional Arabic" w:hint="cs"/>
          <w:sz w:val="36"/>
          <w:szCs w:val="36"/>
          <w:rtl/>
        </w:rPr>
        <w:t>أ</w:t>
      </w:r>
      <w:r w:rsidRPr="00B71584">
        <w:rPr>
          <w:rFonts w:ascii="Traditional Arabic" w:hAnsi="Traditional Arabic" w:cs="Traditional Arabic"/>
          <w:sz w:val="36"/>
          <w:szCs w:val="36"/>
          <w:rtl/>
        </w:rPr>
        <w:t>قدام بالحديد</w:t>
      </w:r>
      <w:r w:rsidRPr="00B71584">
        <w:rPr>
          <w:rFonts w:ascii="Traditional Arabic" w:hAnsi="Traditional Arabic" w:cs="Traditional Arabic" w:hint="cs"/>
          <w:sz w:val="36"/>
          <w:szCs w:val="36"/>
          <w:rtl/>
        </w:rPr>
        <w:t>..</w:t>
      </w:r>
      <w:r w:rsidRPr="00B71584">
        <w:rPr>
          <w:rFonts w:ascii="Traditional Arabic" w:hAnsi="Traditional Arabic" w:cs="Traditional Arabic"/>
          <w:sz w:val="36"/>
          <w:szCs w:val="36"/>
          <w:rtl/>
        </w:rPr>
        <w:t xml:space="preserve"> ثم عاد </w:t>
      </w:r>
      <w:r w:rsidRPr="00B71584">
        <w:rPr>
          <w:rFonts w:ascii="Traditional Arabic" w:hAnsi="Traditional Arabic" w:cs="Traditional Arabic" w:hint="cs"/>
          <w:sz w:val="36"/>
          <w:szCs w:val="36"/>
          <w:rtl/>
        </w:rPr>
        <w:t>إ</w:t>
      </w:r>
      <w:r w:rsidRPr="00B71584">
        <w:rPr>
          <w:rFonts w:ascii="Traditional Arabic" w:hAnsi="Traditional Arabic" w:cs="Traditional Arabic"/>
          <w:sz w:val="36"/>
          <w:szCs w:val="36"/>
          <w:rtl/>
        </w:rPr>
        <w:t>ليه وعيه على ضربات كانت ت</w:t>
      </w:r>
      <w:r w:rsidRPr="00B71584">
        <w:rPr>
          <w:rFonts w:ascii="Traditional Arabic" w:hAnsi="Traditional Arabic" w:cs="Traditional Arabic" w:hint="cs"/>
          <w:sz w:val="36"/>
          <w:szCs w:val="36"/>
          <w:rtl/>
        </w:rPr>
        <w:t>أ</w:t>
      </w:r>
      <w:r w:rsidRPr="00B71584">
        <w:rPr>
          <w:rFonts w:ascii="Traditional Arabic" w:hAnsi="Traditional Arabic" w:cs="Traditional Arabic"/>
          <w:sz w:val="36"/>
          <w:szCs w:val="36"/>
          <w:rtl/>
        </w:rPr>
        <w:t xml:space="preserve">تيه على رأسه من الخلف مما </w:t>
      </w:r>
      <w:r w:rsidRPr="00B71584">
        <w:rPr>
          <w:rFonts w:ascii="Traditional Arabic" w:hAnsi="Traditional Arabic" w:cs="Traditional Arabic" w:hint="cs"/>
          <w:sz w:val="36"/>
          <w:szCs w:val="36"/>
          <w:rtl/>
        </w:rPr>
        <w:t>أ</w:t>
      </w:r>
      <w:r w:rsidRPr="00B71584">
        <w:rPr>
          <w:rFonts w:ascii="Traditional Arabic" w:hAnsi="Traditional Arabic" w:cs="Traditional Arabic"/>
          <w:sz w:val="36"/>
          <w:szCs w:val="36"/>
          <w:rtl/>
        </w:rPr>
        <w:t xml:space="preserve">مات </w:t>
      </w:r>
      <w:r w:rsidRPr="00B71584">
        <w:rPr>
          <w:rFonts w:ascii="Traditional Arabic" w:hAnsi="Traditional Arabic" w:cs="Traditional Arabic" w:hint="cs"/>
          <w:sz w:val="36"/>
          <w:szCs w:val="36"/>
          <w:rtl/>
        </w:rPr>
        <w:t>أ</w:t>
      </w:r>
      <w:r w:rsidRPr="00B71584">
        <w:rPr>
          <w:rFonts w:ascii="Traditional Arabic" w:hAnsi="Traditional Arabic" w:cs="Traditional Arabic"/>
          <w:sz w:val="36"/>
          <w:szCs w:val="36"/>
          <w:rtl/>
        </w:rPr>
        <w:t>عصابه الخارجي</w:t>
      </w:r>
      <w:r w:rsidRPr="00B71584">
        <w:rPr>
          <w:rFonts w:ascii="Traditional Arabic" w:hAnsi="Traditional Arabic" w:cs="Traditional Arabic" w:hint="cs"/>
          <w:sz w:val="36"/>
          <w:szCs w:val="36"/>
          <w:rtl/>
        </w:rPr>
        <w:t>ة</w:t>
      </w:r>
      <w:r w:rsidRPr="00B71584">
        <w:rPr>
          <w:rFonts w:ascii="Traditional Arabic" w:hAnsi="Traditional Arabic" w:cs="Traditional Arabic"/>
          <w:sz w:val="36"/>
          <w:szCs w:val="36"/>
          <w:rtl/>
        </w:rPr>
        <w:t xml:space="preserve"> للر</w:t>
      </w:r>
      <w:r w:rsidRPr="00B71584">
        <w:rPr>
          <w:rFonts w:ascii="Traditional Arabic" w:hAnsi="Traditional Arabic" w:cs="Traditional Arabic" w:hint="cs"/>
          <w:sz w:val="36"/>
          <w:szCs w:val="36"/>
          <w:rtl/>
        </w:rPr>
        <w:t>أ</w:t>
      </w:r>
      <w:r w:rsidRPr="00B71584">
        <w:rPr>
          <w:rFonts w:ascii="Traditional Arabic" w:hAnsi="Traditional Arabic" w:cs="Traditional Arabic"/>
          <w:sz w:val="36"/>
          <w:szCs w:val="36"/>
          <w:rtl/>
        </w:rPr>
        <w:t xml:space="preserve">س وقد </w:t>
      </w:r>
      <w:r w:rsidRPr="00B71584">
        <w:rPr>
          <w:rFonts w:ascii="Traditional Arabic" w:hAnsi="Traditional Arabic" w:cs="Traditional Arabic" w:hint="cs"/>
          <w:sz w:val="36"/>
          <w:szCs w:val="36"/>
          <w:rtl/>
        </w:rPr>
        <w:t>أ</w:t>
      </w:r>
      <w:r w:rsidRPr="00B71584">
        <w:rPr>
          <w:rFonts w:ascii="Traditional Arabic" w:hAnsi="Traditional Arabic" w:cs="Traditional Arabic"/>
          <w:sz w:val="36"/>
          <w:szCs w:val="36"/>
          <w:rtl/>
        </w:rPr>
        <w:t>ثرت الضرب</w:t>
      </w:r>
      <w:r w:rsidRPr="00B71584">
        <w:rPr>
          <w:rFonts w:ascii="Traditional Arabic" w:hAnsi="Traditional Arabic" w:cs="Traditional Arabic" w:hint="cs"/>
          <w:sz w:val="36"/>
          <w:szCs w:val="36"/>
          <w:rtl/>
        </w:rPr>
        <w:t>ة</w:t>
      </w:r>
      <w:r w:rsidRPr="00B71584">
        <w:rPr>
          <w:rFonts w:ascii="Traditional Arabic" w:hAnsi="Traditional Arabic" w:cs="Traditional Arabic"/>
          <w:sz w:val="36"/>
          <w:szCs w:val="36"/>
          <w:rtl/>
        </w:rPr>
        <w:t xml:space="preserve"> على وجهه بعد تلقيه لهذه الضرب</w:t>
      </w:r>
      <w:r w:rsidRPr="00B71584">
        <w:rPr>
          <w:rFonts w:ascii="Traditional Arabic" w:hAnsi="Traditional Arabic" w:cs="Traditional Arabic" w:hint="cs"/>
          <w:sz w:val="36"/>
          <w:szCs w:val="36"/>
          <w:rtl/>
        </w:rPr>
        <w:t>ة</w:t>
      </w:r>
      <w:r w:rsidRPr="00B71584">
        <w:rPr>
          <w:rFonts w:ascii="Traditional Arabic" w:hAnsi="Traditional Arabic" w:cs="Traditional Arabic"/>
          <w:sz w:val="36"/>
          <w:szCs w:val="36"/>
          <w:rtl/>
        </w:rPr>
        <w:t xml:space="preserve"> غاب عن الوعي ولم يعد له الوعي </w:t>
      </w:r>
      <w:r w:rsidRPr="00B71584">
        <w:rPr>
          <w:rFonts w:ascii="Traditional Arabic" w:hAnsi="Traditional Arabic" w:cs="Traditional Arabic" w:hint="cs"/>
          <w:sz w:val="36"/>
          <w:szCs w:val="36"/>
          <w:rtl/>
        </w:rPr>
        <w:t>إ</w:t>
      </w:r>
      <w:r w:rsidRPr="00B71584">
        <w:rPr>
          <w:rFonts w:ascii="Traditional Arabic" w:hAnsi="Traditional Arabic" w:cs="Traditional Arabic"/>
          <w:sz w:val="36"/>
          <w:szCs w:val="36"/>
          <w:rtl/>
        </w:rPr>
        <w:t>لا وهو في العياد</w:t>
      </w:r>
      <w:r w:rsidRPr="00B71584">
        <w:rPr>
          <w:rFonts w:ascii="Traditional Arabic" w:hAnsi="Traditional Arabic" w:cs="Traditional Arabic" w:hint="cs"/>
          <w:sz w:val="36"/>
          <w:szCs w:val="36"/>
          <w:rtl/>
        </w:rPr>
        <w:t>ة</w:t>
      </w:r>
      <w:r w:rsidRPr="00B71584">
        <w:rPr>
          <w:rFonts w:ascii="Traditional Arabic" w:hAnsi="Traditional Arabic" w:cs="Traditional Arabic"/>
          <w:sz w:val="36"/>
          <w:szCs w:val="36"/>
          <w:rtl/>
        </w:rPr>
        <w:t xml:space="preserve"> </w:t>
      </w:r>
      <w:proofErr w:type="spellStart"/>
      <w:r w:rsidRPr="00B71584">
        <w:rPr>
          <w:rFonts w:ascii="Traditional Arabic" w:hAnsi="Traditional Arabic" w:cs="Traditional Arabic"/>
          <w:sz w:val="36"/>
          <w:szCs w:val="36"/>
          <w:rtl/>
        </w:rPr>
        <w:t>ويا</w:t>
      </w:r>
      <w:proofErr w:type="spellEnd"/>
      <w:r w:rsidRPr="00B71584">
        <w:rPr>
          <w:rFonts w:ascii="Traditional Arabic" w:hAnsi="Traditional Arabic" w:cs="Traditional Arabic" w:hint="cs"/>
          <w:sz w:val="36"/>
          <w:szCs w:val="36"/>
          <w:rtl/>
        </w:rPr>
        <w:t xml:space="preserve"> </w:t>
      </w:r>
      <w:r w:rsidRPr="00B71584">
        <w:rPr>
          <w:rFonts w:ascii="Traditional Arabic" w:hAnsi="Traditional Arabic" w:cs="Traditional Arabic"/>
          <w:sz w:val="36"/>
          <w:szCs w:val="36"/>
          <w:rtl/>
        </w:rPr>
        <w:t>للعجب حينما رفع ر</w:t>
      </w:r>
      <w:r w:rsidRPr="00B71584">
        <w:rPr>
          <w:rFonts w:ascii="Traditional Arabic" w:hAnsi="Traditional Arabic" w:cs="Traditional Arabic" w:hint="cs"/>
          <w:sz w:val="36"/>
          <w:szCs w:val="36"/>
          <w:rtl/>
        </w:rPr>
        <w:t>أ</w:t>
      </w:r>
      <w:r w:rsidRPr="00B71584">
        <w:rPr>
          <w:rFonts w:ascii="Traditional Arabic" w:hAnsi="Traditional Arabic" w:cs="Traditional Arabic"/>
          <w:sz w:val="36"/>
          <w:szCs w:val="36"/>
          <w:rtl/>
        </w:rPr>
        <w:t>سه ووجد دكتور ال</w:t>
      </w:r>
      <w:r w:rsidRPr="00B71584">
        <w:rPr>
          <w:rFonts w:ascii="Traditional Arabic" w:hAnsi="Traditional Arabic" w:cs="Traditional Arabic" w:hint="cs"/>
          <w:sz w:val="36"/>
          <w:szCs w:val="36"/>
          <w:rtl/>
        </w:rPr>
        <w:t>أ</w:t>
      </w:r>
      <w:r w:rsidRPr="00B71584">
        <w:rPr>
          <w:rFonts w:ascii="Traditional Arabic" w:hAnsi="Traditional Arabic" w:cs="Traditional Arabic"/>
          <w:sz w:val="36"/>
          <w:szCs w:val="36"/>
          <w:rtl/>
        </w:rPr>
        <w:t xml:space="preserve">سنان يخيط جرحه الذي بجانب عينه اليسرى وهي 4 غرز ثم </w:t>
      </w:r>
      <w:r w:rsidRPr="00B71584">
        <w:rPr>
          <w:rFonts w:ascii="Traditional Arabic" w:hAnsi="Traditional Arabic" w:cs="Traditional Arabic" w:hint="cs"/>
          <w:sz w:val="36"/>
          <w:szCs w:val="36"/>
          <w:rtl/>
        </w:rPr>
        <w:t>أ</w:t>
      </w:r>
      <w:r w:rsidRPr="00B71584">
        <w:rPr>
          <w:rFonts w:ascii="Traditional Arabic" w:hAnsi="Traditional Arabic" w:cs="Traditional Arabic"/>
          <w:sz w:val="36"/>
          <w:szCs w:val="36"/>
          <w:rtl/>
        </w:rPr>
        <w:t xml:space="preserve">عادوه بعدها </w:t>
      </w:r>
      <w:r w:rsidRPr="00B71584">
        <w:rPr>
          <w:rFonts w:ascii="Traditional Arabic" w:hAnsi="Traditional Arabic" w:cs="Traditional Arabic" w:hint="cs"/>
          <w:sz w:val="36"/>
          <w:szCs w:val="36"/>
          <w:rtl/>
        </w:rPr>
        <w:t>إ</w:t>
      </w:r>
      <w:r w:rsidRPr="00B71584">
        <w:rPr>
          <w:rFonts w:ascii="Traditional Arabic" w:hAnsi="Traditional Arabic" w:cs="Traditional Arabic"/>
          <w:sz w:val="36"/>
          <w:szCs w:val="36"/>
          <w:rtl/>
        </w:rPr>
        <w:t>لى زنزان</w:t>
      </w:r>
      <w:r w:rsidRPr="00B71584">
        <w:rPr>
          <w:rFonts w:ascii="Traditional Arabic" w:hAnsi="Traditional Arabic" w:cs="Traditional Arabic" w:hint="cs"/>
          <w:sz w:val="36"/>
          <w:szCs w:val="36"/>
          <w:rtl/>
        </w:rPr>
        <w:t>ة</w:t>
      </w:r>
      <w:r w:rsidRPr="00B71584">
        <w:rPr>
          <w:rFonts w:ascii="Traditional Arabic" w:hAnsi="Traditional Arabic" w:cs="Traditional Arabic"/>
          <w:sz w:val="36"/>
          <w:szCs w:val="36"/>
          <w:rtl/>
        </w:rPr>
        <w:t xml:space="preserve"> </w:t>
      </w:r>
      <w:r w:rsidRPr="00B71584">
        <w:rPr>
          <w:rFonts w:ascii="Traditional Arabic" w:hAnsi="Traditional Arabic" w:cs="Traditional Arabic" w:hint="cs"/>
          <w:sz w:val="36"/>
          <w:szCs w:val="36"/>
          <w:rtl/>
        </w:rPr>
        <w:t>أ</w:t>
      </w:r>
      <w:r w:rsidRPr="00B71584">
        <w:rPr>
          <w:rFonts w:ascii="Traditional Arabic" w:hAnsi="Traditional Arabic" w:cs="Traditional Arabic"/>
          <w:sz w:val="36"/>
          <w:szCs w:val="36"/>
          <w:rtl/>
        </w:rPr>
        <w:t>قل ما</w:t>
      </w:r>
      <w:r w:rsidRPr="00B71584">
        <w:rPr>
          <w:rFonts w:ascii="Traditional Arabic" w:hAnsi="Traditional Arabic" w:cs="Traditional Arabic" w:hint="cs"/>
          <w:sz w:val="36"/>
          <w:szCs w:val="36"/>
          <w:rtl/>
        </w:rPr>
        <w:t xml:space="preserve"> </w:t>
      </w:r>
      <w:r w:rsidRPr="00B71584">
        <w:rPr>
          <w:rFonts w:ascii="Traditional Arabic" w:hAnsi="Traditional Arabic" w:cs="Traditional Arabic"/>
          <w:sz w:val="36"/>
          <w:szCs w:val="36"/>
          <w:rtl/>
        </w:rPr>
        <w:t xml:space="preserve">يقال عنها </w:t>
      </w:r>
      <w:r w:rsidRPr="00B71584">
        <w:rPr>
          <w:rFonts w:ascii="Traditional Arabic" w:hAnsi="Traditional Arabic" w:cs="Traditional Arabic" w:hint="cs"/>
          <w:sz w:val="36"/>
          <w:szCs w:val="36"/>
          <w:rtl/>
        </w:rPr>
        <w:t>أ</w:t>
      </w:r>
      <w:r w:rsidRPr="00B71584">
        <w:rPr>
          <w:rFonts w:ascii="Traditional Arabic" w:hAnsi="Traditional Arabic" w:cs="Traditional Arabic"/>
          <w:sz w:val="36"/>
          <w:szCs w:val="36"/>
          <w:rtl/>
        </w:rPr>
        <w:t>نها (حمام فيه سري</w:t>
      </w:r>
      <w:r w:rsidRPr="00B71584">
        <w:rPr>
          <w:rFonts w:ascii="Traditional Arabic" w:hAnsi="Traditional Arabic" w:cs="Traditional Arabic" w:hint="cs"/>
          <w:sz w:val="36"/>
          <w:szCs w:val="36"/>
          <w:rtl/>
        </w:rPr>
        <w:t>ر</w:t>
      </w:r>
      <w:r w:rsidRPr="00B71584">
        <w:rPr>
          <w:rFonts w:ascii="Traditional Arabic" w:hAnsi="Traditional Arabic" w:cs="Traditional Arabic"/>
          <w:sz w:val="36"/>
          <w:szCs w:val="36"/>
        </w:rPr>
        <w:t xml:space="preserve"> </w:t>
      </w:r>
      <w:r w:rsidRPr="00B71584">
        <w:rPr>
          <w:rFonts w:ascii="Traditional Arabic" w:hAnsi="Traditional Arabic" w:cs="Traditional Arabic"/>
          <w:sz w:val="36"/>
          <w:szCs w:val="36"/>
          <w:rtl/>
        </w:rPr>
        <w:t>لم يستطع الصلا</w:t>
      </w:r>
      <w:r w:rsidRPr="00B71584">
        <w:rPr>
          <w:rFonts w:ascii="Traditional Arabic" w:hAnsi="Traditional Arabic" w:cs="Traditional Arabic" w:hint="cs"/>
          <w:sz w:val="36"/>
          <w:szCs w:val="36"/>
          <w:rtl/>
        </w:rPr>
        <w:t>ة</w:t>
      </w:r>
      <w:r w:rsidRPr="00B71584">
        <w:rPr>
          <w:rFonts w:ascii="Traditional Arabic" w:hAnsi="Traditional Arabic" w:cs="Traditional Arabic"/>
          <w:sz w:val="36"/>
          <w:szCs w:val="36"/>
          <w:rtl/>
        </w:rPr>
        <w:t xml:space="preserve"> قائما </w:t>
      </w:r>
      <w:r w:rsidRPr="00B71584">
        <w:rPr>
          <w:rFonts w:ascii="Traditional Arabic" w:hAnsi="Traditional Arabic" w:cs="Traditional Arabic" w:hint="cs"/>
          <w:sz w:val="36"/>
          <w:szCs w:val="36"/>
          <w:rtl/>
        </w:rPr>
        <w:t>إ</w:t>
      </w:r>
      <w:r w:rsidRPr="00B71584">
        <w:rPr>
          <w:rFonts w:ascii="Traditional Arabic" w:hAnsi="Traditional Arabic" w:cs="Traditional Arabic"/>
          <w:sz w:val="36"/>
          <w:szCs w:val="36"/>
          <w:rtl/>
        </w:rPr>
        <w:t xml:space="preserve">لا بعد مضي 4 </w:t>
      </w:r>
      <w:r w:rsidRPr="00B71584">
        <w:rPr>
          <w:rFonts w:ascii="Traditional Arabic" w:hAnsi="Traditional Arabic" w:cs="Traditional Arabic" w:hint="cs"/>
          <w:sz w:val="36"/>
          <w:szCs w:val="36"/>
          <w:rtl/>
        </w:rPr>
        <w:t>أ</w:t>
      </w:r>
      <w:r w:rsidRPr="00B71584">
        <w:rPr>
          <w:rFonts w:ascii="Traditional Arabic" w:hAnsi="Traditional Arabic" w:cs="Traditional Arabic"/>
          <w:sz w:val="36"/>
          <w:szCs w:val="36"/>
          <w:rtl/>
        </w:rPr>
        <w:t>يام وذلك بسبب ضربه تلقاها في فخذه ال</w:t>
      </w:r>
      <w:r w:rsidRPr="00B71584">
        <w:rPr>
          <w:rFonts w:ascii="Traditional Arabic" w:hAnsi="Traditional Arabic" w:cs="Traditional Arabic" w:hint="cs"/>
          <w:sz w:val="36"/>
          <w:szCs w:val="36"/>
          <w:rtl/>
        </w:rPr>
        <w:t>أ</w:t>
      </w:r>
      <w:r w:rsidRPr="00B71584">
        <w:rPr>
          <w:rFonts w:ascii="Traditional Arabic" w:hAnsi="Traditional Arabic" w:cs="Traditional Arabic"/>
          <w:sz w:val="36"/>
          <w:szCs w:val="36"/>
          <w:rtl/>
        </w:rPr>
        <w:t xml:space="preserve">يمن كان يحسها كسرت </w:t>
      </w:r>
      <w:r w:rsidRPr="00B71584">
        <w:rPr>
          <w:rFonts w:ascii="Traditional Arabic" w:hAnsi="Traditional Arabic" w:cs="Traditional Arabic" w:hint="cs"/>
          <w:sz w:val="36"/>
          <w:szCs w:val="36"/>
          <w:rtl/>
        </w:rPr>
        <w:t>؛</w:t>
      </w:r>
      <w:r w:rsidRPr="00B71584">
        <w:rPr>
          <w:rFonts w:ascii="Traditional Arabic" w:hAnsi="Traditional Arabic" w:cs="Traditional Arabic"/>
          <w:sz w:val="36"/>
          <w:szCs w:val="36"/>
          <w:rtl/>
        </w:rPr>
        <w:t xml:space="preserve">حيث بدت بلون </w:t>
      </w:r>
      <w:r w:rsidRPr="00B71584">
        <w:rPr>
          <w:rFonts w:ascii="Traditional Arabic" w:hAnsi="Traditional Arabic" w:cs="Traditional Arabic" w:hint="cs"/>
          <w:sz w:val="36"/>
          <w:szCs w:val="36"/>
          <w:rtl/>
        </w:rPr>
        <w:t>أ</w:t>
      </w:r>
      <w:r w:rsidRPr="00B71584">
        <w:rPr>
          <w:rFonts w:ascii="Traditional Arabic" w:hAnsi="Traditional Arabic" w:cs="Traditional Arabic"/>
          <w:sz w:val="36"/>
          <w:szCs w:val="36"/>
          <w:rtl/>
        </w:rPr>
        <w:t>سود غامق ثم انهالت بعدها التحقيقات والاتهامات ب</w:t>
      </w:r>
      <w:r w:rsidRPr="00B71584">
        <w:rPr>
          <w:rFonts w:ascii="Traditional Arabic" w:hAnsi="Traditional Arabic" w:cs="Traditional Arabic" w:hint="cs"/>
          <w:sz w:val="36"/>
          <w:szCs w:val="36"/>
          <w:rtl/>
        </w:rPr>
        <w:t>أ</w:t>
      </w:r>
      <w:r w:rsidRPr="00B71584">
        <w:rPr>
          <w:rFonts w:ascii="Traditional Arabic" w:hAnsi="Traditional Arabic" w:cs="Traditional Arabic"/>
          <w:sz w:val="36"/>
          <w:szCs w:val="36"/>
          <w:rtl/>
        </w:rPr>
        <w:t>نه سبب الاعتصام</w:t>
      </w:r>
      <w:r w:rsidRPr="00B71584">
        <w:rPr>
          <w:rFonts w:ascii="Traditional Arabic" w:hAnsi="Traditional Arabic" w:cs="Traditional Arabic"/>
          <w:sz w:val="36"/>
          <w:szCs w:val="36"/>
        </w:rPr>
        <w:t xml:space="preserve"> ! </w:t>
      </w:r>
    </w:p>
    <w:p w:rsidR="00B71584" w:rsidRPr="00B71584" w:rsidRDefault="00B71584" w:rsidP="00B71584">
      <w:pPr>
        <w:spacing w:after="200"/>
        <w:jc w:val="lowKashida"/>
        <w:rPr>
          <w:rFonts w:ascii="Traditional Arabic" w:hAnsi="Traditional Arabic" w:cs="Traditional Arabic" w:hint="cs"/>
          <w:sz w:val="36"/>
          <w:szCs w:val="36"/>
          <w:rtl/>
        </w:rPr>
      </w:pPr>
      <w:r w:rsidRPr="00B71584">
        <w:rPr>
          <w:rFonts w:ascii="Traditional Arabic" w:hAnsi="Traditional Arabic" w:cs="Traditional Arabic"/>
          <w:sz w:val="36"/>
          <w:szCs w:val="36"/>
          <w:rtl/>
        </w:rPr>
        <w:t xml:space="preserve">ولم يمكن </w:t>
      </w:r>
      <w:r w:rsidRPr="00B71584">
        <w:rPr>
          <w:rFonts w:ascii="Traditional Arabic" w:hAnsi="Traditional Arabic" w:cs="Traditional Arabic" w:hint="cs"/>
          <w:sz w:val="36"/>
          <w:szCs w:val="36"/>
          <w:rtl/>
        </w:rPr>
        <w:t>أ</w:t>
      </w:r>
      <w:r w:rsidRPr="00B71584">
        <w:rPr>
          <w:rFonts w:ascii="Traditional Arabic" w:hAnsi="Traditional Arabic" w:cs="Traditional Arabic"/>
          <w:sz w:val="36"/>
          <w:szCs w:val="36"/>
          <w:rtl/>
        </w:rPr>
        <w:t xml:space="preserve">حد من </w:t>
      </w:r>
      <w:r w:rsidRPr="00B71584">
        <w:rPr>
          <w:rFonts w:ascii="Traditional Arabic" w:hAnsi="Traditional Arabic" w:cs="Traditional Arabic" w:hint="cs"/>
          <w:sz w:val="36"/>
          <w:szCs w:val="36"/>
          <w:rtl/>
        </w:rPr>
        <w:t>أ</w:t>
      </w:r>
      <w:r w:rsidRPr="00B71584">
        <w:rPr>
          <w:rFonts w:ascii="Traditional Arabic" w:hAnsi="Traditional Arabic" w:cs="Traditional Arabic"/>
          <w:sz w:val="36"/>
          <w:szCs w:val="36"/>
          <w:rtl/>
        </w:rPr>
        <w:t xml:space="preserve">هل </w:t>
      </w:r>
      <w:r w:rsidRPr="00B71584">
        <w:rPr>
          <w:rFonts w:ascii="Traditional Arabic" w:hAnsi="Traditional Arabic" w:cs="Traditional Arabic" w:hint="cs"/>
          <w:sz w:val="36"/>
          <w:szCs w:val="36"/>
          <w:rtl/>
        </w:rPr>
        <w:t xml:space="preserve">الشيخ </w:t>
      </w:r>
      <w:r w:rsidRPr="00B71584">
        <w:rPr>
          <w:rFonts w:ascii="Traditional Arabic" w:hAnsi="Traditional Arabic" w:cs="Traditional Arabic"/>
          <w:sz w:val="36"/>
          <w:szCs w:val="36"/>
          <w:rtl/>
        </w:rPr>
        <w:t xml:space="preserve">من زيارته </w:t>
      </w:r>
      <w:r w:rsidRPr="00B71584">
        <w:rPr>
          <w:rFonts w:ascii="Traditional Arabic" w:hAnsi="Traditional Arabic" w:cs="Traditional Arabic" w:hint="cs"/>
          <w:sz w:val="36"/>
          <w:szCs w:val="36"/>
          <w:rtl/>
        </w:rPr>
        <w:t>أ</w:t>
      </w:r>
      <w:r w:rsidRPr="00B71584">
        <w:rPr>
          <w:rFonts w:ascii="Traditional Arabic" w:hAnsi="Traditional Arabic" w:cs="Traditional Arabic"/>
          <w:sz w:val="36"/>
          <w:szCs w:val="36"/>
          <w:rtl/>
        </w:rPr>
        <w:t>و الاطمئنان على صحته منذ شهر شعبان و حتى يوم ال</w:t>
      </w:r>
      <w:r w:rsidRPr="00B71584">
        <w:rPr>
          <w:rFonts w:ascii="Traditional Arabic" w:hAnsi="Traditional Arabic" w:cs="Traditional Arabic" w:hint="cs"/>
          <w:sz w:val="36"/>
          <w:szCs w:val="36"/>
          <w:rtl/>
        </w:rPr>
        <w:t>أ</w:t>
      </w:r>
      <w:r w:rsidRPr="00B71584">
        <w:rPr>
          <w:rFonts w:ascii="Traditional Arabic" w:hAnsi="Traditional Arabic" w:cs="Traditional Arabic"/>
          <w:sz w:val="36"/>
          <w:szCs w:val="36"/>
          <w:rtl/>
        </w:rPr>
        <w:t>ربعاء قبل الماضي رغم عشرات الخطابات والبرقيات المرسل</w:t>
      </w:r>
      <w:r w:rsidRPr="00B71584">
        <w:rPr>
          <w:rFonts w:ascii="Traditional Arabic" w:hAnsi="Traditional Arabic" w:cs="Traditional Arabic" w:hint="cs"/>
          <w:sz w:val="36"/>
          <w:szCs w:val="36"/>
          <w:rtl/>
        </w:rPr>
        <w:t>ة</w:t>
      </w:r>
      <w:r w:rsidRPr="00B71584">
        <w:rPr>
          <w:rFonts w:ascii="Traditional Arabic" w:hAnsi="Traditional Arabic" w:cs="Traditional Arabic"/>
          <w:sz w:val="36"/>
          <w:szCs w:val="36"/>
          <w:rtl/>
        </w:rPr>
        <w:t xml:space="preserve"> </w:t>
      </w:r>
      <w:r w:rsidRPr="00B71584">
        <w:rPr>
          <w:rFonts w:ascii="Traditional Arabic" w:hAnsi="Traditional Arabic" w:cs="Traditional Arabic" w:hint="cs"/>
          <w:sz w:val="36"/>
          <w:szCs w:val="36"/>
          <w:rtl/>
        </w:rPr>
        <w:t>إ</w:t>
      </w:r>
      <w:r w:rsidRPr="00B71584">
        <w:rPr>
          <w:rFonts w:ascii="Traditional Arabic" w:hAnsi="Traditional Arabic" w:cs="Traditional Arabic"/>
          <w:sz w:val="36"/>
          <w:szCs w:val="36"/>
          <w:rtl/>
        </w:rPr>
        <w:t xml:space="preserve">لى جميع من ولاهم الله </w:t>
      </w:r>
      <w:r w:rsidRPr="00B71584">
        <w:rPr>
          <w:rFonts w:ascii="Traditional Arabic" w:hAnsi="Traditional Arabic" w:cs="Traditional Arabic" w:hint="cs"/>
          <w:sz w:val="36"/>
          <w:szCs w:val="36"/>
          <w:rtl/>
        </w:rPr>
        <w:t>أ</w:t>
      </w:r>
      <w:r w:rsidRPr="00B71584">
        <w:rPr>
          <w:rFonts w:ascii="Traditional Arabic" w:hAnsi="Traditional Arabic" w:cs="Traditional Arabic"/>
          <w:sz w:val="36"/>
          <w:szCs w:val="36"/>
          <w:rtl/>
        </w:rPr>
        <w:t xml:space="preserve">مر </w:t>
      </w:r>
      <w:r w:rsidRPr="00B71584">
        <w:rPr>
          <w:rFonts w:ascii="Traditional Arabic" w:hAnsi="Traditional Arabic" w:cs="Traditional Arabic"/>
          <w:sz w:val="36"/>
          <w:szCs w:val="36"/>
          <w:rtl/>
        </w:rPr>
        <w:lastRenderedPageBreak/>
        <w:t>هذه البلاد</w:t>
      </w:r>
      <w:r w:rsidRPr="00B71584">
        <w:rPr>
          <w:rFonts w:ascii="Traditional Arabic" w:hAnsi="Traditional Arabic" w:cs="Traditional Arabic"/>
          <w:sz w:val="36"/>
          <w:szCs w:val="36"/>
        </w:rPr>
        <w:t xml:space="preserve">.. </w:t>
      </w:r>
      <w:r w:rsidRPr="00B71584">
        <w:rPr>
          <w:rFonts w:ascii="Traditional Arabic" w:hAnsi="Traditional Arabic" w:cs="Traditional Arabic"/>
          <w:sz w:val="36"/>
          <w:szCs w:val="36"/>
          <w:rtl/>
        </w:rPr>
        <w:t>نحن لا</w:t>
      </w:r>
      <w:r w:rsidRPr="00B71584">
        <w:rPr>
          <w:rFonts w:ascii="Traditional Arabic" w:hAnsi="Traditional Arabic" w:cs="Traditional Arabic" w:hint="cs"/>
          <w:sz w:val="36"/>
          <w:szCs w:val="36"/>
          <w:rtl/>
        </w:rPr>
        <w:t xml:space="preserve"> </w:t>
      </w:r>
      <w:r w:rsidRPr="00B71584">
        <w:rPr>
          <w:rFonts w:ascii="Traditional Arabic" w:hAnsi="Traditional Arabic" w:cs="Traditional Arabic"/>
          <w:sz w:val="36"/>
          <w:szCs w:val="36"/>
          <w:rtl/>
        </w:rPr>
        <w:t>نطلب من سرد هذه ال</w:t>
      </w:r>
      <w:r w:rsidRPr="00B71584">
        <w:rPr>
          <w:rFonts w:ascii="Traditional Arabic" w:hAnsi="Traditional Arabic" w:cs="Traditional Arabic" w:hint="cs"/>
          <w:sz w:val="36"/>
          <w:szCs w:val="36"/>
          <w:rtl/>
        </w:rPr>
        <w:t>أ</w:t>
      </w:r>
      <w:r w:rsidRPr="00B71584">
        <w:rPr>
          <w:rFonts w:ascii="Traditional Arabic" w:hAnsi="Traditional Arabic" w:cs="Traditional Arabic"/>
          <w:sz w:val="36"/>
          <w:szCs w:val="36"/>
          <w:rtl/>
        </w:rPr>
        <w:t>حداث إحداث فتن</w:t>
      </w:r>
      <w:r w:rsidRPr="00B71584">
        <w:rPr>
          <w:rFonts w:ascii="Traditional Arabic" w:hAnsi="Traditional Arabic" w:cs="Traditional Arabic" w:hint="cs"/>
          <w:sz w:val="36"/>
          <w:szCs w:val="36"/>
          <w:rtl/>
        </w:rPr>
        <w:t xml:space="preserve">ة </w:t>
      </w:r>
      <w:r w:rsidRPr="00B71584">
        <w:rPr>
          <w:rFonts w:ascii="Traditional Arabic" w:hAnsi="Traditional Arabic" w:cs="Traditional Arabic"/>
          <w:sz w:val="36"/>
          <w:szCs w:val="36"/>
          <w:rtl/>
        </w:rPr>
        <w:t>ما</w:t>
      </w:r>
      <w:r w:rsidRPr="00B71584">
        <w:rPr>
          <w:rFonts w:ascii="Traditional Arabic" w:hAnsi="Traditional Arabic" w:cs="Traditional Arabic" w:hint="cs"/>
          <w:sz w:val="36"/>
          <w:szCs w:val="36"/>
          <w:rtl/>
        </w:rPr>
        <w:t xml:space="preserve"> </w:t>
      </w:r>
      <w:r w:rsidRPr="00B71584">
        <w:rPr>
          <w:rFonts w:ascii="Traditional Arabic" w:hAnsi="Traditional Arabic" w:cs="Traditional Arabic"/>
          <w:sz w:val="36"/>
          <w:szCs w:val="36"/>
          <w:rtl/>
        </w:rPr>
        <w:t>نطلبه فقط هو القصاص ممن ظلمه و</w:t>
      </w:r>
      <w:r w:rsidRPr="00B71584">
        <w:rPr>
          <w:rFonts w:ascii="Traditional Arabic" w:hAnsi="Traditional Arabic" w:cs="Traditional Arabic" w:hint="cs"/>
          <w:sz w:val="36"/>
          <w:szCs w:val="36"/>
          <w:rtl/>
        </w:rPr>
        <w:t>ا</w:t>
      </w:r>
      <w:r w:rsidRPr="00B71584">
        <w:rPr>
          <w:rFonts w:ascii="Traditional Arabic" w:hAnsi="Traditional Arabic" w:cs="Traditional Arabic"/>
          <w:sz w:val="36"/>
          <w:szCs w:val="36"/>
          <w:rtl/>
        </w:rPr>
        <w:t>عتدى عليه ب</w:t>
      </w:r>
      <w:r w:rsidRPr="00B71584">
        <w:rPr>
          <w:rFonts w:ascii="Traditional Arabic" w:hAnsi="Traditional Arabic" w:cs="Traditional Arabic" w:hint="cs"/>
          <w:sz w:val="36"/>
          <w:szCs w:val="36"/>
          <w:rtl/>
        </w:rPr>
        <w:t>ال</w:t>
      </w:r>
      <w:r w:rsidRPr="00B71584">
        <w:rPr>
          <w:rFonts w:ascii="Traditional Arabic" w:hAnsi="Traditional Arabic" w:cs="Traditional Arabic"/>
          <w:sz w:val="36"/>
          <w:szCs w:val="36"/>
          <w:rtl/>
        </w:rPr>
        <w:t>ضرب و</w:t>
      </w:r>
      <w:r w:rsidRPr="00B71584">
        <w:rPr>
          <w:rFonts w:ascii="Traditional Arabic" w:hAnsi="Traditional Arabic" w:cs="Traditional Arabic" w:hint="cs"/>
          <w:sz w:val="36"/>
          <w:szCs w:val="36"/>
          <w:rtl/>
        </w:rPr>
        <w:t>ال</w:t>
      </w:r>
      <w:r w:rsidRPr="00B71584">
        <w:rPr>
          <w:rFonts w:ascii="Traditional Arabic" w:hAnsi="Traditional Arabic" w:cs="Traditional Arabic"/>
          <w:sz w:val="36"/>
          <w:szCs w:val="36"/>
          <w:rtl/>
        </w:rPr>
        <w:t xml:space="preserve">صعق </w:t>
      </w:r>
      <w:r w:rsidRPr="00B71584">
        <w:rPr>
          <w:rFonts w:ascii="Traditional Arabic" w:hAnsi="Traditional Arabic" w:cs="Traditional Arabic" w:hint="cs"/>
          <w:sz w:val="36"/>
          <w:szCs w:val="36"/>
          <w:rtl/>
        </w:rPr>
        <w:t>ال</w:t>
      </w:r>
      <w:r w:rsidRPr="00B71584">
        <w:rPr>
          <w:rFonts w:ascii="Traditional Arabic" w:hAnsi="Traditional Arabic" w:cs="Traditional Arabic"/>
          <w:sz w:val="36"/>
          <w:szCs w:val="36"/>
          <w:rtl/>
        </w:rPr>
        <w:t>كهربائي</w:t>
      </w:r>
      <w:r w:rsidRPr="00B71584">
        <w:rPr>
          <w:rFonts w:ascii="Traditional Arabic" w:hAnsi="Traditional Arabic" w:cs="Traditional Arabic" w:hint="cs"/>
          <w:sz w:val="36"/>
          <w:szCs w:val="36"/>
          <w:rtl/>
        </w:rPr>
        <w:t>..</w:t>
      </w:r>
      <w:r w:rsidRPr="00B71584">
        <w:rPr>
          <w:rFonts w:ascii="Traditional Arabic" w:hAnsi="Traditional Arabic" w:cs="Traditional Arabic"/>
          <w:sz w:val="36"/>
          <w:szCs w:val="36"/>
          <w:rtl/>
        </w:rPr>
        <w:t xml:space="preserve"> نعم نحن نطالب بالقصاص العادل وفقا ل</w:t>
      </w:r>
      <w:r w:rsidRPr="00B71584">
        <w:rPr>
          <w:rFonts w:ascii="Traditional Arabic" w:hAnsi="Traditional Arabic" w:cs="Traditional Arabic" w:hint="cs"/>
          <w:sz w:val="36"/>
          <w:szCs w:val="36"/>
          <w:rtl/>
        </w:rPr>
        <w:t>أ</w:t>
      </w:r>
      <w:r w:rsidRPr="00B71584">
        <w:rPr>
          <w:rFonts w:ascii="Traditional Arabic" w:hAnsi="Traditional Arabic" w:cs="Traditional Arabic"/>
          <w:sz w:val="36"/>
          <w:szCs w:val="36"/>
          <w:rtl/>
        </w:rPr>
        <w:t>حكام الشريع</w:t>
      </w:r>
      <w:r w:rsidRPr="00B71584">
        <w:rPr>
          <w:rFonts w:ascii="Traditional Arabic" w:hAnsi="Traditional Arabic" w:cs="Traditional Arabic" w:hint="cs"/>
          <w:sz w:val="36"/>
          <w:szCs w:val="36"/>
          <w:rtl/>
        </w:rPr>
        <w:t>ة</w:t>
      </w:r>
      <w:r w:rsidRPr="00B71584">
        <w:rPr>
          <w:rFonts w:ascii="Traditional Arabic" w:hAnsi="Traditional Arabic" w:cs="Traditional Arabic"/>
          <w:sz w:val="36"/>
          <w:szCs w:val="36"/>
          <w:rtl/>
        </w:rPr>
        <w:t xml:space="preserve"> ال</w:t>
      </w:r>
      <w:r w:rsidRPr="00B71584">
        <w:rPr>
          <w:rFonts w:ascii="Traditional Arabic" w:hAnsi="Traditional Arabic" w:cs="Traditional Arabic" w:hint="cs"/>
          <w:sz w:val="36"/>
          <w:szCs w:val="36"/>
          <w:rtl/>
        </w:rPr>
        <w:t>إ</w:t>
      </w:r>
      <w:r w:rsidRPr="00B71584">
        <w:rPr>
          <w:rFonts w:ascii="Traditional Arabic" w:hAnsi="Traditional Arabic" w:cs="Traditional Arabic"/>
          <w:sz w:val="36"/>
          <w:szCs w:val="36"/>
          <w:rtl/>
        </w:rPr>
        <w:t>سلامي</w:t>
      </w:r>
      <w:r w:rsidRPr="00B71584">
        <w:rPr>
          <w:rFonts w:ascii="Traditional Arabic" w:hAnsi="Traditional Arabic" w:cs="Traditional Arabic" w:hint="cs"/>
          <w:sz w:val="36"/>
          <w:szCs w:val="36"/>
          <w:rtl/>
        </w:rPr>
        <w:t>ة</w:t>
      </w:r>
      <w:r w:rsidRPr="00B71584">
        <w:rPr>
          <w:rFonts w:ascii="Traditional Arabic" w:hAnsi="Traditional Arabic" w:cs="Traditional Arabic"/>
          <w:sz w:val="36"/>
          <w:szCs w:val="36"/>
          <w:rtl/>
        </w:rPr>
        <w:t xml:space="preserve"> فقصاص الدنيا </w:t>
      </w:r>
      <w:r w:rsidRPr="00B71584">
        <w:rPr>
          <w:rFonts w:ascii="Traditional Arabic" w:hAnsi="Traditional Arabic" w:cs="Traditional Arabic" w:hint="cs"/>
          <w:sz w:val="36"/>
          <w:szCs w:val="36"/>
          <w:rtl/>
        </w:rPr>
        <w:t>أ</w:t>
      </w:r>
      <w:r w:rsidRPr="00B71584">
        <w:rPr>
          <w:rFonts w:ascii="Traditional Arabic" w:hAnsi="Traditional Arabic" w:cs="Traditional Arabic"/>
          <w:sz w:val="36"/>
          <w:szCs w:val="36"/>
          <w:rtl/>
        </w:rPr>
        <w:t>هون من قصاص ال</w:t>
      </w:r>
      <w:r w:rsidRPr="00B71584">
        <w:rPr>
          <w:rFonts w:ascii="Traditional Arabic" w:hAnsi="Traditional Arabic" w:cs="Traditional Arabic" w:hint="cs"/>
          <w:sz w:val="36"/>
          <w:szCs w:val="36"/>
          <w:rtl/>
        </w:rPr>
        <w:t>آ</w:t>
      </w:r>
      <w:r w:rsidRPr="00B71584">
        <w:rPr>
          <w:rFonts w:ascii="Traditional Arabic" w:hAnsi="Traditional Arabic" w:cs="Traditional Arabic"/>
          <w:sz w:val="36"/>
          <w:szCs w:val="36"/>
          <w:rtl/>
        </w:rPr>
        <w:t>خر</w:t>
      </w:r>
      <w:r w:rsidRPr="00B71584">
        <w:rPr>
          <w:rFonts w:ascii="Traditional Arabic" w:hAnsi="Traditional Arabic" w:cs="Traditional Arabic" w:hint="cs"/>
          <w:sz w:val="36"/>
          <w:szCs w:val="36"/>
          <w:rtl/>
        </w:rPr>
        <w:t xml:space="preserve">ة </w:t>
      </w:r>
      <w:r w:rsidRPr="00B71584">
        <w:rPr>
          <w:rFonts w:ascii="Traditional Arabic" w:hAnsi="Traditional Arabic" w:cs="Traditional Arabic"/>
          <w:sz w:val="36"/>
          <w:szCs w:val="36"/>
          <w:rtl/>
        </w:rPr>
        <w:t xml:space="preserve">القصاص من كل من </w:t>
      </w:r>
      <w:r w:rsidRPr="00B71584">
        <w:rPr>
          <w:rFonts w:ascii="Traditional Arabic" w:hAnsi="Traditional Arabic" w:cs="Traditional Arabic" w:hint="cs"/>
          <w:sz w:val="36"/>
          <w:szCs w:val="36"/>
          <w:rtl/>
        </w:rPr>
        <w:t>أ</w:t>
      </w:r>
      <w:r w:rsidRPr="00B71584">
        <w:rPr>
          <w:rFonts w:ascii="Traditional Arabic" w:hAnsi="Traditional Arabic" w:cs="Traditional Arabic"/>
          <w:sz w:val="36"/>
          <w:szCs w:val="36"/>
          <w:rtl/>
        </w:rPr>
        <w:t xml:space="preserve">مر </w:t>
      </w:r>
      <w:r w:rsidRPr="00B71584">
        <w:rPr>
          <w:rFonts w:ascii="Traditional Arabic" w:hAnsi="Traditional Arabic" w:cs="Traditional Arabic" w:hint="cs"/>
          <w:sz w:val="36"/>
          <w:szCs w:val="36"/>
          <w:rtl/>
        </w:rPr>
        <w:t>أ</w:t>
      </w:r>
      <w:r w:rsidRPr="00B71584">
        <w:rPr>
          <w:rFonts w:ascii="Traditional Arabic" w:hAnsi="Traditional Arabic" w:cs="Traditional Arabic"/>
          <w:sz w:val="36"/>
          <w:szCs w:val="36"/>
          <w:rtl/>
        </w:rPr>
        <w:t xml:space="preserve">و نفذ </w:t>
      </w:r>
      <w:r w:rsidRPr="00B71584">
        <w:rPr>
          <w:rFonts w:ascii="Traditional Arabic" w:hAnsi="Traditional Arabic" w:cs="Traditional Arabic" w:hint="cs"/>
          <w:sz w:val="36"/>
          <w:szCs w:val="36"/>
          <w:rtl/>
        </w:rPr>
        <w:t>أ</w:t>
      </w:r>
      <w:r w:rsidRPr="00B71584">
        <w:rPr>
          <w:rFonts w:ascii="Traditional Arabic" w:hAnsi="Traditional Arabic" w:cs="Traditional Arabic"/>
          <w:sz w:val="36"/>
          <w:szCs w:val="36"/>
          <w:rtl/>
        </w:rPr>
        <w:t>و شارك في هذه المهم</w:t>
      </w:r>
      <w:r w:rsidRPr="00B71584">
        <w:rPr>
          <w:rFonts w:ascii="Traditional Arabic" w:hAnsi="Traditional Arabic" w:cs="Traditional Arabic" w:hint="cs"/>
          <w:sz w:val="36"/>
          <w:szCs w:val="36"/>
          <w:rtl/>
        </w:rPr>
        <w:t>ة</w:t>
      </w:r>
      <w:r w:rsidRPr="00B71584">
        <w:rPr>
          <w:rFonts w:ascii="Traditional Arabic" w:hAnsi="Traditional Arabic" w:cs="Traditional Arabic"/>
          <w:sz w:val="36"/>
          <w:szCs w:val="36"/>
          <w:rtl/>
        </w:rPr>
        <w:t xml:space="preserve"> المخزي</w:t>
      </w:r>
      <w:r w:rsidRPr="00B71584">
        <w:rPr>
          <w:rFonts w:ascii="Traditional Arabic" w:hAnsi="Traditional Arabic" w:cs="Traditional Arabic" w:hint="cs"/>
          <w:sz w:val="36"/>
          <w:szCs w:val="36"/>
          <w:rtl/>
        </w:rPr>
        <w:t>ة</w:t>
      </w:r>
      <w:r w:rsidRPr="00B71584">
        <w:rPr>
          <w:rFonts w:ascii="Traditional Arabic" w:hAnsi="Traditional Arabic" w:cs="Traditional Arabic"/>
          <w:sz w:val="36"/>
          <w:szCs w:val="36"/>
          <w:rtl/>
        </w:rPr>
        <w:t xml:space="preserve"> ولن نتنازل عن حقنا في ذلك </w:t>
      </w:r>
      <w:r w:rsidRPr="00B71584">
        <w:rPr>
          <w:rFonts w:ascii="Traditional Arabic" w:hAnsi="Traditional Arabic" w:cs="Traditional Arabic" w:hint="cs"/>
          <w:sz w:val="36"/>
          <w:szCs w:val="36"/>
          <w:rtl/>
        </w:rPr>
        <w:t>..</w:t>
      </w:r>
    </w:p>
    <w:p w:rsidR="00B71584" w:rsidRPr="00B71584" w:rsidRDefault="00B71584" w:rsidP="00B71584">
      <w:pPr>
        <w:spacing w:after="200"/>
        <w:jc w:val="lowKashida"/>
        <w:rPr>
          <w:rFonts w:ascii="Traditional Arabic" w:hAnsi="Traditional Arabic" w:cs="Traditional Arabic" w:hint="cs"/>
          <w:sz w:val="36"/>
          <w:szCs w:val="36"/>
          <w:rtl/>
        </w:rPr>
      </w:pPr>
      <w:r w:rsidRPr="00B71584">
        <w:rPr>
          <w:rFonts w:ascii="Traditional Arabic" w:hAnsi="Traditional Arabic" w:cs="Traditional Arabic"/>
          <w:sz w:val="36"/>
          <w:szCs w:val="36"/>
          <w:rtl/>
        </w:rPr>
        <w:t>هذا ب</w:t>
      </w:r>
      <w:r w:rsidRPr="00B71584">
        <w:rPr>
          <w:rFonts w:ascii="Traditional Arabic" w:hAnsi="Traditional Arabic" w:cs="Traditional Arabic" w:hint="cs"/>
          <w:sz w:val="36"/>
          <w:szCs w:val="36"/>
          <w:rtl/>
        </w:rPr>
        <w:t>ا</w:t>
      </w:r>
      <w:r w:rsidRPr="00B71584">
        <w:rPr>
          <w:rFonts w:ascii="Traditional Arabic" w:hAnsi="Traditional Arabic" w:cs="Traditional Arabic"/>
          <w:sz w:val="36"/>
          <w:szCs w:val="36"/>
          <w:rtl/>
        </w:rPr>
        <w:t xml:space="preserve">ختصار شديد لما حصل </w:t>
      </w:r>
      <w:hyperlink r:id="rId228" w:anchor="%21/search?q=%23%D8%A7%D9%84%D8%B4%D9%8A%D8%AE_%D8%AE%D9%84%D9%81_%D8%A7%D9%84%D8%B9%D9%86%D8%B2%D9%8A" w:tooltip="#الشيخ_خلف_العنزي" w:history="1">
        <w:r w:rsidRPr="00B71584">
          <w:rPr>
            <w:rFonts w:ascii="Traditional Arabic" w:hAnsi="Traditional Arabic" w:cs="Traditional Arabic" w:hint="cs"/>
            <w:sz w:val="36"/>
            <w:szCs w:val="36"/>
            <w:rtl/>
          </w:rPr>
          <w:t>للشيخ خلف العنزي</w:t>
        </w:r>
      </w:hyperlink>
      <w:r w:rsidRPr="00B71584">
        <w:rPr>
          <w:rFonts w:ascii="Traditional Arabic" w:hAnsi="Traditional Arabic" w:cs="Traditional Arabic"/>
          <w:sz w:val="36"/>
          <w:szCs w:val="36"/>
        </w:rPr>
        <w:t xml:space="preserve"> </w:t>
      </w:r>
      <w:r w:rsidRPr="00B71584">
        <w:rPr>
          <w:rFonts w:ascii="Traditional Arabic" w:hAnsi="Traditional Arabic" w:cs="Traditional Arabic"/>
          <w:sz w:val="36"/>
          <w:szCs w:val="36"/>
          <w:rtl/>
        </w:rPr>
        <w:t xml:space="preserve">بعد حادثه جناح 3 </w:t>
      </w:r>
      <w:proofErr w:type="spellStart"/>
      <w:r w:rsidRPr="00B71584">
        <w:rPr>
          <w:rFonts w:ascii="Traditional Arabic" w:hAnsi="Traditional Arabic" w:cs="Traditional Arabic"/>
          <w:sz w:val="36"/>
          <w:szCs w:val="36"/>
          <w:rtl/>
        </w:rPr>
        <w:t>الحاير</w:t>
      </w:r>
      <w:proofErr w:type="spellEnd"/>
      <w:r w:rsidRPr="00B71584">
        <w:rPr>
          <w:rFonts w:ascii="Traditional Arabic" w:hAnsi="Traditional Arabic" w:cs="Traditional Arabic"/>
          <w:sz w:val="36"/>
          <w:szCs w:val="36"/>
          <w:rtl/>
        </w:rPr>
        <w:t xml:space="preserve"> القديم ) وتم نقل الشيخ </w:t>
      </w:r>
      <w:r w:rsidRPr="00B71584">
        <w:rPr>
          <w:rFonts w:ascii="Traditional Arabic" w:hAnsi="Traditional Arabic" w:cs="Traditional Arabic" w:hint="cs"/>
          <w:sz w:val="36"/>
          <w:szCs w:val="36"/>
          <w:rtl/>
        </w:rPr>
        <w:t>إ</w:t>
      </w:r>
      <w:r w:rsidRPr="00B71584">
        <w:rPr>
          <w:rFonts w:ascii="Traditional Arabic" w:hAnsi="Traditional Arabic" w:cs="Traditional Arabic"/>
          <w:sz w:val="36"/>
          <w:szCs w:val="36"/>
          <w:rtl/>
        </w:rPr>
        <w:t xml:space="preserve">لى ب 10 جناح 8 انفرادي ولا زال منذ شهر رمضان الماضي ممنوع من الكلام </w:t>
      </w:r>
      <w:r w:rsidRPr="00B71584">
        <w:rPr>
          <w:rFonts w:ascii="Traditional Arabic" w:hAnsi="Traditional Arabic" w:cs="Traditional Arabic" w:hint="cs"/>
          <w:sz w:val="36"/>
          <w:szCs w:val="36"/>
          <w:rtl/>
        </w:rPr>
        <w:t>أ</w:t>
      </w:r>
      <w:r w:rsidRPr="00B71584">
        <w:rPr>
          <w:rFonts w:ascii="Traditional Arabic" w:hAnsi="Traditional Arabic" w:cs="Traditional Arabic"/>
          <w:sz w:val="36"/>
          <w:szCs w:val="36"/>
          <w:rtl/>
        </w:rPr>
        <w:t>و الاجتماع مع أحد من المعتقلين</w:t>
      </w:r>
      <w:r w:rsidRPr="00B71584">
        <w:rPr>
          <w:rFonts w:ascii="Traditional Arabic" w:hAnsi="Traditional Arabic" w:cs="Traditional Arabic"/>
          <w:sz w:val="36"/>
          <w:szCs w:val="36"/>
        </w:rPr>
        <w:t>..!</w:t>
      </w:r>
      <w:r w:rsidRPr="00B71584">
        <w:rPr>
          <w:rFonts w:ascii="Traditional Arabic" w:hAnsi="Traditional Arabic" w:cs="Traditional Arabic"/>
          <w:sz w:val="36"/>
          <w:szCs w:val="36"/>
          <w:rtl/>
        </w:rPr>
        <w:t xml:space="preserve"> </w:t>
      </w:r>
      <w:r w:rsidRPr="00B71584">
        <w:rPr>
          <w:rFonts w:ascii="Traditional Arabic" w:hAnsi="Traditional Arabic" w:cs="Traditional Arabic" w:hint="cs"/>
          <w:sz w:val="36"/>
          <w:szCs w:val="36"/>
          <w:rtl/>
        </w:rPr>
        <w:t xml:space="preserve">               </w:t>
      </w:r>
      <w:r w:rsidRPr="00B71584">
        <w:rPr>
          <w:rFonts w:ascii="Traditional Arabic" w:hAnsi="Traditional Arabic" w:cs="Traditional Arabic"/>
          <w:sz w:val="36"/>
          <w:szCs w:val="36"/>
          <w:rtl/>
        </w:rPr>
        <w:t>9ديسمبر 2012</w:t>
      </w:r>
    </w:p>
    <w:p w:rsidR="00B71584" w:rsidRPr="00B71584" w:rsidRDefault="00B71584" w:rsidP="00B71584">
      <w:pPr>
        <w:spacing w:before="100" w:beforeAutospacing="1" w:after="100" w:afterAutospacing="1"/>
        <w:jc w:val="center"/>
        <w:rPr>
          <w:rFonts w:ascii="Traditional Arabic" w:hAnsi="Traditional Arabic" w:cs="Traditional Arabic" w:hint="cs"/>
          <w:b/>
          <w:bCs/>
          <w:sz w:val="36"/>
          <w:szCs w:val="36"/>
          <w:rtl/>
        </w:rPr>
      </w:pPr>
      <w:r>
        <w:rPr>
          <w:rFonts w:ascii="Traditional Arabic" w:hAnsi="Traditional Arabic" w:cs="Traditional Arabic"/>
          <w:noProof/>
          <w:sz w:val="36"/>
          <w:szCs w:val="36"/>
        </w:rPr>
        <w:drawing>
          <wp:inline distT="0" distB="0" distL="0" distR="0">
            <wp:extent cx="5267325" cy="3724275"/>
            <wp:effectExtent l="0" t="0" r="9525" b="9525"/>
            <wp:docPr id="53" name="صورة 53" descr="khalaf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khalaf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267325" cy="3724275"/>
                    </a:xfrm>
                    <a:prstGeom prst="rect">
                      <a:avLst/>
                    </a:prstGeom>
                    <a:noFill/>
                    <a:ln>
                      <a:noFill/>
                    </a:ln>
                  </pic:spPr>
                </pic:pic>
              </a:graphicData>
            </a:graphic>
          </wp:inline>
        </w:drawing>
      </w:r>
    </w:p>
    <w:p w:rsidR="00B71584" w:rsidRPr="00B71584" w:rsidRDefault="00B71584" w:rsidP="00B71584">
      <w:pPr>
        <w:spacing w:before="100" w:beforeAutospacing="1" w:after="100" w:afterAutospacing="1"/>
        <w:jc w:val="center"/>
        <w:rPr>
          <w:rFonts w:ascii="Traditional Arabic" w:hAnsi="Traditional Arabic" w:cs="Traditional Arabic" w:hint="cs"/>
          <w:b/>
          <w:bCs/>
          <w:sz w:val="36"/>
          <w:szCs w:val="36"/>
          <w:rtl/>
        </w:rPr>
      </w:pPr>
    </w:p>
    <w:p w:rsidR="00B71584" w:rsidRPr="00B71584" w:rsidRDefault="00B71584" w:rsidP="00B71584">
      <w:pPr>
        <w:spacing w:before="100" w:beforeAutospacing="1" w:after="100" w:afterAutospacing="1"/>
        <w:jc w:val="center"/>
        <w:rPr>
          <w:rFonts w:ascii="Traditional Arabic" w:hAnsi="Traditional Arabic" w:cs="Traditional Arabic" w:hint="cs"/>
          <w:b/>
          <w:bCs/>
          <w:sz w:val="36"/>
          <w:szCs w:val="36"/>
          <w:rtl/>
        </w:rPr>
      </w:pPr>
    </w:p>
    <w:p w:rsidR="00B71584" w:rsidRPr="00B71584" w:rsidRDefault="00B71584" w:rsidP="00B71584">
      <w:pPr>
        <w:spacing w:before="100" w:beforeAutospacing="1" w:after="100" w:afterAutospacing="1"/>
        <w:jc w:val="center"/>
        <w:rPr>
          <w:rFonts w:ascii="Traditional Arabic" w:hAnsi="Traditional Arabic" w:cs="Traditional Arabic" w:hint="cs"/>
          <w:b/>
          <w:bCs/>
          <w:sz w:val="36"/>
          <w:szCs w:val="36"/>
          <w:rtl/>
        </w:rPr>
      </w:pPr>
    </w:p>
    <w:p w:rsidR="00B71584" w:rsidRPr="00B71584" w:rsidRDefault="00B71584" w:rsidP="00B71584">
      <w:pPr>
        <w:spacing w:before="100" w:beforeAutospacing="1" w:after="100" w:afterAutospacing="1"/>
        <w:jc w:val="center"/>
        <w:rPr>
          <w:rFonts w:ascii="Traditional Arabic" w:hAnsi="Traditional Arabic" w:cs="Traditional Arabic" w:hint="cs"/>
          <w:b/>
          <w:bCs/>
          <w:sz w:val="36"/>
          <w:szCs w:val="36"/>
          <w:rtl/>
        </w:rPr>
      </w:pPr>
    </w:p>
    <w:p w:rsidR="00B71584" w:rsidRPr="00B71584" w:rsidRDefault="00B71584" w:rsidP="00B71584">
      <w:pPr>
        <w:spacing w:before="100" w:beforeAutospacing="1" w:after="100" w:afterAutospacing="1"/>
        <w:jc w:val="center"/>
        <w:rPr>
          <w:rFonts w:ascii="Traditional Arabic" w:hAnsi="Traditional Arabic" w:cs="Traditional Arabic" w:hint="cs"/>
          <w:b/>
          <w:bCs/>
          <w:sz w:val="36"/>
          <w:szCs w:val="36"/>
          <w:rtl/>
        </w:rPr>
      </w:pPr>
    </w:p>
    <w:p w:rsidR="00B71584" w:rsidRPr="00B71584" w:rsidRDefault="00B71584" w:rsidP="00B71584">
      <w:pPr>
        <w:spacing w:before="100" w:beforeAutospacing="1" w:after="100" w:afterAutospacing="1"/>
        <w:jc w:val="center"/>
        <w:rPr>
          <w:rFonts w:ascii="Traditional Arabic" w:hAnsi="Traditional Arabic" w:cs="Traditional Arabic" w:hint="cs"/>
          <w:b/>
          <w:bCs/>
          <w:sz w:val="36"/>
          <w:szCs w:val="36"/>
          <w:rtl/>
        </w:rPr>
      </w:pPr>
    </w:p>
    <w:p w:rsidR="00B71584" w:rsidRPr="00B71584" w:rsidRDefault="00B71584" w:rsidP="00B71584">
      <w:pPr>
        <w:spacing w:before="100" w:beforeAutospacing="1" w:after="100" w:afterAutospacing="1"/>
        <w:jc w:val="center"/>
        <w:rPr>
          <w:rFonts w:ascii="Traditional Arabic" w:hAnsi="Traditional Arabic" w:cs="Traditional Arabic" w:hint="cs"/>
          <w:b/>
          <w:bCs/>
          <w:sz w:val="36"/>
          <w:szCs w:val="36"/>
          <w:rtl/>
        </w:rPr>
      </w:pPr>
    </w:p>
    <w:p w:rsidR="00B71584" w:rsidRPr="00B71584" w:rsidRDefault="00B71584" w:rsidP="00B71584">
      <w:pPr>
        <w:spacing w:before="100" w:beforeAutospacing="1" w:after="100" w:afterAutospacing="1"/>
        <w:jc w:val="center"/>
        <w:rPr>
          <w:rFonts w:ascii="Traditional Arabic" w:hAnsi="Traditional Arabic" w:cs="Traditional Arabic" w:hint="cs"/>
          <w:b/>
          <w:bCs/>
          <w:sz w:val="36"/>
          <w:szCs w:val="36"/>
          <w:rtl/>
        </w:rPr>
      </w:pPr>
    </w:p>
    <w:p w:rsidR="00B71584" w:rsidRPr="00B71584" w:rsidRDefault="00B71584" w:rsidP="00B71584">
      <w:pPr>
        <w:spacing w:before="100" w:beforeAutospacing="1" w:after="100" w:afterAutospacing="1"/>
        <w:jc w:val="center"/>
        <w:rPr>
          <w:rFonts w:ascii="Traditional Arabic" w:hAnsi="Traditional Arabic" w:cs="Traditional Arabic" w:hint="cs"/>
          <w:b/>
          <w:bCs/>
          <w:sz w:val="36"/>
          <w:szCs w:val="36"/>
          <w:rtl/>
        </w:rPr>
      </w:pPr>
    </w:p>
    <w:p w:rsidR="00B71584" w:rsidRPr="00B71584" w:rsidRDefault="00B71584" w:rsidP="00B71584">
      <w:pPr>
        <w:spacing w:before="100" w:beforeAutospacing="1" w:after="100" w:afterAutospacing="1"/>
        <w:jc w:val="center"/>
        <w:rPr>
          <w:rFonts w:ascii="Traditional Arabic" w:hAnsi="Traditional Arabic" w:cs="Traditional Arabic" w:hint="cs"/>
          <w:b/>
          <w:bCs/>
          <w:color w:val="000080"/>
          <w:sz w:val="48"/>
          <w:szCs w:val="48"/>
          <w:rtl/>
        </w:rPr>
      </w:pPr>
      <w:r w:rsidRPr="00B71584">
        <w:rPr>
          <w:rFonts w:ascii="Traditional Arabic" w:hAnsi="Traditional Arabic" w:cs="Traditional Arabic" w:hint="cs"/>
          <w:b/>
          <w:bCs/>
          <w:color w:val="000080"/>
          <w:sz w:val="48"/>
          <w:szCs w:val="48"/>
          <w:rtl/>
        </w:rPr>
        <w:t>ملحقـــــــــــات الشيـــــــــــخ عبد العزيــــــــــــــــــــز كـــــــــــــــامل</w:t>
      </w:r>
    </w:p>
    <w:p w:rsidR="00B71584" w:rsidRPr="00B71584" w:rsidRDefault="00B71584" w:rsidP="00B71584">
      <w:pPr>
        <w:spacing w:before="100" w:beforeAutospacing="1" w:after="100" w:afterAutospacing="1"/>
        <w:jc w:val="center"/>
        <w:rPr>
          <w:rFonts w:ascii="Traditional Arabic" w:hAnsi="Traditional Arabic" w:cs="Traditional Arabic" w:hint="cs"/>
          <w:sz w:val="36"/>
          <w:szCs w:val="36"/>
          <w:rtl/>
        </w:rPr>
      </w:pPr>
    </w:p>
    <w:p w:rsidR="00B71584" w:rsidRPr="00B71584" w:rsidRDefault="00B71584" w:rsidP="00B71584">
      <w:pPr>
        <w:spacing w:before="100" w:beforeAutospacing="1" w:after="100" w:afterAutospacing="1"/>
        <w:jc w:val="center"/>
        <w:rPr>
          <w:rFonts w:ascii="Traditional Arabic" w:hAnsi="Traditional Arabic" w:cs="Traditional Arabic" w:hint="cs"/>
          <w:color w:val="FF0000"/>
          <w:sz w:val="36"/>
          <w:szCs w:val="36"/>
          <w:rtl/>
        </w:rPr>
      </w:pPr>
      <w:r w:rsidRPr="00B71584">
        <w:rPr>
          <w:rFonts w:ascii="Traditional Arabic" w:hAnsi="Traditional Arabic" w:cs="Traditional Arabic"/>
          <w:sz w:val="36"/>
          <w:szCs w:val="36"/>
          <w:rtl/>
        </w:rPr>
        <w:t> </w:t>
      </w:r>
      <w:r w:rsidRPr="00B71584">
        <w:rPr>
          <w:rFonts w:ascii="Traditional Arabic" w:hAnsi="Traditional Arabic" w:cs="Traditional Arabic"/>
          <w:b/>
          <w:bCs/>
          <w:color w:val="FF0000"/>
          <w:sz w:val="36"/>
          <w:szCs w:val="36"/>
          <w:rtl/>
        </w:rPr>
        <w:t xml:space="preserve">رسالة من أم الدكتور عبد العزيز كامل </w:t>
      </w:r>
      <w:r w:rsidRPr="00B71584">
        <w:rPr>
          <w:rFonts w:ascii="Traditional Arabic" w:hAnsi="Traditional Arabic" w:cs="Traditional Arabic" w:hint="cs"/>
          <w:b/>
          <w:bCs/>
          <w:color w:val="FF0000"/>
          <w:sz w:val="36"/>
          <w:szCs w:val="36"/>
          <w:rtl/>
        </w:rPr>
        <w:t>إلى</w:t>
      </w:r>
      <w:r w:rsidRPr="00B71584">
        <w:rPr>
          <w:rFonts w:ascii="Traditional Arabic" w:hAnsi="Traditional Arabic" w:cs="Traditional Arabic"/>
          <w:b/>
          <w:bCs/>
          <w:color w:val="FF0000"/>
          <w:sz w:val="36"/>
          <w:szCs w:val="36"/>
          <w:rtl/>
        </w:rPr>
        <w:t xml:space="preserve"> خادم الحرمين</w:t>
      </w:r>
      <w:r w:rsidRPr="00B71584">
        <w:rPr>
          <w:rFonts w:ascii="Traditional Arabic" w:hAnsi="Traditional Arabic" w:cs="Traditional Arabic"/>
          <w:color w:val="FF0000"/>
          <w:sz w:val="36"/>
          <w:szCs w:val="36"/>
          <w:rtl/>
        </w:rPr>
        <w:br/>
        <w:t>14/3/2010العرب نيوز : </w:t>
      </w:r>
    </w:p>
    <w:p w:rsidR="00B71584" w:rsidRPr="00B71584" w:rsidRDefault="00B71584" w:rsidP="00B71584">
      <w:pPr>
        <w:spacing w:before="100" w:beforeAutospacing="1" w:after="100" w:afterAutospacing="1"/>
        <w:jc w:val="lowKashida"/>
        <w:rPr>
          <w:rFonts w:ascii="Traditional Arabic" w:hAnsi="Traditional Arabic" w:cs="Traditional Arabic" w:hint="cs"/>
          <w:sz w:val="36"/>
          <w:szCs w:val="36"/>
          <w:rtl/>
        </w:rPr>
      </w:pPr>
      <w:r w:rsidRPr="00B71584">
        <w:rPr>
          <w:rFonts w:ascii="Traditional Arabic" w:hAnsi="Traditional Arabic" w:cs="Traditional Arabic"/>
          <w:sz w:val="36"/>
          <w:szCs w:val="36"/>
          <w:rtl/>
        </w:rPr>
        <w:t xml:space="preserve">أنا امرأة وأم عجوز بلغت من الكبر عتيا (82عاما) وعلى مشارف الخروج من الدنيا وقد فوجئت بالقبض ظلماً على </w:t>
      </w:r>
      <w:r w:rsidRPr="00B71584">
        <w:rPr>
          <w:rFonts w:ascii="Traditional Arabic" w:hAnsi="Traditional Arabic" w:cs="Traditional Arabic" w:hint="cs"/>
          <w:sz w:val="36"/>
          <w:szCs w:val="36"/>
          <w:rtl/>
        </w:rPr>
        <w:t>ا</w:t>
      </w:r>
      <w:r w:rsidRPr="00B71584">
        <w:rPr>
          <w:rFonts w:ascii="Traditional Arabic" w:hAnsi="Traditional Arabic" w:cs="Traditional Arabic"/>
          <w:sz w:val="36"/>
          <w:szCs w:val="36"/>
          <w:rtl/>
        </w:rPr>
        <w:t>بن</w:t>
      </w:r>
      <w:r w:rsidRPr="00B71584">
        <w:rPr>
          <w:rFonts w:ascii="Traditional Arabic" w:hAnsi="Traditional Arabic" w:cs="Traditional Arabic" w:hint="cs"/>
          <w:sz w:val="36"/>
          <w:szCs w:val="36"/>
          <w:rtl/>
        </w:rPr>
        <w:t>ي</w:t>
      </w:r>
      <w:r w:rsidRPr="00B71584">
        <w:rPr>
          <w:rFonts w:ascii="Traditional Arabic" w:hAnsi="Traditional Arabic" w:cs="Traditional Arabic"/>
          <w:sz w:val="36"/>
          <w:szCs w:val="36"/>
          <w:rtl/>
        </w:rPr>
        <w:t xml:space="preserve"> عبد العزيز مصطفى على كامل ف</w:t>
      </w:r>
      <w:r w:rsidRPr="00B71584">
        <w:rPr>
          <w:rFonts w:ascii="Traditional Arabic" w:hAnsi="Traditional Arabic" w:cs="Traditional Arabic" w:hint="cs"/>
          <w:sz w:val="36"/>
          <w:szCs w:val="36"/>
          <w:rtl/>
        </w:rPr>
        <w:t>ي</w:t>
      </w:r>
      <w:r w:rsidRPr="00B71584">
        <w:rPr>
          <w:rFonts w:ascii="Traditional Arabic" w:hAnsi="Traditional Arabic" w:cs="Traditional Arabic"/>
          <w:sz w:val="36"/>
          <w:szCs w:val="36"/>
          <w:rtl/>
        </w:rPr>
        <w:t xml:space="preserve"> مدينة الرياض يوم 13 يونيو 2009 وتم </w:t>
      </w:r>
      <w:r w:rsidRPr="00B71584">
        <w:rPr>
          <w:rFonts w:ascii="Traditional Arabic" w:hAnsi="Traditional Arabic" w:cs="Traditional Arabic" w:hint="cs"/>
          <w:sz w:val="36"/>
          <w:szCs w:val="36"/>
          <w:rtl/>
        </w:rPr>
        <w:t>إ</w:t>
      </w:r>
      <w:r w:rsidRPr="00B71584">
        <w:rPr>
          <w:rFonts w:ascii="Traditional Arabic" w:hAnsi="Traditional Arabic" w:cs="Traditional Arabic"/>
          <w:sz w:val="36"/>
          <w:szCs w:val="36"/>
          <w:rtl/>
        </w:rPr>
        <w:t xml:space="preserve">يداعه سجن </w:t>
      </w:r>
      <w:proofErr w:type="spellStart"/>
      <w:r w:rsidRPr="00B71584">
        <w:rPr>
          <w:rFonts w:ascii="Traditional Arabic" w:hAnsi="Traditional Arabic" w:cs="Traditional Arabic"/>
          <w:sz w:val="36"/>
          <w:szCs w:val="36"/>
          <w:rtl/>
        </w:rPr>
        <w:t>الحاير</w:t>
      </w:r>
      <w:proofErr w:type="spellEnd"/>
      <w:r w:rsidRPr="00B71584">
        <w:rPr>
          <w:rFonts w:ascii="Traditional Arabic" w:hAnsi="Traditional Arabic" w:cs="Traditional Arabic"/>
          <w:sz w:val="36"/>
          <w:szCs w:val="36"/>
          <w:rtl/>
        </w:rPr>
        <w:t xml:space="preserve"> ومن يومها لا نعرف سبباً واحداً للقبض عليه ولم يوجه له أ</w:t>
      </w:r>
      <w:r w:rsidRPr="00B71584">
        <w:rPr>
          <w:rFonts w:ascii="Traditional Arabic" w:hAnsi="Traditional Arabic" w:cs="Traditional Arabic" w:hint="cs"/>
          <w:sz w:val="36"/>
          <w:szCs w:val="36"/>
          <w:rtl/>
        </w:rPr>
        <w:t>ي</w:t>
      </w:r>
      <w:r w:rsidRPr="00B71584">
        <w:rPr>
          <w:rFonts w:ascii="Traditional Arabic" w:hAnsi="Traditional Arabic" w:cs="Traditional Arabic"/>
          <w:sz w:val="36"/>
          <w:szCs w:val="36"/>
          <w:rtl/>
        </w:rPr>
        <w:t xml:space="preserve"> اتهام مطلقاً بل لم يحقق معه ف</w:t>
      </w:r>
      <w:r w:rsidRPr="00B71584">
        <w:rPr>
          <w:rFonts w:ascii="Traditional Arabic" w:hAnsi="Traditional Arabic" w:cs="Traditional Arabic" w:hint="cs"/>
          <w:sz w:val="36"/>
          <w:szCs w:val="36"/>
          <w:rtl/>
        </w:rPr>
        <w:t>ي</w:t>
      </w:r>
      <w:r w:rsidRPr="00B71584">
        <w:rPr>
          <w:rFonts w:ascii="Traditional Arabic" w:hAnsi="Traditional Arabic" w:cs="Traditional Arabic"/>
          <w:sz w:val="36"/>
          <w:szCs w:val="36"/>
          <w:rtl/>
        </w:rPr>
        <w:t xml:space="preserve"> أ</w:t>
      </w:r>
      <w:r w:rsidRPr="00B71584">
        <w:rPr>
          <w:rFonts w:ascii="Traditional Arabic" w:hAnsi="Traditional Arabic" w:cs="Traditional Arabic" w:hint="cs"/>
          <w:sz w:val="36"/>
          <w:szCs w:val="36"/>
          <w:rtl/>
        </w:rPr>
        <w:t>ي</w:t>
      </w:r>
      <w:r w:rsidRPr="00B71584">
        <w:rPr>
          <w:rFonts w:ascii="Traditional Arabic" w:hAnsi="Traditional Arabic" w:cs="Traditional Arabic"/>
          <w:sz w:val="36"/>
          <w:szCs w:val="36"/>
          <w:rtl/>
        </w:rPr>
        <w:t xml:space="preserve"> اتهامات فضلا ً على أنه لم يتم </w:t>
      </w:r>
      <w:r w:rsidRPr="00B71584">
        <w:rPr>
          <w:rFonts w:ascii="Traditional Arabic" w:hAnsi="Traditional Arabic" w:cs="Traditional Arabic" w:hint="cs"/>
          <w:sz w:val="36"/>
          <w:szCs w:val="36"/>
          <w:rtl/>
        </w:rPr>
        <w:t>إ</w:t>
      </w:r>
      <w:r w:rsidRPr="00B71584">
        <w:rPr>
          <w:rFonts w:ascii="Traditional Arabic" w:hAnsi="Traditional Arabic" w:cs="Traditional Arabic"/>
          <w:sz w:val="36"/>
          <w:szCs w:val="36"/>
          <w:rtl/>
        </w:rPr>
        <w:t>حالته لمحكمة.</w:t>
      </w:r>
      <w:r w:rsidRPr="00B71584">
        <w:rPr>
          <w:rFonts w:ascii="Traditional Arabic" w:hAnsi="Traditional Arabic" w:cs="Traditional Arabic"/>
          <w:sz w:val="36"/>
          <w:szCs w:val="36"/>
          <w:rtl/>
        </w:rPr>
        <w:br/>
      </w:r>
      <w:r w:rsidRPr="00B71584">
        <w:rPr>
          <w:rFonts w:ascii="Traditional Arabic" w:hAnsi="Traditional Arabic" w:cs="Traditional Arabic"/>
          <w:sz w:val="36"/>
          <w:szCs w:val="36"/>
          <w:rtl/>
        </w:rPr>
        <w:br/>
        <w:t>والغريب والعجيب أن ابني مقيم منذ حوالي 30 عاما ف</w:t>
      </w:r>
      <w:r w:rsidRPr="00B71584">
        <w:rPr>
          <w:rFonts w:ascii="Traditional Arabic" w:hAnsi="Traditional Arabic" w:cs="Traditional Arabic" w:hint="cs"/>
          <w:sz w:val="36"/>
          <w:szCs w:val="36"/>
          <w:rtl/>
        </w:rPr>
        <w:t>ي</w:t>
      </w:r>
      <w:r w:rsidRPr="00B71584">
        <w:rPr>
          <w:rFonts w:ascii="Traditional Arabic" w:hAnsi="Traditional Arabic" w:cs="Traditional Arabic"/>
          <w:sz w:val="36"/>
          <w:szCs w:val="36"/>
          <w:rtl/>
        </w:rPr>
        <w:t xml:space="preserve"> المملكة العربية السعودية ويعمل بها، ولم تحرر ضده أ</w:t>
      </w:r>
      <w:r w:rsidRPr="00B71584">
        <w:rPr>
          <w:rFonts w:ascii="Traditional Arabic" w:hAnsi="Traditional Arabic" w:cs="Traditional Arabic" w:hint="cs"/>
          <w:sz w:val="36"/>
          <w:szCs w:val="36"/>
          <w:rtl/>
        </w:rPr>
        <w:t>ي</w:t>
      </w:r>
      <w:r w:rsidRPr="00B71584">
        <w:rPr>
          <w:rFonts w:ascii="Traditional Arabic" w:hAnsi="Traditional Arabic" w:cs="Traditional Arabic"/>
          <w:sz w:val="36"/>
          <w:szCs w:val="36"/>
          <w:rtl/>
        </w:rPr>
        <w:t xml:space="preserve"> مخالفة مرور حتى، ولم يتم التحقيق معه ف</w:t>
      </w:r>
      <w:r w:rsidRPr="00B71584">
        <w:rPr>
          <w:rFonts w:ascii="Traditional Arabic" w:hAnsi="Traditional Arabic" w:cs="Traditional Arabic" w:hint="cs"/>
          <w:sz w:val="36"/>
          <w:szCs w:val="36"/>
          <w:rtl/>
        </w:rPr>
        <w:t>ي</w:t>
      </w:r>
      <w:r w:rsidRPr="00B71584">
        <w:rPr>
          <w:rFonts w:ascii="Traditional Arabic" w:hAnsi="Traditional Arabic" w:cs="Traditional Arabic"/>
          <w:sz w:val="36"/>
          <w:szCs w:val="36"/>
          <w:rtl/>
        </w:rPr>
        <w:t xml:space="preserve"> أ</w:t>
      </w:r>
      <w:r w:rsidRPr="00B71584">
        <w:rPr>
          <w:rFonts w:ascii="Traditional Arabic" w:hAnsi="Traditional Arabic" w:cs="Traditional Arabic" w:hint="cs"/>
          <w:sz w:val="36"/>
          <w:szCs w:val="36"/>
          <w:rtl/>
        </w:rPr>
        <w:t>ي</w:t>
      </w:r>
      <w:r w:rsidRPr="00B71584">
        <w:rPr>
          <w:rFonts w:ascii="Traditional Arabic" w:hAnsi="Traditional Arabic" w:cs="Traditional Arabic"/>
          <w:sz w:val="36"/>
          <w:szCs w:val="36"/>
          <w:rtl/>
        </w:rPr>
        <w:t xml:space="preserve"> مشكلة مطلقا رغم ما مرت به المملكة من أحداث جسام مما يؤكد نزاهته واستقامته واعتداله وكان خير مسلم ف</w:t>
      </w:r>
      <w:r w:rsidRPr="00B71584">
        <w:rPr>
          <w:rFonts w:ascii="Traditional Arabic" w:hAnsi="Traditional Arabic" w:cs="Traditional Arabic" w:hint="cs"/>
          <w:sz w:val="36"/>
          <w:szCs w:val="36"/>
          <w:rtl/>
        </w:rPr>
        <w:t>ي</w:t>
      </w:r>
      <w:r w:rsidRPr="00B71584">
        <w:rPr>
          <w:rFonts w:ascii="Traditional Arabic" w:hAnsi="Traditional Arabic" w:cs="Traditional Arabic"/>
          <w:sz w:val="36"/>
          <w:szCs w:val="36"/>
          <w:rtl/>
        </w:rPr>
        <w:t xml:space="preserve"> خير بقعة وكيف لا وهو خريج الأزهر الشريف وهو العالم بدينه الحاصل على الدكتوراه من كلية أصول الدين في تفسير القرآن بجامعة الأزهر الشريف. </w:t>
      </w:r>
    </w:p>
    <w:p w:rsidR="00B71584" w:rsidRPr="00B71584" w:rsidRDefault="00B71584" w:rsidP="00B71584">
      <w:pPr>
        <w:spacing w:before="100" w:beforeAutospacing="1" w:after="100" w:afterAutospacing="1"/>
        <w:jc w:val="lowKashida"/>
        <w:rPr>
          <w:rFonts w:ascii="Traditional Arabic" w:hAnsi="Traditional Arabic" w:cs="Traditional Arabic" w:hint="cs"/>
          <w:sz w:val="36"/>
          <w:szCs w:val="36"/>
          <w:rtl/>
        </w:rPr>
      </w:pPr>
      <w:r w:rsidRPr="00B71584">
        <w:rPr>
          <w:rFonts w:ascii="Traditional Arabic" w:hAnsi="Traditional Arabic" w:cs="Traditional Arabic"/>
          <w:sz w:val="36"/>
          <w:szCs w:val="36"/>
          <w:rtl/>
        </w:rPr>
        <w:lastRenderedPageBreak/>
        <w:br/>
        <w:t>لقد تمسكنا بالأمل أياما ثم شهورا مضت ولكن لم يتحرك الأمر مطلقا، وقد أبلغنا السفارة والقنصلية المصرية في المملكة ولكن لم يتحرك أحد .</w:t>
      </w:r>
    </w:p>
    <w:p w:rsidR="00B71584" w:rsidRPr="00B71584" w:rsidRDefault="00B71584" w:rsidP="00B71584">
      <w:pPr>
        <w:spacing w:before="100" w:beforeAutospacing="1" w:after="100" w:afterAutospacing="1"/>
        <w:jc w:val="lowKashida"/>
        <w:rPr>
          <w:rFonts w:ascii="Traditional Arabic" w:hAnsi="Traditional Arabic" w:cs="Traditional Arabic" w:hint="cs"/>
          <w:sz w:val="36"/>
          <w:szCs w:val="36"/>
          <w:rtl/>
        </w:rPr>
      </w:pPr>
      <w:r w:rsidRPr="00B71584">
        <w:rPr>
          <w:rFonts w:ascii="Traditional Arabic" w:hAnsi="Traditional Arabic" w:cs="Traditional Arabic"/>
          <w:sz w:val="36"/>
          <w:szCs w:val="36"/>
          <w:rtl/>
        </w:rPr>
        <w:t>وابني الشيخ الدكتور عبد العزيز مصطفى يبلغ من العمر 54 عاما ويعول زوجتين وعشرة أولاد أصغرهم سنة واحدة لم تر أباها.</w:t>
      </w:r>
    </w:p>
    <w:p w:rsidR="00B71584" w:rsidRPr="00B71584" w:rsidRDefault="00B71584" w:rsidP="00B71584">
      <w:pPr>
        <w:spacing w:before="100" w:beforeAutospacing="1" w:after="100" w:afterAutospacing="1"/>
        <w:jc w:val="lowKashida"/>
        <w:rPr>
          <w:rFonts w:ascii="Traditional Arabic" w:hAnsi="Traditional Arabic" w:cs="Traditional Arabic" w:hint="cs"/>
          <w:sz w:val="36"/>
          <w:szCs w:val="36"/>
          <w:rtl/>
        </w:rPr>
      </w:pPr>
      <w:r w:rsidRPr="00B71584">
        <w:rPr>
          <w:rFonts w:ascii="Traditional Arabic" w:hAnsi="Traditional Arabic" w:cs="Traditional Arabic"/>
          <w:sz w:val="36"/>
          <w:szCs w:val="36"/>
          <w:rtl/>
        </w:rPr>
        <w:t>ومما يزيد من شدة المأساة أن ابني العالم ال</w:t>
      </w:r>
      <w:r w:rsidRPr="00B71584">
        <w:rPr>
          <w:rFonts w:ascii="Traditional Arabic" w:hAnsi="Traditional Arabic" w:cs="Traditional Arabic" w:hint="cs"/>
          <w:sz w:val="36"/>
          <w:szCs w:val="36"/>
          <w:rtl/>
        </w:rPr>
        <w:t>أ</w:t>
      </w:r>
      <w:r w:rsidRPr="00B71584">
        <w:rPr>
          <w:rFonts w:ascii="Traditional Arabic" w:hAnsi="Traditional Arabic" w:cs="Traditional Arabic"/>
          <w:sz w:val="36"/>
          <w:szCs w:val="36"/>
          <w:rtl/>
        </w:rPr>
        <w:t>زهر</w:t>
      </w:r>
      <w:r w:rsidRPr="00B71584">
        <w:rPr>
          <w:rFonts w:ascii="Traditional Arabic" w:hAnsi="Traditional Arabic" w:cs="Traditional Arabic" w:hint="cs"/>
          <w:sz w:val="36"/>
          <w:szCs w:val="36"/>
          <w:rtl/>
        </w:rPr>
        <w:t>ي</w:t>
      </w:r>
      <w:r w:rsidRPr="00B71584">
        <w:rPr>
          <w:rFonts w:ascii="Traditional Arabic" w:hAnsi="Traditional Arabic" w:cs="Traditional Arabic"/>
          <w:sz w:val="36"/>
          <w:szCs w:val="36"/>
          <w:rtl/>
        </w:rPr>
        <w:t xml:space="preserve"> الجليل مصاب في كلتي رجليه بالشلل، بنسبة 100% في رجل، والأخرى بنسبة 80% ولا يستطيع الحركة ويحتاج إلى من يخدمه فكيف يعيش داخل سجن وراء القضبان.</w:t>
      </w:r>
    </w:p>
    <w:p w:rsidR="00B71584" w:rsidRPr="00B71584" w:rsidRDefault="00B71584" w:rsidP="00B71584">
      <w:pPr>
        <w:spacing w:before="100" w:beforeAutospacing="1" w:after="100" w:afterAutospacing="1"/>
        <w:jc w:val="lowKashida"/>
        <w:rPr>
          <w:rFonts w:ascii="Traditional Arabic" w:hAnsi="Traditional Arabic" w:cs="Traditional Arabic" w:hint="cs"/>
          <w:sz w:val="36"/>
          <w:szCs w:val="36"/>
          <w:rtl/>
        </w:rPr>
      </w:pPr>
      <w:r w:rsidRPr="00B71584">
        <w:rPr>
          <w:rFonts w:ascii="Traditional Arabic" w:hAnsi="Traditional Arabic" w:cs="Traditional Arabic"/>
          <w:sz w:val="36"/>
          <w:szCs w:val="36"/>
          <w:rtl/>
        </w:rPr>
        <w:t>أناشدك بالله يا خادم الحرمين أن تتدخل لله ثم من أجل الحق والعدل، فمن الظلم أن يوضع إنسان في السجن بدون اتهام ويزداد الأمر عندما يكون شخص له مكانته الدينية والعلمية ويزداد الأمر ف</w:t>
      </w:r>
      <w:r w:rsidRPr="00B71584">
        <w:rPr>
          <w:rFonts w:ascii="Traditional Arabic" w:hAnsi="Traditional Arabic" w:cs="Traditional Arabic" w:hint="cs"/>
          <w:sz w:val="36"/>
          <w:szCs w:val="36"/>
          <w:rtl/>
        </w:rPr>
        <w:t>ي</w:t>
      </w:r>
      <w:r w:rsidRPr="00B71584">
        <w:rPr>
          <w:rFonts w:ascii="Traditional Arabic" w:hAnsi="Traditional Arabic" w:cs="Traditional Arabic"/>
          <w:sz w:val="36"/>
          <w:szCs w:val="36"/>
          <w:rtl/>
        </w:rPr>
        <w:t xml:space="preserve"> التدهور الإنساني عندما يكون هذا الإنسان لا يستطيع الحركة بكلتي قدميه</w:t>
      </w:r>
      <w:r w:rsidRPr="00B71584">
        <w:rPr>
          <w:rFonts w:ascii="Traditional Arabic" w:hAnsi="Traditional Arabic" w:cs="Traditional Arabic"/>
          <w:sz w:val="36"/>
          <w:szCs w:val="36"/>
          <w:rtl/>
        </w:rPr>
        <w:br/>
      </w:r>
    </w:p>
    <w:p w:rsidR="00B71584" w:rsidRPr="00B71584" w:rsidRDefault="00B71584" w:rsidP="00B71584">
      <w:pPr>
        <w:spacing w:before="100" w:beforeAutospacing="1" w:after="100" w:afterAutospacing="1"/>
        <w:jc w:val="lowKashida"/>
        <w:rPr>
          <w:rFonts w:ascii="Traditional Arabic" w:hAnsi="Traditional Arabic" w:cs="Traditional Arabic" w:hint="cs"/>
          <w:sz w:val="36"/>
          <w:szCs w:val="36"/>
          <w:rtl/>
        </w:rPr>
      </w:pPr>
      <w:r w:rsidRPr="00B71584">
        <w:rPr>
          <w:rFonts w:ascii="Traditional Arabic" w:hAnsi="Traditional Arabic" w:cs="Traditional Arabic"/>
          <w:sz w:val="36"/>
          <w:szCs w:val="36"/>
          <w:rtl/>
        </w:rPr>
        <w:t>جلالة الملك عبد الله.. هذه شكوى أم محرومة آخر أمنيتها في الحياة أن تر</w:t>
      </w:r>
      <w:r w:rsidRPr="00B71584">
        <w:rPr>
          <w:rFonts w:ascii="Traditional Arabic" w:hAnsi="Traditional Arabic" w:cs="Traditional Arabic" w:hint="cs"/>
          <w:sz w:val="36"/>
          <w:szCs w:val="36"/>
          <w:rtl/>
        </w:rPr>
        <w:t>ى</w:t>
      </w:r>
      <w:r w:rsidRPr="00B71584">
        <w:rPr>
          <w:rFonts w:ascii="Traditional Arabic" w:hAnsi="Traditional Arabic" w:cs="Traditional Arabic"/>
          <w:sz w:val="36"/>
          <w:szCs w:val="36"/>
          <w:rtl/>
        </w:rPr>
        <w:t xml:space="preserve"> ابنها قبل أن تموت.. لذلك التمس من معاليكم التدخل للإفراج عن ابني </w:t>
      </w:r>
      <w:r w:rsidRPr="00B71584">
        <w:rPr>
          <w:rFonts w:ascii="Traditional Arabic" w:hAnsi="Traditional Arabic" w:cs="Traditional Arabic" w:hint="cs"/>
          <w:sz w:val="36"/>
          <w:szCs w:val="36"/>
          <w:rtl/>
        </w:rPr>
        <w:t>.</w:t>
      </w:r>
    </w:p>
    <w:p w:rsidR="00B71584" w:rsidRPr="00B71584" w:rsidRDefault="00B71584" w:rsidP="00B71584">
      <w:pPr>
        <w:spacing w:before="100" w:beforeAutospacing="1" w:after="100" w:afterAutospacing="1"/>
        <w:jc w:val="lowKashida"/>
        <w:rPr>
          <w:rFonts w:ascii="Traditional Arabic" w:hAnsi="Traditional Arabic" w:cs="Traditional Arabic" w:hint="cs"/>
          <w:sz w:val="36"/>
          <w:szCs w:val="36"/>
          <w:rtl/>
        </w:rPr>
      </w:pPr>
    </w:p>
    <w:p w:rsidR="00B71584" w:rsidRPr="00B71584" w:rsidRDefault="00B71584" w:rsidP="00B71584">
      <w:pPr>
        <w:spacing w:before="100" w:beforeAutospacing="1" w:after="100" w:afterAutospacing="1"/>
        <w:jc w:val="lowKashida"/>
        <w:rPr>
          <w:rFonts w:ascii="Traditional Arabic" w:hAnsi="Traditional Arabic" w:cs="Traditional Arabic" w:hint="cs"/>
          <w:sz w:val="36"/>
          <w:szCs w:val="36"/>
          <w:rtl/>
        </w:rPr>
      </w:pPr>
      <w:r w:rsidRPr="00B71584">
        <w:rPr>
          <w:rFonts w:ascii="Traditional Arabic" w:hAnsi="Traditional Arabic" w:cs="Traditional Arabic"/>
          <w:sz w:val="36"/>
          <w:szCs w:val="36"/>
          <w:rtl/>
        </w:rPr>
        <w:t>فتحية حسين محمد عامر</w:t>
      </w:r>
      <w:r w:rsidRPr="00B71584">
        <w:rPr>
          <w:rFonts w:ascii="Traditional Arabic" w:hAnsi="Traditional Arabic" w:cs="Traditional Arabic" w:hint="cs"/>
          <w:sz w:val="36"/>
          <w:szCs w:val="36"/>
          <w:rtl/>
        </w:rPr>
        <w:t xml:space="preserve"> </w:t>
      </w:r>
    </w:p>
    <w:p w:rsidR="00B71584" w:rsidRPr="00B71584" w:rsidRDefault="00B71584" w:rsidP="00B71584">
      <w:pPr>
        <w:spacing w:before="100" w:beforeAutospacing="1" w:after="100" w:afterAutospacing="1"/>
        <w:jc w:val="lowKashida"/>
        <w:rPr>
          <w:rFonts w:ascii="Traditional Arabic" w:hAnsi="Traditional Arabic" w:cs="Traditional Arabic" w:hint="cs"/>
          <w:sz w:val="36"/>
          <w:szCs w:val="36"/>
          <w:rtl/>
        </w:rPr>
      </w:pPr>
      <w:r w:rsidRPr="00B71584">
        <w:rPr>
          <w:rFonts w:ascii="Traditional Arabic" w:hAnsi="Traditional Arabic" w:cs="Traditional Arabic"/>
          <w:sz w:val="36"/>
          <w:szCs w:val="36"/>
          <w:rtl/>
        </w:rPr>
        <w:t xml:space="preserve">والدة الشيخ الدكتور عبد العزيز مصطفى كامل المحبوس بسجن </w:t>
      </w:r>
      <w:proofErr w:type="spellStart"/>
      <w:r w:rsidRPr="00B71584">
        <w:rPr>
          <w:rFonts w:ascii="Traditional Arabic" w:hAnsi="Traditional Arabic" w:cs="Traditional Arabic"/>
          <w:sz w:val="36"/>
          <w:szCs w:val="36"/>
          <w:rtl/>
        </w:rPr>
        <w:t>الحاير</w:t>
      </w:r>
      <w:proofErr w:type="spellEnd"/>
      <w:r w:rsidRPr="00B71584">
        <w:rPr>
          <w:rFonts w:ascii="Traditional Arabic" w:hAnsi="Traditional Arabic" w:cs="Traditional Arabic"/>
          <w:sz w:val="36"/>
          <w:szCs w:val="36"/>
          <w:rtl/>
        </w:rPr>
        <w:t> </w:t>
      </w:r>
    </w:p>
    <w:p w:rsidR="00B71584" w:rsidRPr="00B71584" w:rsidRDefault="00B71584" w:rsidP="00B71584">
      <w:pPr>
        <w:spacing w:before="100" w:beforeAutospacing="1" w:after="100" w:afterAutospacing="1"/>
        <w:jc w:val="lowKashida"/>
        <w:rPr>
          <w:rFonts w:ascii="Traditional Arabic" w:hAnsi="Traditional Arabic" w:cs="Traditional Arabic" w:hint="cs"/>
          <w:sz w:val="36"/>
          <w:szCs w:val="36"/>
          <w:rtl/>
        </w:rPr>
      </w:pPr>
      <w:r w:rsidRPr="00B71584">
        <w:rPr>
          <w:rFonts w:ascii="Traditional Arabic" w:hAnsi="Traditional Arabic" w:cs="Traditional Arabic"/>
          <w:sz w:val="36"/>
          <w:szCs w:val="36"/>
          <w:rtl/>
        </w:rPr>
        <w:t>القاهرة</w:t>
      </w:r>
    </w:p>
    <w:p w:rsidR="00B71584" w:rsidRPr="00B71584" w:rsidRDefault="00B71584" w:rsidP="00B71584">
      <w:pPr>
        <w:spacing w:before="100" w:beforeAutospacing="1" w:after="100" w:afterAutospacing="1"/>
        <w:jc w:val="lowKashida"/>
        <w:rPr>
          <w:rFonts w:ascii="Traditional Arabic" w:hAnsi="Traditional Arabic" w:cs="Traditional Arabic" w:hint="cs"/>
          <w:sz w:val="36"/>
          <w:szCs w:val="36"/>
          <w:rtl/>
        </w:rPr>
      </w:pPr>
    </w:p>
    <w:p w:rsidR="00B71584" w:rsidRPr="00B71584" w:rsidRDefault="00B71584" w:rsidP="00B71584">
      <w:pPr>
        <w:spacing w:before="100" w:beforeAutospacing="1" w:after="100" w:afterAutospacing="1"/>
        <w:jc w:val="center"/>
        <w:rPr>
          <w:rFonts w:ascii="Traditional Arabic" w:hAnsi="Traditional Arabic" w:cs="Traditional Arabic"/>
          <w:color w:val="FF0000"/>
          <w:sz w:val="36"/>
          <w:szCs w:val="36"/>
          <w:rtl/>
        </w:rPr>
      </w:pPr>
      <w:r w:rsidRPr="00B71584">
        <w:rPr>
          <w:rFonts w:ascii="Traditional Arabic" w:hAnsi="Traditional Arabic" w:cs="Traditional Arabic"/>
          <w:b/>
          <w:bCs/>
          <w:color w:val="FF0000"/>
          <w:sz w:val="36"/>
          <w:szCs w:val="36"/>
          <w:rtl/>
        </w:rPr>
        <w:t>محنة العالم الفقيه الشيخ عبد العزيز كامل</w:t>
      </w:r>
    </w:p>
    <w:p w:rsidR="00B71584" w:rsidRPr="00B71584" w:rsidRDefault="00B71584" w:rsidP="00B71584">
      <w:pPr>
        <w:shd w:val="clear" w:color="auto" w:fill="FFFFFF"/>
        <w:jc w:val="center"/>
        <w:rPr>
          <w:rFonts w:ascii="Traditional Arabic" w:hAnsi="Traditional Arabic" w:cs="Traditional Arabic"/>
          <w:sz w:val="36"/>
          <w:szCs w:val="36"/>
          <w:rtl/>
        </w:rPr>
      </w:pPr>
      <w:hyperlink r:id="rId229" w:history="1">
        <w:r w:rsidRPr="00B71584">
          <w:rPr>
            <w:rFonts w:ascii="Traditional Arabic" w:hAnsi="Traditional Arabic" w:cs="Traditional Arabic"/>
            <w:sz w:val="36"/>
            <w:szCs w:val="36"/>
            <w:rtl/>
          </w:rPr>
          <w:t xml:space="preserve">ممدوح </w:t>
        </w:r>
        <w:r w:rsidRPr="00B71584">
          <w:rPr>
            <w:rFonts w:ascii="Traditional Arabic" w:hAnsi="Traditional Arabic" w:cs="Traditional Arabic" w:hint="cs"/>
            <w:sz w:val="36"/>
            <w:szCs w:val="36"/>
            <w:rtl/>
          </w:rPr>
          <w:t>إ</w:t>
        </w:r>
        <w:r w:rsidRPr="00B71584">
          <w:rPr>
            <w:rFonts w:ascii="Traditional Arabic" w:hAnsi="Traditional Arabic" w:cs="Traditional Arabic"/>
            <w:sz w:val="36"/>
            <w:szCs w:val="36"/>
            <w:rtl/>
          </w:rPr>
          <w:t>سماعيل</w:t>
        </w:r>
      </w:hyperlink>
      <w:r w:rsidRPr="00B71584">
        <w:rPr>
          <w:rFonts w:ascii="Traditional Arabic" w:hAnsi="Traditional Arabic" w:cs="Traditional Arabic"/>
          <w:sz w:val="36"/>
          <w:szCs w:val="36"/>
          <w:rtl/>
        </w:rPr>
        <w:t xml:space="preserve"> نشر في </w:t>
      </w:r>
      <w:hyperlink r:id="rId230" w:history="1">
        <w:r w:rsidRPr="00B71584">
          <w:rPr>
            <w:rFonts w:ascii="Traditional Arabic" w:hAnsi="Traditional Arabic" w:cs="Traditional Arabic"/>
            <w:sz w:val="36"/>
            <w:szCs w:val="36"/>
            <w:rtl/>
          </w:rPr>
          <w:t>المصريون</w:t>
        </w:r>
      </w:hyperlink>
      <w:r w:rsidRPr="00B71584">
        <w:rPr>
          <w:rFonts w:ascii="Traditional Arabic" w:hAnsi="Traditional Arabic" w:cs="Traditional Arabic"/>
          <w:sz w:val="36"/>
          <w:szCs w:val="36"/>
          <w:rtl/>
        </w:rPr>
        <w:t> يوم 05 - 04 - 2011</w:t>
      </w:r>
    </w:p>
    <w:p w:rsidR="00B71584" w:rsidRPr="00B71584" w:rsidRDefault="00B71584" w:rsidP="00B71584">
      <w:pPr>
        <w:spacing w:after="200"/>
        <w:jc w:val="lowKashida"/>
        <w:rPr>
          <w:rFonts w:ascii="Traditional Arabic" w:hAnsi="Traditional Arabic" w:cs="Traditional Arabic" w:hint="cs"/>
          <w:sz w:val="36"/>
          <w:szCs w:val="36"/>
          <w:rtl/>
        </w:rPr>
      </w:pPr>
      <w:r w:rsidRPr="00B71584">
        <w:rPr>
          <w:rFonts w:ascii="Traditional Arabic" w:hAnsi="Traditional Arabic" w:cs="Traditional Arabic"/>
          <w:sz w:val="36"/>
          <w:szCs w:val="36"/>
          <w:rtl/>
        </w:rPr>
        <w:br/>
        <w:t>أكتب هذا المقال بعد ما رجعت مساء اليوم 3 ابريل الساعة التاسعة مساء من وقفة احتجاجية أمام السفارة السعودية تضامناً م</w:t>
      </w:r>
      <w:r w:rsidRPr="00B71584">
        <w:rPr>
          <w:rFonts w:ascii="Traditional Arabic" w:hAnsi="Traditional Arabic" w:cs="Traditional Arabic" w:hint="cs"/>
          <w:sz w:val="36"/>
          <w:szCs w:val="36"/>
          <w:rtl/>
        </w:rPr>
        <w:t>ع</w:t>
      </w:r>
      <w:r w:rsidRPr="00B71584">
        <w:rPr>
          <w:rFonts w:ascii="Traditional Arabic" w:hAnsi="Traditional Arabic" w:cs="Traditional Arabic"/>
          <w:sz w:val="36"/>
          <w:szCs w:val="36"/>
          <w:rtl/>
        </w:rPr>
        <w:t xml:space="preserve"> أهال</w:t>
      </w:r>
      <w:r w:rsidRPr="00B71584">
        <w:rPr>
          <w:rFonts w:ascii="Traditional Arabic" w:hAnsi="Traditional Arabic" w:cs="Traditional Arabic" w:hint="cs"/>
          <w:sz w:val="36"/>
          <w:szCs w:val="36"/>
          <w:rtl/>
        </w:rPr>
        <w:t>ي</w:t>
      </w:r>
      <w:r w:rsidRPr="00B71584">
        <w:rPr>
          <w:rFonts w:ascii="Traditional Arabic" w:hAnsi="Traditional Arabic" w:cs="Traditional Arabic"/>
          <w:sz w:val="36"/>
          <w:szCs w:val="36"/>
          <w:rtl/>
        </w:rPr>
        <w:t xml:space="preserve"> المعتقلين المصريين بالسعودية وعلى رأسهم </w:t>
      </w:r>
    </w:p>
    <w:p w:rsidR="00B71584" w:rsidRPr="00B71584" w:rsidRDefault="00B71584" w:rsidP="00B71584">
      <w:pPr>
        <w:spacing w:after="200"/>
        <w:jc w:val="lowKashida"/>
        <w:rPr>
          <w:rFonts w:ascii="Traditional Arabic" w:hAnsi="Traditional Arabic" w:cs="Traditional Arabic" w:hint="cs"/>
          <w:sz w:val="36"/>
          <w:szCs w:val="36"/>
          <w:rtl/>
        </w:rPr>
      </w:pPr>
      <w:r w:rsidRPr="00B71584">
        <w:rPr>
          <w:rFonts w:ascii="Traditional Arabic" w:hAnsi="Traditional Arabic" w:cs="Traditional Arabic"/>
          <w:sz w:val="36"/>
          <w:szCs w:val="36"/>
          <w:rtl/>
        </w:rPr>
        <w:t>الأخ الحبيب والشيخ الفاضل الدكتور عبد العزيز م</w:t>
      </w:r>
      <w:r w:rsidRPr="00B71584">
        <w:rPr>
          <w:rFonts w:ascii="Traditional Arabic" w:hAnsi="Traditional Arabic" w:cs="Traditional Arabic" w:hint="cs"/>
          <w:sz w:val="36"/>
          <w:szCs w:val="36"/>
          <w:rtl/>
        </w:rPr>
        <w:t>ص</w:t>
      </w:r>
      <w:r w:rsidRPr="00B71584">
        <w:rPr>
          <w:rFonts w:ascii="Traditional Arabic" w:hAnsi="Traditional Arabic" w:cs="Traditional Arabic"/>
          <w:sz w:val="36"/>
          <w:szCs w:val="36"/>
          <w:rtl/>
        </w:rPr>
        <w:t>طفى كامل</w:t>
      </w:r>
      <w:r w:rsidRPr="00B71584">
        <w:rPr>
          <w:rFonts w:ascii="Traditional Arabic" w:hAnsi="Traditional Arabic" w:cs="Traditional Arabic" w:hint="cs"/>
          <w:sz w:val="36"/>
          <w:szCs w:val="36"/>
          <w:rtl/>
        </w:rPr>
        <w:t xml:space="preserve"> </w:t>
      </w:r>
      <w:r w:rsidRPr="00B71584">
        <w:rPr>
          <w:rFonts w:ascii="Traditional Arabic" w:hAnsi="Traditional Arabic" w:cs="Traditional Arabic"/>
          <w:sz w:val="36"/>
          <w:szCs w:val="36"/>
          <w:rtl/>
        </w:rPr>
        <w:t>وما</w:t>
      </w:r>
      <w:r w:rsidRPr="00B71584">
        <w:rPr>
          <w:rFonts w:ascii="Traditional Arabic" w:hAnsi="Traditional Arabic" w:cs="Traditional Arabic" w:hint="cs"/>
          <w:sz w:val="36"/>
          <w:szCs w:val="36"/>
          <w:rtl/>
        </w:rPr>
        <w:t xml:space="preserve"> </w:t>
      </w:r>
      <w:r w:rsidRPr="00B71584">
        <w:rPr>
          <w:rFonts w:ascii="Traditional Arabic" w:hAnsi="Traditional Arabic" w:cs="Traditional Arabic"/>
          <w:sz w:val="36"/>
          <w:szCs w:val="36"/>
          <w:rtl/>
        </w:rPr>
        <w:t>دفعن</w:t>
      </w:r>
      <w:r w:rsidRPr="00B71584">
        <w:rPr>
          <w:rFonts w:ascii="Traditional Arabic" w:hAnsi="Traditional Arabic" w:cs="Traditional Arabic" w:hint="cs"/>
          <w:sz w:val="36"/>
          <w:szCs w:val="36"/>
          <w:rtl/>
        </w:rPr>
        <w:t>ي</w:t>
      </w:r>
      <w:r w:rsidRPr="00B71584">
        <w:rPr>
          <w:rFonts w:ascii="Traditional Arabic" w:hAnsi="Traditional Arabic" w:cs="Traditional Arabic"/>
          <w:sz w:val="36"/>
          <w:szCs w:val="36"/>
          <w:rtl/>
        </w:rPr>
        <w:t xml:space="preserve"> للكتابة هو ما</w:t>
      </w:r>
      <w:r w:rsidRPr="00B71584">
        <w:rPr>
          <w:rFonts w:ascii="Traditional Arabic" w:hAnsi="Traditional Arabic" w:cs="Traditional Arabic" w:hint="cs"/>
          <w:sz w:val="36"/>
          <w:szCs w:val="36"/>
          <w:rtl/>
        </w:rPr>
        <w:t xml:space="preserve"> </w:t>
      </w:r>
      <w:r w:rsidRPr="00B71584">
        <w:rPr>
          <w:rFonts w:ascii="Traditional Arabic" w:hAnsi="Traditional Arabic" w:cs="Traditional Arabic"/>
          <w:sz w:val="36"/>
          <w:szCs w:val="36"/>
          <w:rtl/>
        </w:rPr>
        <w:t>حدث اليوم حيث كان اليوم من الظهيرة ممطر بشدة وقد تجمع عشرات من أهال</w:t>
      </w:r>
      <w:r w:rsidRPr="00B71584">
        <w:rPr>
          <w:rFonts w:ascii="Traditional Arabic" w:hAnsi="Traditional Arabic" w:cs="Traditional Arabic" w:hint="cs"/>
          <w:sz w:val="36"/>
          <w:szCs w:val="36"/>
          <w:rtl/>
        </w:rPr>
        <w:t>ي</w:t>
      </w:r>
      <w:r w:rsidRPr="00B71584">
        <w:rPr>
          <w:rFonts w:ascii="Traditional Arabic" w:hAnsi="Traditional Arabic" w:cs="Traditional Arabic"/>
          <w:sz w:val="36"/>
          <w:szCs w:val="36"/>
          <w:rtl/>
        </w:rPr>
        <w:t xml:space="preserve"> المعتقلين ومنهم أبناء الشيخ عبد العزيز وأخته وبناته الصغار ولم أجد نصير للشيخ غير أثنين من ال</w:t>
      </w:r>
      <w:r w:rsidRPr="00B71584">
        <w:rPr>
          <w:rFonts w:ascii="Traditional Arabic" w:hAnsi="Traditional Arabic" w:cs="Traditional Arabic" w:hint="cs"/>
          <w:sz w:val="36"/>
          <w:szCs w:val="36"/>
          <w:rtl/>
        </w:rPr>
        <w:t>إ</w:t>
      </w:r>
      <w:r w:rsidRPr="00B71584">
        <w:rPr>
          <w:rFonts w:ascii="Traditional Arabic" w:hAnsi="Traditional Arabic" w:cs="Traditional Arabic"/>
          <w:sz w:val="36"/>
          <w:szCs w:val="36"/>
          <w:rtl/>
        </w:rPr>
        <w:t>خوة الأفاضل رغم أن تلاميذ الشيخ لا</w:t>
      </w:r>
      <w:r w:rsidRPr="00B71584">
        <w:rPr>
          <w:rFonts w:ascii="Traditional Arabic" w:hAnsi="Traditional Arabic" w:cs="Traditional Arabic" w:hint="cs"/>
          <w:sz w:val="36"/>
          <w:szCs w:val="36"/>
          <w:rtl/>
        </w:rPr>
        <w:t xml:space="preserve"> </w:t>
      </w:r>
      <w:r w:rsidRPr="00B71584">
        <w:rPr>
          <w:rFonts w:ascii="Traditional Arabic" w:hAnsi="Traditional Arabic" w:cs="Traditional Arabic"/>
          <w:sz w:val="36"/>
          <w:szCs w:val="36"/>
          <w:rtl/>
        </w:rPr>
        <w:t>حصر لهم ومعارفه من الشيوخ وطلبة العلم لا</w:t>
      </w:r>
      <w:r w:rsidRPr="00B71584">
        <w:rPr>
          <w:rFonts w:ascii="Traditional Arabic" w:hAnsi="Traditional Arabic" w:cs="Traditional Arabic" w:hint="cs"/>
          <w:sz w:val="36"/>
          <w:szCs w:val="36"/>
          <w:rtl/>
        </w:rPr>
        <w:t xml:space="preserve"> </w:t>
      </w:r>
      <w:r w:rsidRPr="00B71584">
        <w:rPr>
          <w:rFonts w:ascii="Traditional Arabic" w:hAnsi="Traditional Arabic" w:cs="Traditional Arabic"/>
          <w:sz w:val="36"/>
          <w:szCs w:val="36"/>
          <w:rtl/>
        </w:rPr>
        <w:t>حصر لهم وفضله كبير على الكثير بعلمه الغزير وأُفقه الواسع الذ</w:t>
      </w:r>
      <w:r w:rsidRPr="00B71584">
        <w:rPr>
          <w:rFonts w:ascii="Traditional Arabic" w:hAnsi="Traditional Arabic" w:cs="Traditional Arabic" w:hint="cs"/>
          <w:sz w:val="36"/>
          <w:szCs w:val="36"/>
          <w:rtl/>
        </w:rPr>
        <w:t>ي</w:t>
      </w:r>
      <w:r w:rsidRPr="00B71584">
        <w:rPr>
          <w:rFonts w:ascii="Traditional Arabic" w:hAnsi="Traditional Arabic" w:cs="Traditional Arabic"/>
          <w:sz w:val="36"/>
          <w:szCs w:val="36"/>
          <w:rtl/>
        </w:rPr>
        <w:t xml:space="preserve"> قل نظيره بين العلماء والشيوخ وقد أمسكت دموع</w:t>
      </w:r>
      <w:r w:rsidRPr="00B71584">
        <w:rPr>
          <w:rFonts w:ascii="Traditional Arabic" w:hAnsi="Traditional Arabic" w:cs="Traditional Arabic" w:hint="cs"/>
          <w:sz w:val="36"/>
          <w:szCs w:val="36"/>
          <w:rtl/>
        </w:rPr>
        <w:t>ي</w:t>
      </w:r>
      <w:r w:rsidRPr="00B71584">
        <w:rPr>
          <w:rFonts w:ascii="Traditional Arabic" w:hAnsi="Traditional Arabic" w:cs="Traditional Arabic"/>
          <w:sz w:val="36"/>
          <w:szCs w:val="36"/>
          <w:rtl/>
        </w:rPr>
        <w:t xml:space="preserve"> وأنا أرى المطر يهطل بشدة وابن أخ</w:t>
      </w:r>
      <w:r w:rsidRPr="00B71584">
        <w:rPr>
          <w:rFonts w:ascii="Traditional Arabic" w:hAnsi="Traditional Arabic" w:cs="Traditional Arabic" w:hint="cs"/>
          <w:sz w:val="36"/>
          <w:szCs w:val="36"/>
          <w:rtl/>
        </w:rPr>
        <w:t>ي</w:t>
      </w:r>
      <w:r w:rsidRPr="00B71584">
        <w:rPr>
          <w:rFonts w:ascii="Traditional Arabic" w:hAnsi="Traditional Arabic" w:cs="Traditional Arabic"/>
          <w:sz w:val="36"/>
          <w:szCs w:val="36"/>
          <w:rtl/>
        </w:rPr>
        <w:t xml:space="preserve"> ناصر </w:t>
      </w:r>
      <w:proofErr w:type="spellStart"/>
      <w:r w:rsidRPr="00B71584">
        <w:rPr>
          <w:rFonts w:ascii="Traditional Arabic" w:hAnsi="Traditional Arabic" w:cs="Traditional Arabic"/>
          <w:sz w:val="36"/>
          <w:szCs w:val="36"/>
          <w:rtl/>
        </w:rPr>
        <w:t>القسطاو</w:t>
      </w:r>
      <w:r w:rsidRPr="00B71584">
        <w:rPr>
          <w:rFonts w:ascii="Traditional Arabic" w:hAnsi="Traditional Arabic" w:cs="Traditional Arabic" w:hint="cs"/>
          <w:sz w:val="36"/>
          <w:szCs w:val="36"/>
          <w:rtl/>
        </w:rPr>
        <w:t>ي</w:t>
      </w:r>
      <w:proofErr w:type="spellEnd"/>
      <w:r w:rsidRPr="00B71584">
        <w:rPr>
          <w:rFonts w:ascii="Traditional Arabic" w:hAnsi="Traditional Arabic" w:cs="Traditional Arabic" w:hint="cs"/>
          <w:sz w:val="36"/>
          <w:szCs w:val="36"/>
          <w:rtl/>
        </w:rPr>
        <w:t xml:space="preserve"> </w:t>
      </w:r>
      <w:r w:rsidRPr="00B71584">
        <w:rPr>
          <w:rFonts w:ascii="Traditional Arabic" w:hAnsi="Traditional Arabic" w:cs="Traditional Arabic"/>
          <w:sz w:val="36"/>
          <w:szCs w:val="36"/>
          <w:rtl/>
        </w:rPr>
        <w:t>المعتقل أيضاً يدعو ويؤّمن ورا</w:t>
      </w:r>
      <w:r w:rsidRPr="00B71584">
        <w:rPr>
          <w:rFonts w:ascii="Traditional Arabic" w:hAnsi="Traditional Arabic" w:cs="Traditional Arabic" w:hint="cs"/>
          <w:sz w:val="36"/>
          <w:szCs w:val="36"/>
          <w:rtl/>
        </w:rPr>
        <w:t>ء</w:t>
      </w:r>
      <w:r w:rsidRPr="00B71584">
        <w:rPr>
          <w:rFonts w:ascii="Traditional Arabic" w:hAnsi="Traditional Arabic" w:cs="Traditional Arabic"/>
          <w:sz w:val="36"/>
          <w:szCs w:val="36"/>
          <w:rtl/>
        </w:rPr>
        <w:t>ه بعض زوجات المعتقلين وأقاربهم من الرجال والأطفال!!</w:t>
      </w:r>
      <w:r w:rsidRPr="00B71584">
        <w:rPr>
          <w:rFonts w:ascii="Traditional Arabic" w:hAnsi="Traditional Arabic" w:cs="Traditional Arabic"/>
          <w:sz w:val="36"/>
          <w:szCs w:val="36"/>
          <w:rtl/>
        </w:rPr>
        <w:br/>
        <w:t>وقلت ف</w:t>
      </w:r>
      <w:r w:rsidRPr="00B71584">
        <w:rPr>
          <w:rFonts w:ascii="Traditional Arabic" w:hAnsi="Traditional Arabic" w:cs="Traditional Arabic" w:hint="cs"/>
          <w:sz w:val="36"/>
          <w:szCs w:val="36"/>
          <w:rtl/>
        </w:rPr>
        <w:t>ي</w:t>
      </w:r>
      <w:r w:rsidRPr="00B71584">
        <w:rPr>
          <w:rFonts w:ascii="Traditional Arabic" w:hAnsi="Traditional Arabic" w:cs="Traditional Arabic"/>
          <w:sz w:val="36"/>
          <w:szCs w:val="36"/>
          <w:rtl/>
        </w:rPr>
        <w:t xml:space="preserve"> نفس</w:t>
      </w:r>
      <w:r w:rsidRPr="00B71584">
        <w:rPr>
          <w:rFonts w:ascii="Traditional Arabic" w:hAnsi="Traditional Arabic" w:cs="Traditional Arabic" w:hint="cs"/>
          <w:sz w:val="36"/>
          <w:szCs w:val="36"/>
          <w:rtl/>
        </w:rPr>
        <w:t>ي</w:t>
      </w:r>
      <w:r w:rsidRPr="00B71584">
        <w:rPr>
          <w:rFonts w:ascii="Traditional Arabic" w:hAnsi="Traditional Arabic" w:cs="Traditional Arabic"/>
          <w:sz w:val="36"/>
          <w:szCs w:val="36"/>
          <w:rtl/>
        </w:rPr>
        <w:t xml:space="preserve"> لقد عز الناصر وقل المعين من التيار الإسلام</w:t>
      </w:r>
      <w:r w:rsidRPr="00B71584">
        <w:rPr>
          <w:rFonts w:ascii="Traditional Arabic" w:hAnsi="Traditional Arabic" w:cs="Traditional Arabic" w:hint="cs"/>
          <w:sz w:val="36"/>
          <w:szCs w:val="36"/>
          <w:rtl/>
        </w:rPr>
        <w:t>ي</w:t>
      </w:r>
      <w:r w:rsidRPr="00B71584">
        <w:rPr>
          <w:rFonts w:ascii="Traditional Arabic" w:hAnsi="Traditional Arabic" w:cs="Traditional Arabic"/>
          <w:sz w:val="36"/>
          <w:szCs w:val="36"/>
          <w:rtl/>
        </w:rPr>
        <w:t xml:space="preserve"> للشيخ عبد العزيز ومن معه من المسلمين المعتقلين لماذا ؟ علامات استفهام كثيرة</w:t>
      </w:r>
      <w:r w:rsidRPr="00B71584">
        <w:rPr>
          <w:rFonts w:ascii="Traditional Arabic" w:hAnsi="Traditional Arabic" w:cs="Traditional Arabic" w:hint="cs"/>
          <w:sz w:val="36"/>
          <w:szCs w:val="36"/>
          <w:rtl/>
        </w:rPr>
        <w:t>..</w:t>
      </w:r>
    </w:p>
    <w:p w:rsidR="00B71584" w:rsidRPr="00B71584" w:rsidRDefault="00B71584" w:rsidP="00B71584">
      <w:pPr>
        <w:spacing w:after="200"/>
        <w:jc w:val="lowKashida"/>
        <w:rPr>
          <w:rFonts w:ascii="Traditional Arabic" w:hAnsi="Traditional Arabic" w:cs="Traditional Arabic" w:hint="cs"/>
          <w:sz w:val="36"/>
          <w:szCs w:val="36"/>
          <w:rtl/>
        </w:rPr>
      </w:pPr>
      <w:r w:rsidRPr="00B71584">
        <w:rPr>
          <w:rFonts w:ascii="Traditional Arabic" w:hAnsi="Traditional Arabic" w:cs="Traditional Arabic"/>
          <w:sz w:val="36"/>
          <w:szCs w:val="36"/>
          <w:rtl/>
        </w:rPr>
        <w:t>(والشيخ عبد العزيز مصطفى كامل لمن لا</w:t>
      </w:r>
      <w:r w:rsidRPr="00B71584">
        <w:rPr>
          <w:rFonts w:ascii="Traditional Arabic" w:hAnsi="Traditional Arabic" w:cs="Traditional Arabic" w:hint="cs"/>
          <w:sz w:val="36"/>
          <w:szCs w:val="36"/>
          <w:rtl/>
        </w:rPr>
        <w:t xml:space="preserve"> </w:t>
      </w:r>
      <w:r w:rsidRPr="00B71584">
        <w:rPr>
          <w:rFonts w:ascii="Traditional Arabic" w:hAnsi="Traditional Arabic" w:cs="Traditional Arabic"/>
          <w:sz w:val="36"/>
          <w:szCs w:val="36"/>
          <w:rtl/>
        </w:rPr>
        <w:t>يعرفه حاصل على الدكتوراه من الأزهر ف</w:t>
      </w:r>
      <w:r w:rsidRPr="00B71584">
        <w:rPr>
          <w:rFonts w:ascii="Traditional Arabic" w:hAnsi="Traditional Arabic" w:cs="Traditional Arabic" w:hint="cs"/>
          <w:sz w:val="36"/>
          <w:szCs w:val="36"/>
          <w:rtl/>
        </w:rPr>
        <w:t>ي</w:t>
      </w:r>
      <w:r w:rsidRPr="00B71584">
        <w:rPr>
          <w:rFonts w:ascii="Traditional Arabic" w:hAnsi="Traditional Arabic" w:cs="Traditional Arabic"/>
          <w:sz w:val="36"/>
          <w:szCs w:val="36"/>
          <w:rtl/>
        </w:rPr>
        <w:t xml:space="preserve"> التفسير وهو من القدماء ف</w:t>
      </w:r>
      <w:r w:rsidRPr="00B71584">
        <w:rPr>
          <w:rFonts w:ascii="Traditional Arabic" w:hAnsi="Traditional Arabic" w:cs="Traditional Arabic" w:hint="cs"/>
          <w:sz w:val="36"/>
          <w:szCs w:val="36"/>
          <w:rtl/>
        </w:rPr>
        <w:t>ي</w:t>
      </w:r>
      <w:r w:rsidRPr="00B71584">
        <w:rPr>
          <w:rFonts w:ascii="Traditional Arabic" w:hAnsi="Traditional Arabic" w:cs="Traditional Arabic"/>
          <w:sz w:val="36"/>
          <w:szCs w:val="36"/>
          <w:rtl/>
        </w:rPr>
        <w:t xml:space="preserve"> التيار الإسلام</w:t>
      </w:r>
      <w:r w:rsidRPr="00B71584">
        <w:rPr>
          <w:rFonts w:ascii="Traditional Arabic" w:hAnsi="Traditional Arabic" w:cs="Traditional Arabic" w:hint="cs"/>
          <w:sz w:val="36"/>
          <w:szCs w:val="36"/>
          <w:rtl/>
        </w:rPr>
        <w:t>ي</w:t>
      </w:r>
      <w:r w:rsidRPr="00B71584">
        <w:rPr>
          <w:rFonts w:ascii="Traditional Arabic" w:hAnsi="Traditional Arabic" w:cs="Traditional Arabic"/>
          <w:sz w:val="36"/>
          <w:szCs w:val="36"/>
          <w:rtl/>
        </w:rPr>
        <w:t xml:space="preserve"> وعضو مجلس تحرير مجلة البيان ال</w:t>
      </w:r>
      <w:r w:rsidRPr="00B71584">
        <w:rPr>
          <w:rFonts w:ascii="Traditional Arabic" w:hAnsi="Traditional Arabic" w:cs="Traditional Arabic" w:hint="cs"/>
          <w:sz w:val="36"/>
          <w:szCs w:val="36"/>
          <w:rtl/>
        </w:rPr>
        <w:t>إ</w:t>
      </w:r>
      <w:r w:rsidRPr="00B71584">
        <w:rPr>
          <w:rFonts w:ascii="Traditional Arabic" w:hAnsi="Traditional Arabic" w:cs="Traditional Arabic"/>
          <w:sz w:val="36"/>
          <w:szCs w:val="36"/>
          <w:rtl/>
        </w:rPr>
        <w:t>سلامية وله مئات المقالات الت</w:t>
      </w:r>
      <w:r w:rsidRPr="00B71584">
        <w:rPr>
          <w:rFonts w:ascii="Traditional Arabic" w:hAnsi="Traditional Arabic" w:cs="Traditional Arabic" w:hint="cs"/>
          <w:sz w:val="36"/>
          <w:szCs w:val="36"/>
          <w:rtl/>
        </w:rPr>
        <w:t>ي</w:t>
      </w:r>
      <w:r w:rsidRPr="00B71584">
        <w:rPr>
          <w:rFonts w:ascii="Traditional Arabic" w:hAnsi="Traditional Arabic" w:cs="Traditional Arabic"/>
          <w:sz w:val="36"/>
          <w:szCs w:val="36"/>
          <w:rtl/>
        </w:rPr>
        <w:t xml:space="preserve"> تعد من العلامات المميزة للفكر والعلم الإسلا</w:t>
      </w:r>
      <w:r w:rsidRPr="00B71584">
        <w:rPr>
          <w:rFonts w:ascii="Traditional Arabic" w:hAnsi="Traditional Arabic" w:cs="Traditional Arabic" w:hint="cs"/>
          <w:sz w:val="36"/>
          <w:szCs w:val="36"/>
          <w:rtl/>
        </w:rPr>
        <w:t>مي</w:t>
      </w:r>
      <w:r w:rsidRPr="00B71584">
        <w:rPr>
          <w:rFonts w:ascii="Traditional Arabic" w:hAnsi="Traditional Arabic" w:cs="Traditional Arabic"/>
          <w:sz w:val="36"/>
          <w:szCs w:val="36"/>
          <w:rtl/>
        </w:rPr>
        <w:t xml:space="preserve"> وكان محاضرا بجامعة محمد بن سعود وله عشرات الكتب الإسلامية الت</w:t>
      </w:r>
      <w:r w:rsidRPr="00B71584">
        <w:rPr>
          <w:rFonts w:ascii="Traditional Arabic" w:hAnsi="Traditional Arabic" w:cs="Traditional Arabic" w:hint="cs"/>
          <w:sz w:val="36"/>
          <w:szCs w:val="36"/>
          <w:rtl/>
        </w:rPr>
        <w:t>ي</w:t>
      </w:r>
      <w:r w:rsidRPr="00B71584">
        <w:rPr>
          <w:rFonts w:ascii="Traditional Arabic" w:hAnsi="Traditional Arabic" w:cs="Traditional Arabic"/>
          <w:sz w:val="36"/>
          <w:szCs w:val="36"/>
          <w:rtl/>
        </w:rPr>
        <w:t xml:space="preserve"> تعد منارة ف</w:t>
      </w:r>
      <w:r w:rsidRPr="00B71584">
        <w:rPr>
          <w:rFonts w:ascii="Traditional Arabic" w:hAnsi="Traditional Arabic" w:cs="Traditional Arabic" w:hint="cs"/>
          <w:sz w:val="36"/>
          <w:szCs w:val="36"/>
          <w:rtl/>
        </w:rPr>
        <w:t>ي</w:t>
      </w:r>
      <w:r w:rsidRPr="00B71584">
        <w:rPr>
          <w:rFonts w:ascii="Traditional Arabic" w:hAnsi="Traditional Arabic" w:cs="Traditional Arabic"/>
          <w:sz w:val="36"/>
          <w:szCs w:val="36"/>
          <w:rtl/>
        </w:rPr>
        <w:t xml:space="preserve"> الرؤية الإسلامية وقد اعتقل منذ ما</w:t>
      </w:r>
      <w:r w:rsidRPr="00B71584">
        <w:rPr>
          <w:rFonts w:ascii="Traditional Arabic" w:hAnsi="Traditional Arabic" w:cs="Traditional Arabic" w:hint="cs"/>
          <w:sz w:val="36"/>
          <w:szCs w:val="36"/>
          <w:rtl/>
        </w:rPr>
        <w:t xml:space="preserve"> </w:t>
      </w:r>
      <w:r w:rsidRPr="00B71584">
        <w:rPr>
          <w:rFonts w:ascii="Traditional Arabic" w:hAnsi="Traditional Arabic" w:cs="Traditional Arabic"/>
          <w:sz w:val="36"/>
          <w:szCs w:val="36"/>
          <w:rtl/>
        </w:rPr>
        <w:t xml:space="preserve">يزيد عن سنة </w:t>
      </w:r>
      <w:r w:rsidRPr="00B71584">
        <w:rPr>
          <w:rFonts w:ascii="Traditional Arabic" w:hAnsi="Traditional Arabic" w:cs="Traditional Arabic" w:hint="cs"/>
          <w:sz w:val="36"/>
          <w:szCs w:val="36"/>
          <w:rtl/>
        </w:rPr>
        <w:t>و</w:t>
      </w:r>
      <w:r w:rsidRPr="00B71584">
        <w:rPr>
          <w:rFonts w:ascii="Traditional Arabic" w:hAnsi="Traditional Arabic" w:cs="Traditional Arabic"/>
          <w:sz w:val="36"/>
          <w:szCs w:val="36"/>
          <w:rtl/>
        </w:rPr>
        <w:t>نصف بدون أدنى مبرر مطلقا ً وهو مشلول القدمين بنسبة متفاوتة وقد توفيت والدته بعد ما زارته ف</w:t>
      </w:r>
      <w:r w:rsidRPr="00B71584">
        <w:rPr>
          <w:rFonts w:ascii="Traditional Arabic" w:hAnsi="Traditional Arabic" w:cs="Traditional Arabic" w:hint="cs"/>
          <w:sz w:val="36"/>
          <w:szCs w:val="36"/>
          <w:rtl/>
        </w:rPr>
        <w:t xml:space="preserve">ي </w:t>
      </w:r>
      <w:r w:rsidRPr="00B71584">
        <w:rPr>
          <w:rFonts w:ascii="Traditional Arabic" w:hAnsi="Traditional Arabic" w:cs="Traditional Arabic"/>
          <w:sz w:val="36"/>
          <w:szCs w:val="36"/>
          <w:rtl/>
        </w:rPr>
        <w:t>سجنه بالسعودية من شهور ودفنت بالبقيع)</w:t>
      </w:r>
      <w:r w:rsidRPr="00B71584">
        <w:rPr>
          <w:rFonts w:ascii="Traditional Arabic" w:hAnsi="Traditional Arabic" w:cs="Traditional Arabic" w:hint="cs"/>
          <w:sz w:val="36"/>
          <w:szCs w:val="36"/>
          <w:rtl/>
        </w:rPr>
        <w:t xml:space="preserve"> </w:t>
      </w:r>
      <w:r w:rsidRPr="00B71584">
        <w:rPr>
          <w:rFonts w:ascii="Traditional Arabic" w:hAnsi="Traditional Arabic" w:cs="Traditional Arabic"/>
          <w:sz w:val="36"/>
          <w:szCs w:val="36"/>
          <w:rtl/>
        </w:rPr>
        <w:t>وعندما كنت أردد ف</w:t>
      </w:r>
      <w:r w:rsidRPr="00B71584">
        <w:rPr>
          <w:rFonts w:ascii="Traditional Arabic" w:hAnsi="Traditional Arabic" w:cs="Traditional Arabic" w:hint="cs"/>
          <w:sz w:val="36"/>
          <w:szCs w:val="36"/>
          <w:rtl/>
        </w:rPr>
        <w:t>ي</w:t>
      </w:r>
      <w:r w:rsidRPr="00B71584">
        <w:rPr>
          <w:rFonts w:ascii="Traditional Arabic" w:hAnsi="Traditional Arabic" w:cs="Traditional Arabic"/>
          <w:sz w:val="36"/>
          <w:szCs w:val="36"/>
          <w:rtl/>
        </w:rPr>
        <w:t xml:space="preserve"> نفس</w:t>
      </w:r>
      <w:r w:rsidRPr="00B71584">
        <w:rPr>
          <w:rFonts w:ascii="Traditional Arabic" w:hAnsi="Traditional Arabic" w:cs="Traditional Arabic" w:hint="cs"/>
          <w:sz w:val="36"/>
          <w:szCs w:val="36"/>
          <w:rtl/>
        </w:rPr>
        <w:t>ي</w:t>
      </w:r>
      <w:r w:rsidRPr="00B71584">
        <w:rPr>
          <w:rFonts w:ascii="Traditional Arabic" w:hAnsi="Traditional Arabic" w:cs="Traditional Arabic"/>
          <w:sz w:val="36"/>
          <w:szCs w:val="36"/>
          <w:rtl/>
        </w:rPr>
        <w:t xml:space="preserve"> السؤال لماذا قل الناصر من المسلمين؟ رغم عدم وجود أمن الدولة ب</w:t>
      </w:r>
      <w:r w:rsidRPr="00B71584">
        <w:rPr>
          <w:rFonts w:ascii="Traditional Arabic" w:hAnsi="Traditional Arabic" w:cs="Traditional Arabic" w:hint="cs"/>
          <w:sz w:val="36"/>
          <w:szCs w:val="36"/>
          <w:rtl/>
        </w:rPr>
        <w:t>ا</w:t>
      </w:r>
      <w:r w:rsidRPr="00B71584">
        <w:rPr>
          <w:rFonts w:ascii="Traditional Arabic" w:hAnsi="Traditional Arabic" w:cs="Traditional Arabic"/>
          <w:sz w:val="36"/>
          <w:szCs w:val="36"/>
          <w:rtl/>
        </w:rPr>
        <w:t>ستبدا</w:t>
      </w:r>
      <w:r w:rsidRPr="00B71584">
        <w:rPr>
          <w:rFonts w:ascii="Traditional Arabic" w:hAnsi="Traditional Arabic" w:cs="Traditional Arabic" w:hint="cs"/>
          <w:sz w:val="36"/>
          <w:szCs w:val="36"/>
          <w:rtl/>
        </w:rPr>
        <w:t>د</w:t>
      </w:r>
      <w:r w:rsidRPr="00B71584">
        <w:rPr>
          <w:rFonts w:ascii="Traditional Arabic" w:hAnsi="Traditional Arabic" w:cs="Traditional Arabic"/>
          <w:sz w:val="36"/>
          <w:szCs w:val="36"/>
          <w:rtl/>
        </w:rPr>
        <w:t>ه وإرهابه وتوفر الحرية الت</w:t>
      </w:r>
      <w:r w:rsidRPr="00B71584">
        <w:rPr>
          <w:rFonts w:ascii="Traditional Arabic" w:hAnsi="Traditional Arabic" w:cs="Traditional Arabic" w:hint="cs"/>
          <w:sz w:val="36"/>
          <w:szCs w:val="36"/>
          <w:rtl/>
        </w:rPr>
        <w:t>ي</w:t>
      </w:r>
      <w:r w:rsidRPr="00B71584">
        <w:rPr>
          <w:rFonts w:ascii="Traditional Arabic" w:hAnsi="Traditional Arabic" w:cs="Traditional Arabic"/>
          <w:sz w:val="36"/>
          <w:szCs w:val="36"/>
          <w:rtl/>
        </w:rPr>
        <w:t xml:space="preserve"> جعلت الإسلاميين ف</w:t>
      </w:r>
      <w:r w:rsidRPr="00B71584">
        <w:rPr>
          <w:rFonts w:ascii="Traditional Arabic" w:hAnsi="Traditional Arabic" w:cs="Traditional Arabic" w:hint="cs"/>
          <w:sz w:val="36"/>
          <w:szCs w:val="36"/>
          <w:rtl/>
        </w:rPr>
        <w:t xml:space="preserve">ي </w:t>
      </w:r>
      <w:r w:rsidRPr="00B71584">
        <w:rPr>
          <w:rFonts w:ascii="Traditional Arabic" w:hAnsi="Traditional Arabic" w:cs="Traditional Arabic"/>
          <w:sz w:val="36"/>
          <w:szCs w:val="36"/>
          <w:rtl/>
        </w:rPr>
        <w:t>كل مجال الآن يتكلمون ولكنهم ف</w:t>
      </w:r>
      <w:r w:rsidRPr="00B71584">
        <w:rPr>
          <w:rFonts w:ascii="Traditional Arabic" w:hAnsi="Traditional Arabic" w:cs="Traditional Arabic" w:hint="cs"/>
          <w:sz w:val="36"/>
          <w:szCs w:val="36"/>
          <w:rtl/>
        </w:rPr>
        <w:t xml:space="preserve">ي </w:t>
      </w:r>
      <w:r w:rsidRPr="00B71584">
        <w:rPr>
          <w:rFonts w:ascii="Traditional Arabic" w:hAnsi="Traditional Arabic" w:cs="Traditional Arabic"/>
          <w:sz w:val="36"/>
          <w:szCs w:val="36"/>
          <w:rtl/>
        </w:rPr>
        <w:t xml:space="preserve">نصرة </w:t>
      </w:r>
      <w:r w:rsidRPr="00B71584">
        <w:rPr>
          <w:rFonts w:ascii="Traditional Arabic" w:hAnsi="Traditional Arabic" w:cs="Traditional Arabic" w:hint="cs"/>
          <w:sz w:val="36"/>
          <w:szCs w:val="36"/>
          <w:rtl/>
        </w:rPr>
        <w:t>إ</w:t>
      </w:r>
      <w:r w:rsidRPr="00B71584">
        <w:rPr>
          <w:rFonts w:ascii="Traditional Arabic" w:hAnsi="Traditional Arabic" w:cs="Traditional Arabic"/>
          <w:sz w:val="36"/>
          <w:szCs w:val="36"/>
          <w:rtl/>
        </w:rPr>
        <w:t>خوانهم المعتقلون بالسعودية صامتون إلا من رحم ربى فوجئت ب</w:t>
      </w:r>
      <w:r w:rsidRPr="00B71584">
        <w:rPr>
          <w:rFonts w:ascii="Traditional Arabic" w:hAnsi="Traditional Arabic" w:cs="Traditional Arabic" w:hint="cs"/>
          <w:sz w:val="36"/>
          <w:szCs w:val="36"/>
          <w:rtl/>
        </w:rPr>
        <w:t>ا</w:t>
      </w:r>
      <w:r w:rsidRPr="00B71584">
        <w:rPr>
          <w:rFonts w:ascii="Traditional Arabic" w:hAnsi="Traditional Arabic" w:cs="Traditional Arabic"/>
          <w:sz w:val="36"/>
          <w:szCs w:val="36"/>
          <w:rtl/>
        </w:rPr>
        <w:t xml:space="preserve">بن الأخ ناصر </w:t>
      </w:r>
      <w:proofErr w:type="spellStart"/>
      <w:r w:rsidRPr="00B71584">
        <w:rPr>
          <w:rFonts w:ascii="Traditional Arabic" w:hAnsi="Traditional Arabic" w:cs="Traditional Arabic"/>
          <w:sz w:val="36"/>
          <w:szCs w:val="36"/>
          <w:rtl/>
        </w:rPr>
        <w:t>القسطاوى</w:t>
      </w:r>
      <w:proofErr w:type="spellEnd"/>
      <w:r w:rsidRPr="00B71584">
        <w:rPr>
          <w:rFonts w:ascii="Traditional Arabic" w:hAnsi="Traditional Arabic" w:cs="Traditional Arabic"/>
          <w:sz w:val="36"/>
          <w:szCs w:val="36"/>
          <w:rtl/>
        </w:rPr>
        <w:t xml:space="preserve"> (هشام )وقد عرفته صغيراً والآن هو شاب كبير يقول ل</w:t>
      </w:r>
      <w:r w:rsidRPr="00B71584">
        <w:rPr>
          <w:rFonts w:ascii="Traditional Arabic" w:hAnsi="Traditional Arabic" w:cs="Traditional Arabic" w:hint="cs"/>
          <w:sz w:val="36"/>
          <w:szCs w:val="36"/>
          <w:rtl/>
        </w:rPr>
        <w:t>ي</w:t>
      </w:r>
      <w:r w:rsidRPr="00B71584">
        <w:rPr>
          <w:rFonts w:ascii="Traditional Arabic" w:hAnsi="Traditional Arabic" w:cs="Traditional Arabic"/>
          <w:sz w:val="36"/>
          <w:szCs w:val="36"/>
          <w:rtl/>
        </w:rPr>
        <w:t xml:space="preserve"> يا</w:t>
      </w:r>
      <w:r w:rsidRPr="00B71584">
        <w:rPr>
          <w:rFonts w:ascii="Traditional Arabic" w:hAnsi="Traditional Arabic" w:cs="Traditional Arabic" w:hint="cs"/>
          <w:sz w:val="36"/>
          <w:szCs w:val="36"/>
          <w:rtl/>
        </w:rPr>
        <w:t xml:space="preserve"> </w:t>
      </w:r>
      <w:r w:rsidRPr="00B71584">
        <w:rPr>
          <w:rFonts w:ascii="Traditional Arabic" w:hAnsi="Traditional Arabic" w:cs="Traditional Arabic"/>
          <w:sz w:val="36"/>
          <w:szCs w:val="36"/>
          <w:rtl/>
        </w:rPr>
        <w:t>عم</w:t>
      </w:r>
      <w:r w:rsidRPr="00B71584">
        <w:rPr>
          <w:rFonts w:ascii="Traditional Arabic" w:hAnsi="Traditional Arabic" w:cs="Traditional Arabic" w:hint="cs"/>
          <w:sz w:val="36"/>
          <w:szCs w:val="36"/>
          <w:rtl/>
        </w:rPr>
        <w:t>ي</w:t>
      </w:r>
      <w:r w:rsidRPr="00B71584">
        <w:rPr>
          <w:rFonts w:ascii="Traditional Arabic" w:hAnsi="Traditional Arabic" w:cs="Traditional Arabic"/>
          <w:sz w:val="36"/>
          <w:szCs w:val="36"/>
          <w:rtl/>
        </w:rPr>
        <w:t xml:space="preserve"> ممدوح إنها السعودية والناس بلا</w:t>
      </w:r>
      <w:r w:rsidRPr="00B71584">
        <w:rPr>
          <w:rFonts w:ascii="Traditional Arabic" w:hAnsi="Traditional Arabic" w:cs="Traditional Arabic" w:hint="cs"/>
          <w:sz w:val="36"/>
          <w:szCs w:val="36"/>
          <w:rtl/>
        </w:rPr>
        <w:t xml:space="preserve"> </w:t>
      </w:r>
      <w:r w:rsidRPr="00B71584">
        <w:rPr>
          <w:rFonts w:ascii="Traditional Arabic" w:hAnsi="Traditional Arabic" w:cs="Traditional Arabic"/>
          <w:sz w:val="36"/>
          <w:szCs w:val="36"/>
          <w:rtl/>
        </w:rPr>
        <w:t>شك لها مصالح تخشى عليها معهم إنها الدنيا الت</w:t>
      </w:r>
      <w:r w:rsidRPr="00B71584">
        <w:rPr>
          <w:rFonts w:ascii="Traditional Arabic" w:hAnsi="Traditional Arabic" w:cs="Traditional Arabic" w:hint="cs"/>
          <w:sz w:val="36"/>
          <w:szCs w:val="36"/>
          <w:rtl/>
        </w:rPr>
        <w:t>ي</w:t>
      </w:r>
      <w:r w:rsidRPr="00B71584">
        <w:rPr>
          <w:rFonts w:ascii="Traditional Arabic" w:hAnsi="Traditional Arabic" w:cs="Traditional Arabic"/>
          <w:sz w:val="36"/>
          <w:szCs w:val="36"/>
          <w:rtl/>
        </w:rPr>
        <w:t xml:space="preserve"> رغم الحرية منعت الناس من نصرة </w:t>
      </w:r>
      <w:r w:rsidRPr="00B71584">
        <w:rPr>
          <w:rFonts w:ascii="Traditional Arabic" w:hAnsi="Traditional Arabic" w:cs="Traditional Arabic"/>
          <w:sz w:val="36"/>
          <w:szCs w:val="36"/>
          <w:rtl/>
        </w:rPr>
        <w:lastRenderedPageBreak/>
        <w:t>الأسرى فنظرت إليه وسكت</w:t>
      </w:r>
      <w:r w:rsidRPr="00B71584">
        <w:rPr>
          <w:rFonts w:ascii="Traditional Arabic" w:hAnsi="Traditional Arabic" w:cs="Traditional Arabic" w:hint="cs"/>
          <w:sz w:val="36"/>
          <w:szCs w:val="36"/>
          <w:rtl/>
        </w:rPr>
        <w:t xml:space="preserve"> </w:t>
      </w:r>
      <w:r w:rsidRPr="00B71584">
        <w:rPr>
          <w:rFonts w:ascii="Traditional Arabic" w:hAnsi="Traditional Arabic" w:cs="Traditional Arabic"/>
          <w:sz w:val="36"/>
          <w:szCs w:val="36"/>
          <w:rtl/>
        </w:rPr>
        <w:t xml:space="preserve">وراجعت شريط المعتقلين بالسعودية فقد بدأت الدفاع عن الشيخ عبد العزيز ثم ضممت إليه الأخ ناصر </w:t>
      </w:r>
      <w:proofErr w:type="spellStart"/>
      <w:r w:rsidRPr="00B71584">
        <w:rPr>
          <w:rFonts w:ascii="Traditional Arabic" w:hAnsi="Traditional Arabic" w:cs="Traditional Arabic"/>
          <w:sz w:val="36"/>
          <w:szCs w:val="36"/>
          <w:rtl/>
        </w:rPr>
        <w:t>القسطاوى</w:t>
      </w:r>
      <w:proofErr w:type="spellEnd"/>
      <w:r w:rsidRPr="00B71584">
        <w:rPr>
          <w:rFonts w:ascii="Traditional Arabic" w:hAnsi="Traditional Arabic" w:cs="Traditional Arabic"/>
          <w:sz w:val="36"/>
          <w:szCs w:val="36"/>
          <w:rtl/>
        </w:rPr>
        <w:t xml:space="preserve"> ثم فوجئت أن الطابور للمعتقلين</w:t>
      </w:r>
      <w:r w:rsidRPr="00B71584">
        <w:rPr>
          <w:rFonts w:ascii="Traditional Arabic" w:hAnsi="Traditional Arabic" w:cs="Traditional Arabic" w:hint="cs"/>
          <w:sz w:val="36"/>
          <w:szCs w:val="36"/>
          <w:rtl/>
        </w:rPr>
        <w:t xml:space="preserve"> </w:t>
      </w:r>
      <w:r w:rsidRPr="00B71584">
        <w:rPr>
          <w:rFonts w:ascii="Traditional Arabic" w:hAnsi="Traditional Arabic" w:cs="Traditional Arabic"/>
          <w:sz w:val="36"/>
          <w:szCs w:val="36"/>
          <w:rtl/>
        </w:rPr>
        <w:t xml:space="preserve">طويل ومنهم شيخ اسمه محمد رزق </w:t>
      </w:r>
      <w:proofErr w:type="spellStart"/>
      <w:r w:rsidRPr="00B71584">
        <w:rPr>
          <w:rFonts w:ascii="Traditional Arabic" w:hAnsi="Traditional Arabic" w:cs="Traditional Arabic"/>
          <w:sz w:val="36"/>
          <w:szCs w:val="36"/>
          <w:rtl/>
        </w:rPr>
        <w:t>الطرهونى</w:t>
      </w:r>
      <w:proofErr w:type="spellEnd"/>
      <w:r w:rsidRPr="00B71584">
        <w:rPr>
          <w:rFonts w:ascii="Traditional Arabic" w:hAnsi="Traditional Arabic" w:cs="Traditional Arabic"/>
          <w:sz w:val="36"/>
          <w:szCs w:val="36"/>
          <w:rtl/>
        </w:rPr>
        <w:t xml:space="preserve"> وغيره 35 اسم حتى الآن أطباء ومهندسون وعلماء وتتابعت على أسماء المعتقلين حتى </w:t>
      </w:r>
      <w:r w:rsidRPr="00B71584">
        <w:rPr>
          <w:rFonts w:ascii="Traditional Arabic" w:hAnsi="Traditional Arabic" w:cs="Traditional Arabic" w:hint="cs"/>
          <w:sz w:val="36"/>
          <w:szCs w:val="36"/>
          <w:rtl/>
        </w:rPr>
        <w:t>آ</w:t>
      </w:r>
      <w:r w:rsidRPr="00B71584">
        <w:rPr>
          <w:rFonts w:ascii="Traditional Arabic" w:hAnsi="Traditional Arabic" w:cs="Traditional Arabic"/>
          <w:sz w:val="36"/>
          <w:szCs w:val="36"/>
          <w:rtl/>
        </w:rPr>
        <w:t>خر اسم أبكان</w:t>
      </w:r>
      <w:r w:rsidRPr="00B71584">
        <w:rPr>
          <w:rFonts w:ascii="Traditional Arabic" w:hAnsi="Traditional Arabic" w:cs="Traditional Arabic" w:hint="cs"/>
          <w:sz w:val="36"/>
          <w:szCs w:val="36"/>
          <w:rtl/>
        </w:rPr>
        <w:t>ي</w:t>
      </w:r>
      <w:r w:rsidRPr="00B71584">
        <w:rPr>
          <w:rFonts w:ascii="Traditional Arabic" w:hAnsi="Traditional Arabic" w:cs="Traditional Arabic"/>
          <w:sz w:val="36"/>
          <w:szCs w:val="36"/>
          <w:rtl/>
        </w:rPr>
        <w:t xml:space="preserve"> حيث جاءن</w:t>
      </w:r>
      <w:r w:rsidRPr="00B71584">
        <w:rPr>
          <w:rFonts w:ascii="Traditional Arabic" w:hAnsi="Traditional Arabic" w:cs="Traditional Arabic" w:hint="cs"/>
          <w:sz w:val="36"/>
          <w:szCs w:val="36"/>
          <w:rtl/>
        </w:rPr>
        <w:t>ي</w:t>
      </w:r>
      <w:r w:rsidRPr="00B71584">
        <w:rPr>
          <w:rFonts w:ascii="Traditional Arabic" w:hAnsi="Traditional Arabic" w:cs="Traditional Arabic"/>
          <w:sz w:val="36"/>
          <w:szCs w:val="36"/>
          <w:rtl/>
        </w:rPr>
        <w:t xml:space="preserve"> صوت من </w:t>
      </w:r>
      <w:hyperlink r:id="rId231" w:history="1">
        <w:r w:rsidRPr="00B71584">
          <w:rPr>
            <w:rFonts w:ascii="Traditional Arabic" w:hAnsi="Traditional Arabic" w:cs="Traditional Arabic"/>
            <w:sz w:val="36"/>
            <w:szCs w:val="36"/>
            <w:rtl/>
          </w:rPr>
          <w:t>أسوان</w:t>
        </w:r>
      </w:hyperlink>
      <w:r w:rsidRPr="00B71584">
        <w:rPr>
          <w:rFonts w:ascii="Traditional Arabic" w:hAnsi="Traditional Arabic" w:cs="Traditional Arabic"/>
          <w:sz w:val="36"/>
          <w:szCs w:val="36"/>
          <w:rtl/>
        </w:rPr>
        <w:t> قال ل</w:t>
      </w:r>
      <w:r w:rsidRPr="00B71584">
        <w:rPr>
          <w:rFonts w:ascii="Traditional Arabic" w:hAnsi="Traditional Arabic" w:cs="Traditional Arabic" w:hint="cs"/>
          <w:sz w:val="36"/>
          <w:szCs w:val="36"/>
          <w:rtl/>
        </w:rPr>
        <w:t>ي</w:t>
      </w:r>
      <w:r w:rsidRPr="00B71584">
        <w:rPr>
          <w:rFonts w:ascii="Traditional Arabic" w:hAnsi="Traditional Arabic" w:cs="Traditional Arabic"/>
          <w:sz w:val="36"/>
          <w:szCs w:val="36"/>
          <w:rtl/>
        </w:rPr>
        <w:t xml:space="preserve"> عن معتقل بالسعودية منذ خمس سنوات لا</w:t>
      </w:r>
      <w:r w:rsidRPr="00B71584">
        <w:rPr>
          <w:rFonts w:ascii="Traditional Arabic" w:hAnsi="Traditional Arabic" w:cs="Traditional Arabic" w:hint="cs"/>
          <w:sz w:val="36"/>
          <w:szCs w:val="36"/>
          <w:rtl/>
        </w:rPr>
        <w:t xml:space="preserve"> </w:t>
      </w:r>
      <w:r w:rsidRPr="00B71584">
        <w:rPr>
          <w:rFonts w:ascii="Traditional Arabic" w:hAnsi="Traditional Arabic" w:cs="Traditional Arabic"/>
          <w:sz w:val="36"/>
          <w:szCs w:val="36"/>
          <w:rtl/>
        </w:rPr>
        <w:t>يعلم عنه ش</w:t>
      </w:r>
      <w:r w:rsidRPr="00B71584">
        <w:rPr>
          <w:rFonts w:ascii="Traditional Arabic" w:hAnsi="Traditional Arabic" w:cs="Traditional Arabic" w:hint="cs"/>
          <w:sz w:val="36"/>
          <w:szCs w:val="36"/>
          <w:rtl/>
        </w:rPr>
        <w:t>ي</w:t>
      </w:r>
      <w:r w:rsidRPr="00B71584">
        <w:rPr>
          <w:rFonts w:ascii="Traditional Arabic" w:hAnsi="Traditional Arabic" w:cs="Traditional Arabic"/>
          <w:sz w:val="36"/>
          <w:szCs w:val="36"/>
          <w:rtl/>
        </w:rPr>
        <w:t>ء فتسا</w:t>
      </w:r>
      <w:r w:rsidRPr="00B71584">
        <w:rPr>
          <w:rFonts w:ascii="Traditional Arabic" w:hAnsi="Traditional Arabic" w:cs="Traditional Arabic" w:hint="cs"/>
          <w:sz w:val="36"/>
          <w:szCs w:val="36"/>
          <w:rtl/>
        </w:rPr>
        <w:t>ء</w:t>
      </w:r>
      <w:r w:rsidRPr="00B71584">
        <w:rPr>
          <w:rFonts w:ascii="Traditional Arabic" w:hAnsi="Traditional Arabic" w:cs="Traditional Arabic"/>
          <w:sz w:val="36"/>
          <w:szCs w:val="36"/>
          <w:rtl/>
        </w:rPr>
        <w:t>لت لماذا لم يذهب أحد من أهله للعمرة ويطمئن عليه ف</w:t>
      </w:r>
      <w:r w:rsidRPr="00B71584">
        <w:rPr>
          <w:rFonts w:ascii="Traditional Arabic" w:hAnsi="Traditional Arabic" w:cs="Traditional Arabic" w:hint="cs"/>
          <w:sz w:val="36"/>
          <w:szCs w:val="36"/>
          <w:rtl/>
        </w:rPr>
        <w:t>ي</w:t>
      </w:r>
      <w:r w:rsidRPr="00B71584">
        <w:rPr>
          <w:rFonts w:ascii="Traditional Arabic" w:hAnsi="Traditional Arabic" w:cs="Traditional Arabic"/>
          <w:sz w:val="36"/>
          <w:szCs w:val="36"/>
          <w:rtl/>
        </w:rPr>
        <w:t xml:space="preserve"> سجنه</w:t>
      </w:r>
      <w:r w:rsidRPr="00B71584">
        <w:rPr>
          <w:rFonts w:ascii="Traditional Arabic" w:hAnsi="Traditional Arabic" w:cs="Traditional Arabic" w:hint="cs"/>
          <w:sz w:val="36"/>
          <w:szCs w:val="36"/>
          <w:rtl/>
        </w:rPr>
        <w:t>؟</w:t>
      </w:r>
      <w:r w:rsidRPr="00B71584">
        <w:rPr>
          <w:rFonts w:ascii="Traditional Arabic" w:hAnsi="Traditional Arabic" w:cs="Traditional Arabic"/>
          <w:sz w:val="36"/>
          <w:szCs w:val="36"/>
          <w:rtl/>
        </w:rPr>
        <w:t xml:space="preserve"> ف</w:t>
      </w:r>
      <w:r w:rsidRPr="00B71584">
        <w:rPr>
          <w:rFonts w:ascii="Traditional Arabic" w:hAnsi="Traditional Arabic" w:cs="Traditional Arabic" w:hint="cs"/>
          <w:sz w:val="36"/>
          <w:szCs w:val="36"/>
          <w:rtl/>
        </w:rPr>
        <w:t>ا</w:t>
      </w:r>
      <w:r w:rsidRPr="00B71584">
        <w:rPr>
          <w:rFonts w:ascii="Traditional Arabic" w:hAnsi="Traditional Arabic" w:cs="Traditional Arabic"/>
          <w:sz w:val="36"/>
          <w:szCs w:val="36"/>
          <w:rtl/>
        </w:rPr>
        <w:t>ج</w:t>
      </w:r>
      <w:r w:rsidRPr="00B71584">
        <w:rPr>
          <w:rFonts w:ascii="Traditional Arabic" w:hAnsi="Traditional Arabic" w:cs="Traditional Arabic" w:hint="cs"/>
          <w:sz w:val="36"/>
          <w:szCs w:val="36"/>
          <w:rtl/>
        </w:rPr>
        <w:t>أ</w:t>
      </w:r>
      <w:r w:rsidRPr="00B71584">
        <w:rPr>
          <w:rFonts w:ascii="Traditional Arabic" w:hAnsi="Traditional Arabic" w:cs="Traditional Arabic"/>
          <w:sz w:val="36"/>
          <w:szCs w:val="36"/>
          <w:rtl/>
        </w:rPr>
        <w:t>ن</w:t>
      </w:r>
      <w:r w:rsidRPr="00B71584">
        <w:rPr>
          <w:rFonts w:ascii="Traditional Arabic" w:hAnsi="Traditional Arabic" w:cs="Traditional Arabic" w:hint="cs"/>
          <w:sz w:val="36"/>
          <w:szCs w:val="36"/>
          <w:rtl/>
        </w:rPr>
        <w:t>ي</w:t>
      </w:r>
      <w:r w:rsidRPr="00B71584">
        <w:rPr>
          <w:rFonts w:ascii="Traditional Arabic" w:hAnsi="Traditional Arabic" w:cs="Traditional Arabic"/>
          <w:sz w:val="36"/>
          <w:szCs w:val="36"/>
          <w:rtl/>
        </w:rPr>
        <w:t xml:space="preserve"> صوت محدث</w:t>
      </w:r>
      <w:r w:rsidRPr="00B71584">
        <w:rPr>
          <w:rFonts w:ascii="Traditional Arabic" w:hAnsi="Traditional Arabic" w:cs="Traditional Arabic" w:hint="cs"/>
          <w:sz w:val="36"/>
          <w:szCs w:val="36"/>
          <w:rtl/>
        </w:rPr>
        <w:t>ي</w:t>
      </w:r>
      <w:r w:rsidRPr="00B71584">
        <w:rPr>
          <w:rFonts w:ascii="Traditional Arabic" w:hAnsi="Traditional Arabic" w:cs="Traditional Arabic"/>
          <w:sz w:val="36"/>
          <w:szCs w:val="36"/>
          <w:rtl/>
        </w:rPr>
        <w:t xml:space="preserve"> أنه كان العائل لأسرة فقيرة توفى عائلها وترك أطفال</w:t>
      </w:r>
      <w:r w:rsidRPr="00B71584">
        <w:rPr>
          <w:rFonts w:ascii="Traditional Arabic" w:hAnsi="Traditional Arabic" w:cs="Traditional Arabic" w:hint="cs"/>
          <w:sz w:val="36"/>
          <w:szCs w:val="36"/>
          <w:rtl/>
        </w:rPr>
        <w:t>ا</w:t>
      </w:r>
      <w:r w:rsidRPr="00B71584">
        <w:rPr>
          <w:rFonts w:ascii="Traditional Arabic" w:hAnsi="Traditional Arabic" w:cs="Traditional Arabic"/>
          <w:sz w:val="36"/>
          <w:szCs w:val="36"/>
          <w:rtl/>
        </w:rPr>
        <w:t xml:space="preserve"> صغار</w:t>
      </w:r>
      <w:r w:rsidRPr="00B71584">
        <w:rPr>
          <w:rFonts w:ascii="Traditional Arabic" w:hAnsi="Traditional Arabic" w:cs="Traditional Arabic" w:hint="cs"/>
          <w:sz w:val="36"/>
          <w:szCs w:val="36"/>
          <w:rtl/>
        </w:rPr>
        <w:t>ا</w:t>
      </w:r>
      <w:r w:rsidRPr="00B71584">
        <w:rPr>
          <w:rFonts w:ascii="Traditional Arabic" w:hAnsi="Traditional Arabic" w:cs="Traditional Arabic"/>
          <w:sz w:val="36"/>
          <w:szCs w:val="36"/>
          <w:rtl/>
        </w:rPr>
        <w:t xml:space="preserve"> كان هو الكبير سافر لينفق على أمه وأشقائه الصغار وانقطعت أخباره وعلموا أنه اعتقل بالسعودية ولا</w:t>
      </w:r>
      <w:r w:rsidRPr="00B71584">
        <w:rPr>
          <w:rFonts w:ascii="Traditional Arabic" w:hAnsi="Traditional Arabic" w:cs="Traditional Arabic" w:hint="cs"/>
          <w:sz w:val="36"/>
          <w:szCs w:val="36"/>
          <w:rtl/>
        </w:rPr>
        <w:t xml:space="preserve"> </w:t>
      </w:r>
      <w:r w:rsidRPr="00B71584">
        <w:rPr>
          <w:rFonts w:ascii="Traditional Arabic" w:hAnsi="Traditional Arabic" w:cs="Traditional Arabic"/>
          <w:sz w:val="36"/>
          <w:szCs w:val="36"/>
          <w:rtl/>
        </w:rPr>
        <w:t>يملكون ثمن تذكرة سفر من </w:t>
      </w:r>
      <w:hyperlink r:id="rId232" w:history="1">
        <w:r w:rsidRPr="00B71584">
          <w:rPr>
            <w:rFonts w:ascii="Traditional Arabic" w:hAnsi="Traditional Arabic" w:cs="Traditional Arabic" w:hint="cs"/>
            <w:sz w:val="36"/>
            <w:szCs w:val="36"/>
            <w:rtl/>
          </w:rPr>
          <w:t>أ</w:t>
        </w:r>
        <w:r w:rsidRPr="00B71584">
          <w:rPr>
            <w:rFonts w:ascii="Traditional Arabic" w:hAnsi="Traditional Arabic" w:cs="Traditional Arabic"/>
            <w:sz w:val="36"/>
            <w:szCs w:val="36"/>
            <w:rtl/>
          </w:rPr>
          <w:t>سوان</w:t>
        </w:r>
      </w:hyperlink>
      <w:r w:rsidRPr="00B71584">
        <w:rPr>
          <w:rFonts w:ascii="Traditional Arabic" w:hAnsi="Traditional Arabic" w:cs="Traditional Arabic"/>
          <w:sz w:val="36"/>
          <w:szCs w:val="36"/>
          <w:rtl/>
        </w:rPr>
        <w:t> </w:t>
      </w:r>
      <w:r w:rsidRPr="00B71584">
        <w:rPr>
          <w:rFonts w:ascii="Traditional Arabic" w:hAnsi="Traditional Arabic" w:cs="Traditional Arabic" w:hint="cs"/>
          <w:sz w:val="36"/>
          <w:szCs w:val="36"/>
          <w:rtl/>
        </w:rPr>
        <w:t>إ</w:t>
      </w:r>
      <w:r w:rsidRPr="00B71584">
        <w:rPr>
          <w:rFonts w:ascii="Traditional Arabic" w:hAnsi="Traditional Arabic" w:cs="Traditional Arabic"/>
          <w:sz w:val="36"/>
          <w:szCs w:val="36"/>
          <w:rtl/>
        </w:rPr>
        <w:t>لى </w:t>
      </w:r>
      <w:hyperlink r:id="rId233" w:history="1">
        <w:r w:rsidRPr="00B71584">
          <w:rPr>
            <w:rFonts w:ascii="Traditional Arabic" w:hAnsi="Traditional Arabic" w:cs="Traditional Arabic"/>
            <w:sz w:val="36"/>
            <w:szCs w:val="36"/>
            <w:rtl/>
          </w:rPr>
          <w:t>الأقصر</w:t>
        </w:r>
      </w:hyperlink>
      <w:r w:rsidRPr="00B71584">
        <w:rPr>
          <w:rFonts w:ascii="Traditional Arabic" w:hAnsi="Traditional Arabic" w:cs="Traditional Arabic"/>
          <w:sz w:val="36"/>
          <w:szCs w:val="36"/>
          <w:rtl/>
        </w:rPr>
        <w:t> فسكت حزناً وقلت يا</w:t>
      </w:r>
      <w:r w:rsidRPr="00B71584">
        <w:rPr>
          <w:rFonts w:ascii="Traditional Arabic" w:hAnsi="Traditional Arabic" w:cs="Traditional Arabic" w:hint="cs"/>
          <w:sz w:val="36"/>
          <w:szCs w:val="36"/>
          <w:rtl/>
        </w:rPr>
        <w:t xml:space="preserve"> </w:t>
      </w:r>
      <w:r w:rsidRPr="00B71584">
        <w:rPr>
          <w:rFonts w:ascii="Traditional Arabic" w:hAnsi="Traditional Arabic" w:cs="Traditional Arabic"/>
          <w:sz w:val="36"/>
          <w:szCs w:val="36"/>
          <w:rtl/>
        </w:rPr>
        <w:t>رب أعنى على نصرة المظلومين</w:t>
      </w:r>
      <w:r w:rsidRPr="00B71584">
        <w:rPr>
          <w:rFonts w:ascii="Traditional Arabic" w:hAnsi="Traditional Arabic" w:cs="Traditional Arabic" w:hint="cs"/>
          <w:sz w:val="36"/>
          <w:szCs w:val="36"/>
          <w:rtl/>
        </w:rPr>
        <w:t>..</w:t>
      </w:r>
    </w:p>
    <w:p w:rsidR="00B71584" w:rsidRPr="00B71584" w:rsidRDefault="00B71584" w:rsidP="00B71584">
      <w:pPr>
        <w:spacing w:after="200"/>
        <w:jc w:val="lowKashida"/>
        <w:rPr>
          <w:rFonts w:ascii="Traditional Arabic" w:hAnsi="Traditional Arabic" w:cs="Traditional Arabic" w:hint="cs"/>
          <w:sz w:val="36"/>
          <w:szCs w:val="36"/>
          <w:rtl/>
        </w:rPr>
      </w:pPr>
      <w:r w:rsidRPr="00B71584">
        <w:rPr>
          <w:rFonts w:ascii="Traditional Arabic" w:hAnsi="Traditional Arabic" w:cs="Traditional Arabic"/>
          <w:sz w:val="36"/>
          <w:szCs w:val="36"/>
          <w:rtl/>
        </w:rPr>
        <w:t xml:space="preserve">واليوم 3 </w:t>
      </w:r>
      <w:r w:rsidRPr="00B71584">
        <w:rPr>
          <w:rFonts w:ascii="Traditional Arabic" w:hAnsi="Traditional Arabic" w:cs="Traditional Arabic" w:hint="cs"/>
          <w:sz w:val="36"/>
          <w:szCs w:val="36"/>
          <w:rtl/>
        </w:rPr>
        <w:t>أ</w:t>
      </w:r>
      <w:r w:rsidRPr="00B71584">
        <w:rPr>
          <w:rFonts w:ascii="Traditional Arabic" w:hAnsi="Traditional Arabic" w:cs="Traditional Arabic"/>
          <w:sz w:val="36"/>
          <w:szCs w:val="36"/>
          <w:rtl/>
        </w:rPr>
        <w:t>بريل كانت الوقفة الخامسة أمام السفارة وقد قابلت السفير السعود</w:t>
      </w:r>
      <w:r w:rsidRPr="00B71584">
        <w:rPr>
          <w:rFonts w:ascii="Traditional Arabic" w:hAnsi="Traditional Arabic" w:cs="Traditional Arabic" w:hint="cs"/>
          <w:sz w:val="36"/>
          <w:szCs w:val="36"/>
          <w:rtl/>
        </w:rPr>
        <w:t>ي</w:t>
      </w:r>
      <w:r w:rsidRPr="00B71584">
        <w:rPr>
          <w:rFonts w:ascii="Traditional Arabic" w:hAnsi="Traditional Arabic" w:cs="Traditional Arabic"/>
          <w:sz w:val="36"/>
          <w:szCs w:val="36"/>
          <w:rtl/>
        </w:rPr>
        <w:t xml:space="preserve"> منذ ثلاثة أسابيع ووعدن</w:t>
      </w:r>
      <w:r w:rsidRPr="00B71584">
        <w:rPr>
          <w:rFonts w:ascii="Traditional Arabic" w:hAnsi="Traditional Arabic" w:cs="Traditional Arabic" w:hint="cs"/>
          <w:sz w:val="36"/>
          <w:szCs w:val="36"/>
          <w:rtl/>
        </w:rPr>
        <w:t>ي</w:t>
      </w:r>
      <w:r w:rsidRPr="00B71584">
        <w:rPr>
          <w:rFonts w:ascii="Traditional Arabic" w:hAnsi="Traditional Arabic" w:cs="Traditional Arabic"/>
          <w:sz w:val="36"/>
          <w:szCs w:val="36"/>
          <w:rtl/>
        </w:rPr>
        <w:t xml:space="preserve"> ولم يتحقق ش</w:t>
      </w:r>
      <w:r w:rsidRPr="00B71584">
        <w:rPr>
          <w:rFonts w:ascii="Traditional Arabic" w:hAnsi="Traditional Arabic" w:cs="Traditional Arabic" w:hint="cs"/>
          <w:sz w:val="36"/>
          <w:szCs w:val="36"/>
          <w:rtl/>
        </w:rPr>
        <w:t>ي</w:t>
      </w:r>
      <w:r w:rsidRPr="00B71584">
        <w:rPr>
          <w:rFonts w:ascii="Traditional Arabic" w:hAnsi="Traditional Arabic" w:cs="Traditional Arabic"/>
          <w:sz w:val="36"/>
          <w:szCs w:val="36"/>
          <w:rtl/>
        </w:rPr>
        <w:t>ء وقابلت سفير بالخارجية المصرية فوعدن</w:t>
      </w:r>
      <w:r w:rsidRPr="00B71584">
        <w:rPr>
          <w:rFonts w:ascii="Traditional Arabic" w:hAnsi="Traditional Arabic" w:cs="Traditional Arabic" w:hint="cs"/>
          <w:sz w:val="36"/>
          <w:szCs w:val="36"/>
          <w:rtl/>
        </w:rPr>
        <w:t>ي</w:t>
      </w:r>
      <w:r w:rsidRPr="00B71584">
        <w:rPr>
          <w:rFonts w:ascii="Traditional Arabic" w:hAnsi="Traditional Arabic" w:cs="Traditional Arabic"/>
          <w:sz w:val="36"/>
          <w:szCs w:val="36"/>
          <w:rtl/>
        </w:rPr>
        <w:t xml:space="preserve"> ولم يتحقق ش</w:t>
      </w:r>
      <w:r w:rsidRPr="00B71584">
        <w:rPr>
          <w:rFonts w:ascii="Traditional Arabic" w:hAnsi="Traditional Arabic" w:cs="Traditional Arabic" w:hint="cs"/>
          <w:sz w:val="36"/>
          <w:szCs w:val="36"/>
          <w:rtl/>
        </w:rPr>
        <w:t>ي</w:t>
      </w:r>
      <w:r w:rsidRPr="00B71584">
        <w:rPr>
          <w:rFonts w:ascii="Traditional Arabic" w:hAnsi="Traditional Arabic" w:cs="Traditional Arabic"/>
          <w:sz w:val="36"/>
          <w:szCs w:val="36"/>
          <w:rtl/>
        </w:rPr>
        <w:t>ء وقابلت مدير مكتب عصام شرف رئيس الوزراء فوعدن</w:t>
      </w:r>
      <w:r w:rsidRPr="00B71584">
        <w:rPr>
          <w:rFonts w:ascii="Traditional Arabic" w:hAnsi="Traditional Arabic" w:cs="Traditional Arabic" w:hint="cs"/>
          <w:sz w:val="36"/>
          <w:szCs w:val="36"/>
          <w:rtl/>
        </w:rPr>
        <w:t>ي</w:t>
      </w:r>
      <w:r w:rsidRPr="00B71584">
        <w:rPr>
          <w:rFonts w:ascii="Traditional Arabic" w:hAnsi="Traditional Arabic" w:cs="Traditional Arabic"/>
          <w:sz w:val="36"/>
          <w:szCs w:val="36"/>
          <w:rtl/>
        </w:rPr>
        <w:t xml:space="preserve"> ولم يتحقق ش</w:t>
      </w:r>
      <w:r w:rsidRPr="00B71584">
        <w:rPr>
          <w:rFonts w:ascii="Traditional Arabic" w:hAnsi="Traditional Arabic" w:cs="Traditional Arabic" w:hint="cs"/>
          <w:sz w:val="36"/>
          <w:szCs w:val="36"/>
          <w:rtl/>
        </w:rPr>
        <w:t>ي</w:t>
      </w:r>
      <w:r w:rsidRPr="00B71584">
        <w:rPr>
          <w:rFonts w:ascii="Traditional Arabic" w:hAnsi="Traditional Arabic" w:cs="Traditional Arabic"/>
          <w:sz w:val="36"/>
          <w:szCs w:val="36"/>
          <w:rtl/>
        </w:rPr>
        <w:t>ء حتى الآن ولكنى لن أيأس فما ضاع حق ورا</w:t>
      </w:r>
      <w:r w:rsidRPr="00B71584">
        <w:rPr>
          <w:rFonts w:ascii="Traditional Arabic" w:hAnsi="Traditional Arabic" w:cs="Traditional Arabic" w:hint="cs"/>
          <w:sz w:val="36"/>
          <w:szCs w:val="36"/>
          <w:rtl/>
        </w:rPr>
        <w:t>ء</w:t>
      </w:r>
      <w:r w:rsidRPr="00B71584">
        <w:rPr>
          <w:rFonts w:ascii="Traditional Arabic" w:hAnsi="Traditional Arabic" w:cs="Traditional Arabic"/>
          <w:sz w:val="36"/>
          <w:szCs w:val="36"/>
          <w:rtl/>
        </w:rPr>
        <w:t>ه طالب والنب</w:t>
      </w:r>
      <w:r w:rsidRPr="00B71584">
        <w:rPr>
          <w:rFonts w:ascii="Traditional Arabic" w:hAnsi="Traditional Arabic" w:cs="Traditional Arabic" w:hint="cs"/>
          <w:sz w:val="36"/>
          <w:szCs w:val="36"/>
          <w:rtl/>
        </w:rPr>
        <w:t>ي</w:t>
      </w:r>
      <w:r w:rsidRPr="00B71584">
        <w:rPr>
          <w:rFonts w:ascii="Traditional Arabic" w:hAnsi="Traditional Arabic" w:cs="Traditional Arabic"/>
          <w:sz w:val="36"/>
          <w:szCs w:val="36"/>
          <w:rtl/>
        </w:rPr>
        <w:t xml:space="preserve"> المعصوم صلى الله عليه وسلم قال فكوا العان</w:t>
      </w:r>
      <w:r w:rsidRPr="00B71584">
        <w:rPr>
          <w:rFonts w:ascii="Traditional Arabic" w:hAnsi="Traditional Arabic" w:cs="Traditional Arabic" w:hint="cs"/>
          <w:sz w:val="36"/>
          <w:szCs w:val="36"/>
          <w:rtl/>
        </w:rPr>
        <w:t xml:space="preserve">ي </w:t>
      </w:r>
      <w:r w:rsidRPr="00B71584">
        <w:rPr>
          <w:rFonts w:ascii="Traditional Arabic" w:hAnsi="Traditional Arabic" w:cs="Traditional Arabic"/>
          <w:sz w:val="36"/>
          <w:szCs w:val="36"/>
          <w:rtl/>
        </w:rPr>
        <w:t>والعان</w:t>
      </w:r>
      <w:r w:rsidRPr="00B71584">
        <w:rPr>
          <w:rFonts w:ascii="Traditional Arabic" w:hAnsi="Traditional Arabic" w:cs="Traditional Arabic" w:hint="cs"/>
          <w:sz w:val="36"/>
          <w:szCs w:val="36"/>
          <w:rtl/>
        </w:rPr>
        <w:t>ي</w:t>
      </w:r>
      <w:r w:rsidRPr="00B71584">
        <w:rPr>
          <w:rFonts w:ascii="Traditional Arabic" w:hAnsi="Traditional Arabic" w:cs="Traditional Arabic"/>
          <w:sz w:val="36"/>
          <w:szCs w:val="36"/>
          <w:rtl/>
        </w:rPr>
        <w:t xml:space="preserve"> الأسير هو الشيخ عبد العزيز الذ</w:t>
      </w:r>
      <w:r w:rsidRPr="00B71584">
        <w:rPr>
          <w:rFonts w:ascii="Traditional Arabic" w:hAnsi="Traditional Arabic" w:cs="Traditional Arabic" w:hint="cs"/>
          <w:sz w:val="36"/>
          <w:szCs w:val="36"/>
          <w:rtl/>
        </w:rPr>
        <w:t>ي</w:t>
      </w:r>
      <w:r w:rsidRPr="00B71584">
        <w:rPr>
          <w:rFonts w:ascii="Traditional Arabic" w:hAnsi="Traditional Arabic" w:cs="Traditional Arabic"/>
          <w:sz w:val="36"/>
          <w:szCs w:val="36"/>
          <w:rtl/>
        </w:rPr>
        <w:t xml:space="preserve"> كم كنت أتمنى أن أراه بيننا الآن يفرح بالحرية الت</w:t>
      </w:r>
      <w:r w:rsidRPr="00B71584">
        <w:rPr>
          <w:rFonts w:ascii="Traditional Arabic" w:hAnsi="Traditional Arabic" w:cs="Traditional Arabic" w:hint="cs"/>
          <w:sz w:val="36"/>
          <w:szCs w:val="36"/>
          <w:rtl/>
        </w:rPr>
        <w:t>ي</w:t>
      </w:r>
      <w:r w:rsidRPr="00B71584">
        <w:rPr>
          <w:rFonts w:ascii="Traditional Arabic" w:hAnsi="Traditional Arabic" w:cs="Traditional Arabic"/>
          <w:sz w:val="36"/>
          <w:szCs w:val="36"/>
          <w:rtl/>
        </w:rPr>
        <w:t xml:space="preserve"> طالما تمناها وحلم بها لمصر وللتيار الإسلام</w:t>
      </w:r>
      <w:r w:rsidRPr="00B71584">
        <w:rPr>
          <w:rFonts w:ascii="Traditional Arabic" w:hAnsi="Traditional Arabic" w:cs="Traditional Arabic" w:hint="cs"/>
          <w:sz w:val="36"/>
          <w:szCs w:val="36"/>
          <w:rtl/>
        </w:rPr>
        <w:t>ي</w:t>
      </w:r>
      <w:r w:rsidRPr="00B71584">
        <w:rPr>
          <w:rFonts w:ascii="Traditional Arabic" w:hAnsi="Traditional Arabic" w:cs="Traditional Arabic"/>
          <w:sz w:val="36"/>
          <w:szCs w:val="36"/>
          <w:rtl/>
        </w:rPr>
        <w:t xml:space="preserve"> فالشيخ عبد العزيز يعلم كل من عرفه تميزه بنظرته الواقعية وعلمه الشرع</w:t>
      </w:r>
      <w:r w:rsidRPr="00B71584">
        <w:rPr>
          <w:rFonts w:ascii="Traditional Arabic" w:hAnsi="Traditional Arabic" w:cs="Traditional Arabic" w:hint="cs"/>
          <w:sz w:val="36"/>
          <w:szCs w:val="36"/>
          <w:rtl/>
        </w:rPr>
        <w:t>ي</w:t>
      </w:r>
      <w:r w:rsidRPr="00B71584">
        <w:rPr>
          <w:rFonts w:ascii="Traditional Arabic" w:hAnsi="Traditional Arabic" w:cs="Traditional Arabic"/>
          <w:sz w:val="36"/>
          <w:szCs w:val="36"/>
          <w:rtl/>
        </w:rPr>
        <w:t xml:space="preserve"> والسياس</w:t>
      </w:r>
      <w:r w:rsidRPr="00B71584">
        <w:rPr>
          <w:rFonts w:ascii="Traditional Arabic" w:hAnsi="Traditional Arabic" w:cs="Traditional Arabic" w:hint="cs"/>
          <w:sz w:val="36"/>
          <w:szCs w:val="36"/>
          <w:rtl/>
        </w:rPr>
        <w:t>ي</w:t>
      </w:r>
      <w:r w:rsidRPr="00B71584">
        <w:rPr>
          <w:rFonts w:ascii="Traditional Arabic" w:hAnsi="Traditional Arabic" w:cs="Traditional Arabic"/>
          <w:sz w:val="36"/>
          <w:szCs w:val="36"/>
          <w:rtl/>
        </w:rPr>
        <w:t xml:space="preserve"> وأفقه الواسع الذ</w:t>
      </w:r>
      <w:r w:rsidRPr="00B71584">
        <w:rPr>
          <w:rFonts w:ascii="Traditional Arabic" w:hAnsi="Traditional Arabic" w:cs="Traditional Arabic" w:hint="cs"/>
          <w:sz w:val="36"/>
          <w:szCs w:val="36"/>
          <w:rtl/>
        </w:rPr>
        <w:t>ي</w:t>
      </w:r>
      <w:r w:rsidRPr="00B71584">
        <w:rPr>
          <w:rFonts w:ascii="Traditional Arabic" w:hAnsi="Traditional Arabic" w:cs="Traditional Arabic"/>
          <w:sz w:val="36"/>
          <w:szCs w:val="36"/>
          <w:rtl/>
        </w:rPr>
        <w:t xml:space="preserve"> قل نظيره بين الإسلاميين وسعيه الدؤوب للعمل الإسلام</w:t>
      </w:r>
      <w:r w:rsidRPr="00B71584">
        <w:rPr>
          <w:rFonts w:ascii="Traditional Arabic" w:hAnsi="Traditional Arabic" w:cs="Traditional Arabic" w:hint="cs"/>
          <w:sz w:val="36"/>
          <w:szCs w:val="36"/>
          <w:rtl/>
        </w:rPr>
        <w:t>ي</w:t>
      </w:r>
      <w:r w:rsidRPr="00B71584">
        <w:rPr>
          <w:rFonts w:ascii="Traditional Arabic" w:hAnsi="Traditional Arabic" w:cs="Traditional Arabic"/>
          <w:sz w:val="36"/>
          <w:szCs w:val="36"/>
          <w:rtl/>
        </w:rPr>
        <w:t xml:space="preserve"> ولكنه البلاء وقدر الله له ولغيره من المعتقلين المصريين الذ</w:t>
      </w:r>
      <w:r w:rsidRPr="00B71584">
        <w:rPr>
          <w:rFonts w:ascii="Traditional Arabic" w:hAnsi="Traditional Arabic" w:cs="Traditional Arabic" w:hint="cs"/>
          <w:sz w:val="36"/>
          <w:szCs w:val="36"/>
          <w:rtl/>
        </w:rPr>
        <w:t>ي</w:t>
      </w:r>
      <w:r w:rsidRPr="00B71584">
        <w:rPr>
          <w:rFonts w:ascii="Traditional Arabic" w:hAnsi="Traditional Arabic" w:cs="Traditional Arabic"/>
          <w:sz w:val="36"/>
          <w:szCs w:val="36"/>
          <w:rtl/>
        </w:rPr>
        <w:t xml:space="preserve"> يؤلمن</w:t>
      </w:r>
      <w:r w:rsidRPr="00B71584">
        <w:rPr>
          <w:rFonts w:ascii="Traditional Arabic" w:hAnsi="Traditional Arabic" w:cs="Traditional Arabic" w:hint="cs"/>
          <w:sz w:val="36"/>
          <w:szCs w:val="36"/>
          <w:rtl/>
        </w:rPr>
        <w:t>ي</w:t>
      </w:r>
      <w:r w:rsidRPr="00B71584">
        <w:rPr>
          <w:rFonts w:ascii="Traditional Arabic" w:hAnsi="Traditional Arabic" w:cs="Traditional Arabic"/>
          <w:sz w:val="36"/>
          <w:szCs w:val="36"/>
          <w:rtl/>
        </w:rPr>
        <w:t xml:space="preserve"> أن لا</w:t>
      </w:r>
      <w:r w:rsidRPr="00B71584">
        <w:rPr>
          <w:rFonts w:ascii="Traditional Arabic" w:hAnsi="Traditional Arabic" w:cs="Traditional Arabic" w:hint="cs"/>
          <w:sz w:val="36"/>
          <w:szCs w:val="36"/>
          <w:rtl/>
        </w:rPr>
        <w:t xml:space="preserve"> </w:t>
      </w:r>
      <w:r w:rsidRPr="00B71584">
        <w:rPr>
          <w:rFonts w:ascii="Traditional Arabic" w:hAnsi="Traditional Arabic" w:cs="Traditional Arabic"/>
          <w:sz w:val="36"/>
          <w:szCs w:val="36"/>
          <w:rtl/>
        </w:rPr>
        <w:t>أجد لهم نصير</w:t>
      </w:r>
      <w:r w:rsidRPr="00B71584">
        <w:rPr>
          <w:rFonts w:ascii="Traditional Arabic" w:hAnsi="Traditional Arabic" w:cs="Traditional Arabic" w:hint="cs"/>
          <w:sz w:val="36"/>
          <w:szCs w:val="36"/>
          <w:rtl/>
        </w:rPr>
        <w:t>ا</w:t>
      </w:r>
      <w:r w:rsidRPr="00B71584">
        <w:rPr>
          <w:rFonts w:ascii="Traditional Arabic" w:hAnsi="Traditional Arabic" w:cs="Traditional Arabic"/>
          <w:sz w:val="36"/>
          <w:szCs w:val="36"/>
          <w:rtl/>
        </w:rPr>
        <w:t xml:space="preserve"> ف</w:t>
      </w:r>
      <w:r w:rsidRPr="00B71584">
        <w:rPr>
          <w:rFonts w:ascii="Traditional Arabic" w:hAnsi="Traditional Arabic" w:cs="Traditional Arabic" w:hint="cs"/>
          <w:sz w:val="36"/>
          <w:szCs w:val="36"/>
          <w:rtl/>
        </w:rPr>
        <w:t>ي</w:t>
      </w:r>
      <w:r w:rsidRPr="00B71584">
        <w:rPr>
          <w:rFonts w:ascii="Traditional Arabic" w:hAnsi="Traditional Arabic" w:cs="Traditional Arabic"/>
          <w:sz w:val="36"/>
          <w:szCs w:val="36"/>
          <w:rtl/>
        </w:rPr>
        <w:t xml:space="preserve"> التيار الإسلام</w:t>
      </w:r>
      <w:r w:rsidRPr="00B71584">
        <w:rPr>
          <w:rFonts w:ascii="Traditional Arabic" w:hAnsi="Traditional Arabic" w:cs="Traditional Arabic" w:hint="cs"/>
          <w:sz w:val="36"/>
          <w:szCs w:val="36"/>
          <w:rtl/>
        </w:rPr>
        <w:t>ي</w:t>
      </w:r>
      <w:r w:rsidRPr="00B71584">
        <w:rPr>
          <w:rFonts w:ascii="Traditional Arabic" w:hAnsi="Traditional Arabic" w:cs="Traditional Arabic"/>
          <w:sz w:val="36"/>
          <w:szCs w:val="36"/>
          <w:rtl/>
        </w:rPr>
        <w:t xml:space="preserve"> إلا من قلة</w:t>
      </w:r>
      <w:r w:rsidRPr="00B71584">
        <w:rPr>
          <w:rFonts w:ascii="Traditional Arabic" w:hAnsi="Traditional Arabic" w:cs="Traditional Arabic" w:hint="cs"/>
          <w:sz w:val="36"/>
          <w:szCs w:val="36"/>
          <w:rtl/>
        </w:rPr>
        <w:t xml:space="preserve"> </w:t>
      </w:r>
      <w:r w:rsidRPr="00B71584">
        <w:rPr>
          <w:rFonts w:ascii="Traditional Arabic" w:hAnsi="Traditional Arabic" w:cs="Traditional Arabic"/>
          <w:sz w:val="36"/>
          <w:szCs w:val="36"/>
          <w:rtl/>
        </w:rPr>
        <w:t>وقد مر اليوم بهطول أمطار عجيب لم يحدث ف</w:t>
      </w:r>
      <w:r w:rsidRPr="00B71584">
        <w:rPr>
          <w:rFonts w:ascii="Traditional Arabic" w:hAnsi="Traditional Arabic" w:cs="Traditional Arabic" w:hint="cs"/>
          <w:sz w:val="36"/>
          <w:szCs w:val="36"/>
          <w:rtl/>
        </w:rPr>
        <w:t>ي</w:t>
      </w:r>
      <w:r w:rsidRPr="00B71584">
        <w:rPr>
          <w:rFonts w:ascii="Traditional Arabic" w:hAnsi="Traditional Arabic" w:cs="Traditional Arabic"/>
          <w:sz w:val="36"/>
          <w:szCs w:val="36"/>
          <w:rtl/>
        </w:rPr>
        <w:t> </w:t>
      </w:r>
      <w:hyperlink r:id="rId234" w:history="1">
        <w:r w:rsidRPr="00B71584">
          <w:rPr>
            <w:rFonts w:ascii="Traditional Arabic" w:hAnsi="Traditional Arabic" w:cs="Traditional Arabic"/>
            <w:sz w:val="36"/>
            <w:szCs w:val="36"/>
            <w:rtl/>
          </w:rPr>
          <w:t>القاهرة</w:t>
        </w:r>
      </w:hyperlink>
      <w:r w:rsidRPr="00B71584">
        <w:rPr>
          <w:rFonts w:ascii="Traditional Arabic" w:hAnsi="Traditional Arabic" w:cs="Traditional Arabic"/>
          <w:sz w:val="36"/>
          <w:szCs w:val="36"/>
          <w:rtl/>
        </w:rPr>
        <w:t xml:space="preserve"> هذا العام مطلقاً واستمر طوال اليوم ومع ذلك رأيت </w:t>
      </w:r>
      <w:r w:rsidRPr="00B71584">
        <w:rPr>
          <w:rFonts w:ascii="Traditional Arabic" w:hAnsi="Traditional Arabic" w:cs="Traditional Arabic" w:hint="cs"/>
          <w:sz w:val="36"/>
          <w:szCs w:val="36"/>
          <w:rtl/>
        </w:rPr>
        <w:t>إ</w:t>
      </w:r>
      <w:r w:rsidRPr="00B71584">
        <w:rPr>
          <w:rFonts w:ascii="Traditional Arabic" w:hAnsi="Traditional Arabic" w:cs="Traditional Arabic"/>
          <w:sz w:val="36"/>
          <w:szCs w:val="36"/>
          <w:rtl/>
        </w:rPr>
        <w:t>صرارا من النساء زوجات الإخوة المعتقلين وبناتهم الصغيرات على ال</w:t>
      </w:r>
      <w:r w:rsidRPr="00B71584">
        <w:rPr>
          <w:rFonts w:ascii="Traditional Arabic" w:hAnsi="Traditional Arabic" w:cs="Traditional Arabic" w:hint="cs"/>
          <w:sz w:val="36"/>
          <w:szCs w:val="36"/>
          <w:rtl/>
        </w:rPr>
        <w:t>ا</w:t>
      </w:r>
      <w:r w:rsidRPr="00B71584">
        <w:rPr>
          <w:rFonts w:ascii="Traditional Arabic" w:hAnsi="Traditional Arabic" w:cs="Traditional Arabic"/>
          <w:sz w:val="36"/>
          <w:szCs w:val="36"/>
          <w:rtl/>
        </w:rPr>
        <w:t>ستمرار وال</w:t>
      </w:r>
      <w:r w:rsidRPr="00B71584">
        <w:rPr>
          <w:rFonts w:ascii="Traditional Arabic" w:hAnsi="Traditional Arabic" w:cs="Traditional Arabic" w:hint="cs"/>
          <w:sz w:val="36"/>
          <w:szCs w:val="36"/>
          <w:rtl/>
        </w:rPr>
        <w:t>ا</w:t>
      </w:r>
      <w:r w:rsidRPr="00B71584">
        <w:rPr>
          <w:rFonts w:ascii="Traditional Arabic" w:hAnsi="Traditional Arabic" w:cs="Traditional Arabic"/>
          <w:sz w:val="36"/>
          <w:szCs w:val="36"/>
          <w:rtl/>
        </w:rPr>
        <w:t>عتصام والمبيت أمام السفارة السعودية حتى يتم ال</w:t>
      </w:r>
      <w:r w:rsidRPr="00B71584">
        <w:rPr>
          <w:rFonts w:ascii="Traditional Arabic" w:hAnsi="Traditional Arabic" w:cs="Traditional Arabic" w:hint="cs"/>
          <w:sz w:val="36"/>
          <w:szCs w:val="36"/>
          <w:rtl/>
        </w:rPr>
        <w:t>ا</w:t>
      </w:r>
      <w:r w:rsidRPr="00B71584">
        <w:rPr>
          <w:rFonts w:ascii="Traditional Arabic" w:hAnsi="Traditional Arabic" w:cs="Traditional Arabic"/>
          <w:sz w:val="36"/>
          <w:szCs w:val="36"/>
          <w:rtl/>
        </w:rPr>
        <w:t>ستجابة لمطلبهم بالإفراج عن المعتقلين المصريين بالسعودية فاستحييت من نفس</w:t>
      </w:r>
      <w:r w:rsidRPr="00B71584">
        <w:rPr>
          <w:rFonts w:ascii="Traditional Arabic" w:hAnsi="Traditional Arabic" w:cs="Traditional Arabic" w:hint="cs"/>
          <w:sz w:val="36"/>
          <w:szCs w:val="36"/>
          <w:rtl/>
        </w:rPr>
        <w:t>ي</w:t>
      </w:r>
      <w:r w:rsidRPr="00B71584">
        <w:rPr>
          <w:rFonts w:ascii="Traditional Arabic" w:hAnsi="Traditional Arabic" w:cs="Traditional Arabic"/>
          <w:sz w:val="36"/>
          <w:szCs w:val="36"/>
          <w:rtl/>
        </w:rPr>
        <w:t xml:space="preserve"> أن أطالبهم بالمغادرة ومع استمرار المطر كثر الدعاء وأيقنت بقرب الفرج ولكنى كنت ازداد </w:t>
      </w:r>
      <w:r w:rsidRPr="00B71584">
        <w:rPr>
          <w:rFonts w:ascii="Traditional Arabic" w:hAnsi="Traditional Arabic" w:cs="Traditional Arabic" w:hint="cs"/>
          <w:sz w:val="36"/>
          <w:szCs w:val="36"/>
          <w:rtl/>
        </w:rPr>
        <w:t>إ</w:t>
      </w:r>
      <w:r w:rsidRPr="00B71584">
        <w:rPr>
          <w:rFonts w:ascii="Traditional Arabic" w:hAnsi="Traditional Arabic" w:cs="Traditional Arabic"/>
          <w:sz w:val="36"/>
          <w:szCs w:val="36"/>
          <w:rtl/>
        </w:rPr>
        <w:t>شفاقاً والهواء والبرد شديد وهم ف</w:t>
      </w:r>
      <w:r w:rsidRPr="00B71584">
        <w:rPr>
          <w:rFonts w:ascii="Traditional Arabic" w:hAnsi="Traditional Arabic" w:cs="Traditional Arabic" w:hint="cs"/>
          <w:sz w:val="36"/>
          <w:szCs w:val="36"/>
          <w:rtl/>
        </w:rPr>
        <w:t>ي</w:t>
      </w:r>
      <w:r w:rsidRPr="00B71584">
        <w:rPr>
          <w:rFonts w:ascii="Traditional Arabic" w:hAnsi="Traditional Arabic" w:cs="Traditional Arabic"/>
          <w:sz w:val="36"/>
          <w:szCs w:val="36"/>
          <w:rtl/>
        </w:rPr>
        <w:t xml:space="preserve"> العراء ف</w:t>
      </w:r>
      <w:r w:rsidRPr="00B71584">
        <w:rPr>
          <w:rFonts w:ascii="Traditional Arabic" w:hAnsi="Traditional Arabic" w:cs="Traditional Arabic" w:hint="cs"/>
          <w:sz w:val="36"/>
          <w:szCs w:val="36"/>
          <w:rtl/>
        </w:rPr>
        <w:t>ي</w:t>
      </w:r>
      <w:r w:rsidRPr="00B71584">
        <w:rPr>
          <w:rFonts w:ascii="Traditional Arabic" w:hAnsi="Traditional Arabic" w:cs="Traditional Arabic"/>
          <w:sz w:val="36"/>
          <w:szCs w:val="36"/>
          <w:rtl/>
        </w:rPr>
        <w:t xml:space="preserve"> الشارع حتى برقت السماء ورعدت و</w:t>
      </w:r>
      <w:r w:rsidRPr="00B71584">
        <w:rPr>
          <w:rFonts w:ascii="Traditional Arabic" w:hAnsi="Traditional Arabic" w:cs="Traditional Arabic" w:hint="cs"/>
          <w:sz w:val="36"/>
          <w:szCs w:val="36"/>
          <w:rtl/>
        </w:rPr>
        <w:t>ا</w:t>
      </w:r>
      <w:r w:rsidRPr="00B71584">
        <w:rPr>
          <w:rFonts w:ascii="Traditional Arabic" w:hAnsi="Traditional Arabic" w:cs="Traditional Arabic"/>
          <w:sz w:val="36"/>
          <w:szCs w:val="36"/>
          <w:rtl/>
        </w:rPr>
        <w:t>زداد المطر الساعة الثامنة مساء فشددت عليهم أن يغادروا المكان وقلت لهم لقد بذلنا ما</w:t>
      </w:r>
      <w:r w:rsidRPr="00B71584">
        <w:rPr>
          <w:rFonts w:ascii="Traditional Arabic" w:hAnsi="Traditional Arabic" w:cs="Traditional Arabic" w:hint="cs"/>
          <w:sz w:val="36"/>
          <w:szCs w:val="36"/>
          <w:rtl/>
        </w:rPr>
        <w:t xml:space="preserve"> </w:t>
      </w:r>
      <w:r w:rsidRPr="00B71584">
        <w:rPr>
          <w:rFonts w:ascii="Traditional Arabic" w:hAnsi="Traditional Arabic" w:cs="Traditional Arabic"/>
          <w:sz w:val="36"/>
          <w:szCs w:val="36"/>
          <w:rtl/>
        </w:rPr>
        <w:lastRenderedPageBreak/>
        <w:t>ف</w:t>
      </w:r>
      <w:r w:rsidRPr="00B71584">
        <w:rPr>
          <w:rFonts w:ascii="Traditional Arabic" w:hAnsi="Traditional Arabic" w:cs="Traditional Arabic" w:hint="cs"/>
          <w:sz w:val="36"/>
          <w:szCs w:val="36"/>
          <w:rtl/>
        </w:rPr>
        <w:t>ي</w:t>
      </w:r>
      <w:r w:rsidRPr="00B71584">
        <w:rPr>
          <w:rFonts w:ascii="Traditional Arabic" w:hAnsi="Traditional Arabic" w:cs="Traditional Arabic"/>
          <w:sz w:val="36"/>
          <w:szCs w:val="36"/>
          <w:rtl/>
        </w:rPr>
        <w:t xml:space="preserve"> وسعنا من الأسباب وسبحانه وتعالى هو رب الأسباب فتوكلوا عليه فاستجابوا وأسرعنا نغادر المكان والمطر يهطل بشدة</w:t>
      </w:r>
      <w:r w:rsidRPr="00B71584">
        <w:rPr>
          <w:rFonts w:ascii="Traditional Arabic" w:hAnsi="Traditional Arabic" w:cs="Traditional Arabic" w:hint="cs"/>
          <w:sz w:val="36"/>
          <w:szCs w:val="36"/>
          <w:rtl/>
        </w:rPr>
        <w:t>..</w:t>
      </w:r>
    </w:p>
    <w:p w:rsidR="00B71584" w:rsidRPr="00B71584" w:rsidRDefault="00B71584" w:rsidP="00B71584">
      <w:pPr>
        <w:spacing w:after="200"/>
        <w:jc w:val="lowKashida"/>
        <w:rPr>
          <w:rFonts w:ascii="Traditional Arabic" w:hAnsi="Traditional Arabic" w:cs="Traditional Arabic" w:hint="cs"/>
          <w:sz w:val="36"/>
          <w:szCs w:val="36"/>
          <w:rtl/>
        </w:rPr>
      </w:pPr>
      <w:r w:rsidRPr="00B71584">
        <w:rPr>
          <w:rFonts w:ascii="Traditional Arabic" w:hAnsi="Traditional Arabic" w:cs="Traditional Arabic"/>
          <w:sz w:val="36"/>
          <w:szCs w:val="36"/>
          <w:rtl/>
        </w:rPr>
        <w:t>ويبقى أن الشيخ عبد العزيز مصطفى كامل ف</w:t>
      </w:r>
      <w:r w:rsidRPr="00B71584">
        <w:rPr>
          <w:rFonts w:ascii="Traditional Arabic" w:hAnsi="Traditional Arabic" w:cs="Traditional Arabic" w:hint="cs"/>
          <w:sz w:val="36"/>
          <w:szCs w:val="36"/>
          <w:rtl/>
        </w:rPr>
        <w:t>ي</w:t>
      </w:r>
      <w:r w:rsidRPr="00B71584">
        <w:rPr>
          <w:rFonts w:ascii="Traditional Arabic" w:hAnsi="Traditional Arabic" w:cs="Traditional Arabic"/>
          <w:sz w:val="36"/>
          <w:szCs w:val="36"/>
          <w:rtl/>
        </w:rPr>
        <w:t xml:space="preserve"> محنة متعددة الأوجه منها محنة السجن ظلماً ومحنة مرضه بقدميه وإصابته بجلطات ف</w:t>
      </w:r>
      <w:r w:rsidRPr="00B71584">
        <w:rPr>
          <w:rFonts w:ascii="Traditional Arabic" w:hAnsi="Traditional Arabic" w:cs="Traditional Arabic" w:hint="cs"/>
          <w:sz w:val="36"/>
          <w:szCs w:val="36"/>
          <w:rtl/>
        </w:rPr>
        <w:t>ي</w:t>
      </w:r>
      <w:r w:rsidRPr="00B71584">
        <w:rPr>
          <w:rFonts w:ascii="Traditional Arabic" w:hAnsi="Traditional Arabic" w:cs="Traditional Arabic"/>
          <w:sz w:val="36"/>
          <w:szCs w:val="36"/>
          <w:rtl/>
        </w:rPr>
        <w:t xml:space="preserve"> سجنه ومحنة قلة الناصر من إخوانه وهى محنة كبيرة وشديدة لا</w:t>
      </w:r>
      <w:r w:rsidRPr="00B71584">
        <w:rPr>
          <w:rFonts w:ascii="Traditional Arabic" w:hAnsi="Traditional Arabic" w:cs="Traditional Arabic" w:hint="cs"/>
          <w:sz w:val="36"/>
          <w:szCs w:val="36"/>
          <w:rtl/>
        </w:rPr>
        <w:t xml:space="preserve"> </w:t>
      </w:r>
      <w:r w:rsidRPr="00B71584">
        <w:rPr>
          <w:rFonts w:ascii="Traditional Arabic" w:hAnsi="Traditional Arabic" w:cs="Traditional Arabic"/>
          <w:sz w:val="36"/>
          <w:szCs w:val="36"/>
          <w:rtl/>
        </w:rPr>
        <w:t>يعلمها ولا</w:t>
      </w:r>
      <w:r w:rsidRPr="00B71584">
        <w:rPr>
          <w:rFonts w:ascii="Traditional Arabic" w:hAnsi="Traditional Arabic" w:cs="Traditional Arabic" w:hint="cs"/>
          <w:sz w:val="36"/>
          <w:szCs w:val="36"/>
          <w:rtl/>
        </w:rPr>
        <w:t xml:space="preserve"> </w:t>
      </w:r>
      <w:proofErr w:type="spellStart"/>
      <w:r w:rsidRPr="00B71584">
        <w:rPr>
          <w:rFonts w:ascii="Traditional Arabic" w:hAnsi="Traditional Arabic" w:cs="Traditional Arabic"/>
          <w:sz w:val="36"/>
          <w:szCs w:val="36"/>
          <w:rtl/>
        </w:rPr>
        <w:t>يع</w:t>
      </w:r>
      <w:proofErr w:type="spellEnd"/>
      <w:r w:rsidRPr="00B71584">
        <w:rPr>
          <w:rFonts w:ascii="Traditional Arabic" w:hAnsi="Traditional Arabic" w:cs="Traditional Arabic"/>
          <w:sz w:val="36"/>
          <w:szCs w:val="36"/>
          <w:rtl/>
        </w:rPr>
        <w:t xml:space="preserve"> شدتها إلا من مرت عليه نفس التجربة ومحنة السجن و</w:t>
      </w:r>
      <w:r w:rsidRPr="00B71584">
        <w:rPr>
          <w:rFonts w:ascii="Traditional Arabic" w:hAnsi="Traditional Arabic" w:cs="Traditional Arabic" w:hint="cs"/>
          <w:sz w:val="36"/>
          <w:szCs w:val="36"/>
          <w:rtl/>
        </w:rPr>
        <w:t>إ</w:t>
      </w:r>
      <w:r w:rsidRPr="00B71584">
        <w:rPr>
          <w:rFonts w:ascii="Traditional Arabic" w:hAnsi="Traditional Arabic" w:cs="Traditional Arabic"/>
          <w:sz w:val="36"/>
          <w:szCs w:val="36"/>
          <w:rtl/>
        </w:rPr>
        <w:t>خوانه ف</w:t>
      </w:r>
      <w:r w:rsidRPr="00B71584">
        <w:rPr>
          <w:rFonts w:ascii="Traditional Arabic" w:hAnsi="Traditional Arabic" w:cs="Traditional Arabic" w:hint="cs"/>
          <w:sz w:val="36"/>
          <w:szCs w:val="36"/>
          <w:rtl/>
        </w:rPr>
        <w:t>ي</w:t>
      </w:r>
      <w:r w:rsidRPr="00B71584">
        <w:rPr>
          <w:rFonts w:ascii="Traditional Arabic" w:hAnsi="Traditional Arabic" w:cs="Traditional Arabic"/>
          <w:sz w:val="36"/>
          <w:szCs w:val="36"/>
          <w:rtl/>
        </w:rPr>
        <w:t xml:space="preserve"> مصر ينعمون بالحرية ولا</w:t>
      </w:r>
      <w:r w:rsidRPr="00B71584">
        <w:rPr>
          <w:rFonts w:ascii="Traditional Arabic" w:hAnsi="Traditional Arabic" w:cs="Traditional Arabic" w:hint="cs"/>
          <w:sz w:val="36"/>
          <w:szCs w:val="36"/>
          <w:rtl/>
        </w:rPr>
        <w:t xml:space="preserve"> </w:t>
      </w:r>
      <w:r w:rsidRPr="00B71584">
        <w:rPr>
          <w:rFonts w:ascii="Traditional Arabic" w:hAnsi="Traditional Arabic" w:cs="Traditional Arabic"/>
          <w:sz w:val="36"/>
          <w:szCs w:val="36"/>
          <w:rtl/>
        </w:rPr>
        <w:t>يعطونه منها ولو القدر اليسير من وقتهم ف</w:t>
      </w:r>
      <w:r w:rsidRPr="00B71584">
        <w:rPr>
          <w:rFonts w:ascii="Traditional Arabic" w:hAnsi="Traditional Arabic" w:cs="Traditional Arabic" w:hint="cs"/>
          <w:sz w:val="36"/>
          <w:szCs w:val="36"/>
          <w:rtl/>
        </w:rPr>
        <w:t>ي</w:t>
      </w:r>
      <w:r w:rsidRPr="00B71584">
        <w:rPr>
          <w:rFonts w:ascii="Traditional Arabic" w:hAnsi="Traditional Arabic" w:cs="Traditional Arabic"/>
          <w:sz w:val="36"/>
          <w:szCs w:val="36"/>
          <w:rtl/>
        </w:rPr>
        <w:t xml:space="preserve"> نصرته وبلا</w:t>
      </w:r>
      <w:r w:rsidRPr="00B71584">
        <w:rPr>
          <w:rFonts w:ascii="Traditional Arabic" w:hAnsi="Traditional Arabic" w:cs="Traditional Arabic" w:hint="cs"/>
          <w:sz w:val="36"/>
          <w:szCs w:val="36"/>
          <w:rtl/>
        </w:rPr>
        <w:t xml:space="preserve"> </w:t>
      </w:r>
      <w:r w:rsidRPr="00B71584">
        <w:rPr>
          <w:rFonts w:ascii="Traditional Arabic" w:hAnsi="Traditional Arabic" w:cs="Traditional Arabic"/>
          <w:sz w:val="36"/>
          <w:szCs w:val="36"/>
          <w:rtl/>
        </w:rPr>
        <w:t>شك كل أسير معه يشاركه نفس الإحساس</w:t>
      </w:r>
      <w:r w:rsidRPr="00B71584">
        <w:rPr>
          <w:rFonts w:ascii="Traditional Arabic" w:hAnsi="Traditional Arabic" w:cs="Traditional Arabic" w:hint="cs"/>
          <w:sz w:val="36"/>
          <w:szCs w:val="36"/>
          <w:rtl/>
        </w:rPr>
        <w:t>..</w:t>
      </w:r>
    </w:p>
    <w:p w:rsidR="00B71584" w:rsidRPr="00B71584" w:rsidRDefault="00B71584" w:rsidP="00B71584">
      <w:pPr>
        <w:spacing w:after="200"/>
        <w:jc w:val="lowKashida"/>
        <w:rPr>
          <w:rFonts w:ascii="Traditional Arabic" w:hAnsi="Traditional Arabic" w:cs="Traditional Arabic" w:hint="cs"/>
          <w:sz w:val="36"/>
          <w:szCs w:val="36"/>
          <w:rtl/>
        </w:rPr>
      </w:pPr>
      <w:r w:rsidRPr="00B71584">
        <w:rPr>
          <w:rFonts w:ascii="Traditional Arabic" w:hAnsi="Traditional Arabic" w:cs="Traditional Arabic"/>
          <w:sz w:val="36"/>
          <w:szCs w:val="36"/>
          <w:rtl/>
        </w:rPr>
        <w:t>وأخيراً ليس الشيخ عبد العزيز كامل هو الأسير الوحيد فمعه عدد كبير وغيرهم كثيرون ف</w:t>
      </w:r>
      <w:r w:rsidRPr="00B71584">
        <w:rPr>
          <w:rFonts w:ascii="Traditional Arabic" w:hAnsi="Traditional Arabic" w:cs="Traditional Arabic" w:hint="cs"/>
          <w:sz w:val="36"/>
          <w:szCs w:val="36"/>
          <w:rtl/>
        </w:rPr>
        <w:t>ي</w:t>
      </w:r>
      <w:r w:rsidRPr="00B71584">
        <w:rPr>
          <w:rFonts w:ascii="Traditional Arabic" w:hAnsi="Traditional Arabic" w:cs="Traditional Arabic"/>
          <w:sz w:val="36"/>
          <w:szCs w:val="36"/>
          <w:rtl/>
        </w:rPr>
        <w:t xml:space="preserve"> سجون العرب وفى بلاد المسلمين اعتقلوا بسبب التزامهم الدين</w:t>
      </w:r>
      <w:r w:rsidRPr="00B71584">
        <w:rPr>
          <w:rFonts w:ascii="Traditional Arabic" w:hAnsi="Traditional Arabic" w:cs="Traditional Arabic" w:hint="cs"/>
          <w:sz w:val="36"/>
          <w:szCs w:val="36"/>
          <w:rtl/>
        </w:rPr>
        <w:t>ي</w:t>
      </w:r>
      <w:r w:rsidRPr="00B71584">
        <w:rPr>
          <w:rFonts w:ascii="Traditional Arabic" w:hAnsi="Traditional Arabic" w:cs="Traditional Arabic"/>
          <w:sz w:val="36"/>
          <w:szCs w:val="36"/>
          <w:rtl/>
        </w:rPr>
        <w:t xml:space="preserve"> فما ينبغ</w:t>
      </w:r>
      <w:r w:rsidRPr="00B71584">
        <w:rPr>
          <w:rFonts w:ascii="Traditional Arabic" w:hAnsi="Traditional Arabic" w:cs="Traditional Arabic" w:hint="cs"/>
          <w:sz w:val="36"/>
          <w:szCs w:val="36"/>
          <w:rtl/>
        </w:rPr>
        <w:t>ي</w:t>
      </w:r>
      <w:r w:rsidRPr="00B71584">
        <w:rPr>
          <w:rFonts w:ascii="Traditional Arabic" w:hAnsi="Traditional Arabic" w:cs="Traditional Arabic"/>
          <w:sz w:val="36"/>
          <w:szCs w:val="36"/>
          <w:rtl/>
        </w:rPr>
        <w:t xml:space="preserve"> ونحن ننعم بالحرية وذهاب أمن الدولة غير مأسوف عليه أن ننسى ولو حتى الدعاء لأسرى المسلمين أن يُفرج الله كربهم ويفك أسرهم وأن ينعم المسلمون ف</w:t>
      </w:r>
      <w:r w:rsidRPr="00B71584">
        <w:rPr>
          <w:rFonts w:ascii="Traditional Arabic" w:hAnsi="Traditional Arabic" w:cs="Traditional Arabic" w:hint="cs"/>
          <w:sz w:val="36"/>
          <w:szCs w:val="36"/>
          <w:rtl/>
        </w:rPr>
        <w:t xml:space="preserve">ي </w:t>
      </w:r>
      <w:r w:rsidRPr="00B71584">
        <w:rPr>
          <w:rFonts w:ascii="Traditional Arabic" w:hAnsi="Traditional Arabic" w:cs="Traditional Arabic"/>
          <w:sz w:val="36"/>
          <w:szCs w:val="36"/>
          <w:rtl/>
        </w:rPr>
        <w:t>كل مكان بالعدل والحرية</w:t>
      </w:r>
      <w:r w:rsidRPr="00B71584">
        <w:rPr>
          <w:rFonts w:ascii="Traditional Arabic" w:hAnsi="Traditional Arabic" w:cs="Traditional Arabic" w:hint="cs"/>
          <w:sz w:val="36"/>
          <w:szCs w:val="36"/>
          <w:rtl/>
        </w:rPr>
        <w:t>.</w:t>
      </w:r>
    </w:p>
    <w:p w:rsidR="00B71584" w:rsidRPr="00B71584" w:rsidRDefault="00B71584" w:rsidP="00B71584">
      <w:pPr>
        <w:spacing w:after="200"/>
        <w:jc w:val="lowKashida"/>
        <w:rPr>
          <w:rFonts w:ascii="Traditional Arabic" w:hAnsi="Traditional Arabic" w:cs="Traditional Arabic" w:hint="cs"/>
          <w:sz w:val="36"/>
          <w:szCs w:val="36"/>
          <w:rtl/>
        </w:rPr>
      </w:pPr>
      <w:r w:rsidRPr="00B71584">
        <w:rPr>
          <w:rFonts w:ascii="Traditional Arabic" w:hAnsi="Traditional Arabic" w:cs="Traditional Arabic"/>
          <w:sz w:val="36"/>
          <w:szCs w:val="36"/>
          <w:rtl/>
        </w:rPr>
        <w:br/>
        <w:t xml:space="preserve">ممدوح </w:t>
      </w:r>
      <w:r w:rsidRPr="00B71584">
        <w:rPr>
          <w:rFonts w:ascii="Traditional Arabic" w:hAnsi="Traditional Arabic" w:cs="Traditional Arabic" w:hint="cs"/>
          <w:sz w:val="36"/>
          <w:szCs w:val="36"/>
          <w:rtl/>
        </w:rPr>
        <w:t>إ</w:t>
      </w:r>
      <w:r w:rsidRPr="00B71584">
        <w:rPr>
          <w:rFonts w:ascii="Traditional Arabic" w:hAnsi="Traditional Arabic" w:cs="Traditional Arabic"/>
          <w:sz w:val="36"/>
          <w:szCs w:val="36"/>
          <w:rtl/>
        </w:rPr>
        <w:t>سماعيل محام وكاتب</w:t>
      </w:r>
      <w:r w:rsidRPr="00B71584">
        <w:rPr>
          <w:rFonts w:ascii="Traditional Arabic" w:hAnsi="Traditional Arabic" w:cs="Traditional Arabic" w:hint="cs"/>
          <w:sz w:val="36"/>
          <w:szCs w:val="36"/>
          <w:rtl/>
        </w:rPr>
        <w:t xml:space="preserve"> ،</w:t>
      </w:r>
      <w:r w:rsidRPr="00B71584">
        <w:rPr>
          <w:rFonts w:ascii="Traditional Arabic" w:hAnsi="Traditional Arabic" w:cs="Traditional Arabic"/>
          <w:sz w:val="36"/>
          <w:szCs w:val="36"/>
          <w:rtl/>
        </w:rPr>
        <w:t>عضو مجلس النقابة العامة للمحامين</w:t>
      </w:r>
      <w:r w:rsidRPr="00B71584">
        <w:rPr>
          <w:rFonts w:ascii="Traditional Arabic" w:hAnsi="Traditional Arabic" w:cs="Traditional Arabic" w:hint="cs"/>
          <w:sz w:val="36"/>
          <w:szCs w:val="36"/>
          <w:rtl/>
        </w:rPr>
        <w:t>.</w:t>
      </w:r>
    </w:p>
    <w:p w:rsidR="00B71584" w:rsidRPr="00B71584" w:rsidRDefault="00B71584" w:rsidP="00B71584">
      <w:pPr>
        <w:spacing w:after="200"/>
        <w:jc w:val="lowKashida"/>
        <w:rPr>
          <w:rFonts w:ascii="Traditional Arabic" w:hAnsi="Traditional Arabic" w:cs="Traditional Arabic" w:hint="cs"/>
          <w:sz w:val="36"/>
          <w:szCs w:val="36"/>
          <w:rtl/>
        </w:rPr>
      </w:pPr>
    </w:p>
    <w:p w:rsidR="00B71584" w:rsidRPr="00B71584" w:rsidRDefault="00B71584" w:rsidP="00B71584">
      <w:pPr>
        <w:spacing w:after="200"/>
        <w:jc w:val="center"/>
        <w:rPr>
          <w:rFonts w:ascii="Traditional Arabic" w:hAnsi="Traditional Arabic" w:cs="Traditional Arabic" w:hint="cs"/>
          <w:b/>
          <w:bCs/>
          <w:color w:val="FF0000"/>
          <w:sz w:val="36"/>
          <w:szCs w:val="36"/>
          <w:rtl/>
        </w:rPr>
      </w:pPr>
      <w:r w:rsidRPr="00B71584">
        <w:rPr>
          <w:rFonts w:ascii="Traditional Arabic" w:hAnsi="Traditional Arabic" w:cs="Traditional Arabic"/>
          <w:b/>
          <w:bCs/>
          <w:color w:val="FF0000"/>
          <w:sz w:val="36"/>
          <w:szCs w:val="36"/>
          <w:rtl/>
        </w:rPr>
        <w:t>مقرر اللجنة العامة لحقوق ال</w:t>
      </w:r>
      <w:r w:rsidRPr="00B71584">
        <w:rPr>
          <w:rFonts w:ascii="Traditional Arabic" w:hAnsi="Traditional Arabic" w:cs="Traditional Arabic" w:hint="cs"/>
          <w:b/>
          <w:bCs/>
          <w:color w:val="FF0000"/>
          <w:sz w:val="36"/>
          <w:szCs w:val="36"/>
          <w:rtl/>
        </w:rPr>
        <w:t>إنسان:</w:t>
      </w:r>
    </w:p>
    <w:p w:rsidR="00B71584" w:rsidRPr="00B71584" w:rsidRDefault="00B71584" w:rsidP="00B71584">
      <w:pPr>
        <w:spacing w:after="200"/>
        <w:jc w:val="center"/>
        <w:rPr>
          <w:rFonts w:ascii="Traditional Arabic" w:hAnsi="Traditional Arabic" w:cs="Traditional Arabic" w:hint="cs"/>
          <w:b/>
          <w:bCs/>
          <w:sz w:val="36"/>
          <w:szCs w:val="36"/>
          <w:rtl/>
        </w:rPr>
      </w:pPr>
      <w:hyperlink r:id="rId235" w:history="1">
        <w:r w:rsidRPr="00B71584">
          <w:rPr>
            <w:rFonts w:ascii="Traditional Arabic" w:hAnsi="Traditional Arabic" w:cs="Traditional Arabic"/>
            <w:b/>
            <w:bCs/>
            <w:color w:val="FF0000"/>
            <w:sz w:val="36"/>
            <w:szCs w:val="36"/>
          </w:rPr>
          <w:t>http://www.masress.com/almesryoon/53575</w:t>
        </w:r>
      </w:hyperlink>
    </w:p>
    <w:p w:rsidR="00B71584" w:rsidRPr="00B71584" w:rsidRDefault="00B71584" w:rsidP="00B71584">
      <w:pPr>
        <w:spacing w:after="200"/>
        <w:jc w:val="center"/>
        <w:rPr>
          <w:rFonts w:ascii="Traditional Arabic" w:hAnsi="Traditional Arabic" w:cs="Traditional Arabic" w:hint="cs"/>
          <w:b/>
          <w:bCs/>
          <w:sz w:val="36"/>
          <w:szCs w:val="36"/>
          <w:rtl/>
        </w:rPr>
      </w:pPr>
    </w:p>
    <w:p w:rsidR="00B71584" w:rsidRPr="00B71584" w:rsidRDefault="00B71584" w:rsidP="00B71584">
      <w:pPr>
        <w:spacing w:after="200"/>
        <w:jc w:val="lowKashida"/>
        <w:rPr>
          <w:rFonts w:ascii="Traditional Arabic" w:hAnsi="Traditional Arabic" w:cs="Traditional Arabic"/>
          <w:sz w:val="36"/>
          <w:szCs w:val="36"/>
          <w:rtl/>
        </w:rPr>
      </w:pPr>
      <w:r w:rsidRPr="00B71584">
        <w:rPr>
          <w:rFonts w:ascii="Traditional Arabic" w:hAnsi="Traditional Arabic" w:cs="Traditional Arabic"/>
          <w:sz w:val="36"/>
          <w:szCs w:val="36"/>
          <w:rtl/>
        </w:rPr>
        <w:t xml:space="preserve">بعد اعتقال </w:t>
      </w:r>
      <w:proofErr w:type="spellStart"/>
      <w:r w:rsidRPr="00B71584">
        <w:rPr>
          <w:rFonts w:ascii="Traditional Arabic" w:hAnsi="Traditional Arabic" w:cs="Traditional Arabic"/>
          <w:sz w:val="36"/>
          <w:szCs w:val="36"/>
          <w:rtl/>
        </w:rPr>
        <w:t>د.عبد</w:t>
      </w:r>
      <w:proofErr w:type="spellEnd"/>
      <w:r w:rsidRPr="00B71584">
        <w:rPr>
          <w:rFonts w:ascii="Traditional Arabic" w:hAnsi="Traditional Arabic" w:cs="Traditional Arabic" w:hint="cs"/>
          <w:sz w:val="36"/>
          <w:szCs w:val="36"/>
          <w:rtl/>
        </w:rPr>
        <w:t xml:space="preserve"> </w:t>
      </w:r>
      <w:r w:rsidRPr="00B71584">
        <w:rPr>
          <w:rFonts w:ascii="Traditional Arabic" w:hAnsi="Traditional Arabic" w:cs="Traditional Arabic"/>
          <w:sz w:val="36"/>
          <w:szCs w:val="36"/>
          <w:rtl/>
        </w:rPr>
        <w:t>العزيز كامل ,اعتقال المعتدلين يثير المخاوف في السعودية</w:t>
      </w:r>
    </w:p>
    <w:p w:rsidR="00B71584" w:rsidRPr="00B71584" w:rsidRDefault="00B71584" w:rsidP="00B71584">
      <w:pPr>
        <w:jc w:val="lowKashida"/>
        <w:rPr>
          <w:rFonts w:ascii="Traditional Arabic" w:hAnsi="Traditional Arabic" w:cs="Traditional Arabic"/>
          <w:sz w:val="36"/>
          <w:szCs w:val="36"/>
          <w:rtl/>
        </w:rPr>
      </w:pPr>
      <w:r w:rsidRPr="00B71584">
        <w:rPr>
          <w:rFonts w:ascii="Traditional Arabic" w:hAnsi="Traditional Arabic" w:cs="Traditional Arabic"/>
          <w:sz w:val="36"/>
          <w:szCs w:val="36"/>
          <w:rtl/>
        </w:rPr>
        <w:t>بقلم أ. علي عبد العال</w:t>
      </w:r>
    </w:p>
    <w:p w:rsidR="00B71584" w:rsidRPr="00B71584" w:rsidRDefault="00B71584" w:rsidP="00B71584">
      <w:pPr>
        <w:jc w:val="lowKashida"/>
        <w:rPr>
          <w:rFonts w:ascii="Traditional Arabic" w:hAnsi="Traditional Arabic" w:cs="Traditional Arabic"/>
          <w:sz w:val="36"/>
          <w:szCs w:val="36"/>
          <w:rtl/>
        </w:rPr>
      </w:pPr>
      <w:r w:rsidRPr="00B71584">
        <w:rPr>
          <w:rFonts w:ascii="Traditional Arabic" w:hAnsi="Traditional Arabic" w:cs="Traditional Arabic"/>
          <w:sz w:val="36"/>
          <w:szCs w:val="36"/>
          <w:rtl/>
        </w:rPr>
        <w:t xml:space="preserve">أثار اعتقال الداعية والكاتب الإسلامي المصري د/عبد العزيز كامل واحتجازه في مكان مجهول من قبل سلطات الأمن السعودية المخاوف من أن توسع المملكة العربية من دائرة </w:t>
      </w:r>
      <w:r w:rsidRPr="00B71584">
        <w:rPr>
          <w:rFonts w:ascii="Traditional Arabic" w:hAnsi="Traditional Arabic" w:cs="Traditional Arabic"/>
          <w:sz w:val="36"/>
          <w:szCs w:val="36"/>
          <w:rtl/>
        </w:rPr>
        <w:lastRenderedPageBreak/>
        <w:t>الاعتقالات لتشمل الدعاة والشيوخ الوسطيين في إطار جهود الحرب على ما يسمى الإرهاب وسياسة تجفيف المنابع.</w:t>
      </w:r>
    </w:p>
    <w:p w:rsidR="00B71584" w:rsidRPr="00B71584" w:rsidRDefault="00B71584" w:rsidP="00B71584">
      <w:pPr>
        <w:jc w:val="lowKashida"/>
        <w:rPr>
          <w:rFonts w:ascii="Traditional Arabic" w:hAnsi="Traditional Arabic" w:cs="Traditional Arabic"/>
          <w:sz w:val="36"/>
          <w:szCs w:val="36"/>
          <w:rtl/>
        </w:rPr>
      </w:pPr>
      <w:r w:rsidRPr="00B71584">
        <w:rPr>
          <w:rFonts w:ascii="Traditional Arabic" w:hAnsi="Traditional Arabic" w:cs="Traditional Arabic"/>
          <w:sz w:val="36"/>
          <w:szCs w:val="36"/>
          <w:rtl/>
        </w:rPr>
        <w:t>* كان توقيف الشيخ المُصنف سعوديا ًمن جماعة الاعتدال قد أثار تساؤلات عديدة لدى أوساط ثقافية وإسلامية.. خاصة أنه لم يعرف عن الرجل أي انتقاد أو معارضة تذكر لتوجهات المملكة.. بل على العكس هو منفتح على قنوات السلطة ومعروف باعتدال منهجه وتفرغه لمواجهة مشاريع التغريب والعلمانية وإحياء قضية الشريعة الإسلامية.</w:t>
      </w:r>
    </w:p>
    <w:p w:rsidR="00B71584" w:rsidRPr="00B71584" w:rsidRDefault="00B71584" w:rsidP="00B71584">
      <w:pPr>
        <w:jc w:val="lowKashida"/>
        <w:rPr>
          <w:rFonts w:ascii="Traditional Arabic" w:hAnsi="Traditional Arabic" w:cs="Traditional Arabic"/>
          <w:sz w:val="36"/>
          <w:szCs w:val="36"/>
          <w:rtl/>
        </w:rPr>
      </w:pPr>
      <w:r w:rsidRPr="00B71584">
        <w:rPr>
          <w:rFonts w:ascii="Traditional Arabic" w:hAnsi="Traditional Arabic" w:cs="Traditional Arabic"/>
          <w:sz w:val="36"/>
          <w:szCs w:val="36"/>
          <w:rtl/>
        </w:rPr>
        <w:t>انتشر نبأ اعتقاله منذ أكثر من 3 أشهر تقريبا ً إلا أن تحفظات أسرته والمقربين منه خوفا ً من تشدد السلطات تجاهه حال دون تناول قضيته في وسائل الإعلام.</w:t>
      </w:r>
    </w:p>
    <w:p w:rsidR="00B71584" w:rsidRPr="00B71584" w:rsidRDefault="00B71584" w:rsidP="00B71584">
      <w:pPr>
        <w:jc w:val="lowKashida"/>
        <w:rPr>
          <w:rFonts w:ascii="Traditional Arabic" w:hAnsi="Traditional Arabic" w:cs="Traditional Arabic"/>
          <w:sz w:val="36"/>
          <w:szCs w:val="36"/>
          <w:rtl/>
        </w:rPr>
      </w:pPr>
      <w:r w:rsidRPr="00B71584">
        <w:rPr>
          <w:rFonts w:ascii="Traditional Arabic" w:hAnsi="Traditional Arabic" w:cs="Traditional Arabic"/>
          <w:sz w:val="36"/>
          <w:szCs w:val="36"/>
          <w:rtl/>
        </w:rPr>
        <w:t>لم يوجه الأمن السعودي أي تهم للرجل.. ولم يقدمه للمحاكمة.. كما لم يبد لذويه أسبابا ً واضحة للاعتقال.. لذلك تضاربت التقارير التي تناولت أسباب اعتقاله.. فذهب بعضها إلى أنها تأتي ضمن حملات الاعتقال التي تطال رموزا ً ودعاة من وقت لآخر.</w:t>
      </w:r>
    </w:p>
    <w:p w:rsidR="00B71584" w:rsidRPr="00B71584" w:rsidRDefault="00B71584" w:rsidP="00B71584">
      <w:pPr>
        <w:jc w:val="lowKashida"/>
        <w:rPr>
          <w:rFonts w:ascii="Traditional Arabic" w:hAnsi="Traditional Arabic" w:cs="Traditional Arabic"/>
          <w:sz w:val="36"/>
          <w:szCs w:val="36"/>
          <w:rtl/>
        </w:rPr>
      </w:pPr>
      <w:r w:rsidRPr="00B71584">
        <w:rPr>
          <w:rFonts w:ascii="Traditional Arabic" w:hAnsi="Traditional Arabic" w:cs="Traditional Arabic"/>
          <w:sz w:val="36"/>
          <w:szCs w:val="36"/>
          <w:rtl/>
        </w:rPr>
        <w:t> * وقال آخرون إن الأسباب ربما تكمن في نشاطه الدعوي والفكري بين مصر والسعودية.. في حين لم تستبعد المصادر وجود علاقة بين الاعتقال وحديث بعض الدعاة بإيجابية عن مقاومة الاحتلال الأمريكي في العراق.</w:t>
      </w:r>
    </w:p>
    <w:p w:rsidR="00B71584" w:rsidRPr="00B71584" w:rsidRDefault="00B71584" w:rsidP="00B71584">
      <w:pPr>
        <w:jc w:val="lowKashida"/>
        <w:rPr>
          <w:rFonts w:ascii="Traditional Arabic" w:hAnsi="Traditional Arabic" w:cs="Traditional Arabic"/>
          <w:sz w:val="36"/>
          <w:szCs w:val="36"/>
          <w:rtl/>
        </w:rPr>
      </w:pPr>
      <w:r w:rsidRPr="00B71584">
        <w:rPr>
          <w:rFonts w:ascii="Traditional Arabic" w:hAnsi="Traditional Arabic" w:cs="Traditional Arabic"/>
          <w:sz w:val="36"/>
          <w:szCs w:val="36"/>
          <w:rtl/>
        </w:rPr>
        <w:t>جرت محاولات عديدة من قبل أسرة الشيخ للتوسط أو التماس العفو من قبل وزارة الداخلية للإفراج عنه.. خاصة وأنه يعيش حالة صحية متدهورة.</w:t>
      </w:r>
    </w:p>
    <w:p w:rsidR="00B71584" w:rsidRPr="00B71584" w:rsidRDefault="00B71584" w:rsidP="00B71584">
      <w:pPr>
        <w:jc w:val="lowKashida"/>
        <w:rPr>
          <w:rFonts w:ascii="Traditional Arabic" w:hAnsi="Traditional Arabic" w:cs="Traditional Arabic"/>
          <w:sz w:val="36"/>
          <w:szCs w:val="36"/>
          <w:rtl/>
        </w:rPr>
      </w:pPr>
      <w:r w:rsidRPr="00B71584">
        <w:rPr>
          <w:rFonts w:ascii="Traditional Arabic" w:hAnsi="Traditional Arabic" w:cs="Traditional Arabic"/>
          <w:sz w:val="36"/>
          <w:szCs w:val="36"/>
          <w:rtl/>
        </w:rPr>
        <w:t>* إذ إنه يعاني من عجز في كلتا ساقيه.. اليمنى بنسبة 100%.. واليسرى بنسبة 80 % كما تستدعي حالته وجود مرافق دائم يقوم على خدمته.. إلا أن هذه الجهود لم تأت بشيء حتى الآن.</w:t>
      </w:r>
    </w:p>
    <w:p w:rsidR="00B71584" w:rsidRPr="00B71584" w:rsidRDefault="00B71584" w:rsidP="00B71584">
      <w:pPr>
        <w:jc w:val="lowKashida"/>
        <w:rPr>
          <w:rFonts w:ascii="Traditional Arabic" w:hAnsi="Traditional Arabic" w:cs="Traditional Arabic"/>
          <w:sz w:val="36"/>
          <w:szCs w:val="36"/>
          <w:rtl/>
        </w:rPr>
      </w:pPr>
      <w:r w:rsidRPr="00B71584">
        <w:rPr>
          <w:rFonts w:ascii="Traditional Arabic" w:hAnsi="Traditional Arabic" w:cs="Traditional Arabic"/>
          <w:sz w:val="36"/>
          <w:szCs w:val="36"/>
          <w:rtl/>
        </w:rPr>
        <w:t xml:space="preserve">ومازالت الأسرة تعول على خطابات التطمين من قبل الأجهزة الأمنية رغم المخاوف من أن يناله نصيب دعاة آخرين محتجزين منذ سنوات أبرزهم الدكتور عبد العزيز </w:t>
      </w:r>
      <w:proofErr w:type="spellStart"/>
      <w:r w:rsidRPr="00B71584">
        <w:rPr>
          <w:rFonts w:ascii="Traditional Arabic" w:hAnsi="Traditional Arabic" w:cs="Traditional Arabic"/>
          <w:sz w:val="36"/>
          <w:szCs w:val="36"/>
          <w:rtl/>
        </w:rPr>
        <w:t>الخريجي</w:t>
      </w:r>
      <w:proofErr w:type="spellEnd"/>
      <w:r w:rsidRPr="00B71584">
        <w:rPr>
          <w:rFonts w:ascii="Traditional Arabic" w:hAnsi="Traditional Arabic" w:cs="Traditional Arabic"/>
          <w:sz w:val="36"/>
          <w:szCs w:val="36"/>
          <w:rtl/>
        </w:rPr>
        <w:t>.. والدكتور سعود الهاشمي.. وخالد الراشد المعروف بالشيخ البكاء.</w:t>
      </w:r>
    </w:p>
    <w:p w:rsidR="00B71584" w:rsidRPr="00B71584" w:rsidRDefault="00B71584" w:rsidP="00B71584">
      <w:pPr>
        <w:jc w:val="lowKashida"/>
        <w:rPr>
          <w:rFonts w:ascii="Traditional Arabic" w:hAnsi="Traditional Arabic" w:cs="Traditional Arabic"/>
          <w:sz w:val="36"/>
          <w:szCs w:val="36"/>
          <w:rtl/>
        </w:rPr>
      </w:pPr>
      <w:r w:rsidRPr="00B71584">
        <w:rPr>
          <w:rFonts w:ascii="Traditional Arabic" w:hAnsi="Traditional Arabic" w:cs="Traditional Arabic"/>
          <w:sz w:val="36"/>
          <w:szCs w:val="36"/>
          <w:rtl/>
        </w:rPr>
        <w:t xml:space="preserve">* فخلال السنوات الأخيرة أقدمت السلطات السعودية على توقيف عدد من الإسلاميين المحسوبين على التيار الإصلاحي والمعتدلين.. وهو ما انتقدته منظمات وجهات سعودية معتبرة أن مثل هذه الإجراءات قد تدفع بالتيارات المعتدلة في المملكة إلى التشدد.. واتخاذ </w:t>
      </w:r>
      <w:r w:rsidRPr="00B71584">
        <w:rPr>
          <w:rFonts w:ascii="Traditional Arabic" w:hAnsi="Traditional Arabic" w:cs="Traditional Arabic"/>
          <w:sz w:val="36"/>
          <w:szCs w:val="36"/>
          <w:rtl/>
        </w:rPr>
        <w:lastRenderedPageBreak/>
        <w:t>مواقف أكثر صلابة في تعاملها مع الدولة.. خاصة وأن معظم هؤلاء ممن ينبذون العنف.. والدعاة المعتدلين.. بل وكان بعضهم قد أظهر دعمه للحكومة السعودية في مكافحة الجماعات التي تتبنى العمل المسلح.. متهمة الرياض بعدم الجدية في أي إصلاح سياسي.</w:t>
      </w:r>
    </w:p>
    <w:p w:rsidR="00B71584" w:rsidRPr="00B71584" w:rsidRDefault="00B71584" w:rsidP="00B71584">
      <w:pPr>
        <w:jc w:val="lowKashida"/>
        <w:rPr>
          <w:rFonts w:ascii="Traditional Arabic" w:hAnsi="Traditional Arabic" w:cs="Traditional Arabic"/>
          <w:sz w:val="36"/>
          <w:szCs w:val="36"/>
          <w:rtl/>
        </w:rPr>
      </w:pPr>
      <w:r w:rsidRPr="00B71584">
        <w:rPr>
          <w:rFonts w:ascii="Traditional Arabic" w:hAnsi="Traditional Arabic" w:cs="Traditional Arabic"/>
          <w:sz w:val="36"/>
          <w:szCs w:val="36"/>
          <w:rtl/>
        </w:rPr>
        <w:t xml:space="preserve">* "عبد العزيز كامل مصري الجنسية إلا أن سفارة بلاده في الرياض لم تحرك له ساكنا".. على حد قول أحد المقربين له مفضلا ً عدم ذكر اسمه.. مضيفا ً: "بل ونخشى إن تدخلت أن يضره هذا التدخل أكثر مما </w:t>
      </w:r>
      <w:proofErr w:type="spellStart"/>
      <w:r w:rsidRPr="00B71584">
        <w:rPr>
          <w:rFonts w:ascii="Traditional Arabic" w:hAnsi="Traditional Arabic" w:cs="Traditional Arabic"/>
          <w:sz w:val="36"/>
          <w:szCs w:val="36"/>
          <w:rtl/>
        </w:rPr>
        <w:t>يفيده</w:t>
      </w:r>
      <w:proofErr w:type="spellEnd"/>
      <w:r w:rsidRPr="00B71584">
        <w:rPr>
          <w:rFonts w:ascii="Traditional Arabic" w:hAnsi="Traditional Arabic" w:cs="Traditional Arabic"/>
          <w:sz w:val="36"/>
          <w:szCs w:val="36"/>
          <w:rtl/>
        </w:rPr>
        <w:t>.. خاصة إذا تعاملت القاهرة مع الرجل باعتباره حالة أمنية بدلا ً من النظر إلى الجوانب القانونية والإنسانية لمسألة توقيفه".. مفيدا ً بتوقف "لواء الشريعة" الموقع الذي يشرف عليه الشيخ جراء اعتقاله.</w:t>
      </w:r>
    </w:p>
    <w:p w:rsidR="00B71584" w:rsidRPr="00B71584" w:rsidRDefault="00B71584" w:rsidP="00B71584">
      <w:pPr>
        <w:jc w:val="lowKashida"/>
        <w:rPr>
          <w:rFonts w:ascii="Traditional Arabic" w:hAnsi="Traditional Arabic" w:cs="Traditional Arabic"/>
          <w:sz w:val="36"/>
          <w:szCs w:val="36"/>
          <w:rtl/>
        </w:rPr>
      </w:pPr>
      <w:r w:rsidRPr="00B71584">
        <w:rPr>
          <w:rFonts w:ascii="Traditional Arabic" w:hAnsi="Traditional Arabic" w:cs="Traditional Arabic"/>
          <w:sz w:val="36"/>
          <w:szCs w:val="36"/>
          <w:rtl/>
        </w:rPr>
        <w:t>* وقد قضى عبد العزيز كامل سنوات عديدة مقيما ً في السعودية كاتبا ً وباحثا ً ومحاضرا ً.</w:t>
      </w:r>
    </w:p>
    <w:p w:rsidR="00B71584" w:rsidRPr="00B71584" w:rsidRDefault="00B71584" w:rsidP="00B71584">
      <w:pPr>
        <w:rPr>
          <w:rFonts w:ascii="Traditional Arabic" w:hAnsi="Traditional Arabic" w:cs="Traditional Arabic"/>
          <w:sz w:val="36"/>
          <w:szCs w:val="36"/>
          <w:rtl/>
        </w:rPr>
      </w:pPr>
    </w:p>
    <w:p w:rsidR="00B71584" w:rsidRPr="00B71584" w:rsidRDefault="00B71584" w:rsidP="00B71584">
      <w:pPr>
        <w:tabs>
          <w:tab w:val="left" w:pos="1331"/>
        </w:tabs>
        <w:rPr>
          <w:rFonts w:ascii="Traditional Arabic" w:hAnsi="Traditional Arabic" w:cs="Traditional Arabic"/>
          <w:sz w:val="36"/>
          <w:szCs w:val="36"/>
          <w:rtl/>
        </w:rPr>
      </w:pPr>
      <w:r w:rsidRPr="00B71584">
        <w:rPr>
          <w:rFonts w:ascii="Traditional Arabic" w:hAnsi="Traditional Arabic" w:cs="Traditional Arabic"/>
          <w:sz w:val="36"/>
          <w:szCs w:val="36"/>
          <w:rtl/>
        </w:rPr>
        <w:tab/>
      </w:r>
    </w:p>
    <w:p w:rsidR="00B71584" w:rsidRPr="00B71584" w:rsidRDefault="00B71584" w:rsidP="00B71584">
      <w:pPr>
        <w:jc w:val="lowKashida"/>
        <w:rPr>
          <w:rFonts w:ascii="Traditional Arabic" w:hAnsi="Traditional Arabic" w:cs="Traditional Arabic"/>
          <w:sz w:val="36"/>
          <w:szCs w:val="36"/>
          <w:rtl/>
        </w:rPr>
      </w:pPr>
      <w:r w:rsidRPr="00B71584">
        <w:rPr>
          <w:rFonts w:ascii="Traditional Arabic" w:hAnsi="Traditional Arabic" w:cs="Traditional Arabic"/>
          <w:sz w:val="36"/>
          <w:szCs w:val="36"/>
          <w:rtl/>
        </w:rPr>
        <w:t>لذلك رأى حقوقيون أن (ملفه الأمني) ربما يكون محسوبا ً على السعودية أكثر ما يكون محسوبا ً على مصر.. التي يزورها من وقت لآخر.. إلا أن "</w:t>
      </w:r>
      <w:proofErr w:type="spellStart"/>
      <w:r w:rsidRPr="00B71584">
        <w:rPr>
          <w:rFonts w:ascii="Traditional Arabic" w:hAnsi="Traditional Arabic" w:cs="Traditional Arabic"/>
          <w:sz w:val="36"/>
          <w:szCs w:val="36"/>
          <w:rtl/>
        </w:rPr>
        <w:t>مصريته</w:t>
      </w:r>
      <w:proofErr w:type="spellEnd"/>
      <w:r w:rsidRPr="00B71584">
        <w:rPr>
          <w:rFonts w:ascii="Traditional Arabic" w:hAnsi="Traditional Arabic" w:cs="Traditional Arabic"/>
          <w:sz w:val="36"/>
          <w:szCs w:val="36"/>
          <w:rtl/>
        </w:rPr>
        <w:t xml:space="preserve"> تظل معلقة بعنق حكومة القاهرة" على حد قول أحدهم "لا سبيل إلى التنصل منها".</w:t>
      </w:r>
    </w:p>
    <w:p w:rsidR="00B71584" w:rsidRPr="00B71584" w:rsidRDefault="00B71584" w:rsidP="00B71584">
      <w:pPr>
        <w:jc w:val="lowKashida"/>
        <w:rPr>
          <w:rFonts w:ascii="Traditional Arabic" w:hAnsi="Traditional Arabic" w:cs="Traditional Arabic"/>
          <w:sz w:val="36"/>
          <w:szCs w:val="36"/>
          <w:rtl/>
        </w:rPr>
      </w:pPr>
      <w:r w:rsidRPr="00B71584">
        <w:rPr>
          <w:rFonts w:ascii="Traditional Arabic" w:hAnsi="Traditional Arabic" w:cs="Traditional Arabic"/>
          <w:sz w:val="36"/>
          <w:szCs w:val="36"/>
          <w:rtl/>
        </w:rPr>
        <w:t>* ظلت قضية إحياء الشريعة الإسلامية الشغل الشاغل للدكتور عبد العزيز مصطفى كامل.. ولذلك أسس موقعه "لواء الشريعة" معتبرا ً أن قضية الإسلاميين يجب أن يظل موضوعها المركزي هو السعي لاستعادة سلطان الشريعة.</w:t>
      </w:r>
    </w:p>
    <w:p w:rsidR="00B71584" w:rsidRPr="00B71584" w:rsidRDefault="00B71584" w:rsidP="00B71584">
      <w:pPr>
        <w:jc w:val="lowKashida"/>
        <w:rPr>
          <w:rFonts w:ascii="Traditional Arabic" w:hAnsi="Traditional Arabic" w:cs="Traditional Arabic"/>
          <w:sz w:val="36"/>
          <w:szCs w:val="36"/>
          <w:rtl/>
        </w:rPr>
      </w:pPr>
      <w:r w:rsidRPr="00B71584">
        <w:rPr>
          <w:rFonts w:ascii="Traditional Arabic" w:hAnsi="Traditional Arabic" w:cs="Traditional Arabic"/>
          <w:sz w:val="36"/>
          <w:szCs w:val="36"/>
          <w:rtl/>
        </w:rPr>
        <w:t xml:space="preserve">حيث يرى أن التهجمات على الشريعة الإسلامية ليست ناشئة عن مبادرات فردية من نخب علمانية معزولة.. بل إنها امتداد لمشروعات فرض المنظومة العلمانية </w:t>
      </w:r>
      <w:proofErr w:type="spellStart"/>
      <w:r w:rsidRPr="00B71584">
        <w:rPr>
          <w:rFonts w:ascii="Traditional Arabic" w:hAnsi="Traditional Arabic" w:cs="Traditional Arabic"/>
          <w:sz w:val="36"/>
          <w:szCs w:val="36"/>
          <w:rtl/>
        </w:rPr>
        <w:t>اللادينية</w:t>
      </w:r>
      <w:proofErr w:type="spellEnd"/>
      <w:r w:rsidRPr="00B71584">
        <w:rPr>
          <w:rFonts w:ascii="Traditional Arabic" w:hAnsi="Traditional Arabic" w:cs="Traditional Arabic"/>
          <w:sz w:val="36"/>
          <w:szCs w:val="36"/>
          <w:rtl/>
        </w:rPr>
        <w:t xml:space="preserve"> على المجتمعات الإسلامية.</w:t>
      </w:r>
    </w:p>
    <w:p w:rsidR="00B71584" w:rsidRPr="00B71584" w:rsidRDefault="00B71584" w:rsidP="00B71584">
      <w:pPr>
        <w:jc w:val="lowKashida"/>
        <w:rPr>
          <w:rFonts w:ascii="Traditional Arabic" w:hAnsi="Traditional Arabic" w:cs="Traditional Arabic"/>
          <w:sz w:val="36"/>
          <w:szCs w:val="36"/>
          <w:rtl/>
        </w:rPr>
      </w:pPr>
      <w:r w:rsidRPr="00B71584">
        <w:rPr>
          <w:rFonts w:ascii="Traditional Arabic" w:hAnsi="Traditional Arabic" w:cs="Traditional Arabic"/>
          <w:sz w:val="36"/>
          <w:szCs w:val="36"/>
          <w:rtl/>
        </w:rPr>
        <w:t>حصل الأكاديمي المصري على درجة الماجستير في الشريعة الإسلامية من المملكة السعودية.. ثم على درجة الدكتوراه من جامعة الأزهر.</w:t>
      </w:r>
    </w:p>
    <w:p w:rsidR="00B71584" w:rsidRPr="00B71584" w:rsidRDefault="00B71584" w:rsidP="00B71584">
      <w:pPr>
        <w:jc w:val="lowKashida"/>
        <w:rPr>
          <w:rFonts w:ascii="Traditional Arabic" w:hAnsi="Traditional Arabic" w:cs="Traditional Arabic"/>
          <w:sz w:val="36"/>
          <w:szCs w:val="36"/>
          <w:rtl/>
        </w:rPr>
      </w:pPr>
      <w:r w:rsidRPr="00B71584">
        <w:rPr>
          <w:rFonts w:ascii="Traditional Arabic" w:hAnsi="Traditional Arabic" w:cs="Traditional Arabic"/>
          <w:sz w:val="36"/>
          <w:szCs w:val="36"/>
          <w:rtl/>
        </w:rPr>
        <w:t>* عمل محاضرا ً في جامعة الملك سعود قبل أن يتفرغ للكتابة الإسلامية.. فهو عضو هيئة تحرير ومجلس إدارة مجلة "البيان" الإسلامية الشهيرة.. فضلا ً عن كونه المشرف العام على موقع "لواء الشريعة".</w:t>
      </w:r>
    </w:p>
    <w:p w:rsidR="00B71584" w:rsidRPr="00B71584" w:rsidRDefault="00B71584" w:rsidP="00B71584">
      <w:pPr>
        <w:jc w:val="lowKashida"/>
        <w:rPr>
          <w:rFonts w:ascii="Traditional Arabic" w:hAnsi="Traditional Arabic" w:cs="Traditional Arabic"/>
          <w:sz w:val="36"/>
          <w:szCs w:val="36"/>
          <w:rtl/>
        </w:rPr>
      </w:pPr>
      <w:r w:rsidRPr="00B71584">
        <w:rPr>
          <w:rFonts w:ascii="Traditional Arabic" w:hAnsi="Traditional Arabic" w:cs="Traditional Arabic"/>
          <w:sz w:val="36"/>
          <w:szCs w:val="36"/>
          <w:rtl/>
        </w:rPr>
        <w:lastRenderedPageBreak/>
        <w:t> وله العديد من المؤلفات والمقالات المتنوعة.</w:t>
      </w:r>
    </w:p>
    <w:p w:rsidR="00B71584" w:rsidRPr="00B71584" w:rsidRDefault="00B71584" w:rsidP="00B71584">
      <w:pPr>
        <w:jc w:val="lowKashida"/>
        <w:rPr>
          <w:rFonts w:ascii="Traditional Arabic" w:hAnsi="Traditional Arabic" w:cs="Traditional Arabic"/>
          <w:sz w:val="36"/>
          <w:szCs w:val="36"/>
          <w:rtl/>
        </w:rPr>
      </w:pPr>
      <w:r w:rsidRPr="00B71584">
        <w:rPr>
          <w:rFonts w:ascii="Traditional Arabic" w:hAnsi="Traditional Arabic" w:cs="Traditional Arabic"/>
          <w:sz w:val="36"/>
          <w:szCs w:val="36"/>
          <w:rtl/>
        </w:rPr>
        <w:t>ومن أهم كتبه:-</w:t>
      </w:r>
    </w:p>
    <w:p w:rsidR="00B71584" w:rsidRPr="00B71584" w:rsidRDefault="00B71584" w:rsidP="00B71584">
      <w:pPr>
        <w:jc w:val="lowKashida"/>
        <w:rPr>
          <w:rFonts w:ascii="Traditional Arabic" w:hAnsi="Traditional Arabic" w:cs="Traditional Arabic"/>
          <w:sz w:val="36"/>
          <w:szCs w:val="36"/>
          <w:rtl/>
        </w:rPr>
      </w:pPr>
      <w:r w:rsidRPr="00B71584">
        <w:rPr>
          <w:rFonts w:ascii="Traditional Arabic" w:hAnsi="Traditional Arabic" w:cs="Traditional Arabic"/>
          <w:sz w:val="36"/>
          <w:szCs w:val="36"/>
          <w:rtl/>
        </w:rPr>
        <w:t>"قبل أن يهدم الأقصى".</w:t>
      </w:r>
    </w:p>
    <w:p w:rsidR="00B71584" w:rsidRPr="00B71584" w:rsidRDefault="00B71584" w:rsidP="00B71584">
      <w:pPr>
        <w:jc w:val="lowKashida"/>
        <w:rPr>
          <w:rFonts w:ascii="Traditional Arabic" w:hAnsi="Traditional Arabic" w:cs="Traditional Arabic"/>
          <w:sz w:val="36"/>
          <w:szCs w:val="36"/>
          <w:rtl/>
        </w:rPr>
      </w:pPr>
      <w:r w:rsidRPr="00B71584">
        <w:rPr>
          <w:rFonts w:ascii="Traditional Arabic" w:hAnsi="Traditional Arabic" w:cs="Traditional Arabic"/>
          <w:sz w:val="36"/>
          <w:szCs w:val="36"/>
          <w:rtl/>
        </w:rPr>
        <w:t>و"معركة الثوابت بين الإسلام والليبرالية".</w:t>
      </w:r>
    </w:p>
    <w:p w:rsidR="00B71584" w:rsidRPr="00B71584" w:rsidRDefault="00B71584" w:rsidP="00B71584">
      <w:pPr>
        <w:jc w:val="lowKashida"/>
        <w:rPr>
          <w:rFonts w:ascii="Traditional Arabic" w:hAnsi="Traditional Arabic" w:cs="Traditional Arabic"/>
          <w:sz w:val="36"/>
          <w:szCs w:val="36"/>
          <w:rtl/>
        </w:rPr>
      </w:pPr>
      <w:r w:rsidRPr="00B71584">
        <w:rPr>
          <w:rFonts w:ascii="Traditional Arabic" w:hAnsi="Traditional Arabic" w:cs="Traditional Arabic"/>
          <w:sz w:val="36"/>
          <w:szCs w:val="36"/>
          <w:rtl/>
        </w:rPr>
        <w:t>و"العلمانية إمبراطورية النفاق".</w:t>
      </w:r>
    </w:p>
    <w:p w:rsidR="00B71584" w:rsidRPr="00B71584" w:rsidRDefault="00B71584" w:rsidP="00B71584">
      <w:pPr>
        <w:spacing w:before="100" w:beforeAutospacing="1" w:after="100" w:afterAutospacing="1"/>
        <w:jc w:val="lowKashida"/>
        <w:rPr>
          <w:rFonts w:ascii="Traditional Arabic" w:hAnsi="Traditional Arabic" w:cs="Traditional Arabic" w:hint="cs"/>
          <w:sz w:val="36"/>
          <w:szCs w:val="36"/>
          <w:rtl/>
        </w:rPr>
      </w:pPr>
    </w:p>
    <w:p w:rsidR="00B71584" w:rsidRPr="00B71584" w:rsidRDefault="00B71584" w:rsidP="00B71584">
      <w:pPr>
        <w:spacing w:before="100" w:beforeAutospacing="1" w:after="100" w:afterAutospacing="1"/>
        <w:jc w:val="lowKashida"/>
        <w:rPr>
          <w:rFonts w:ascii="Traditional Arabic" w:hAnsi="Traditional Arabic" w:cs="Traditional Arabic" w:hint="cs"/>
          <w:sz w:val="36"/>
          <w:szCs w:val="36"/>
          <w:rtl/>
        </w:rPr>
      </w:pPr>
    </w:p>
    <w:p w:rsidR="00B71584" w:rsidRPr="00B71584" w:rsidRDefault="00B71584" w:rsidP="00B71584">
      <w:pPr>
        <w:spacing w:before="100" w:beforeAutospacing="1" w:after="100" w:afterAutospacing="1"/>
        <w:jc w:val="lowKashida"/>
        <w:rPr>
          <w:rFonts w:ascii="Traditional Arabic" w:hAnsi="Traditional Arabic" w:cs="Traditional Arabic" w:hint="cs"/>
          <w:sz w:val="36"/>
          <w:szCs w:val="36"/>
          <w:rtl/>
        </w:rPr>
      </w:pPr>
    </w:p>
    <w:p w:rsidR="00B71584" w:rsidRPr="00B71584" w:rsidRDefault="00B71584" w:rsidP="00B71584">
      <w:pPr>
        <w:spacing w:before="100" w:beforeAutospacing="1" w:after="100" w:afterAutospacing="1"/>
        <w:jc w:val="lowKashida"/>
        <w:rPr>
          <w:rFonts w:ascii="Traditional Arabic" w:hAnsi="Traditional Arabic" w:cs="Traditional Arabic" w:hint="cs"/>
          <w:sz w:val="36"/>
          <w:szCs w:val="36"/>
          <w:rtl/>
        </w:rPr>
      </w:pPr>
    </w:p>
    <w:p w:rsidR="00B71584" w:rsidRPr="00B71584" w:rsidRDefault="00B71584" w:rsidP="00B71584">
      <w:pPr>
        <w:jc w:val="center"/>
        <w:rPr>
          <w:rFonts w:ascii="Traditional Arabic" w:hAnsi="Traditional Arabic" w:cs="Traditional Arabic" w:hint="cs"/>
          <w:b/>
          <w:bCs/>
          <w:color w:val="000080"/>
          <w:sz w:val="48"/>
          <w:szCs w:val="48"/>
          <w:rtl/>
        </w:rPr>
      </w:pPr>
      <w:r w:rsidRPr="00B71584">
        <w:rPr>
          <w:rFonts w:ascii="Traditional Arabic" w:hAnsi="Traditional Arabic" w:cs="Traditional Arabic" w:hint="cs"/>
          <w:b/>
          <w:bCs/>
          <w:color w:val="000080"/>
          <w:sz w:val="48"/>
          <w:szCs w:val="48"/>
          <w:rtl/>
        </w:rPr>
        <w:t>ملحقـــــــــــــــات الشيـــــــــــخ خالــــــــــــــــد الراشــــــــــــــــــــــــد</w:t>
      </w:r>
    </w:p>
    <w:p w:rsidR="00B71584" w:rsidRPr="00B71584" w:rsidRDefault="00B71584" w:rsidP="00B71584">
      <w:pPr>
        <w:jc w:val="center"/>
        <w:rPr>
          <w:rFonts w:ascii="Traditional Arabic" w:hAnsi="Traditional Arabic" w:cs="Traditional Arabic" w:hint="cs"/>
          <w:b/>
          <w:bCs/>
          <w:color w:val="333333"/>
          <w:sz w:val="36"/>
          <w:szCs w:val="36"/>
          <w:rtl/>
        </w:rPr>
      </w:pPr>
    </w:p>
    <w:p w:rsidR="00B71584" w:rsidRPr="00B71584" w:rsidRDefault="00B71584" w:rsidP="00B71584">
      <w:pPr>
        <w:spacing w:before="100" w:beforeAutospacing="1" w:after="100" w:afterAutospacing="1"/>
        <w:jc w:val="center"/>
        <w:rPr>
          <w:rFonts w:ascii="Traditional Arabic" w:hAnsi="Traditional Arabic" w:cs="Traditional Arabic"/>
          <w:color w:val="333333"/>
          <w:szCs w:val="36"/>
          <w:rtl/>
        </w:rPr>
      </w:pPr>
      <w:r w:rsidRPr="00B71584">
        <w:rPr>
          <w:rFonts w:ascii="Traditional Arabic" w:hAnsi="Traditional Arabic" w:cs="Traditional Arabic"/>
          <w:color w:val="333333"/>
          <w:szCs w:val="36"/>
          <w:rtl/>
        </w:rPr>
        <w:t>بسم الله الرحمن الرحيم</w:t>
      </w:r>
    </w:p>
    <w:p w:rsidR="00B71584" w:rsidRPr="00B71584" w:rsidRDefault="00B71584" w:rsidP="00B71584">
      <w:pPr>
        <w:spacing w:before="100" w:beforeAutospacing="1"/>
        <w:jc w:val="center"/>
        <w:rPr>
          <w:rFonts w:ascii="Traditional Arabic" w:hAnsi="Traditional Arabic" w:cs="Traditional Arabic"/>
          <w:color w:val="333333"/>
          <w:szCs w:val="36"/>
          <w:rtl/>
        </w:rPr>
      </w:pPr>
      <w:r w:rsidRPr="00B71584">
        <w:rPr>
          <w:rFonts w:ascii="Traditional Arabic" w:hAnsi="Traditional Arabic" w:cs="Traditional Arabic"/>
          <w:color w:val="333333"/>
          <w:szCs w:val="36"/>
          <w:rtl/>
        </w:rPr>
        <w:t>21 مايو 2013</w:t>
      </w:r>
    </w:p>
    <w:p w:rsidR="00B71584" w:rsidRPr="00B71584" w:rsidRDefault="00B71584" w:rsidP="00B71584">
      <w:pPr>
        <w:spacing w:before="100" w:beforeAutospacing="1"/>
        <w:jc w:val="center"/>
        <w:rPr>
          <w:rFonts w:ascii="Traditional Arabic" w:hAnsi="Traditional Arabic" w:cs="Traditional Arabic" w:hint="cs"/>
          <w:b/>
          <w:bCs/>
          <w:color w:val="FF0000"/>
          <w:szCs w:val="36"/>
          <w:rtl/>
        </w:rPr>
      </w:pPr>
      <w:r w:rsidRPr="00B71584">
        <w:rPr>
          <w:rFonts w:ascii="Traditional Arabic" w:hAnsi="Traditional Arabic" w:cs="Traditional Arabic"/>
          <w:b/>
          <w:bCs/>
          <w:color w:val="FF0000"/>
          <w:szCs w:val="36"/>
          <w:rtl/>
        </w:rPr>
        <w:t xml:space="preserve">خالد </w:t>
      </w:r>
      <w:proofErr w:type="spellStart"/>
      <w:r w:rsidRPr="00B71584">
        <w:rPr>
          <w:rFonts w:ascii="Traditional Arabic" w:hAnsi="Traditional Arabic" w:cs="Traditional Arabic"/>
          <w:b/>
          <w:bCs/>
          <w:color w:val="FF0000"/>
          <w:szCs w:val="36"/>
          <w:rtl/>
        </w:rPr>
        <w:t>الراشد</w:t>
      </w:r>
      <w:r w:rsidRPr="00B71584">
        <w:rPr>
          <w:rFonts w:ascii="Traditional Arabic" w:hAnsi="Traditional Arabic" w:cs="Traditional Arabic" w:hint="cs"/>
          <w:b/>
          <w:bCs/>
          <w:color w:val="FF0000"/>
          <w:szCs w:val="36"/>
          <w:rtl/>
        </w:rPr>
        <w:t>..</w:t>
      </w:r>
      <w:r w:rsidRPr="00B71584">
        <w:rPr>
          <w:rFonts w:ascii="Traditional Arabic" w:hAnsi="Traditional Arabic" w:cs="Traditional Arabic"/>
          <w:b/>
          <w:bCs/>
          <w:color w:val="FF0000"/>
          <w:szCs w:val="36"/>
          <w:rtl/>
        </w:rPr>
        <w:t>فصول</w:t>
      </w:r>
      <w:proofErr w:type="spellEnd"/>
      <w:r w:rsidRPr="00B71584">
        <w:rPr>
          <w:rFonts w:ascii="Traditional Arabic" w:hAnsi="Traditional Arabic" w:cs="Traditional Arabic"/>
          <w:b/>
          <w:bCs/>
          <w:color w:val="FF0000"/>
          <w:szCs w:val="36"/>
          <w:rtl/>
        </w:rPr>
        <w:t xml:space="preserve"> اعتقال داعية إسلامي وتعذيبه بالسعودية</w:t>
      </w:r>
    </w:p>
    <w:p w:rsidR="00B71584" w:rsidRPr="00B71584" w:rsidRDefault="00B71584" w:rsidP="00B71584">
      <w:pPr>
        <w:spacing w:before="100" w:beforeAutospacing="1"/>
        <w:jc w:val="lowKashida"/>
        <w:rPr>
          <w:rFonts w:ascii="Traditional Arabic" w:hAnsi="Traditional Arabic" w:cs="Traditional Arabic" w:hint="cs"/>
          <w:b/>
          <w:bCs/>
          <w:color w:val="FF9900"/>
          <w:szCs w:val="36"/>
          <w:rtl/>
        </w:rPr>
      </w:pPr>
      <w:r w:rsidRPr="00B71584">
        <w:rPr>
          <w:rFonts w:ascii="Traditional Arabic" w:hAnsi="Traditional Arabic" w:cs="Traditional Arabic"/>
          <w:b/>
          <w:bCs/>
          <w:color w:val="FF9900"/>
          <w:szCs w:val="36"/>
          <w:rtl/>
        </w:rPr>
        <w:t>بداية القصّة</w:t>
      </w:r>
      <w:r w:rsidRPr="00B71584">
        <w:rPr>
          <w:rFonts w:ascii="Traditional Arabic" w:hAnsi="Traditional Arabic" w:cs="Traditional Arabic" w:hint="cs"/>
          <w:b/>
          <w:bCs/>
          <w:color w:val="FF9900"/>
          <w:szCs w:val="36"/>
          <w:rtl/>
        </w:rPr>
        <w:t>:</w:t>
      </w:r>
    </w:p>
    <w:p w:rsidR="00B71584" w:rsidRPr="00B71584" w:rsidRDefault="00B71584" w:rsidP="00B71584">
      <w:pPr>
        <w:spacing w:before="100" w:beforeAutospacing="1"/>
        <w:jc w:val="lowKashida"/>
        <w:rPr>
          <w:rFonts w:ascii="Traditional Arabic" w:hAnsi="Traditional Arabic" w:cs="Traditional Arabic"/>
          <w:b/>
          <w:bCs/>
          <w:color w:val="333333"/>
          <w:szCs w:val="36"/>
          <w:rtl/>
        </w:rPr>
      </w:pPr>
      <w:r w:rsidRPr="00B71584">
        <w:rPr>
          <w:rFonts w:ascii="Traditional Arabic" w:hAnsi="Traditional Arabic" w:cs="Traditional Arabic"/>
          <w:color w:val="333333"/>
          <w:szCs w:val="36"/>
          <w:rtl/>
        </w:rPr>
        <w:t>على خلفية أزمة الرسوم المسيئة لمقام الرسول صلى الله عليه وسلم التي انطلقت شرارتها من الدانمارك، شهدت المنطقة الشرقية بالمملكة العربية السعودية واحداً من أغير المواقف وأكثرها سخونة</w:t>
      </w:r>
      <w:r w:rsidRPr="00B71584">
        <w:rPr>
          <w:rFonts w:ascii="Traditional Arabic" w:hAnsi="Traditional Arabic" w:cs="Traditional Arabic" w:hint="cs"/>
          <w:b/>
          <w:bCs/>
          <w:color w:val="333333"/>
          <w:szCs w:val="36"/>
          <w:rtl/>
        </w:rPr>
        <w:t xml:space="preserve"> </w:t>
      </w:r>
      <w:r w:rsidRPr="00B71584">
        <w:rPr>
          <w:rFonts w:ascii="Traditional Arabic" w:hAnsi="Traditional Arabic" w:cs="Traditional Arabic"/>
          <w:color w:val="333333"/>
          <w:szCs w:val="36"/>
          <w:rtl/>
        </w:rPr>
        <w:t>في مواكبة الحدث، ممثلاً في الخطبة الشهيرة التي ألقاها الداعية الإسلامي الشيخ خالد الراشد وكانت بعنوان ( يا أمة محمد ) .</w:t>
      </w:r>
    </w:p>
    <w:p w:rsidR="00B71584" w:rsidRPr="00B71584" w:rsidRDefault="00B71584" w:rsidP="00B71584">
      <w:pPr>
        <w:spacing w:before="100" w:beforeAutospacing="1"/>
        <w:jc w:val="lowKashida"/>
        <w:rPr>
          <w:rFonts w:ascii="Traditional Arabic" w:hAnsi="Traditional Arabic" w:cs="Traditional Arabic" w:hint="cs"/>
          <w:color w:val="333333"/>
          <w:szCs w:val="36"/>
          <w:rtl/>
        </w:rPr>
      </w:pPr>
      <w:r w:rsidRPr="00B71584">
        <w:rPr>
          <w:rFonts w:ascii="Traditional Arabic" w:hAnsi="Traditional Arabic" w:cs="Traditional Arabic"/>
          <w:color w:val="333333"/>
          <w:szCs w:val="36"/>
          <w:rtl/>
        </w:rPr>
        <w:lastRenderedPageBreak/>
        <w:t xml:space="preserve"> كانت خطبة ملتهبة، ملؤها الغيرة لمقام الرسول، والألم من الاعتداء الآثم على جنابه، قد انقطع صوت الشيخ فيها أكثر من مرة، نتيجة تفاعله وألمه وكثرة </w:t>
      </w:r>
      <w:proofErr w:type="spellStart"/>
      <w:r w:rsidRPr="00B71584">
        <w:rPr>
          <w:rFonts w:ascii="Traditional Arabic" w:hAnsi="Traditional Arabic" w:cs="Traditional Arabic"/>
          <w:color w:val="333333"/>
          <w:szCs w:val="36"/>
          <w:rtl/>
        </w:rPr>
        <w:t>بكائه.</w:t>
      </w:r>
      <w:r w:rsidRPr="00B71584">
        <w:rPr>
          <w:rFonts w:ascii="Traditional Arabic" w:hAnsi="Traditional Arabic" w:cs="Traditional Arabic" w:hint="cs"/>
          <w:color w:val="333333"/>
          <w:szCs w:val="36"/>
          <w:rtl/>
        </w:rPr>
        <w:t>.</w:t>
      </w:r>
      <w:r w:rsidRPr="00B71584">
        <w:rPr>
          <w:rFonts w:ascii="Traditional Arabic" w:hAnsi="Traditional Arabic" w:cs="Traditional Arabic"/>
          <w:color w:val="333333"/>
          <w:szCs w:val="36"/>
          <w:rtl/>
        </w:rPr>
        <w:t>وفي</w:t>
      </w:r>
      <w:proofErr w:type="spellEnd"/>
      <w:r w:rsidRPr="00B71584">
        <w:rPr>
          <w:rFonts w:ascii="Traditional Arabic" w:hAnsi="Traditional Arabic" w:cs="Traditional Arabic"/>
          <w:color w:val="333333"/>
          <w:szCs w:val="36"/>
          <w:rtl/>
        </w:rPr>
        <w:t xml:space="preserve"> نهاية خطبته أعلن الراشد أنه بصدد زيارة الرياض لأجل مقابلة المفتي السعودي ومطالبته بالتواصل مع المس</w:t>
      </w:r>
      <w:r w:rsidRPr="00B71584">
        <w:rPr>
          <w:rFonts w:ascii="Traditional Arabic" w:hAnsi="Traditional Arabic" w:cs="Traditional Arabic" w:hint="cs"/>
          <w:color w:val="333333"/>
          <w:szCs w:val="36"/>
          <w:rtl/>
        </w:rPr>
        <w:t>ئ</w:t>
      </w:r>
      <w:r w:rsidRPr="00B71584">
        <w:rPr>
          <w:rFonts w:ascii="Traditional Arabic" w:hAnsi="Traditional Arabic" w:cs="Traditional Arabic"/>
          <w:color w:val="333333"/>
          <w:szCs w:val="36"/>
          <w:rtl/>
        </w:rPr>
        <w:t>ولين لتبليغهم مطلباً شعبياً ممثلاً بطرد سفير الد</w:t>
      </w:r>
      <w:r w:rsidRPr="00B71584">
        <w:rPr>
          <w:rFonts w:ascii="Traditional Arabic" w:hAnsi="Traditional Arabic" w:cs="Traditional Arabic" w:hint="cs"/>
          <w:color w:val="333333"/>
          <w:szCs w:val="36"/>
          <w:rtl/>
        </w:rPr>
        <w:t>ا</w:t>
      </w:r>
      <w:r w:rsidRPr="00B71584">
        <w:rPr>
          <w:rFonts w:ascii="Traditional Arabic" w:hAnsi="Traditional Arabic" w:cs="Traditional Arabic"/>
          <w:color w:val="333333"/>
          <w:szCs w:val="36"/>
          <w:rtl/>
        </w:rPr>
        <w:t>نمارك التي احتضنت هذه الإساءة</w:t>
      </w:r>
      <w:r w:rsidRPr="00B71584">
        <w:rPr>
          <w:rFonts w:ascii="Traditional Arabic" w:hAnsi="Traditional Arabic" w:cs="Traditional Arabic" w:hint="cs"/>
          <w:color w:val="333333"/>
          <w:szCs w:val="36"/>
          <w:rtl/>
        </w:rPr>
        <w:t xml:space="preserve"> </w:t>
      </w:r>
      <w:r w:rsidRPr="00B71584">
        <w:rPr>
          <w:rFonts w:ascii="Traditional Arabic" w:hAnsi="Traditional Arabic" w:cs="Traditional Arabic"/>
          <w:color w:val="333333"/>
          <w:szCs w:val="36"/>
          <w:rtl/>
        </w:rPr>
        <w:t>وكفلتها ولم تعتذر عنها، مما يحتم إجراءً يحفظ للمسلمين مشاعرهم بعد جرحهم في واحد من أعز</w:t>
      </w:r>
      <w:r w:rsidRPr="00B71584">
        <w:rPr>
          <w:rFonts w:ascii="Traditional Arabic" w:hAnsi="Traditional Arabic" w:cs="Traditional Arabic" w:hint="cs"/>
          <w:color w:val="333333"/>
          <w:szCs w:val="36"/>
          <w:rtl/>
        </w:rPr>
        <w:t xml:space="preserve"> </w:t>
      </w:r>
      <w:r w:rsidRPr="00B71584">
        <w:rPr>
          <w:rFonts w:ascii="Traditional Arabic" w:hAnsi="Traditional Arabic" w:cs="Traditional Arabic"/>
          <w:color w:val="333333"/>
          <w:szCs w:val="36"/>
          <w:rtl/>
        </w:rPr>
        <w:t>مقدساتهم.</w:t>
      </w:r>
      <w:r w:rsidRPr="00B71584">
        <w:rPr>
          <w:rFonts w:ascii="Traditional Arabic" w:hAnsi="Traditional Arabic" w:cs="Traditional Arabic" w:hint="cs"/>
          <w:color w:val="333333"/>
          <w:szCs w:val="36"/>
          <w:rtl/>
        </w:rPr>
        <w:t>.</w:t>
      </w:r>
    </w:p>
    <w:p w:rsidR="00B71584" w:rsidRPr="00B71584" w:rsidRDefault="00B71584" w:rsidP="00B71584">
      <w:pPr>
        <w:spacing w:before="100" w:beforeAutospacing="1"/>
        <w:jc w:val="lowKashida"/>
        <w:rPr>
          <w:rFonts w:ascii="Traditional Arabic" w:hAnsi="Traditional Arabic" w:cs="Traditional Arabic" w:hint="cs"/>
          <w:color w:val="333333"/>
          <w:szCs w:val="36"/>
          <w:rtl/>
        </w:rPr>
      </w:pPr>
      <w:r w:rsidRPr="00B71584">
        <w:rPr>
          <w:rFonts w:ascii="Traditional Arabic" w:hAnsi="Traditional Arabic" w:cs="Traditional Arabic"/>
          <w:color w:val="333333"/>
          <w:szCs w:val="36"/>
          <w:rtl/>
        </w:rPr>
        <w:t>ولم يكن الراشد وحيداً في رحلته تلك، فقد صاحبه إلى الرياض العديد من الأشخاص الذين حضروا الخطبة، واستقبله في الرياض أيضاً العديد من الأشخاص الذين بلغهم نبأ مقدمه، وتلاقت الجموع</w:t>
      </w:r>
      <w:r w:rsidRPr="00B71584">
        <w:rPr>
          <w:rFonts w:ascii="Traditional Arabic" w:hAnsi="Traditional Arabic" w:cs="Traditional Arabic" w:hint="cs"/>
          <w:color w:val="333333"/>
          <w:szCs w:val="36"/>
          <w:rtl/>
        </w:rPr>
        <w:t xml:space="preserve"> </w:t>
      </w:r>
      <w:r w:rsidRPr="00B71584">
        <w:rPr>
          <w:rFonts w:ascii="Traditional Arabic" w:hAnsi="Traditional Arabic" w:cs="Traditional Arabic"/>
          <w:color w:val="333333"/>
          <w:szCs w:val="36"/>
          <w:rtl/>
        </w:rPr>
        <w:t>في الجامع الكبير بالرياض، وتحدثوا مع المفتي بشأن مطلبهم آنف الذكر، ثم غادروا بعد أن شعروا أنهم أدّوا واجبهم الديني وحمّلوا المسؤولية للمفتي ولمن ستصل إليه من المس</w:t>
      </w:r>
      <w:r w:rsidRPr="00B71584">
        <w:rPr>
          <w:rFonts w:ascii="Traditional Arabic" w:hAnsi="Traditional Arabic" w:cs="Traditional Arabic" w:hint="cs"/>
          <w:color w:val="333333"/>
          <w:szCs w:val="36"/>
          <w:rtl/>
        </w:rPr>
        <w:t>ئ</w:t>
      </w:r>
      <w:r w:rsidRPr="00B71584">
        <w:rPr>
          <w:rFonts w:ascii="Traditional Arabic" w:hAnsi="Traditional Arabic" w:cs="Traditional Arabic"/>
          <w:color w:val="333333"/>
          <w:szCs w:val="36"/>
          <w:rtl/>
        </w:rPr>
        <w:t>ولين.</w:t>
      </w:r>
    </w:p>
    <w:p w:rsidR="00B71584" w:rsidRPr="00B71584" w:rsidRDefault="00B71584" w:rsidP="00B71584">
      <w:pPr>
        <w:spacing w:before="100" w:beforeAutospacing="1"/>
        <w:jc w:val="lowKashida"/>
        <w:rPr>
          <w:rFonts w:ascii="Traditional Arabic" w:hAnsi="Traditional Arabic" w:cs="Traditional Arabic" w:hint="cs"/>
          <w:b/>
          <w:bCs/>
          <w:color w:val="FF9900"/>
          <w:szCs w:val="36"/>
          <w:rtl/>
        </w:rPr>
      </w:pPr>
      <w:r w:rsidRPr="00B71584">
        <w:rPr>
          <w:rFonts w:ascii="Traditional Arabic" w:hAnsi="Traditional Arabic" w:cs="Traditional Arabic"/>
          <w:b/>
          <w:bCs/>
          <w:color w:val="FF9900"/>
          <w:szCs w:val="36"/>
          <w:rtl/>
        </w:rPr>
        <w:t>الواعظ المؤثر هدفاً للداخلية:</w:t>
      </w:r>
    </w:p>
    <w:p w:rsidR="00B71584" w:rsidRPr="00B71584" w:rsidRDefault="00B71584" w:rsidP="00B71584">
      <w:pPr>
        <w:spacing w:before="100" w:beforeAutospacing="1"/>
        <w:jc w:val="lowKashida"/>
        <w:rPr>
          <w:rFonts w:ascii="Traditional Arabic" w:hAnsi="Traditional Arabic" w:cs="Traditional Arabic"/>
          <w:color w:val="333333"/>
          <w:szCs w:val="36"/>
          <w:rtl/>
        </w:rPr>
      </w:pPr>
      <w:r w:rsidRPr="00B71584">
        <w:rPr>
          <w:rFonts w:ascii="Traditional Arabic" w:hAnsi="Traditional Arabic" w:cs="Traditional Arabic"/>
          <w:color w:val="333333"/>
          <w:szCs w:val="36"/>
          <w:rtl/>
        </w:rPr>
        <w:t>إن معرفة الراشد بالأجواء القمعية التي تسيطر على سياسة الداخلية السعودية قد جعلته يفكر حتماً قبل هذه الخطوة في أنه قد يترتب عليها استدعاء أو مساءلة، ولربما وصل الأمر إلى حرمانه من</w:t>
      </w:r>
      <w:r w:rsidRPr="00B71584">
        <w:rPr>
          <w:rFonts w:ascii="Traditional Arabic" w:hAnsi="Traditional Arabic" w:cs="Traditional Arabic" w:hint="cs"/>
          <w:color w:val="333333"/>
          <w:szCs w:val="36"/>
          <w:rtl/>
        </w:rPr>
        <w:t xml:space="preserve"> </w:t>
      </w:r>
      <w:r w:rsidRPr="00B71584">
        <w:rPr>
          <w:rFonts w:ascii="Traditional Arabic" w:hAnsi="Traditional Arabic" w:cs="Traditional Arabic"/>
          <w:color w:val="333333"/>
          <w:szCs w:val="36"/>
          <w:rtl/>
        </w:rPr>
        <w:t>منبر الجمعة وإيقافه عن الخطابة، ولكن من سمع خطبة الراشد سيدرك أن الشيخ انتابته نوبة كثيفة من الغيرة والشعور بالألم جعلته يتصرف بعيداً عن دبلوماسية الواعظ المعتادة في مثل هذه</w:t>
      </w:r>
      <w:r w:rsidRPr="00B71584">
        <w:rPr>
          <w:rFonts w:ascii="Traditional Arabic" w:hAnsi="Traditional Arabic" w:cs="Traditional Arabic" w:hint="cs"/>
          <w:color w:val="333333"/>
          <w:szCs w:val="36"/>
          <w:rtl/>
        </w:rPr>
        <w:t xml:space="preserve"> </w:t>
      </w:r>
      <w:r w:rsidRPr="00B71584">
        <w:rPr>
          <w:rFonts w:ascii="Traditional Arabic" w:hAnsi="Traditional Arabic" w:cs="Traditional Arabic"/>
          <w:color w:val="333333"/>
          <w:szCs w:val="36"/>
          <w:rtl/>
        </w:rPr>
        <w:t>الأحداث.</w:t>
      </w:r>
    </w:p>
    <w:p w:rsidR="00B71584" w:rsidRPr="00B71584" w:rsidRDefault="00B71584" w:rsidP="00B71584">
      <w:pPr>
        <w:spacing w:before="100" w:beforeAutospacing="1"/>
        <w:jc w:val="lowKashida"/>
        <w:rPr>
          <w:rFonts w:ascii="Traditional Arabic" w:hAnsi="Traditional Arabic" w:cs="Traditional Arabic"/>
          <w:color w:val="333333"/>
          <w:szCs w:val="36"/>
          <w:rtl/>
        </w:rPr>
      </w:pPr>
      <w:r w:rsidRPr="00B71584">
        <w:rPr>
          <w:rFonts w:ascii="Traditional Arabic" w:hAnsi="Traditional Arabic" w:cs="Traditional Arabic"/>
          <w:color w:val="333333"/>
          <w:szCs w:val="36"/>
          <w:rtl/>
        </w:rPr>
        <w:t>إنه</w:t>
      </w:r>
      <w:r w:rsidRPr="00B71584">
        <w:rPr>
          <w:rFonts w:ascii="Traditional Arabic" w:hAnsi="Traditional Arabic" w:cs="Traditional Arabic" w:hint="cs"/>
          <w:color w:val="333333"/>
          <w:szCs w:val="36"/>
          <w:rtl/>
        </w:rPr>
        <w:t xml:space="preserve"> </w:t>
      </w:r>
      <w:r w:rsidRPr="00B71584">
        <w:rPr>
          <w:rFonts w:ascii="Traditional Arabic" w:hAnsi="Traditional Arabic" w:cs="Traditional Arabic"/>
          <w:color w:val="333333"/>
          <w:szCs w:val="36"/>
          <w:rtl/>
        </w:rPr>
        <w:t>لم يدر بخلد الراشد أن هذا التصرف سيجعله غرضاً لقناص الداخلية، ذلك القناص الذي سيسطر فصولاً قاتمة السواد من الانتهاكات والتعذيب بحق الداعية الإسلامي بعد خطبته بأيام، مستهدفاً</w:t>
      </w:r>
      <w:r w:rsidRPr="00B71584">
        <w:rPr>
          <w:rFonts w:ascii="Traditional Arabic" w:hAnsi="Traditional Arabic" w:cs="Traditional Arabic" w:hint="cs"/>
          <w:color w:val="333333"/>
          <w:szCs w:val="36"/>
          <w:rtl/>
        </w:rPr>
        <w:t xml:space="preserve"> </w:t>
      </w:r>
      <w:r w:rsidRPr="00B71584">
        <w:rPr>
          <w:rFonts w:ascii="Traditional Arabic" w:hAnsi="Traditional Arabic" w:cs="Traditional Arabic"/>
          <w:color w:val="333333"/>
          <w:szCs w:val="36"/>
          <w:rtl/>
        </w:rPr>
        <w:t>كسر إرادة الشخص الذي صار له تأثير لدرجة أنه نجح في جمع عدد من الأشخاص للمطالبة بطرد السفير الدانماركي، وهو موقف يتعارض مع المطلوب من الناس</w:t>
      </w:r>
      <w:r w:rsidRPr="00B71584">
        <w:rPr>
          <w:rFonts w:ascii="Traditional Arabic" w:hAnsi="Traditional Arabic" w:cs="Traditional Arabic" w:hint="cs"/>
          <w:color w:val="333333"/>
          <w:szCs w:val="36"/>
          <w:rtl/>
        </w:rPr>
        <w:t xml:space="preserve"> </w:t>
      </w:r>
      <w:r w:rsidRPr="00B71584">
        <w:rPr>
          <w:rFonts w:ascii="Traditional Arabic" w:hAnsi="Traditional Arabic" w:cs="Traditional Arabic"/>
          <w:color w:val="333333"/>
          <w:szCs w:val="36"/>
          <w:rtl/>
        </w:rPr>
        <w:t>بنظر الداخلية حيث لا يجوز لهم</w:t>
      </w:r>
      <w:r w:rsidRPr="00B71584">
        <w:rPr>
          <w:rFonts w:ascii="Traditional Arabic" w:hAnsi="Traditional Arabic" w:cs="Traditional Arabic" w:hint="cs"/>
          <w:color w:val="333333"/>
          <w:szCs w:val="36"/>
          <w:rtl/>
        </w:rPr>
        <w:t xml:space="preserve"> </w:t>
      </w:r>
      <w:r w:rsidRPr="00B71584">
        <w:rPr>
          <w:rFonts w:ascii="Traditional Arabic" w:hAnsi="Traditional Arabic" w:cs="Traditional Arabic"/>
          <w:color w:val="333333"/>
          <w:szCs w:val="36"/>
          <w:rtl/>
        </w:rPr>
        <w:t>أن يقترحوا على المس</w:t>
      </w:r>
      <w:r w:rsidRPr="00B71584">
        <w:rPr>
          <w:rFonts w:ascii="Traditional Arabic" w:hAnsi="Traditional Arabic" w:cs="Traditional Arabic" w:hint="cs"/>
          <w:color w:val="333333"/>
          <w:szCs w:val="36"/>
          <w:rtl/>
        </w:rPr>
        <w:t>ئ</w:t>
      </w:r>
      <w:r w:rsidRPr="00B71584">
        <w:rPr>
          <w:rFonts w:ascii="Traditional Arabic" w:hAnsi="Traditional Arabic" w:cs="Traditional Arabic"/>
          <w:color w:val="333333"/>
          <w:szCs w:val="36"/>
          <w:rtl/>
        </w:rPr>
        <w:t>ولين ما يتوجب عليهم عمله وإنما عليهم الاكتفاء بالصمت والانصياع التام.</w:t>
      </w:r>
    </w:p>
    <w:p w:rsidR="00B71584" w:rsidRPr="00B71584" w:rsidRDefault="00B71584" w:rsidP="00B71584">
      <w:pPr>
        <w:spacing w:before="100" w:beforeAutospacing="1"/>
        <w:jc w:val="lowKashida"/>
        <w:rPr>
          <w:rFonts w:ascii="Traditional Arabic" w:hAnsi="Traditional Arabic" w:cs="Traditional Arabic"/>
          <w:color w:val="333333"/>
          <w:szCs w:val="36"/>
          <w:rtl/>
        </w:rPr>
      </w:pPr>
      <w:r w:rsidRPr="00B71584">
        <w:rPr>
          <w:rFonts w:ascii="Traditional Arabic" w:hAnsi="Traditional Arabic" w:cs="Traditional Arabic"/>
          <w:color w:val="333333"/>
          <w:szCs w:val="36"/>
          <w:rtl/>
        </w:rPr>
        <w:lastRenderedPageBreak/>
        <w:t xml:space="preserve">ومع ذلك كان بإمكان الداخلية أن تتجاوز عن هذه الحادثة التي جاءت في ظروف مؤلمة </w:t>
      </w:r>
      <w:proofErr w:type="spellStart"/>
      <w:r w:rsidRPr="00B71584">
        <w:rPr>
          <w:rFonts w:ascii="Traditional Arabic" w:hAnsi="Traditional Arabic" w:cs="Traditional Arabic"/>
          <w:color w:val="333333"/>
          <w:szCs w:val="36"/>
          <w:rtl/>
        </w:rPr>
        <w:t>ومحتقنة</w:t>
      </w:r>
      <w:proofErr w:type="spellEnd"/>
      <w:r w:rsidRPr="00B71584">
        <w:rPr>
          <w:rFonts w:ascii="Traditional Arabic" w:hAnsi="Traditional Arabic" w:cs="Traditional Arabic"/>
          <w:color w:val="333333"/>
          <w:szCs w:val="36"/>
          <w:rtl/>
        </w:rPr>
        <w:t>، استثارت غيرة الناس لنبيهم وحبيبهم صلى الله عليه وسلم، وخصوصاً أنها صدرت من شيخ لمتعرف له اهتمامات سياسية إطلاقاً وإنما كانت عنايته مقتصرة على الوعظ والدعوة، لكن شيئاً من تلك المرونة لم يحدث.</w:t>
      </w:r>
    </w:p>
    <w:p w:rsidR="00B71584" w:rsidRPr="00B71584" w:rsidRDefault="00B71584" w:rsidP="00B71584">
      <w:pPr>
        <w:spacing w:before="100" w:beforeAutospacing="1"/>
        <w:jc w:val="lowKashida"/>
        <w:rPr>
          <w:rFonts w:ascii="Traditional Arabic" w:hAnsi="Traditional Arabic" w:cs="Traditional Arabic" w:hint="cs"/>
          <w:b/>
          <w:bCs/>
          <w:color w:val="FF9900"/>
          <w:szCs w:val="36"/>
          <w:rtl/>
        </w:rPr>
      </w:pPr>
      <w:r w:rsidRPr="00B71584">
        <w:rPr>
          <w:rFonts w:ascii="Traditional Arabic" w:hAnsi="Traditional Arabic" w:cs="Traditional Arabic"/>
          <w:color w:val="333333"/>
          <w:szCs w:val="36"/>
          <w:rtl/>
        </w:rPr>
        <w:t> </w:t>
      </w:r>
      <w:r w:rsidRPr="00B71584">
        <w:rPr>
          <w:rFonts w:ascii="Traditional Arabic" w:hAnsi="Traditional Arabic" w:cs="Traditional Arabic"/>
          <w:b/>
          <w:bCs/>
          <w:color w:val="FF9900"/>
          <w:szCs w:val="36"/>
          <w:rtl/>
        </w:rPr>
        <w:t>أحداث الاعتقال:</w:t>
      </w:r>
    </w:p>
    <w:p w:rsidR="00B71584" w:rsidRPr="00B71584" w:rsidRDefault="00B71584" w:rsidP="00B71584">
      <w:pPr>
        <w:spacing w:before="100" w:beforeAutospacing="1"/>
        <w:jc w:val="lowKashida"/>
        <w:rPr>
          <w:rFonts w:ascii="Traditional Arabic" w:hAnsi="Traditional Arabic" w:cs="Traditional Arabic" w:hint="cs"/>
          <w:b/>
          <w:bCs/>
          <w:color w:val="333333"/>
          <w:szCs w:val="36"/>
          <w:rtl/>
        </w:rPr>
      </w:pPr>
      <w:r w:rsidRPr="00B71584">
        <w:rPr>
          <w:rFonts w:ascii="Traditional Arabic" w:hAnsi="Traditional Arabic" w:cs="Traditional Arabic"/>
          <w:color w:val="333333"/>
          <w:szCs w:val="36"/>
          <w:rtl/>
        </w:rPr>
        <w:t>بعد خطبته بأيام، وتحديداً في الثالث عشر من شهر صفر عام 1427 هـ احتفل الشيخ خالد الراشد بزواجه بمدينة الخبر شرق السعودية، وأثناء الاحتفال لاحظ أحد أقاربه تحركات تستدعي الريبة</w:t>
      </w:r>
      <w:r w:rsidRPr="00B71584">
        <w:rPr>
          <w:rFonts w:ascii="Traditional Arabic" w:hAnsi="Traditional Arabic" w:cs="Traditional Arabic" w:hint="cs"/>
          <w:b/>
          <w:bCs/>
          <w:color w:val="333333"/>
          <w:szCs w:val="36"/>
          <w:rtl/>
        </w:rPr>
        <w:t xml:space="preserve"> </w:t>
      </w:r>
      <w:r w:rsidRPr="00B71584">
        <w:rPr>
          <w:rFonts w:ascii="Traditional Arabic" w:hAnsi="Traditional Arabic" w:cs="Traditional Arabic"/>
          <w:color w:val="333333"/>
          <w:szCs w:val="36"/>
          <w:rtl/>
        </w:rPr>
        <w:t>قريباً من منطقة الاحتفال، و عند خروجه من بوابة الفندق شاهد سيارة وفيها شخص يحمل سلاحاً (رشاش) فاقترب منه وسأله: من يكون؟ وماذا يعمل في هذا المكان؟ فأجابه المسلح: بأنه الحارس</w:t>
      </w:r>
      <w:r w:rsidRPr="00B71584">
        <w:rPr>
          <w:rFonts w:ascii="Traditional Arabic" w:hAnsi="Traditional Arabic" w:cs="Traditional Arabic" w:hint="cs"/>
          <w:b/>
          <w:bCs/>
          <w:color w:val="333333"/>
          <w:szCs w:val="36"/>
          <w:rtl/>
        </w:rPr>
        <w:t xml:space="preserve"> </w:t>
      </w:r>
      <w:r w:rsidRPr="00B71584">
        <w:rPr>
          <w:rFonts w:ascii="Traditional Arabic" w:hAnsi="Traditional Arabic" w:cs="Traditional Arabic"/>
          <w:color w:val="333333"/>
          <w:szCs w:val="36"/>
          <w:rtl/>
        </w:rPr>
        <w:t xml:space="preserve">الشخصي للشيخ، وأن الشيخ يعلم بمكانه </w:t>
      </w:r>
      <w:proofErr w:type="spellStart"/>
      <w:r w:rsidRPr="00B71584">
        <w:rPr>
          <w:rFonts w:ascii="Traditional Arabic" w:hAnsi="Traditional Arabic" w:cs="Traditional Arabic"/>
          <w:color w:val="333333"/>
          <w:szCs w:val="36"/>
          <w:rtl/>
        </w:rPr>
        <w:t>هنا</w:t>
      </w:r>
      <w:r w:rsidRPr="00B71584">
        <w:rPr>
          <w:rFonts w:ascii="Traditional Arabic" w:hAnsi="Traditional Arabic" w:cs="Traditional Arabic" w:hint="cs"/>
          <w:color w:val="333333"/>
          <w:szCs w:val="36"/>
          <w:rtl/>
        </w:rPr>
        <w:t>،</w:t>
      </w:r>
      <w:r w:rsidRPr="00B71584">
        <w:rPr>
          <w:rFonts w:ascii="Traditional Arabic" w:hAnsi="Traditional Arabic" w:cs="Traditional Arabic"/>
          <w:color w:val="333333"/>
          <w:szCs w:val="36"/>
          <w:rtl/>
        </w:rPr>
        <w:t>في</w:t>
      </w:r>
      <w:proofErr w:type="spellEnd"/>
      <w:r w:rsidRPr="00B71584">
        <w:rPr>
          <w:rFonts w:ascii="Traditional Arabic" w:hAnsi="Traditional Arabic" w:cs="Traditional Arabic"/>
          <w:color w:val="333333"/>
          <w:szCs w:val="36"/>
          <w:rtl/>
        </w:rPr>
        <w:t xml:space="preserve"> صبيحة اليوم التالي للزواج حك</w:t>
      </w:r>
      <w:r w:rsidRPr="00B71584">
        <w:rPr>
          <w:rFonts w:ascii="Traditional Arabic" w:hAnsi="Traditional Arabic" w:cs="Traditional Arabic" w:hint="cs"/>
          <w:color w:val="333333"/>
          <w:szCs w:val="36"/>
          <w:rtl/>
        </w:rPr>
        <w:t>ى</w:t>
      </w:r>
      <w:r w:rsidRPr="00B71584">
        <w:rPr>
          <w:rFonts w:ascii="Traditional Arabic" w:hAnsi="Traditional Arabic" w:cs="Traditional Arabic"/>
          <w:color w:val="333333"/>
          <w:szCs w:val="36"/>
          <w:rtl/>
        </w:rPr>
        <w:t xml:space="preserve"> هذا القريب للشيخ قصة هذا الحارس المزعوم، فتبسم الشيخ وقال لقريبه: يبدو أنهم المباحث.</w:t>
      </w:r>
    </w:p>
    <w:p w:rsidR="00B71584" w:rsidRPr="00B71584" w:rsidRDefault="00B71584" w:rsidP="00B71584">
      <w:pPr>
        <w:spacing w:before="100" w:beforeAutospacing="1"/>
        <w:jc w:val="lowKashida"/>
        <w:rPr>
          <w:rFonts w:ascii="Traditional Arabic" w:hAnsi="Traditional Arabic" w:cs="Traditional Arabic"/>
          <w:b/>
          <w:bCs/>
          <w:color w:val="333333"/>
          <w:szCs w:val="36"/>
          <w:rtl/>
        </w:rPr>
      </w:pPr>
      <w:r w:rsidRPr="00B71584">
        <w:rPr>
          <w:rFonts w:ascii="Traditional Arabic" w:hAnsi="Traditional Arabic" w:cs="Traditional Arabic"/>
          <w:color w:val="333333"/>
          <w:szCs w:val="36"/>
          <w:rtl/>
        </w:rPr>
        <w:t xml:space="preserve">ثم سافر الشيخ إلى الرياض وكان طيلة سفره يشعر بالمتابعة الأمنية له، ومن الرياض غادر إلى مكة لأداء العمرة مع زوجته الجديدة، وكانت المتابعة </w:t>
      </w:r>
      <w:proofErr w:type="spellStart"/>
      <w:r w:rsidRPr="00B71584">
        <w:rPr>
          <w:rFonts w:ascii="Traditional Arabic" w:hAnsi="Traditional Arabic" w:cs="Traditional Arabic"/>
          <w:color w:val="333333"/>
          <w:szCs w:val="36"/>
          <w:rtl/>
        </w:rPr>
        <w:t>مستمرة.</w:t>
      </w:r>
      <w:r w:rsidRPr="00B71584">
        <w:rPr>
          <w:rFonts w:ascii="Traditional Arabic" w:hAnsi="Traditional Arabic" w:cs="Traditional Arabic" w:hint="cs"/>
          <w:b/>
          <w:bCs/>
          <w:color w:val="333333"/>
          <w:szCs w:val="36"/>
          <w:rtl/>
        </w:rPr>
        <w:t>.</w:t>
      </w:r>
      <w:r w:rsidRPr="00B71584">
        <w:rPr>
          <w:rFonts w:ascii="Traditional Arabic" w:hAnsi="Traditional Arabic" w:cs="Traditional Arabic"/>
          <w:color w:val="333333"/>
          <w:szCs w:val="36"/>
          <w:rtl/>
        </w:rPr>
        <w:t>في</w:t>
      </w:r>
      <w:proofErr w:type="spellEnd"/>
      <w:r w:rsidRPr="00B71584">
        <w:rPr>
          <w:rFonts w:ascii="Traditional Arabic" w:hAnsi="Traditional Arabic" w:cs="Traditional Arabic"/>
          <w:color w:val="333333"/>
          <w:szCs w:val="36"/>
          <w:rtl/>
        </w:rPr>
        <w:t xml:space="preserve"> اليوم التالي من وصوله لمكة وتحديداً في السابع عشر من صفر عام 1427 هـ - أي بعد زواجه بثلاثة أيام – طُرق باب الفندق على الشيخ، ونظر الشيخ من خلال الباب فوجد رجالاً مدنيين</w:t>
      </w:r>
      <w:r w:rsidRPr="00B71584">
        <w:rPr>
          <w:rFonts w:ascii="Traditional Arabic" w:hAnsi="Traditional Arabic" w:cs="Traditional Arabic" w:hint="cs"/>
          <w:b/>
          <w:bCs/>
          <w:color w:val="333333"/>
          <w:szCs w:val="36"/>
          <w:rtl/>
        </w:rPr>
        <w:t xml:space="preserve"> </w:t>
      </w:r>
      <w:r w:rsidRPr="00B71584">
        <w:rPr>
          <w:rFonts w:ascii="Traditional Arabic" w:hAnsi="Traditional Arabic" w:cs="Traditional Arabic"/>
          <w:color w:val="333333"/>
          <w:szCs w:val="36"/>
          <w:rtl/>
        </w:rPr>
        <w:t xml:space="preserve">ومعهم بعض العسكريين، ولما فتح الباب قالوا له: تفضل معنا لمدة ثلاث ساعات فقط، وبعدها سترجع، </w:t>
      </w:r>
      <w:proofErr w:type="spellStart"/>
      <w:r w:rsidRPr="00B71584">
        <w:rPr>
          <w:rFonts w:ascii="Traditional Arabic" w:hAnsi="Traditional Arabic" w:cs="Traditional Arabic"/>
          <w:color w:val="333333"/>
          <w:szCs w:val="36"/>
          <w:rtl/>
        </w:rPr>
        <w:t>واصطحبوه</w:t>
      </w:r>
      <w:proofErr w:type="spellEnd"/>
      <w:r w:rsidRPr="00B71584">
        <w:rPr>
          <w:rFonts w:ascii="Traditional Arabic" w:hAnsi="Traditional Arabic" w:cs="Traditional Arabic"/>
          <w:color w:val="333333"/>
          <w:szCs w:val="36"/>
          <w:rtl/>
        </w:rPr>
        <w:t xml:space="preserve"> معهم في حين أبقوا زوجته الجديدة قيد الإقامة بالفندق ومعها بعض المجندات وقد</w:t>
      </w:r>
      <w:r w:rsidRPr="00B71584">
        <w:rPr>
          <w:rFonts w:ascii="Traditional Arabic" w:hAnsi="Traditional Arabic" w:cs="Traditional Arabic" w:hint="cs"/>
          <w:b/>
          <w:bCs/>
          <w:color w:val="333333"/>
          <w:szCs w:val="36"/>
          <w:rtl/>
        </w:rPr>
        <w:t xml:space="preserve"> </w:t>
      </w:r>
      <w:r w:rsidRPr="00B71584">
        <w:rPr>
          <w:rFonts w:ascii="Traditional Arabic" w:hAnsi="Traditional Arabic" w:cs="Traditional Arabic"/>
          <w:color w:val="333333"/>
          <w:szCs w:val="36"/>
          <w:rtl/>
        </w:rPr>
        <w:t xml:space="preserve">منعوها من الاتصال، أما الشيخ فقد طلب منهم في المكان الذي ذهبوا به إليه أن يعيد زوجته لأهلها فقط، ولكنهم رفضوا طلبه، وقالوا له: اتصل بمن تثق به في مكة </w:t>
      </w:r>
      <w:proofErr w:type="spellStart"/>
      <w:r w:rsidRPr="00B71584">
        <w:rPr>
          <w:rFonts w:ascii="Traditional Arabic" w:hAnsi="Traditional Arabic" w:cs="Traditional Arabic"/>
          <w:color w:val="333333"/>
          <w:szCs w:val="36"/>
          <w:rtl/>
        </w:rPr>
        <w:t>ليصطحبها</w:t>
      </w:r>
      <w:proofErr w:type="spellEnd"/>
      <w:r w:rsidRPr="00B71584">
        <w:rPr>
          <w:rFonts w:ascii="Traditional Arabic" w:hAnsi="Traditional Arabic" w:cs="Traditional Arabic"/>
          <w:color w:val="333333"/>
          <w:szCs w:val="36"/>
          <w:rtl/>
        </w:rPr>
        <w:t>.</w:t>
      </w:r>
    </w:p>
    <w:p w:rsidR="00B71584" w:rsidRPr="00B71584" w:rsidRDefault="00B71584" w:rsidP="00B71584">
      <w:pPr>
        <w:spacing w:before="100" w:beforeAutospacing="1"/>
        <w:jc w:val="lowKashida"/>
        <w:rPr>
          <w:rFonts w:ascii="Traditional Arabic" w:hAnsi="Traditional Arabic" w:cs="Traditional Arabic" w:hint="cs"/>
          <w:color w:val="333333"/>
          <w:szCs w:val="36"/>
          <w:rtl/>
        </w:rPr>
      </w:pPr>
      <w:r w:rsidRPr="00B71584">
        <w:rPr>
          <w:rFonts w:ascii="Traditional Arabic" w:hAnsi="Traditional Arabic" w:cs="Traditional Arabic"/>
          <w:color w:val="333333"/>
          <w:szCs w:val="36"/>
          <w:rtl/>
        </w:rPr>
        <w:t>ظلت زوجته ثلاثة أيام تحت الحراسة في الفندق، حتى وصل نبأ اعتقال الشيخ إلى أخيها عبر الشبكة العنكبوتية، فسافر مسرعاً إلى جدة وسأل عن الشيخ وعن أخته في أقسام الشرطة والمباحث ولم</w:t>
      </w:r>
      <w:r w:rsidRPr="00B71584">
        <w:rPr>
          <w:rFonts w:ascii="Traditional Arabic" w:hAnsi="Traditional Arabic" w:cs="Traditional Arabic" w:hint="cs"/>
          <w:color w:val="333333"/>
          <w:szCs w:val="36"/>
          <w:rtl/>
        </w:rPr>
        <w:t xml:space="preserve"> </w:t>
      </w:r>
      <w:r w:rsidRPr="00B71584">
        <w:rPr>
          <w:rFonts w:ascii="Traditional Arabic" w:hAnsi="Traditional Arabic" w:cs="Traditional Arabic"/>
          <w:color w:val="333333"/>
          <w:szCs w:val="36"/>
          <w:rtl/>
        </w:rPr>
        <w:t>يجد جواب</w:t>
      </w:r>
      <w:r w:rsidRPr="00B71584">
        <w:rPr>
          <w:rFonts w:ascii="Traditional Arabic" w:hAnsi="Traditional Arabic" w:cs="Traditional Arabic" w:hint="cs"/>
          <w:color w:val="333333"/>
          <w:szCs w:val="36"/>
          <w:rtl/>
        </w:rPr>
        <w:t>ا</w:t>
      </w:r>
      <w:r w:rsidRPr="00B71584">
        <w:rPr>
          <w:rFonts w:ascii="Traditional Arabic" w:hAnsi="Traditional Arabic" w:cs="Traditional Arabic"/>
          <w:color w:val="333333"/>
          <w:szCs w:val="36"/>
          <w:rtl/>
        </w:rPr>
        <w:t>، حتى تعاطف معه أحدهم وأرشده إلى الذهاب لمكة.</w:t>
      </w:r>
    </w:p>
    <w:p w:rsidR="00B71584" w:rsidRPr="00B71584" w:rsidRDefault="00B71584" w:rsidP="00B71584">
      <w:pPr>
        <w:spacing w:before="100" w:beforeAutospacing="1"/>
        <w:jc w:val="lowKashida"/>
        <w:rPr>
          <w:rFonts w:ascii="Traditional Arabic" w:hAnsi="Traditional Arabic" w:cs="Traditional Arabic"/>
          <w:color w:val="333333"/>
          <w:szCs w:val="36"/>
          <w:rtl/>
        </w:rPr>
      </w:pPr>
      <w:r w:rsidRPr="00B71584">
        <w:rPr>
          <w:rFonts w:ascii="Traditional Arabic" w:hAnsi="Traditional Arabic" w:cs="Traditional Arabic"/>
          <w:color w:val="333333"/>
          <w:szCs w:val="36"/>
          <w:rtl/>
        </w:rPr>
        <w:lastRenderedPageBreak/>
        <w:t>وفي مكة قابل شقيق الزوجة ضابطاً من المباحث برتبة رائد، ولما سأله عن الشيخ وعن شقيقته أجابه الضابط: من أخبرك أنه هنا؟ وما الذي أتى بك؟ ليواجه جواباً صارماً بأن القضية تتعلق</w:t>
      </w:r>
      <w:r w:rsidRPr="00B71584">
        <w:rPr>
          <w:rFonts w:ascii="Traditional Arabic" w:hAnsi="Traditional Arabic" w:cs="Traditional Arabic" w:hint="cs"/>
          <w:color w:val="333333"/>
          <w:szCs w:val="36"/>
          <w:rtl/>
        </w:rPr>
        <w:t xml:space="preserve"> </w:t>
      </w:r>
      <w:r w:rsidRPr="00B71584">
        <w:rPr>
          <w:rFonts w:ascii="Traditional Arabic" w:hAnsi="Traditional Arabic" w:cs="Traditional Arabic"/>
          <w:color w:val="333333"/>
          <w:szCs w:val="36"/>
          <w:rtl/>
        </w:rPr>
        <w:t>بالمحارم وإن أي مماطلة أو عدم تجاوب سيقابلها بكل صرامة، عند ذلك تم تسليم الزوجة إلى شقيقها بعد أن وقع ورقة تخلي فيه المباحث مسؤوليتها عن الزوجة.</w:t>
      </w:r>
    </w:p>
    <w:p w:rsidR="00B71584" w:rsidRPr="00B71584" w:rsidRDefault="00B71584" w:rsidP="00B71584">
      <w:pPr>
        <w:spacing w:before="100" w:beforeAutospacing="1"/>
        <w:jc w:val="lowKashida"/>
        <w:rPr>
          <w:rFonts w:ascii="Traditional Arabic" w:hAnsi="Traditional Arabic" w:cs="Traditional Arabic"/>
          <w:b/>
          <w:bCs/>
          <w:color w:val="FF9900"/>
          <w:szCs w:val="36"/>
          <w:rtl/>
        </w:rPr>
      </w:pPr>
      <w:r w:rsidRPr="00B71584">
        <w:rPr>
          <w:rFonts w:ascii="Traditional Arabic" w:hAnsi="Traditional Arabic" w:cs="Traditional Arabic"/>
          <w:color w:val="FF9900"/>
          <w:szCs w:val="36"/>
          <w:rtl/>
        </w:rPr>
        <w:t> </w:t>
      </w:r>
      <w:r w:rsidRPr="00B71584">
        <w:rPr>
          <w:rFonts w:ascii="Traditional Arabic" w:hAnsi="Traditional Arabic" w:cs="Traditional Arabic"/>
          <w:b/>
          <w:bCs/>
          <w:color w:val="FF9900"/>
          <w:szCs w:val="36"/>
          <w:rtl/>
        </w:rPr>
        <w:t>مشوار الانتهاكات والتعذيب:</w:t>
      </w:r>
    </w:p>
    <w:p w:rsidR="00B71584" w:rsidRPr="00B71584" w:rsidRDefault="00B71584" w:rsidP="00B71584">
      <w:pPr>
        <w:spacing w:before="100" w:beforeAutospacing="1"/>
        <w:jc w:val="lowKashida"/>
        <w:rPr>
          <w:rFonts w:ascii="Traditional Arabic" w:hAnsi="Traditional Arabic" w:cs="Traditional Arabic"/>
          <w:color w:val="333333"/>
          <w:szCs w:val="36"/>
          <w:rtl/>
        </w:rPr>
      </w:pPr>
      <w:r w:rsidRPr="00B71584">
        <w:rPr>
          <w:rFonts w:ascii="Traditional Arabic" w:hAnsi="Traditional Arabic" w:cs="Traditional Arabic"/>
          <w:color w:val="333333"/>
          <w:szCs w:val="36"/>
          <w:rtl/>
        </w:rPr>
        <w:t xml:space="preserve">صادف اعتقال الشيخ (طليعة عام 1427) فترة تكثف فيها التغول الأمني في أعلى مستوياته من الحقبة </w:t>
      </w:r>
      <w:proofErr w:type="spellStart"/>
      <w:r w:rsidRPr="00B71584">
        <w:rPr>
          <w:rFonts w:ascii="Traditional Arabic" w:hAnsi="Traditional Arabic" w:cs="Traditional Arabic"/>
          <w:color w:val="333333"/>
          <w:szCs w:val="36"/>
          <w:rtl/>
        </w:rPr>
        <w:t>السبتمبرية</w:t>
      </w:r>
      <w:proofErr w:type="spellEnd"/>
      <w:r w:rsidRPr="00B71584">
        <w:rPr>
          <w:rFonts w:ascii="Traditional Arabic" w:hAnsi="Traditional Arabic" w:cs="Traditional Arabic"/>
          <w:color w:val="333333"/>
          <w:szCs w:val="36"/>
          <w:rtl/>
        </w:rPr>
        <w:t xml:space="preserve">، وشهدت السجون السعودية بعض وقائع التعذيب في هذا العام كما تحدث </w:t>
      </w:r>
      <w:r w:rsidRPr="00B71584">
        <w:rPr>
          <w:rFonts w:ascii="Traditional Arabic" w:hAnsi="Traditional Arabic" w:cs="Traditional Arabic" w:hint="cs"/>
          <w:color w:val="333333"/>
          <w:szCs w:val="36"/>
          <w:rtl/>
        </w:rPr>
        <w:t xml:space="preserve">بها </w:t>
      </w:r>
      <w:r w:rsidRPr="00B71584">
        <w:rPr>
          <w:rFonts w:ascii="Traditional Arabic" w:hAnsi="Traditional Arabic" w:cs="Traditional Arabic"/>
          <w:color w:val="333333"/>
          <w:szCs w:val="36"/>
          <w:rtl/>
        </w:rPr>
        <w:t>معتقلون أفرج عنهم.</w:t>
      </w:r>
    </w:p>
    <w:p w:rsidR="00B71584" w:rsidRPr="00B71584" w:rsidRDefault="00B71584" w:rsidP="00B71584">
      <w:pPr>
        <w:spacing w:before="100" w:beforeAutospacing="1"/>
        <w:jc w:val="lowKashida"/>
        <w:rPr>
          <w:rFonts w:ascii="Traditional Arabic" w:hAnsi="Traditional Arabic" w:cs="Traditional Arabic"/>
          <w:color w:val="333333"/>
          <w:szCs w:val="36"/>
          <w:rtl/>
        </w:rPr>
      </w:pPr>
      <w:r w:rsidRPr="00B71584">
        <w:rPr>
          <w:rFonts w:ascii="Traditional Arabic" w:hAnsi="Traditional Arabic" w:cs="Traditional Arabic"/>
          <w:color w:val="333333"/>
          <w:szCs w:val="36"/>
          <w:rtl/>
        </w:rPr>
        <w:t xml:space="preserve">وكان من ذلك أن تعرض الشيخ نفسه للتعذيب، وبدأت مقدماته بنقل الشيخ إلى سجن </w:t>
      </w:r>
      <w:proofErr w:type="spellStart"/>
      <w:r w:rsidRPr="00B71584">
        <w:rPr>
          <w:rFonts w:ascii="Traditional Arabic" w:hAnsi="Traditional Arabic" w:cs="Traditional Arabic"/>
          <w:color w:val="333333"/>
          <w:szCs w:val="36"/>
          <w:rtl/>
        </w:rPr>
        <w:t>الحاير</w:t>
      </w:r>
      <w:proofErr w:type="spellEnd"/>
      <w:r w:rsidRPr="00B71584">
        <w:rPr>
          <w:rFonts w:ascii="Traditional Arabic" w:hAnsi="Traditional Arabic" w:cs="Traditional Arabic"/>
          <w:color w:val="333333"/>
          <w:szCs w:val="36"/>
          <w:rtl/>
        </w:rPr>
        <w:t xml:space="preserve"> بالرياض في زنزانة انفرادية صغيرة مع قطع اتصاله بأهله وزيارتهم له لمدة ستة أشهر، ثم أكمل </w:t>
      </w:r>
      <w:proofErr w:type="spellStart"/>
      <w:r w:rsidRPr="00B71584">
        <w:rPr>
          <w:rFonts w:ascii="Traditional Arabic" w:hAnsi="Traditional Arabic" w:cs="Traditional Arabic"/>
          <w:color w:val="333333"/>
          <w:szCs w:val="36"/>
          <w:rtl/>
        </w:rPr>
        <w:t>سنةكاملة</w:t>
      </w:r>
      <w:proofErr w:type="spellEnd"/>
      <w:r w:rsidRPr="00B71584">
        <w:rPr>
          <w:rFonts w:ascii="Traditional Arabic" w:hAnsi="Traditional Arabic" w:cs="Traditional Arabic"/>
          <w:color w:val="333333"/>
          <w:szCs w:val="36"/>
          <w:rtl/>
        </w:rPr>
        <w:t xml:space="preserve"> في هذا المعتقل سمح له في نصفها الأخير بالاتصال والزيارة.</w:t>
      </w:r>
    </w:p>
    <w:p w:rsidR="00B71584" w:rsidRPr="00B71584" w:rsidRDefault="00B71584" w:rsidP="00B71584">
      <w:pPr>
        <w:spacing w:before="100" w:beforeAutospacing="1"/>
        <w:jc w:val="lowKashida"/>
        <w:rPr>
          <w:rFonts w:ascii="Traditional Arabic" w:hAnsi="Traditional Arabic" w:cs="Traditional Arabic"/>
          <w:color w:val="333333"/>
          <w:szCs w:val="36"/>
          <w:rtl/>
        </w:rPr>
      </w:pPr>
      <w:r w:rsidRPr="00B71584">
        <w:rPr>
          <w:rFonts w:ascii="Traditional Arabic" w:hAnsi="Traditional Arabic" w:cs="Traditional Arabic"/>
          <w:color w:val="333333"/>
          <w:szCs w:val="36"/>
          <w:rtl/>
        </w:rPr>
        <w:t xml:space="preserve">وفي اليوم التاسع عشر من شهر صفر عام 1428 تم نقل الشيخ إلى سجن المباحث بالدمام، وهناك كانت أحداث التحقيق العنيف وما صاحبه من تعذيب نفسي وجسدي لمدة ثمانية شهور، </w:t>
      </w:r>
      <w:proofErr w:type="spellStart"/>
      <w:r w:rsidRPr="00B71584">
        <w:rPr>
          <w:rFonts w:ascii="Traditional Arabic" w:hAnsi="Traditional Arabic" w:cs="Traditional Arabic"/>
          <w:color w:val="333333"/>
          <w:szCs w:val="36"/>
          <w:rtl/>
        </w:rPr>
        <w:t>ومماتعرض</w:t>
      </w:r>
      <w:proofErr w:type="spellEnd"/>
      <w:r w:rsidRPr="00B71584">
        <w:rPr>
          <w:rFonts w:ascii="Traditional Arabic" w:hAnsi="Traditional Arabic" w:cs="Traditional Arabic"/>
          <w:color w:val="333333"/>
          <w:szCs w:val="36"/>
          <w:rtl/>
        </w:rPr>
        <w:t xml:space="preserve"> له الشيخ خلال هذه المدة:</w:t>
      </w:r>
    </w:p>
    <w:p w:rsidR="00B71584" w:rsidRPr="00B71584" w:rsidRDefault="00B71584" w:rsidP="00B71584">
      <w:pPr>
        <w:spacing w:before="100" w:beforeAutospacing="1"/>
        <w:jc w:val="lowKashida"/>
        <w:rPr>
          <w:rFonts w:ascii="Traditional Arabic" w:hAnsi="Traditional Arabic" w:cs="Traditional Arabic"/>
          <w:color w:val="333333"/>
          <w:szCs w:val="36"/>
          <w:rtl/>
        </w:rPr>
      </w:pPr>
      <w:r w:rsidRPr="00B71584">
        <w:rPr>
          <w:rFonts w:ascii="Traditional Arabic" w:hAnsi="Traditional Arabic" w:cs="Traditional Arabic"/>
          <w:color w:val="333333"/>
          <w:szCs w:val="36"/>
          <w:rtl/>
        </w:rPr>
        <w:t>·        الضرب على وجهه لعدة مرات.</w:t>
      </w:r>
    </w:p>
    <w:p w:rsidR="00B71584" w:rsidRPr="00B71584" w:rsidRDefault="00B71584" w:rsidP="00B71584">
      <w:pPr>
        <w:spacing w:before="100" w:beforeAutospacing="1"/>
        <w:jc w:val="lowKashida"/>
        <w:rPr>
          <w:rFonts w:ascii="Traditional Arabic" w:hAnsi="Traditional Arabic" w:cs="Traditional Arabic"/>
          <w:color w:val="333333"/>
          <w:szCs w:val="36"/>
          <w:rtl/>
        </w:rPr>
      </w:pPr>
      <w:r w:rsidRPr="00B71584">
        <w:rPr>
          <w:rFonts w:ascii="Traditional Arabic" w:hAnsi="Traditional Arabic" w:cs="Traditional Arabic"/>
          <w:color w:val="333333"/>
          <w:szCs w:val="36"/>
          <w:rtl/>
        </w:rPr>
        <w:t>·        تعليق اليدين والرجلين.</w:t>
      </w:r>
    </w:p>
    <w:p w:rsidR="00B71584" w:rsidRPr="00B71584" w:rsidRDefault="00B71584" w:rsidP="00B71584">
      <w:pPr>
        <w:spacing w:before="100" w:beforeAutospacing="1"/>
        <w:jc w:val="lowKashida"/>
        <w:rPr>
          <w:rFonts w:ascii="Traditional Arabic" w:hAnsi="Traditional Arabic" w:cs="Traditional Arabic"/>
          <w:color w:val="333333"/>
          <w:szCs w:val="36"/>
          <w:rtl/>
        </w:rPr>
      </w:pPr>
      <w:r w:rsidRPr="00B71584">
        <w:rPr>
          <w:rFonts w:ascii="Traditional Arabic" w:hAnsi="Traditional Arabic" w:cs="Traditional Arabic"/>
          <w:color w:val="333333"/>
          <w:szCs w:val="36"/>
          <w:rtl/>
        </w:rPr>
        <w:t>·        الحرمان من النوم لساعات طويلة (</w:t>
      </w:r>
      <w:proofErr w:type="spellStart"/>
      <w:r w:rsidRPr="00B71584">
        <w:rPr>
          <w:rFonts w:ascii="Traditional Arabic" w:hAnsi="Traditional Arabic" w:cs="Traditional Arabic"/>
          <w:color w:val="333333"/>
          <w:szCs w:val="36"/>
          <w:rtl/>
        </w:rPr>
        <w:t>التسهير</w:t>
      </w:r>
      <w:proofErr w:type="spellEnd"/>
      <w:r w:rsidRPr="00B71584">
        <w:rPr>
          <w:rFonts w:ascii="Traditional Arabic" w:hAnsi="Traditional Arabic" w:cs="Traditional Arabic"/>
          <w:color w:val="333333"/>
          <w:szCs w:val="36"/>
          <w:rtl/>
        </w:rPr>
        <w:t>).</w:t>
      </w:r>
    </w:p>
    <w:p w:rsidR="00B71584" w:rsidRPr="00B71584" w:rsidRDefault="00B71584" w:rsidP="00B71584">
      <w:pPr>
        <w:spacing w:before="100" w:beforeAutospacing="1"/>
        <w:jc w:val="lowKashida"/>
        <w:rPr>
          <w:rFonts w:ascii="Traditional Arabic" w:hAnsi="Traditional Arabic" w:cs="Traditional Arabic"/>
          <w:color w:val="333333"/>
          <w:szCs w:val="36"/>
          <w:rtl/>
        </w:rPr>
      </w:pPr>
      <w:r w:rsidRPr="00B71584">
        <w:rPr>
          <w:rFonts w:ascii="Traditional Arabic" w:hAnsi="Traditional Arabic" w:cs="Traditional Arabic"/>
          <w:color w:val="333333"/>
          <w:szCs w:val="36"/>
          <w:rtl/>
        </w:rPr>
        <w:t>·        البقاء واقفاً مكمم العينين ومقيداً لساعات طويلة.</w:t>
      </w:r>
    </w:p>
    <w:p w:rsidR="00B71584" w:rsidRPr="00B71584" w:rsidRDefault="00B71584" w:rsidP="00B71584">
      <w:pPr>
        <w:spacing w:before="100" w:beforeAutospacing="1"/>
        <w:jc w:val="lowKashida"/>
        <w:rPr>
          <w:rFonts w:ascii="Traditional Arabic" w:hAnsi="Traditional Arabic" w:cs="Traditional Arabic"/>
          <w:color w:val="333333"/>
          <w:szCs w:val="36"/>
          <w:rtl/>
        </w:rPr>
      </w:pPr>
      <w:r w:rsidRPr="00B71584">
        <w:rPr>
          <w:rFonts w:ascii="Traditional Arabic" w:hAnsi="Traditional Arabic" w:cs="Traditional Arabic"/>
          <w:color w:val="333333"/>
          <w:szCs w:val="36"/>
          <w:rtl/>
        </w:rPr>
        <w:t>·        الحرمان من الصلاة في وقتها بإحضاره في جلسات تحقيق لساعات طويلة .</w:t>
      </w:r>
    </w:p>
    <w:p w:rsidR="00B71584" w:rsidRPr="00B71584" w:rsidRDefault="00B71584" w:rsidP="00B71584">
      <w:pPr>
        <w:spacing w:before="100" w:beforeAutospacing="1"/>
        <w:jc w:val="lowKashida"/>
        <w:rPr>
          <w:rFonts w:ascii="Traditional Arabic" w:hAnsi="Traditional Arabic" w:cs="Traditional Arabic"/>
          <w:color w:val="333333"/>
          <w:szCs w:val="36"/>
          <w:rtl/>
        </w:rPr>
      </w:pPr>
      <w:r w:rsidRPr="00B71584">
        <w:rPr>
          <w:rFonts w:ascii="Traditional Arabic" w:hAnsi="Traditional Arabic" w:cs="Traditional Arabic"/>
          <w:color w:val="333333"/>
          <w:szCs w:val="36"/>
          <w:rtl/>
        </w:rPr>
        <w:lastRenderedPageBreak/>
        <w:t>ومن المواقف التي حكاها أقارب الشيخ: أن المحقق أوقفه على جدار مقيداً يديه من الخلف وطالبه بالتحدث عن أمور لم يفعلها، وبعد ما أبقاه طويلاً أصر الشيخ على ألا شيء عنده، فغادر المحقق</w:t>
      </w:r>
      <w:r w:rsidRPr="00B71584">
        <w:rPr>
          <w:rFonts w:ascii="Traditional Arabic" w:hAnsi="Traditional Arabic" w:cs="Traditional Arabic" w:hint="cs"/>
          <w:color w:val="333333"/>
          <w:szCs w:val="36"/>
          <w:rtl/>
        </w:rPr>
        <w:t xml:space="preserve"> </w:t>
      </w:r>
      <w:r w:rsidRPr="00B71584">
        <w:rPr>
          <w:rFonts w:ascii="Traditional Arabic" w:hAnsi="Traditional Arabic" w:cs="Traditional Arabic"/>
          <w:color w:val="333333"/>
          <w:szCs w:val="36"/>
          <w:rtl/>
        </w:rPr>
        <w:t xml:space="preserve">لفترة والشيخ على حاله بقيده، ثم عاد إليه وقال له ( </w:t>
      </w:r>
      <w:proofErr w:type="spellStart"/>
      <w:r w:rsidRPr="00B71584">
        <w:rPr>
          <w:rFonts w:ascii="Traditional Arabic" w:hAnsi="Traditional Arabic" w:cs="Traditional Arabic" w:hint="cs"/>
          <w:color w:val="333333"/>
          <w:szCs w:val="36"/>
          <w:rtl/>
        </w:rPr>
        <w:t>هاه</w:t>
      </w:r>
      <w:proofErr w:type="spellEnd"/>
      <w:r w:rsidRPr="00B71584">
        <w:rPr>
          <w:rFonts w:ascii="Traditional Arabic" w:hAnsi="Traditional Arabic" w:cs="Traditional Arabic"/>
          <w:color w:val="333333"/>
          <w:szCs w:val="36"/>
          <w:rtl/>
        </w:rPr>
        <w:t>؟ نزل عليك الوحي؟) فقال الشيخ: ليس عندي إلا ما ذكرته، فأخذ يضرب رأس الشيخ في الجدار حتى أغم</w:t>
      </w:r>
      <w:r w:rsidRPr="00B71584">
        <w:rPr>
          <w:rFonts w:ascii="Traditional Arabic" w:hAnsi="Traditional Arabic" w:cs="Traditional Arabic" w:hint="cs"/>
          <w:color w:val="333333"/>
          <w:szCs w:val="36"/>
          <w:rtl/>
        </w:rPr>
        <w:t xml:space="preserve">ي </w:t>
      </w:r>
      <w:r w:rsidRPr="00B71584">
        <w:rPr>
          <w:rFonts w:ascii="Traditional Arabic" w:hAnsi="Traditional Arabic" w:cs="Traditional Arabic"/>
          <w:color w:val="333333"/>
          <w:szCs w:val="36"/>
          <w:rtl/>
        </w:rPr>
        <w:t xml:space="preserve">عليه. يقول الشيخ ( ولم أفق </w:t>
      </w:r>
      <w:proofErr w:type="spellStart"/>
      <w:r w:rsidRPr="00B71584">
        <w:rPr>
          <w:rFonts w:ascii="Traditional Arabic" w:hAnsi="Traditional Arabic" w:cs="Traditional Arabic"/>
          <w:color w:val="333333"/>
          <w:szCs w:val="36"/>
          <w:rtl/>
        </w:rPr>
        <w:t>إلاوأنا</w:t>
      </w:r>
      <w:proofErr w:type="spellEnd"/>
      <w:r w:rsidRPr="00B71584">
        <w:rPr>
          <w:rFonts w:ascii="Traditional Arabic" w:hAnsi="Traditional Arabic" w:cs="Traditional Arabic"/>
          <w:color w:val="333333"/>
          <w:szCs w:val="36"/>
          <w:rtl/>
        </w:rPr>
        <w:t xml:space="preserve"> في الزنزانة) !</w:t>
      </w:r>
    </w:p>
    <w:p w:rsidR="00B71584" w:rsidRPr="00B71584" w:rsidRDefault="00B71584" w:rsidP="00B71584">
      <w:pPr>
        <w:spacing w:before="100" w:beforeAutospacing="1"/>
        <w:jc w:val="lowKashida"/>
        <w:rPr>
          <w:rFonts w:ascii="Traditional Arabic" w:hAnsi="Traditional Arabic" w:cs="Traditional Arabic" w:hint="cs"/>
          <w:color w:val="333333"/>
          <w:szCs w:val="36"/>
          <w:rtl/>
        </w:rPr>
      </w:pPr>
      <w:r w:rsidRPr="00B71584">
        <w:rPr>
          <w:rFonts w:ascii="Traditional Arabic" w:hAnsi="Traditional Arabic" w:cs="Traditional Arabic"/>
          <w:color w:val="333333"/>
          <w:szCs w:val="36"/>
          <w:rtl/>
        </w:rPr>
        <w:t>ثم قضى الشيخ ثلاث سنوات في غرفة انفرادية صغيرة، عانى فيها من الانتهاكات والإهمال، حتى إنه كان يمرض ويطلب العيادة فلا يلبى له طلبه.</w:t>
      </w:r>
    </w:p>
    <w:p w:rsidR="00B71584" w:rsidRPr="00B71584" w:rsidRDefault="00B71584" w:rsidP="00B71584">
      <w:pPr>
        <w:spacing w:before="100" w:beforeAutospacing="1"/>
        <w:jc w:val="lowKashida"/>
        <w:rPr>
          <w:rFonts w:ascii="Traditional Arabic" w:hAnsi="Traditional Arabic" w:cs="Traditional Arabic" w:hint="cs"/>
          <w:b/>
          <w:bCs/>
          <w:color w:val="333333"/>
          <w:szCs w:val="36"/>
          <w:rtl/>
        </w:rPr>
      </w:pPr>
    </w:p>
    <w:p w:rsidR="00B71584" w:rsidRPr="00B71584" w:rsidRDefault="00B71584" w:rsidP="00B71584">
      <w:pPr>
        <w:spacing w:before="100" w:beforeAutospacing="1"/>
        <w:jc w:val="lowKashida"/>
        <w:rPr>
          <w:rFonts w:ascii="Traditional Arabic" w:hAnsi="Traditional Arabic" w:cs="Traditional Arabic" w:hint="cs"/>
          <w:b/>
          <w:bCs/>
          <w:color w:val="333333"/>
          <w:szCs w:val="36"/>
          <w:rtl/>
        </w:rPr>
      </w:pPr>
    </w:p>
    <w:p w:rsidR="00B71584" w:rsidRPr="00B71584" w:rsidRDefault="00B71584" w:rsidP="00B71584">
      <w:pPr>
        <w:spacing w:before="100" w:beforeAutospacing="1"/>
        <w:jc w:val="lowKashida"/>
        <w:rPr>
          <w:rFonts w:ascii="Traditional Arabic" w:hAnsi="Traditional Arabic" w:cs="Traditional Arabic"/>
          <w:b/>
          <w:bCs/>
          <w:color w:val="FF9900"/>
          <w:szCs w:val="36"/>
          <w:rtl/>
        </w:rPr>
      </w:pPr>
      <w:r w:rsidRPr="00B71584">
        <w:rPr>
          <w:rFonts w:ascii="Traditional Arabic" w:hAnsi="Traditional Arabic" w:cs="Traditional Arabic"/>
          <w:b/>
          <w:bCs/>
          <w:color w:val="FF9900"/>
          <w:szCs w:val="36"/>
          <w:rtl/>
        </w:rPr>
        <w:t>المحاكمة الهزلية في الوقت بدل الضائع:</w:t>
      </w:r>
    </w:p>
    <w:p w:rsidR="00B71584" w:rsidRPr="00B71584" w:rsidRDefault="00B71584" w:rsidP="00B71584">
      <w:pPr>
        <w:spacing w:before="100" w:beforeAutospacing="1"/>
        <w:jc w:val="lowKashida"/>
        <w:rPr>
          <w:rFonts w:ascii="Traditional Arabic" w:hAnsi="Traditional Arabic" w:cs="Traditional Arabic" w:hint="cs"/>
          <w:color w:val="333333"/>
          <w:szCs w:val="36"/>
          <w:rtl/>
        </w:rPr>
      </w:pPr>
      <w:r w:rsidRPr="00B71584">
        <w:rPr>
          <w:rFonts w:ascii="Traditional Arabic" w:hAnsi="Traditional Arabic" w:cs="Traditional Arabic"/>
          <w:color w:val="333333"/>
          <w:szCs w:val="36"/>
          <w:rtl/>
        </w:rPr>
        <w:t xml:space="preserve">بعد أربعة أعوام من اعتقاله (عام في </w:t>
      </w:r>
      <w:proofErr w:type="spellStart"/>
      <w:r w:rsidRPr="00B71584">
        <w:rPr>
          <w:rFonts w:ascii="Traditional Arabic" w:hAnsi="Traditional Arabic" w:cs="Traditional Arabic"/>
          <w:color w:val="333333"/>
          <w:szCs w:val="36"/>
          <w:rtl/>
        </w:rPr>
        <w:t>الحاير</w:t>
      </w:r>
      <w:proofErr w:type="spellEnd"/>
      <w:r w:rsidRPr="00B71584">
        <w:rPr>
          <w:rFonts w:ascii="Traditional Arabic" w:hAnsi="Traditional Arabic" w:cs="Traditional Arabic"/>
          <w:color w:val="333333"/>
          <w:szCs w:val="36"/>
          <w:rtl/>
        </w:rPr>
        <w:t xml:space="preserve"> وثلاثة أعوام في سجن الدمام) تقرر نقل الشيخ إلى الرياض لمحاكمته، ولم يكن يعلم بإجراء المحاكمة، </w:t>
      </w:r>
      <w:proofErr w:type="spellStart"/>
      <w:r w:rsidRPr="00B71584">
        <w:rPr>
          <w:rFonts w:ascii="Traditional Arabic" w:hAnsi="Traditional Arabic" w:cs="Traditional Arabic"/>
          <w:color w:val="333333"/>
          <w:szCs w:val="36"/>
          <w:rtl/>
        </w:rPr>
        <w:t>كمالم</w:t>
      </w:r>
      <w:proofErr w:type="spellEnd"/>
      <w:r w:rsidRPr="00B71584">
        <w:rPr>
          <w:rFonts w:ascii="Traditional Arabic" w:hAnsi="Traditional Arabic" w:cs="Traditional Arabic"/>
          <w:color w:val="333333"/>
          <w:szCs w:val="36"/>
          <w:rtl/>
        </w:rPr>
        <w:t xml:space="preserve"> يعلم بذلك أهله أيضاً، فضلاً عن أنه لم يتح</w:t>
      </w:r>
      <w:r w:rsidRPr="00B71584">
        <w:rPr>
          <w:rFonts w:ascii="Traditional Arabic" w:hAnsi="Traditional Arabic" w:cs="Traditional Arabic" w:hint="cs"/>
          <w:color w:val="333333"/>
          <w:szCs w:val="36"/>
          <w:rtl/>
        </w:rPr>
        <w:t xml:space="preserve"> </w:t>
      </w:r>
      <w:r w:rsidRPr="00B71584">
        <w:rPr>
          <w:rFonts w:ascii="Traditional Arabic" w:hAnsi="Traditional Arabic" w:cs="Traditional Arabic"/>
          <w:color w:val="333333"/>
          <w:szCs w:val="36"/>
          <w:rtl/>
        </w:rPr>
        <w:t xml:space="preserve">للشيخ توكيل محامٍ للترافع عنه، وفي الرياض مكث الشيخ لمدة شهرين في سجن </w:t>
      </w:r>
      <w:proofErr w:type="spellStart"/>
      <w:r w:rsidRPr="00B71584">
        <w:rPr>
          <w:rFonts w:ascii="Traditional Arabic" w:hAnsi="Traditional Arabic" w:cs="Traditional Arabic"/>
          <w:color w:val="333333"/>
          <w:szCs w:val="36"/>
          <w:rtl/>
        </w:rPr>
        <w:t>الحاير</w:t>
      </w:r>
      <w:proofErr w:type="spellEnd"/>
      <w:r w:rsidRPr="00B71584">
        <w:rPr>
          <w:rFonts w:ascii="Traditional Arabic" w:hAnsi="Traditional Arabic" w:cs="Traditional Arabic" w:hint="cs"/>
          <w:color w:val="333333"/>
          <w:szCs w:val="36"/>
          <w:rtl/>
        </w:rPr>
        <w:t xml:space="preserve"> </w:t>
      </w:r>
      <w:r w:rsidRPr="00B71584">
        <w:rPr>
          <w:rFonts w:ascii="Traditional Arabic" w:hAnsi="Traditional Arabic" w:cs="Traditional Arabic"/>
          <w:color w:val="333333"/>
          <w:szCs w:val="36"/>
          <w:rtl/>
        </w:rPr>
        <w:t>لم يتح له خلالها أي مكالمة ولا زيارة بل ولا حتى تغيير ملابسه الداخلية طيلة هذه المدة.</w:t>
      </w:r>
    </w:p>
    <w:p w:rsidR="00B71584" w:rsidRPr="00B71584" w:rsidRDefault="00B71584" w:rsidP="00B71584">
      <w:pPr>
        <w:spacing w:before="100" w:beforeAutospacing="1"/>
        <w:jc w:val="lowKashida"/>
        <w:rPr>
          <w:rFonts w:ascii="Traditional Arabic" w:hAnsi="Traditional Arabic" w:cs="Traditional Arabic"/>
          <w:color w:val="333333"/>
          <w:szCs w:val="36"/>
          <w:rtl/>
        </w:rPr>
      </w:pPr>
      <w:r w:rsidRPr="00B71584">
        <w:rPr>
          <w:rFonts w:ascii="Traditional Arabic" w:hAnsi="Traditional Arabic" w:cs="Traditional Arabic"/>
          <w:color w:val="333333"/>
          <w:szCs w:val="36"/>
          <w:rtl/>
        </w:rPr>
        <w:t>ونقل الشيخ إلى المحكمة الأمنية المتخصصة (الخاضعة لإشراف المباحث) وتليت التهم التي استندت على أمرين:</w:t>
      </w:r>
    </w:p>
    <w:p w:rsidR="00B71584" w:rsidRPr="00B71584" w:rsidRDefault="00B71584" w:rsidP="00B71584">
      <w:pPr>
        <w:spacing w:before="100" w:beforeAutospacing="1"/>
        <w:jc w:val="lowKashida"/>
        <w:rPr>
          <w:rFonts w:ascii="Traditional Arabic" w:hAnsi="Traditional Arabic" w:cs="Traditional Arabic"/>
          <w:color w:val="333333"/>
          <w:szCs w:val="36"/>
          <w:rtl/>
        </w:rPr>
      </w:pPr>
      <w:r w:rsidRPr="00B71584">
        <w:rPr>
          <w:rFonts w:ascii="Traditional Arabic" w:hAnsi="Traditional Arabic" w:cs="Traditional Arabic"/>
          <w:color w:val="333333"/>
          <w:szCs w:val="36"/>
          <w:rtl/>
        </w:rPr>
        <w:t>1- نشاطه الخيري في البلاد الإسلامية المنكوبة (كان للشيخ نشاط في النيجر أيام المجاعة وفي شرق آسيا بعد تسونامي وفي غيرها من البلاد وكان يستقبل التبرعات لتلك المناطق) حيث</w:t>
      </w:r>
      <w:r w:rsidRPr="00B71584">
        <w:rPr>
          <w:rFonts w:ascii="Traditional Arabic" w:hAnsi="Traditional Arabic" w:cs="Traditional Arabic" w:hint="cs"/>
          <w:color w:val="333333"/>
          <w:szCs w:val="36"/>
          <w:rtl/>
        </w:rPr>
        <w:t xml:space="preserve"> </w:t>
      </w:r>
      <w:r w:rsidRPr="00B71584">
        <w:rPr>
          <w:rFonts w:ascii="Traditional Arabic" w:hAnsi="Traditional Arabic" w:cs="Traditional Arabic"/>
          <w:color w:val="333333"/>
          <w:szCs w:val="36"/>
          <w:rtl/>
        </w:rPr>
        <w:t>اتهم استناداً على هذا النشاط بغسيل الأموال.</w:t>
      </w:r>
    </w:p>
    <w:p w:rsidR="00B71584" w:rsidRPr="00B71584" w:rsidRDefault="00B71584" w:rsidP="00B71584">
      <w:pPr>
        <w:spacing w:before="100" w:beforeAutospacing="1"/>
        <w:jc w:val="lowKashida"/>
        <w:rPr>
          <w:rFonts w:ascii="Traditional Arabic" w:hAnsi="Traditional Arabic" w:cs="Traditional Arabic"/>
          <w:color w:val="333333"/>
          <w:szCs w:val="36"/>
          <w:rtl/>
        </w:rPr>
      </w:pPr>
      <w:r w:rsidRPr="00B71584">
        <w:rPr>
          <w:rFonts w:ascii="Traditional Arabic" w:hAnsi="Traditional Arabic" w:cs="Traditional Arabic"/>
          <w:color w:val="333333"/>
          <w:szCs w:val="36"/>
          <w:rtl/>
        </w:rPr>
        <w:t>2-</w:t>
      </w:r>
      <w:r w:rsidRPr="00B71584">
        <w:rPr>
          <w:rFonts w:ascii="Traditional Arabic" w:hAnsi="Traditional Arabic" w:cs="Traditional Arabic" w:hint="cs"/>
          <w:color w:val="333333"/>
          <w:szCs w:val="36"/>
          <w:rtl/>
        </w:rPr>
        <w:t xml:space="preserve"> </w:t>
      </w:r>
      <w:r w:rsidRPr="00B71584">
        <w:rPr>
          <w:rFonts w:ascii="Traditional Arabic" w:hAnsi="Traditional Arabic" w:cs="Traditional Arabic"/>
          <w:color w:val="333333"/>
          <w:szCs w:val="36"/>
          <w:rtl/>
        </w:rPr>
        <w:t>خطبته المؤثرة (يا أمة محمد) حيث اتهم بإثارة الفتنة.</w:t>
      </w:r>
    </w:p>
    <w:p w:rsidR="00B71584" w:rsidRPr="00B71584" w:rsidRDefault="00B71584" w:rsidP="00B71584">
      <w:pPr>
        <w:spacing w:before="100" w:beforeAutospacing="1"/>
        <w:jc w:val="lowKashida"/>
        <w:rPr>
          <w:rFonts w:ascii="Traditional Arabic" w:hAnsi="Traditional Arabic" w:cs="Traditional Arabic"/>
          <w:color w:val="333333"/>
          <w:szCs w:val="36"/>
          <w:rtl/>
        </w:rPr>
      </w:pPr>
      <w:r w:rsidRPr="00B71584">
        <w:rPr>
          <w:rFonts w:ascii="Traditional Arabic" w:hAnsi="Traditional Arabic" w:cs="Traditional Arabic"/>
          <w:color w:val="333333"/>
          <w:szCs w:val="36"/>
          <w:rtl/>
        </w:rPr>
        <w:lastRenderedPageBreak/>
        <w:t xml:space="preserve">وتولى النظر في قضيته القاضي/ صالح </w:t>
      </w:r>
      <w:proofErr w:type="spellStart"/>
      <w:r w:rsidRPr="00B71584">
        <w:rPr>
          <w:rFonts w:ascii="Traditional Arabic" w:hAnsi="Traditional Arabic" w:cs="Traditional Arabic"/>
          <w:color w:val="333333"/>
          <w:szCs w:val="36"/>
          <w:rtl/>
        </w:rPr>
        <w:t>العجيري</w:t>
      </w:r>
      <w:proofErr w:type="spellEnd"/>
      <w:r w:rsidRPr="00B71584">
        <w:rPr>
          <w:rFonts w:ascii="Traditional Arabic" w:hAnsi="Traditional Arabic" w:cs="Traditional Arabic"/>
          <w:color w:val="333333"/>
          <w:szCs w:val="36"/>
          <w:rtl/>
        </w:rPr>
        <w:t xml:space="preserve">، وهو قاضٍ معروف بظلمه وقسوة أحكامه – هو نفسه الذي حكم على </w:t>
      </w:r>
      <w:proofErr w:type="spellStart"/>
      <w:r w:rsidRPr="00B71584">
        <w:rPr>
          <w:rFonts w:ascii="Traditional Arabic" w:hAnsi="Traditional Arabic" w:cs="Traditional Arabic"/>
          <w:color w:val="333333"/>
          <w:szCs w:val="36"/>
          <w:rtl/>
        </w:rPr>
        <w:t>د.سعود</w:t>
      </w:r>
      <w:proofErr w:type="spellEnd"/>
      <w:r w:rsidRPr="00B71584">
        <w:rPr>
          <w:rFonts w:ascii="Traditional Arabic" w:hAnsi="Traditional Arabic" w:cs="Traditional Arabic"/>
          <w:color w:val="333333"/>
          <w:szCs w:val="36"/>
          <w:rtl/>
        </w:rPr>
        <w:t xml:space="preserve"> الهاشمي بثلاثين سنة - .</w:t>
      </w:r>
    </w:p>
    <w:p w:rsidR="00B71584" w:rsidRPr="00B71584" w:rsidRDefault="00B71584" w:rsidP="00B71584">
      <w:pPr>
        <w:spacing w:before="100" w:beforeAutospacing="1"/>
        <w:jc w:val="lowKashida"/>
        <w:rPr>
          <w:rFonts w:ascii="Traditional Arabic" w:hAnsi="Traditional Arabic" w:cs="Traditional Arabic"/>
          <w:color w:val="333333"/>
          <w:szCs w:val="36"/>
          <w:rtl/>
        </w:rPr>
      </w:pPr>
      <w:r w:rsidRPr="00B71584">
        <w:rPr>
          <w:rFonts w:ascii="Traditional Arabic" w:hAnsi="Traditional Arabic" w:cs="Traditional Arabic"/>
          <w:color w:val="333333"/>
          <w:szCs w:val="36"/>
          <w:rtl/>
        </w:rPr>
        <w:t>بيّن الشيخ للقاضي أنه يستند في أنشطته الخيرية على فتاوى واستشارات لكبار العلماء ( كالشيخ ابن جبرين رحمه الله والشيخ البراك حفظه الله) ولكن القاضي تنقص من الشيخين ولم يعتبرهما، ثم</w:t>
      </w:r>
      <w:r w:rsidRPr="00B71584">
        <w:rPr>
          <w:rFonts w:ascii="Traditional Arabic" w:hAnsi="Traditional Arabic" w:cs="Traditional Arabic" w:hint="cs"/>
          <w:color w:val="333333"/>
          <w:szCs w:val="36"/>
          <w:rtl/>
        </w:rPr>
        <w:t xml:space="preserve"> </w:t>
      </w:r>
      <w:r w:rsidRPr="00B71584">
        <w:rPr>
          <w:rFonts w:ascii="Traditional Arabic" w:hAnsi="Traditional Arabic" w:cs="Traditional Arabic"/>
          <w:color w:val="333333"/>
          <w:szCs w:val="36"/>
          <w:rtl/>
        </w:rPr>
        <w:t>حكم على الشيخ بخمس سنوات، فغضب الشيخ واعترض على القاضي وناقشه في حكمه وكان مما قاله له: ( احكم بكتاب الله وسنة نبيه صلى الله عليه وسلم) ولم يتقبل القاضي هذا النقاش، ب</w:t>
      </w:r>
      <w:r w:rsidRPr="00B71584">
        <w:rPr>
          <w:rFonts w:ascii="Traditional Arabic" w:hAnsi="Traditional Arabic" w:cs="Traditional Arabic" w:hint="cs"/>
          <w:color w:val="333333"/>
          <w:szCs w:val="36"/>
          <w:rtl/>
        </w:rPr>
        <w:t>ا</w:t>
      </w:r>
      <w:r w:rsidRPr="00B71584">
        <w:rPr>
          <w:rFonts w:ascii="Traditional Arabic" w:hAnsi="Traditional Arabic" w:cs="Traditional Arabic"/>
          <w:color w:val="333333"/>
          <w:szCs w:val="36"/>
          <w:rtl/>
        </w:rPr>
        <w:t>لغضب وزاد على الحكم عشر سنوات أخرى، ليكون المجموع (15) عاماً .</w:t>
      </w:r>
    </w:p>
    <w:p w:rsidR="00B71584" w:rsidRPr="00B71584" w:rsidRDefault="00B71584" w:rsidP="00B71584">
      <w:pPr>
        <w:spacing w:before="100" w:beforeAutospacing="1"/>
        <w:jc w:val="lowKashida"/>
        <w:rPr>
          <w:rFonts w:ascii="Traditional Arabic" w:hAnsi="Traditional Arabic" w:cs="Traditional Arabic"/>
          <w:color w:val="333333"/>
          <w:szCs w:val="36"/>
          <w:rtl/>
        </w:rPr>
      </w:pPr>
      <w:r w:rsidRPr="00B71584">
        <w:rPr>
          <w:rFonts w:ascii="Traditional Arabic" w:hAnsi="Traditional Arabic" w:cs="Traditional Arabic"/>
          <w:color w:val="333333"/>
          <w:szCs w:val="36"/>
          <w:rtl/>
        </w:rPr>
        <w:t>كانت تلاوة التهم على الشيخ، وسماع جوابه عنها، وحكم القاضي، ومضاعفة الحكم بعد اعتراض الشيخ: كلها في جلسة واحدة، لم يمكن فيها من توكيل محام، ولم يحضر معه أحد من أهله بل ولم</w:t>
      </w:r>
      <w:r w:rsidRPr="00B71584">
        <w:rPr>
          <w:rFonts w:ascii="Traditional Arabic" w:hAnsi="Traditional Arabic" w:cs="Traditional Arabic" w:hint="cs"/>
          <w:color w:val="333333"/>
          <w:szCs w:val="36"/>
          <w:rtl/>
        </w:rPr>
        <w:t xml:space="preserve"> </w:t>
      </w:r>
      <w:r w:rsidRPr="00B71584">
        <w:rPr>
          <w:rFonts w:ascii="Traditional Arabic" w:hAnsi="Traditional Arabic" w:cs="Traditional Arabic"/>
          <w:color w:val="333333"/>
          <w:szCs w:val="36"/>
          <w:rtl/>
        </w:rPr>
        <w:t>يبلغوا بهذه الإجراءات .</w:t>
      </w:r>
    </w:p>
    <w:p w:rsidR="00B71584" w:rsidRPr="00B71584" w:rsidRDefault="00B71584" w:rsidP="00B71584">
      <w:pPr>
        <w:spacing w:before="100" w:beforeAutospacing="1"/>
        <w:jc w:val="lowKashida"/>
        <w:rPr>
          <w:rFonts w:ascii="Traditional Arabic" w:hAnsi="Traditional Arabic" w:cs="Traditional Arabic"/>
          <w:color w:val="333333"/>
          <w:szCs w:val="36"/>
          <w:rtl/>
        </w:rPr>
      </w:pPr>
      <w:r w:rsidRPr="00B71584">
        <w:rPr>
          <w:rFonts w:ascii="Traditional Arabic" w:hAnsi="Traditional Arabic" w:cs="Traditional Arabic"/>
          <w:color w:val="333333"/>
          <w:szCs w:val="36"/>
          <w:rtl/>
        </w:rPr>
        <w:t xml:space="preserve">وفي السجن طلب الشيخ الاعتراض على الحكم فقيل له تعترض من الدمام، ثم أعيد إلى سجن الدمام وتمت المماطلة </w:t>
      </w:r>
      <w:r w:rsidRPr="00B71584">
        <w:rPr>
          <w:rFonts w:ascii="Traditional Arabic" w:hAnsi="Traditional Arabic" w:cs="Traditional Arabic" w:hint="cs"/>
          <w:color w:val="333333"/>
          <w:szCs w:val="36"/>
          <w:rtl/>
        </w:rPr>
        <w:t>به</w:t>
      </w:r>
      <w:r w:rsidRPr="00B71584">
        <w:rPr>
          <w:rFonts w:ascii="Traditional Arabic" w:hAnsi="Traditional Arabic" w:cs="Traditional Arabic"/>
          <w:color w:val="333333"/>
          <w:szCs w:val="36"/>
          <w:rtl/>
        </w:rPr>
        <w:t xml:space="preserve"> حتى انتهت فترة الاعتراض، مما أفقد الشيخ أي أملٍ في عدالة الإجراءات فلم</w:t>
      </w:r>
      <w:r w:rsidRPr="00B71584">
        <w:rPr>
          <w:rFonts w:ascii="Traditional Arabic" w:hAnsi="Traditional Arabic" w:cs="Traditional Arabic" w:hint="cs"/>
          <w:color w:val="333333"/>
          <w:szCs w:val="36"/>
          <w:rtl/>
        </w:rPr>
        <w:t xml:space="preserve"> </w:t>
      </w:r>
      <w:r w:rsidRPr="00B71584">
        <w:rPr>
          <w:rFonts w:ascii="Traditional Arabic" w:hAnsi="Traditional Arabic" w:cs="Traditional Arabic"/>
          <w:color w:val="333333"/>
          <w:szCs w:val="36"/>
          <w:rtl/>
        </w:rPr>
        <w:t>يقبل بعد ذلك عروض المحامين الذين تصدوا لإعادة النظر في قضيته ومطالبة المس</w:t>
      </w:r>
      <w:r w:rsidRPr="00B71584">
        <w:rPr>
          <w:rFonts w:ascii="Traditional Arabic" w:hAnsi="Traditional Arabic" w:cs="Traditional Arabic" w:hint="cs"/>
          <w:color w:val="333333"/>
          <w:szCs w:val="36"/>
          <w:rtl/>
        </w:rPr>
        <w:t>ئ</w:t>
      </w:r>
      <w:r w:rsidRPr="00B71584">
        <w:rPr>
          <w:rFonts w:ascii="Traditional Arabic" w:hAnsi="Traditional Arabic" w:cs="Traditional Arabic"/>
          <w:color w:val="333333"/>
          <w:szCs w:val="36"/>
          <w:rtl/>
        </w:rPr>
        <w:t>ولين بإعادة الإجراءات فامتنع الشيخ عن توكيل أي محامي أو مخاطبة أي مس</w:t>
      </w:r>
      <w:r w:rsidRPr="00B71584">
        <w:rPr>
          <w:rFonts w:ascii="Traditional Arabic" w:hAnsi="Traditional Arabic" w:cs="Traditional Arabic" w:hint="cs"/>
          <w:color w:val="333333"/>
          <w:szCs w:val="36"/>
          <w:rtl/>
        </w:rPr>
        <w:t>ئ</w:t>
      </w:r>
      <w:r w:rsidRPr="00B71584">
        <w:rPr>
          <w:rFonts w:ascii="Traditional Arabic" w:hAnsi="Traditional Arabic" w:cs="Traditional Arabic"/>
          <w:color w:val="333333"/>
          <w:szCs w:val="36"/>
          <w:rtl/>
        </w:rPr>
        <w:t>ول، وقال: (سيخرجني الله</w:t>
      </w:r>
      <w:r w:rsidRPr="00B71584">
        <w:rPr>
          <w:rFonts w:ascii="Traditional Arabic" w:hAnsi="Traditional Arabic" w:cs="Traditional Arabic" w:hint="cs"/>
          <w:color w:val="333333"/>
          <w:szCs w:val="36"/>
          <w:rtl/>
        </w:rPr>
        <w:t xml:space="preserve"> </w:t>
      </w:r>
      <w:r w:rsidRPr="00B71584">
        <w:rPr>
          <w:rFonts w:ascii="Traditional Arabic" w:hAnsi="Traditional Arabic" w:cs="Traditional Arabic"/>
          <w:color w:val="333333"/>
          <w:szCs w:val="36"/>
          <w:rtl/>
        </w:rPr>
        <w:t>تعالى) .</w:t>
      </w:r>
    </w:p>
    <w:p w:rsidR="00B71584" w:rsidRPr="00B71584" w:rsidRDefault="00B71584" w:rsidP="00B71584">
      <w:pPr>
        <w:spacing w:before="100" w:beforeAutospacing="1"/>
        <w:jc w:val="lowKashida"/>
        <w:rPr>
          <w:rFonts w:ascii="Traditional Arabic" w:hAnsi="Traditional Arabic" w:cs="Traditional Arabic"/>
          <w:b/>
          <w:bCs/>
          <w:color w:val="FF9900"/>
          <w:szCs w:val="36"/>
          <w:rtl/>
        </w:rPr>
      </w:pPr>
      <w:r w:rsidRPr="00B71584">
        <w:rPr>
          <w:rFonts w:ascii="Traditional Arabic" w:hAnsi="Traditional Arabic" w:cs="Traditional Arabic"/>
          <w:b/>
          <w:bCs/>
          <w:color w:val="FF9900"/>
          <w:szCs w:val="36"/>
          <w:rtl/>
        </w:rPr>
        <w:t>م</w:t>
      </w:r>
      <w:r w:rsidRPr="00B71584">
        <w:rPr>
          <w:rFonts w:ascii="Traditional Arabic" w:hAnsi="Traditional Arabic" w:cs="Traditional Arabic" w:hint="cs"/>
          <w:b/>
          <w:bCs/>
          <w:color w:val="FF9900"/>
          <w:szCs w:val="36"/>
          <w:rtl/>
        </w:rPr>
        <w:t>ـــ</w:t>
      </w:r>
      <w:r w:rsidRPr="00B71584">
        <w:rPr>
          <w:rFonts w:ascii="Traditional Arabic" w:hAnsi="Traditional Arabic" w:cs="Traditional Arabic"/>
          <w:b/>
          <w:bCs/>
          <w:color w:val="FF9900"/>
          <w:szCs w:val="36"/>
          <w:rtl/>
        </w:rPr>
        <w:t>رحلة الإغ</w:t>
      </w:r>
      <w:r w:rsidRPr="00B71584">
        <w:rPr>
          <w:rFonts w:ascii="Traditional Arabic" w:hAnsi="Traditional Arabic" w:cs="Traditional Arabic" w:hint="cs"/>
          <w:b/>
          <w:bCs/>
          <w:color w:val="FF9900"/>
          <w:szCs w:val="36"/>
          <w:rtl/>
        </w:rPr>
        <w:t>ـــــ</w:t>
      </w:r>
      <w:r w:rsidRPr="00B71584">
        <w:rPr>
          <w:rFonts w:ascii="Traditional Arabic" w:hAnsi="Traditional Arabic" w:cs="Traditional Arabic"/>
          <w:b/>
          <w:bCs/>
          <w:color w:val="FF9900"/>
          <w:szCs w:val="36"/>
          <w:rtl/>
        </w:rPr>
        <w:t>راء :</w:t>
      </w:r>
    </w:p>
    <w:p w:rsidR="00B71584" w:rsidRPr="00B71584" w:rsidRDefault="00B71584" w:rsidP="00B71584">
      <w:pPr>
        <w:spacing w:before="100" w:beforeAutospacing="1"/>
        <w:jc w:val="lowKashida"/>
        <w:rPr>
          <w:rFonts w:ascii="Traditional Arabic" w:hAnsi="Traditional Arabic" w:cs="Traditional Arabic"/>
          <w:color w:val="333333"/>
          <w:szCs w:val="36"/>
          <w:rtl/>
        </w:rPr>
      </w:pPr>
      <w:r w:rsidRPr="00B71584">
        <w:rPr>
          <w:rFonts w:ascii="Traditional Arabic" w:hAnsi="Traditional Arabic" w:cs="Traditional Arabic"/>
          <w:color w:val="333333"/>
          <w:szCs w:val="36"/>
          <w:rtl/>
        </w:rPr>
        <w:t xml:space="preserve">بعد مرور سنة كاملة على المحاكمة الهزلية تم إعادة الشيخ إلى الرياض لمدة شهر، حيث تم اقتياده </w:t>
      </w:r>
      <w:proofErr w:type="spellStart"/>
      <w:r w:rsidRPr="00B71584">
        <w:rPr>
          <w:rFonts w:ascii="Traditional Arabic" w:hAnsi="Traditional Arabic" w:cs="Traditional Arabic"/>
          <w:color w:val="333333"/>
          <w:szCs w:val="36"/>
          <w:rtl/>
        </w:rPr>
        <w:t>مغمم</w:t>
      </w:r>
      <w:proofErr w:type="spellEnd"/>
      <w:r w:rsidRPr="00B71584">
        <w:rPr>
          <w:rFonts w:ascii="Traditional Arabic" w:hAnsi="Traditional Arabic" w:cs="Traditional Arabic"/>
          <w:color w:val="333333"/>
          <w:szCs w:val="36"/>
          <w:rtl/>
        </w:rPr>
        <w:t xml:space="preserve"> العينين ومكبلاً بالقيود إلى شقة فاخرة ومؤثثة بشكل جيد ومزودة بأنواع من الطعام والشراب</w:t>
      </w:r>
      <w:r w:rsidRPr="00B71584">
        <w:rPr>
          <w:rFonts w:ascii="Traditional Arabic" w:hAnsi="Traditional Arabic" w:cs="Traditional Arabic" w:hint="cs"/>
          <w:color w:val="333333"/>
          <w:szCs w:val="36"/>
          <w:rtl/>
        </w:rPr>
        <w:t xml:space="preserve"> </w:t>
      </w:r>
      <w:r w:rsidRPr="00B71584">
        <w:rPr>
          <w:rFonts w:ascii="Traditional Arabic" w:hAnsi="Traditional Arabic" w:cs="Traditional Arabic"/>
          <w:color w:val="333333"/>
          <w:szCs w:val="36"/>
          <w:rtl/>
        </w:rPr>
        <w:t>والحلويات، وعُرض عليه الظهور في التلفاز للتراجع عما بدر منه وإظهار الندم والتوبة، فكان جواب الشيخ: (أتراجع عن ماذا؟ والله لو أبقيتموني سنين عديدة في السجن ما تراجعت) .</w:t>
      </w:r>
    </w:p>
    <w:p w:rsidR="00B71584" w:rsidRPr="00B71584" w:rsidRDefault="00B71584" w:rsidP="00B71584">
      <w:pPr>
        <w:spacing w:before="100" w:beforeAutospacing="1"/>
        <w:jc w:val="lowKashida"/>
        <w:rPr>
          <w:rFonts w:ascii="Traditional Arabic" w:hAnsi="Traditional Arabic" w:cs="Traditional Arabic"/>
          <w:color w:val="333333"/>
          <w:szCs w:val="36"/>
          <w:rtl/>
        </w:rPr>
      </w:pPr>
      <w:r w:rsidRPr="00B71584">
        <w:rPr>
          <w:rFonts w:ascii="Traditional Arabic" w:hAnsi="Traditional Arabic" w:cs="Traditional Arabic"/>
          <w:color w:val="333333"/>
          <w:szCs w:val="36"/>
          <w:rtl/>
        </w:rPr>
        <w:lastRenderedPageBreak/>
        <w:t>كان رفض الشيخ لهذا العرض -الذي يراد منه كسر إرادته والحصول على إقراره بأنه كان مخطئاً فيما عمله من دعوة ونشاط يحتسبه عند الله- رفضاً صارماً، أدى بهم إلى قطع الأمل وإعادته إل</w:t>
      </w:r>
      <w:r w:rsidRPr="00B71584">
        <w:rPr>
          <w:rFonts w:ascii="Traditional Arabic" w:hAnsi="Traditional Arabic" w:cs="Traditional Arabic" w:hint="cs"/>
          <w:color w:val="333333"/>
          <w:szCs w:val="36"/>
          <w:rtl/>
        </w:rPr>
        <w:t xml:space="preserve">ى </w:t>
      </w:r>
      <w:proofErr w:type="spellStart"/>
      <w:r w:rsidRPr="00B71584">
        <w:rPr>
          <w:rFonts w:ascii="Traditional Arabic" w:hAnsi="Traditional Arabic" w:cs="Traditional Arabic" w:hint="cs"/>
          <w:color w:val="333333"/>
          <w:szCs w:val="36"/>
          <w:rtl/>
        </w:rPr>
        <w:t>ى</w:t>
      </w:r>
      <w:r w:rsidRPr="00B71584">
        <w:rPr>
          <w:rFonts w:ascii="Traditional Arabic" w:hAnsi="Traditional Arabic" w:cs="Traditional Arabic"/>
          <w:color w:val="333333"/>
          <w:szCs w:val="36"/>
          <w:rtl/>
        </w:rPr>
        <w:t>سجنه</w:t>
      </w:r>
      <w:proofErr w:type="spellEnd"/>
      <w:r w:rsidRPr="00B71584">
        <w:rPr>
          <w:rFonts w:ascii="Traditional Arabic" w:hAnsi="Traditional Arabic" w:cs="Traditional Arabic"/>
          <w:color w:val="333333"/>
          <w:szCs w:val="36"/>
          <w:rtl/>
        </w:rPr>
        <w:t xml:space="preserve"> بالدمام .</w:t>
      </w:r>
    </w:p>
    <w:p w:rsidR="00B71584" w:rsidRPr="00B71584" w:rsidRDefault="00B71584" w:rsidP="00B71584">
      <w:pPr>
        <w:spacing w:before="100" w:beforeAutospacing="1"/>
        <w:jc w:val="lowKashida"/>
        <w:rPr>
          <w:rFonts w:ascii="Traditional Arabic" w:hAnsi="Traditional Arabic" w:cs="Traditional Arabic" w:hint="cs"/>
          <w:color w:val="333333"/>
          <w:szCs w:val="36"/>
          <w:rtl/>
        </w:rPr>
      </w:pPr>
      <w:r w:rsidRPr="00B71584">
        <w:rPr>
          <w:rFonts w:ascii="Traditional Arabic" w:hAnsi="Traditional Arabic" w:cs="Traditional Arabic"/>
          <w:color w:val="333333"/>
          <w:szCs w:val="36"/>
          <w:rtl/>
        </w:rPr>
        <w:t> وماذا بعد ؟!</w:t>
      </w:r>
    </w:p>
    <w:p w:rsidR="00B71584" w:rsidRPr="00B71584" w:rsidRDefault="00B71584" w:rsidP="00B71584">
      <w:pPr>
        <w:spacing w:before="100" w:beforeAutospacing="1"/>
        <w:jc w:val="lowKashida"/>
        <w:rPr>
          <w:rFonts w:ascii="Traditional Arabic" w:hAnsi="Traditional Arabic" w:cs="Traditional Arabic"/>
          <w:color w:val="333333"/>
          <w:szCs w:val="36"/>
          <w:rtl/>
        </w:rPr>
      </w:pPr>
      <w:r w:rsidRPr="00B71584">
        <w:rPr>
          <w:rFonts w:ascii="Traditional Arabic" w:hAnsi="Traditional Arabic" w:cs="Traditional Arabic"/>
          <w:color w:val="333333"/>
          <w:szCs w:val="36"/>
          <w:rtl/>
        </w:rPr>
        <w:t xml:space="preserve">هذه </w:t>
      </w:r>
      <w:proofErr w:type="spellStart"/>
      <w:r w:rsidRPr="00B71584">
        <w:rPr>
          <w:rFonts w:ascii="Traditional Arabic" w:hAnsi="Traditional Arabic" w:cs="Traditional Arabic"/>
          <w:color w:val="333333"/>
          <w:szCs w:val="36"/>
          <w:rtl/>
        </w:rPr>
        <w:t>إلماحة</w:t>
      </w:r>
      <w:proofErr w:type="spellEnd"/>
      <w:r w:rsidRPr="00B71584">
        <w:rPr>
          <w:rFonts w:ascii="Traditional Arabic" w:hAnsi="Traditional Arabic" w:cs="Traditional Arabic"/>
          <w:color w:val="333333"/>
          <w:szCs w:val="36"/>
          <w:rtl/>
        </w:rPr>
        <w:t xml:space="preserve"> موجزة عن قضية الشيخ خالد الراشد، الداعية الإسلامي السعودي، الذي كتب الله له نجاحاً وقبولاً في الدعوة والتأثير على مستوى العالم الإسلامي، بفعل وعظه الصادق نحسبه والله</w:t>
      </w:r>
      <w:r w:rsidRPr="00B71584">
        <w:rPr>
          <w:rFonts w:ascii="Traditional Arabic" w:hAnsi="Traditional Arabic" w:cs="Traditional Arabic" w:hint="cs"/>
          <w:color w:val="333333"/>
          <w:szCs w:val="36"/>
          <w:rtl/>
        </w:rPr>
        <w:t xml:space="preserve"> </w:t>
      </w:r>
      <w:proofErr w:type="spellStart"/>
      <w:r w:rsidRPr="00B71584">
        <w:rPr>
          <w:rFonts w:ascii="Traditional Arabic" w:hAnsi="Traditional Arabic" w:cs="Traditional Arabic"/>
          <w:color w:val="333333"/>
          <w:szCs w:val="36"/>
          <w:rtl/>
        </w:rPr>
        <w:t>حسيبه</w:t>
      </w:r>
      <w:proofErr w:type="spellEnd"/>
      <w:r w:rsidRPr="00B71584">
        <w:rPr>
          <w:rFonts w:ascii="Traditional Arabic" w:hAnsi="Traditional Arabic" w:cs="Traditional Arabic"/>
          <w:color w:val="333333"/>
          <w:szCs w:val="36"/>
          <w:rtl/>
        </w:rPr>
        <w:t>، ومن الأمور التي تصادف كثيراً من الدعاة السعوديين حينما يمارسون الدعوة في الخارج: سؤال الشعوب الإسلامية، والمهتمين بالدعوة منها خصوصاً عن حال الشيخ خالد، وهل لا زال في</w:t>
      </w:r>
      <w:r w:rsidRPr="00B71584">
        <w:rPr>
          <w:rFonts w:ascii="Traditional Arabic" w:hAnsi="Traditional Arabic" w:cs="Traditional Arabic" w:hint="cs"/>
          <w:color w:val="333333"/>
          <w:szCs w:val="36"/>
          <w:rtl/>
        </w:rPr>
        <w:t xml:space="preserve"> </w:t>
      </w:r>
      <w:r w:rsidRPr="00B71584">
        <w:rPr>
          <w:rFonts w:ascii="Traditional Arabic" w:hAnsi="Traditional Arabic" w:cs="Traditional Arabic"/>
          <w:color w:val="333333"/>
          <w:szCs w:val="36"/>
          <w:rtl/>
        </w:rPr>
        <w:t>سجنه؟ ومتى سيخرج؟ وهم يكنون له احتراماً كبيراً ويرون له فضلاً بالدعوة على كثيرٍ من المسلمين.</w:t>
      </w:r>
    </w:p>
    <w:p w:rsidR="00B71584" w:rsidRPr="00B71584" w:rsidRDefault="00B71584" w:rsidP="00B71584">
      <w:pPr>
        <w:spacing w:before="100" w:beforeAutospacing="1"/>
        <w:jc w:val="lowKashida"/>
        <w:rPr>
          <w:rFonts w:ascii="Traditional Arabic" w:hAnsi="Traditional Arabic" w:cs="Traditional Arabic"/>
          <w:color w:val="333333"/>
          <w:szCs w:val="36"/>
          <w:rtl/>
        </w:rPr>
      </w:pPr>
      <w:r w:rsidRPr="00B71584">
        <w:rPr>
          <w:rFonts w:ascii="Traditional Arabic" w:hAnsi="Traditional Arabic" w:cs="Traditional Arabic"/>
          <w:color w:val="333333"/>
          <w:szCs w:val="36"/>
          <w:rtl/>
        </w:rPr>
        <w:t>وها هو الشيخ اليوم يمضي عامه الثامن في معتقله، وقد مرّ بتجربة سيحفظها التاريخ عاراً على من صنعها وكان مس</w:t>
      </w:r>
      <w:r w:rsidRPr="00B71584">
        <w:rPr>
          <w:rFonts w:ascii="Traditional Arabic" w:hAnsi="Traditional Arabic" w:cs="Traditional Arabic" w:hint="cs"/>
          <w:color w:val="333333"/>
          <w:szCs w:val="36"/>
          <w:rtl/>
        </w:rPr>
        <w:t>ئ</w:t>
      </w:r>
      <w:r w:rsidRPr="00B71584">
        <w:rPr>
          <w:rFonts w:ascii="Traditional Arabic" w:hAnsi="Traditional Arabic" w:cs="Traditional Arabic"/>
          <w:color w:val="333333"/>
          <w:szCs w:val="36"/>
          <w:rtl/>
        </w:rPr>
        <w:t>ولاً عنها، شاهدة على تعامل وزارة الداخلية مع رجل بهذه المكانة عند المسلمين</w:t>
      </w:r>
      <w:r w:rsidRPr="00B71584">
        <w:rPr>
          <w:rFonts w:ascii="Traditional Arabic" w:hAnsi="Traditional Arabic" w:cs="Traditional Arabic" w:hint="cs"/>
          <w:color w:val="333333"/>
          <w:szCs w:val="36"/>
          <w:rtl/>
        </w:rPr>
        <w:t xml:space="preserve"> </w:t>
      </w:r>
      <w:r w:rsidRPr="00B71584">
        <w:rPr>
          <w:rFonts w:ascii="Traditional Arabic" w:hAnsi="Traditional Arabic" w:cs="Traditional Arabic"/>
          <w:color w:val="333333"/>
          <w:szCs w:val="36"/>
          <w:rtl/>
        </w:rPr>
        <w:t>في مشارق الأرض ومغاربها.</w:t>
      </w:r>
    </w:p>
    <w:p w:rsidR="00B71584" w:rsidRPr="00B71584" w:rsidRDefault="00B71584" w:rsidP="00B71584">
      <w:pPr>
        <w:spacing w:before="100" w:beforeAutospacing="1"/>
        <w:jc w:val="lowKashida"/>
        <w:rPr>
          <w:rFonts w:ascii="Traditional Arabic" w:hAnsi="Traditional Arabic" w:cs="Traditional Arabic"/>
          <w:color w:val="333333"/>
          <w:szCs w:val="36"/>
          <w:rtl/>
        </w:rPr>
      </w:pPr>
      <w:r w:rsidRPr="00B71584">
        <w:rPr>
          <w:rFonts w:ascii="Traditional Arabic" w:hAnsi="Traditional Arabic" w:cs="Traditional Arabic"/>
          <w:color w:val="333333"/>
          <w:szCs w:val="36"/>
          <w:rtl/>
        </w:rPr>
        <w:t>سنتجاوز المنطق الإسلامي الذي لا يرى فيما فعله الشيخ خالد الراشد أي خطأ أو إساءة، والذي ينظر إلى ما تعرض له بأنها محاولة للقمع وتدجين الناس وكسر إرادة العاملين المؤثرين، سنتجاوز هذا</w:t>
      </w:r>
      <w:r w:rsidRPr="00B71584">
        <w:rPr>
          <w:rFonts w:ascii="Traditional Arabic" w:hAnsi="Traditional Arabic" w:cs="Traditional Arabic" w:hint="cs"/>
          <w:color w:val="333333"/>
          <w:szCs w:val="36"/>
          <w:rtl/>
        </w:rPr>
        <w:t xml:space="preserve"> </w:t>
      </w:r>
      <w:r w:rsidRPr="00B71584">
        <w:rPr>
          <w:rFonts w:ascii="Traditional Arabic" w:hAnsi="Traditional Arabic" w:cs="Traditional Arabic"/>
          <w:color w:val="333333"/>
          <w:szCs w:val="36"/>
          <w:rtl/>
        </w:rPr>
        <w:t>المنطق لنتقمص الشخصية الأمنية التي ترى فيما فعله خطأ، ونتساءل : ألم يكن بالإمكان التجاوز عن هذا الخطأ حينما يصدر من رجل صاحب حسنات وأفضال كثيرة وله مكانته بالعالم الإسلامي؟</w:t>
      </w:r>
    </w:p>
    <w:p w:rsidR="00B71584" w:rsidRPr="00B71584" w:rsidRDefault="00B71584" w:rsidP="00B71584">
      <w:pPr>
        <w:spacing w:before="100" w:beforeAutospacing="1"/>
        <w:jc w:val="lowKashida"/>
        <w:rPr>
          <w:rFonts w:ascii="Traditional Arabic" w:hAnsi="Traditional Arabic" w:cs="Traditional Arabic"/>
          <w:color w:val="333333"/>
          <w:szCs w:val="36"/>
          <w:rtl/>
        </w:rPr>
      </w:pPr>
      <w:r w:rsidRPr="00B71584">
        <w:rPr>
          <w:rFonts w:ascii="Traditional Arabic" w:hAnsi="Traditional Arabic" w:cs="Traditional Arabic"/>
          <w:color w:val="333333"/>
          <w:szCs w:val="36"/>
          <w:rtl/>
        </w:rPr>
        <w:t> والذي لم يعهد عنه إلا الاشتغال بالوعظ، ودعوة المقصرين والمذنبين من الشباب؟</w:t>
      </w:r>
    </w:p>
    <w:p w:rsidR="00B71584" w:rsidRPr="00B71584" w:rsidRDefault="00B71584" w:rsidP="00B71584">
      <w:pPr>
        <w:spacing w:before="100" w:beforeAutospacing="1"/>
        <w:jc w:val="lowKashida"/>
        <w:rPr>
          <w:rFonts w:ascii="Traditional Arabic" w:hAnsi="Traditional Arabic" w:cs="Traditional Arabic"/>
          <w:color w:val="333333"/>
          <w:szCs w:val="36"/>
          <w:rtl/>
        </w:rPr>
      </w:pPr>
      <w:r w:rsidRPr="00B71584">
        <w:rPr>
          <w:rFonts w:ascii="Traditional Arabic" w:hAnsi="Traditional Arabic" w:cs="Traditional Arabic"/>
          <w:color w:val="333333"/>
          <w:szCs w:val="36"/>
          <w:rtl/>
        </w:rPr>
        <w:t>يبدو هذا المنطق أكثر اعتدالاً ويبدو أيضاً أنه تفصلنا عنه مسافات فلكية في ظلها تمارس صور بشعة من انتهاك الحقوق وإهانة الإنسان والدعاة.</w:t>
      </w:r>
    </w:p>
    <w:p w:rsidR="00B71584" w:rsidRPr="00B71584" w:rsidRDefault="00B71584" w:rsidP="00B71584">
      <w:pPr>
        <w:spacing w:before="100" w:beforeAutospacing="1"/>
        <w:jc w:val="lowKashida"/>
        <w:rPr>
          <w:rFonts w:ascii="Traditional Arabic" w:hAnsi="Traditional Arabic" w:cs="Traditional Arabic"/>
          <w:color w:val="333333"/>
          <w:szCs w:val="36"/>
          <w:rtl/>
        </w:rPr>
      </w:pPr>
      <w:r w:rsidRPr="00B71584">
        <w:rPr>
          <w:rFonts w:ascii="Traditional Arabic" w:hAnsi="Traditional Arabic" w:cs="Traditional Arabic"/>
          <w:color w:val="333333"/>
          <w:szCs w:val="36"/>
          <w:rtl/>
        </w:rPr>
        <w:lastRenderedPageBreak/>
        <w:t xml:space="preserve"> دخل الشيخ معتقله في إجازة اضطرارية عن الدعوة إلى الله تعالى بعد أن حقق فيها رقماً </w:t>
      </w:r>
      <w:proofErr w:type="spellStart"/>
      <w:r w:rsidRPr="00B71584">
        <w:rPr>
          <w:rFonts w:ascii="Traditional Arabic" w:hAnsi="Traditional Arabic" w:cs="Traditional Arabic"/>
          <w:color w:val="333333"/>
          <w:szCs w:val="36"/>
          <w:rtl/>
        </w:rPr>
        <w:t>صعباً..دخل</w:t>
      </w:r>
      <w:proofErr w:type="spellEnd"/>
      <w:r w:rsidRPr="00B71584">
        <w:rPr>
          <w:rFonts w:ascii="Traditional Arabic" w:hAnsi="Traditional Arabic" w:cs="Traditional Arabic"/>
          <w:color w:val="333333"/>
          <w:szCs w:val="36"/>
          <w:rtl/>
        </w:rPr>
        <w:t xml:space="preserve"> إلى معتقله في أوج عطائه الدعوي تاركاً خلفه العديد من المنابر </w:t>
      </w:r>
      <w:proofErr w:type="spellStart"/>
      <w:r w:rsidRPr="00B71584">
        <w:rPr>
          <w:rFonts w:ascii="Traditional Arabic" w:hAnsi="Traditional Arabic" w:cs="Traditional Arabic"/>
          <w:color w:val="333333"/>
          <w:szCs w:val="36"/>
          <w:rtl/>
        </w:rPr>
        <w:t>الوعظية</w:t>
      </w:r>
      <w:proofErr w:type="spellEnd"/>
      <w:r w:rsidRPr="00B71584">
        <w:rPr>
          <w:rFonts w:ascii="Traditional Arabic" w:hAnsi="Traditional Arabic" w:cs="Traditional Arabic"/>
          <w:color w:val="333333"/>
          <w:szCs w:val="36"/>
          <w:rtl/>
        </w:rPr>
        <w:t xml:space="preserve"> والمي</w:t>
      </w:r>
      <w:r w:rsidRPr="00B71584">
        <w:rPr>
          <w:rFonts w:ascii="Traditional Arabic" w:hAnsi="Traditional Arabic" w:cs="Traditional Arabic" w:hint="cs"/>
          <w:color w:val="333333"/>
          <w:szCs w:val="36"/>
          <w:rtl/>
        </w:rPr>
        <w:t>ا</w:t>
      </w:r>
      <w:r w:rsidRPr="00B71584">
        <w:rPr>
          <w:rFonts w:ascii="Traditional Arabic" w:hAnsi="Traditional Arabic" w:cs="Traditional Arabic"/>
          <w:color w:val="333333"/>
          <w:szCs w:val="36"/>
          <w:rtl/>
        </w:rPr>
        <w:t>دين الإغ</w:t>
      </w:r>
      <w:r w:rsidRPr="00B71584">
        <w:rPr>
          <w:rFonts w:ascii="Traditional Arabic" w:hAnsi="Traditional Arabic" w:cs="Traditional Arabic" w:hint="cs"/>
          <w:color w:val="333333"/>
          <w:szCs w:val="36"/>
          <w:rtl/>
        </w:rPr>
        <w:t>اثية</w:t>
      </w:r>
      <w:r w:rsidRPr="00B71584">
        <w:rPr>
          <w:rFonts w:ascii="Traditional Arabic" w:hAnsi="Traditional Arabic" w:cs="Traditional Arabic"/>
          <w:color w:val="333333"/>
          <w:szCs w:val="36"/>
          <w:rtl/>
        </w:rPr>
        <w:t xml:space="preserve"> تفتقد بذله وعطاءه ..دخل إلى معتقله تاركاً وراءه آلاف القلوب متعطشة إلى شرابها وزادها </w:t>
      </w:r>
      <w:proofErr w:type="spellStart"/>
      <w:r w:rsidRPr="00B71584">
        <w:rPr>
          <w:rFonts w:ascii="Traditional Arabic" w:hAnsi="Traditional Arabic" w:cs="Traditional Arabic"/>
          <w:color w:val="333333"/>
          <w:szCs w:val="36"/>
          <w:rtl/>
        </w:rPr>
        <w:t>الإيماني</w:t>
      </w:r>
      <w:proofErr w:type="spellEnd"/>
      <w:r w:rsidRPr="00B71584">
        <w:rPr>
          <w:rFonts w:ascii="Traditional Arabic" w:hAnsi="Traditional Arabic" w:cs="Traditional Arabic"/>
          <w:color w:val="333333"/>
          <w:szCs w:val="36"/>
          <w:rtl/>
        </w:rPr>
        <w:t xml:space="preserve"> الذي كان يفيض </w:t>
      </w:r>
      <w:r w:rsidRPr="00B71584">
        <w:rPr>
          <w:rFonts w:ascii="Traditional Arabic" w:hAnsi="Traditional Arabic" w:cs="Traditional Arabic" w:hint="cs"/>
          <w:color w:val="333333"/>
          <w:szCs w:val="36"/>
          <w:rtl/>
        </w:rPr>
        <w:t>به</w:t>
      </w:r>
      <w:r w:rsidRPr="00B71584">
        <w:rPr>
          <w:rFonts w:ascii="Traditional Arabic" w:hAnsi="Traditional Arabic" w:cs="Traditional Arabic"/>
          <w:color w:val="333333"/>
          <w:szCs w:val="36"/>
          <w:rtl/>
        </w:rPr>
        <w:t xml:space="preserve"> عليها ..</w:t>
      </w:r>
    </w:p>
    <w:p w:rsidR="00B71584" w:rsidRPr="00B71584" w:rsidRDefault="00B71584" w:rsidP="00B71584">
      <w:pPr>
        <w:spacing w:before="100" w:beforeAutospacing="1"/>
        <w:jc w:val="lowKashida"/>
        <w:rPr>
          <w:rFonts w:ascii="Traditional Arabic" w:hAnsi="Traditional Arabic" w:cs="Traditional Arabic"/>
          <w:color w:val="333333"/>
          <w:szCs w:val="36"/>
          <w:rtl/>
        </w:rPr>
      </w:pPr>
      <w:r w:rsidRPr="00B71584">
        <w:rPr>
          <w:rFonts w:ascii="Traditional Arabic" w:hAnsi="Traditional Arabic" w:cs="Traditional Arabic"/>
          <w:color w:val="333333"/>
          <w:szCs w:val="36"/>
          <w:rtl/>
        </w:rPr>
        <w:t>وترك الشيخ خلفه خمسة من الأبناء وبنتاً واحدة، كانوا أطفالاً يوم دخوله ( أكبرهم في العاشرة وأصغرهم في سنته الثانية) واليوم ينتظرون خروجه وهم في ريعان الشباب ومشارف</w:t>
      </w:r>
      <w:r w:rsidRPr="00B71584">
        <w:rPr>
          <w:rFonts w:ascii="Traditional Arabic" w:hAnsi="Traditional Arabic" w:cs="Traditional Arabic" w:hint="cs"/>
          <w:color w:val="333333"/>
          <w:szCs w:val="36"/>
          <w:rtl/>
        </w:rPr>
        <w:t>ة</w:t>
      </w:r>
      <w:r w:rsidRPr="00B71584">
        <w:rPr>
          <w:rFonts w:ascii="Traditional Arabic" w:hAnsi="Traditional Arabic" w:cs="Traditional Arabic"/>
          <w:color w:val="333333"/>
          <w:szCs w:val="36"/>
          <w:rtl/>
        </w:rPr>
        <w:t>(أكبرهم في</w:t>
      </w:r>
      <w:r w:rsidRPr="00B71584">
        <w:rPr>
          <w:rFonts w:ascii="Traditional Arabic" w:hAnsi="Traditional Arabic" w:cs="Traditional Arabic" w:hint="cs"/>
          <w:color w:val="333333"/>
          <w:szCs w:val="36"/>
          <w:rtl/>
        </w:rPr>
        <w:t xml:space="preserve"> </w:t>
      </w:r>
      <w:r w:rsidRPr="00B71584">
        <w:rPr>
          <w:rFonts w:ascii="Traditional Arabic" w:hAnsi="Traditional Arabic" w:cs="Traditional Arabic"/>
          <w:color w:val="333333"/>
          <w:szCs w:val="36"/>
          <w:rtl/>
        </w:rPr>
        <w:t>الثامنة عشر وأصغرهم في التاسعة) ..</w:t>
      </w:r>
    </w:p>
    <w:p w:rsidR="00B71584" w:rsidRPr="00B71584" w:rsidRDefault="00B71584" w:rsidP="00B71584">
      <w:pPr>
        <w:spacing w:before="100" w:beforeAutospacing="1"/>
        <w:jc w:val="lowKashida"/>
        <w:rPr>
          <w:rFonts w:ascii="Traditional Arabic" w:hAnsi="Traditional Arabic" w:cs="Traditional Arabic"/>
          <w:color w:val="333333"/>
          <w:szCs w:val="36"/>
          <w:rtl/>
        </w:rPr>
      </w:pPr>
      <w:r w:rsidRPr="00B71584">
        <w:rPr>
          <w:rFonts w:ascii="Traditional Arabic" w:hAnsi="Traditional Arabic" w:cs="Traditional Arabic"/>
          <w:color w:val="333333"/>
          <w:szCs w:val="36"/>
          <w:rtl/>
        </w:rPr>
        <w:t> إن واجبنا عظيم تجاه هذا الداعية المحبوب بعد أن خذلناه في الفترة الماضية، وبعد أن مضى عليه ثمان سنوات في سجنه، لا يعذرنا أمام الله إلا القيام في نصرته حتى يخرج استجابة لأمر الرسول</w:t>
      </w:r>
      <w:r w:rsidRPr="00B71584">
        <w:rPr>
          <w:rFonts w:ascii="Traditional Arabic" w:hAnsi="Traditional Arabic" w:cs="Traditional Arabic" w:hint="cs"/>
          <w:color w:val="333333"/>
          <w:szCs w:val="36"/>
          <w:rtl/>
        </w:rPr>
        <w:t xml:space="preserve"> </w:t>
      </w:r>
      <w:r w:rsidRPr="00B71584">
        <w:rPr>
          <w:rFonts w:ascii="Traditional Arabic" w:hAnsi="Traditional Arabic" w:cs="Traditional Arabic"/>
          <w:color w:val="333333"/>
          <w:szCs w:val="36"/>
          <w:rtl/>
        </w:rPr>
        <w:t>صلى الله عليه وسلم (انصر أخاك ظالما أو مظلوما) .</w:t>
      </w:r>
    </w:p>
    <w:p w:rsidR="00B71584" w:rsidRPr="00B71584" w:rsidRDefault="00B71584" w:rsidP="00B71584">
      <w:pPr>
        <w:spacing w:before="100" w:beforeAutospacing="1"/>
        <w:jc w:val="lowKashida"/>
        <w:rPr>
          <w:rFonts w:ascii="Traditional Arabic" w:hAnsi="Traditional Arabic" w:cs="Traditional Arabic"/>
          <w:color w:val="333333"/>
          <w:szCs w:val="36"/>
          <w:rtl/>
        </w:rPr>
      </w:pPr>
      <w:r w:rsidRPr="00B71584">
        <w:rPr>
          <w:rFonts w:ascii="Traditional Arabic" w:hAnsi="Traditional Arabic" w:cs="Traditional Arabic"/>
          <w:color w:val="333333"/>
          <w:szCs w:val="36"/>
          <w:rtl/>
        </w:rPr>
        <w:t> عبد</w:t>
      </w:r>
      <w:r w:rsidRPr="00B71584">
        <w:rPr>
          <w:rFonts w:ascii="Traditional Arabic" w:hAnsi="Traditional Arabic" w:cs="Traditional Arabic" w:hint="cs"/>
          <w:color w:val="333333"/>
          <w:szCs w:val="36"/>
          <w:rtl/>
        </w:rPr>
        <w:t xml:space="preserve"> </w:t>
      </w:r>
      <w:r w:rsidRPr="00B71584">
        <w:rPr>
          <w:rFonts w:ascii="Traditional Arabic" w:hAnsi="Traditional Arabic" w:cs="Traditional Arabic"/>
          <w:color w:val="333333"/>
          <w:szCs w:val="36"/>
          <w:rtl/>
        </w:rPr>
        <w:t>القدوس بن حسن</w:t>
      </w:r>
    </w:p>
    <w:p w:rsidR="00B71584" w:rsidRPr="00B71584" w:rsidRDefault="00B71584" w:rsidP="00B71584">
      <w:pPr>
        <w:spacing w:before="100" w:beforeAutospacing="1"/>
        <w:jc w:val="lowKashida"/>
        <w:rPr>
          <w:rFonts w:ascii="Traditional Arabic" w:hAnsi="Traditional Arabic" w:cs="Traditional Arabic" w:hint="cs"/>
          <w:color w:val="333333"/>
          <w:szCs w:val="36"/>
          <w:rtl/>
        </w:rPr>
      </w:pPr>
      <w:r w:rsidRPr="00B71584">
        <w:rPr>
          <w:rFonts w:ascii="Traditional Arabic" w:hAnsi="Traditional Arabic" w:cs="Traditional Arabic"/>
          <w:color w:val="333333"/>
          <w:szCs w:val="36"/>
          <w:rtl/>
        </w:rPr>
        <w:t>@</w:t>
      </w:r>
      <w:r w:rsidRPr="00B71584">
        <w:rPr>
          <w:rFonts w:ascii="Traditional Arabic" w:hAnsi="Traditional Arabic" w:cs="Traditional Arabic"/>
          <w:color w:val="333333"/>
          <w:szCs w:val="36"/>
        </w:rPr>
        <w:t>AHasn1980</w:t>
      </w:r>
    </w:p>
    <w:p w:rsidR="00B71584" w:rsidRPr="00B71584" w:rsidRDefault="00B71584" w:rsidP="00B71584">
      <w:pPr>
        <w:spacing w:before="100" w:beforeAutospacing="1"/>
        <w:jc w:val="lowKashida"/>
        <w:rPr>
          <w:rFonts w:ascii="Traditional Arabic" w:hAnsi="Traditional Arabic" w:cs="Traditional Arabic" w:hint="cs"/>
          <w:color w:val="333333"/>
          <w:szCs w:val="36"/>
          <w:rtl/>
        </w:rPr>
      </w:pPr>
    </w:p>
    <w:p w:rsidR="00B71584" w:rsidRPr="00B71584" w:rsidRDefault="00B71584" w:rsidP="00B71584">
      <w:pPr>
        <w:spacing w:before="100" w:beforeAutospacing="1"/>
        <w:jc w:val="center"/>
        <w:rPr>
          <w:rFonts w:ascii="Traditional Arabic" w:hAnsi="Traditional Arabic" w:cs="Traditional Arabic" w:hint="cs"/>
          <w:b/>
          <w:bCs/>
          <w:color w:val="FF0000"/>
          <w:szCs w:val="36"/>
          <w:rtl/>
        </w:rPr>
      </w:pPr>
      <w:proofErr w:type="spellStart"/>
      <w:r w:rsidRPr="00B71584">
        <w:rPr>
          <w:rFonts w:ascii="Traditional Arabic" w:hAnsi="Traditional Arabic" w:cs="Traditional Arabic"/>
          <w:b/>
          <w:bCs/>
          <w:color w:val="FF0000"/>
          <w:szCs w:val="36"/>
          <w:rtl/>
        </w:rPr>
        <w:t>تغريدات</w:t>
      </w:r>
      <w:proofErr w:type="spellEnd"/>
      <w:r w:rsidRPr="00B71584">
        <w:rPr>
          <w:rFonts w:ascii="Traditional Arabic" w:hAnsi="Traditional Arabic" w:cs="Traditional Arabic"/>
          <w:b/>
          <w:bCs/>
          <w:color w:val="FF0000"/>
          <w:szCs w:val="36"/>
          <w:rtl/>
        </w:rPr>
        <w:t xml:space="preserve"> عبد</w:t>
      </w:r>
      <w:r w:rsidRPr="00B71584">
        <w:rPr>
          <w:rFonts w:ascii="Traditional Arabic" w:hAnsi="Traditional Arabic" w:cs="Traditional Arabic" w:hint="cs"/>
          <w:b/>
          <w:bCs/>
          <w:color w:val="FF0000"/>
          <w:szCs w:val="36"/>
          <w:rtl/>
        </w:rPr>
        <w:t xml:space="preserve"> </w:t>
      </w:r>
      <w:r w:rsidRPr="00B71584">
        <w:rPr>
          <w:rFonts w:ascii="Traditional Arabic" w:hAnsi="Traditional Arabic" w:cs="Traditional Arabic"/>
          <w:b/>
          <w:bCs/>
          <w:color w:val="FF0000"/>
          <w:szCs w:val="36"/>
          <w:rtl/>
        </w:rPr>
        <w:t>الله خالد الراشد عن سبب القبض على الشيخ مع بعض الأحداث والمواقف التي وقعت خلال سنين حبسه</w:t>
      </w:r>
    </w:p>
    <w:p w:rsidR="00B71584" w:rsidRPr="00B71584" w:rsidRDefault="00B71584" w:rsidP="00B71584">
      <w:pPr>
        <w:spacing w:before="100" w:beforeAutospacing="1"/>
        <w:jc w:val="lowKashida"/>
        <w:rPr>
          <w:rFonts w:ascii="Traditional Arabic" w:hAnsi="Traditional Arabic" w:cs="Traditional Arabic" w:hint="cs"/>
          <w:color w:val="333333"/>
          <w:szCs w:val="36"/>
          <w:rtl/>
        </w:rPr>
      </w:pPr>
      <w:r w:rsidRPr="00B71584">
        <w:rPr>
          <w:rFonts w:ascii="Traditional Arabic" w:hAnsi="Traditional Arabic" w:cs="Traditional Arabic"/>
          <w:color w:val="333333"/>
          <w:szCs w:val="36"/>
          <w:rtl/>
        </w:rPr>
        <w:t>1-  بسم الله الرحمن الرحيم والصلاة والسلام على أشرف الأنبياء والمرسلين نبينا محمد عليه وعلى أصحابه أجمعين ثم أما بعد</w:t>
      </w:r>
      <w:r w:rsidRPr="00B71584">
        <w:rPr>
          <w:rFonts w:ascii="Traditional Arabic" w:hAnsi="Traditional Arabic" w:cs="Traditional Arabic" w:hint="cs"/>
          <w:color w:val="333333"/>
          <w:szCs w:val="36"/>
          <w:rtl/>
        </w:rPr>
        <w:t>:</w:t>
      </w:r>
    </w:p>
    <w:p w:rsidR="00B71584" w:rsidRPr="00B71584" w:rsidRDefault="00B71584" w:rsidP="00B71584">
      <w:pPr>
        <w:spacing w:before="100" w:beforeAutospacing="1"/>
        <w:jc w:val="lowKashida"/>
        <w:rPr>
          <w:rFonts w:ascii="Traditional Arabic" w:hAnsi="Traditional Arabic" w:cs="Traditional Arabic" w:hint="cs"/>
          <w:color w:val="333333"/>
          <w:szCs w:val="36"/>
          <w:rtl/>
        </w:rPr>
      </w:pPr>
      <w:r w:rsidRPr="00B71584">
        <w:rPr>
          <w:rFonts w:ascii="Traditional Arabic" w:hAnsi="Traditional Arabic" w:cs="Traditional Arabic"/>
          <w:color w:val="333333"/>
          <w:szCs w:val="36"/>
          <w:rtl/>
        </w:rPr>
        <w:t>2- ألقى الشيخ خالد الراشد في عام 1427 خطبة بعنوان يا أمة محمد .. كانت نصرة للنبي صلى الله عليه وسلم حين صور بأبشع</w:t>
      </w:r>
    </w:p>
    <w:p w:rsidR="00B71584" w:rsidRPr="00B71584" w:rsidRDefault="00B71584" w:rsidP="00B71584">
      <w:pPr>
        <w:spacing w:before="100" w:beforeAutospacing="1"/>
        <w:jc w:val="lowKashida"/>
        <w:rPr>
          <w:rFonts w:ascii="Traditional Arabic" w:hAnsi="Traditional Arabic" w:cs="Traditional Arabic" w:hint="cs"/>
          <w:color w:val="333333"/>
          <w:szCs w:val="36"/>
          <w:rtl/>
        </w:rPr>
      </w:pPr>
      <w:r w:rsidRPr="00B71584">
        <w:rPr>
          <w:rFonts w:ascii="Traditional Arabic" w:hAnsi="Traditional Arabic" w:cs="Traditional Arabic"/>
          <w:color w:val="333333"/>
          <w:szCs w:val="36"/>
          <w:rtl/>
        </w:rPr>
        <w:t>3- الصور من قبل بعض الد</w:t>
      </w:r>
      <w:r w:rsidRPr="00B71584">
        <w:rPr>
          <w:rFonts w:ascii="Traditional Arabic" w:hAnsi="Traditional Arabic" w:cs="Traditional Arabic" w:hint="cs"/>
          <w:color w:val="333333"/>
          <w:szCs w:val="36"/>
          <w:rtl/>
        </w:rPr>
        <w:t>ا</w:t>
      </w:r>
      <w:r w:rsidRPr="00B71584">
        <w:rPr>
          <w:rFonts w:ascii="Traditional Arabic" w:hAnsi="Traditional Arabic" w:cs="Traditional Arabic"/>
          <w:color w:val="333333"/>
          <w:szCs w:val="36"/>
          <w:rtl/>
        </w:rPr>
        <w:t>نماركيين من عباد الصليب ، في آخر هذه الخطب</w:t>
      </w:r>
      <w:r w:rsidRPr="00B71584">
        <w:rPr>
          <w:rFonts w:ascii="Traditional Arabic" w:hAnsi="Traditional Arabic" w:cs="Traditional Arabic" w:hint="cs"/>
          <w:color w:val="333333"/>
          <w:szCs w:val="36"/>
          <w:rtl/>
        </w:rPr>
        <w:t>ة</w:t>
      </w:r>
      <w:r w:rsidRPr="00B71584">
        <w:rPr>
          <w:rFonts w:ascii="Traditional Arabic" w:hAnsi="Traditional Arabic" w:cs="Traditional Arabic"/>
          <w:color w:val="333333"/>
          <w:szCs w:val="36"/>
          <w:rtl/>
        </w:rPr>
        <w:t xml:space="preserve"> قال الشيخ خالد الراشد،[من كان يؤمن بالله واليوم</w:t>
      </w:r>
    </w:p>
    <w:p w:rsidR="00B71584" w:rsidRPr="00B71584" w:rsidRDefault="00B71584" w:rsidP="00B71584">
      <w:pPr>
        <w:spacing w:before="100" w:beforeAutospacing="1"/>
        <w:jc w:val="lowKashida"/>
        <w:rPr>
          <w:rFonts w:ascii="Traditional Arabic" w:hAnsi="Traditional Arabic" w:cs="Traditional Arabic" w:hint="cs"/>
          <w:color w:val="333333"/>
          <w:szCs w:val="36"/>
          <w:rtl/>
        </w:rPr>
      </w:pPr>
      <w:r w:rsidRPr="00B71584">
        <w:rPr>
          <w:rFonts w:ascii="Traditional Arabic" w:hAnsi="Traditional Arabic" w:cs="Traditional Arabic"/>
          <w:color w:val="333333"/>
          <w:szCs w:val="36"/>
          <w:rtl/>
        </w:rPr>
        <w:lastRenderedPageBreak/>
        <w:t>4- الآخر فلا يبيتنَّ الليل</w:t>
      </w:r>
      <w:r w:rsidRPr="00B71584">
        <w:rPr>
          <w:rFonts w:ascii="Traditional Arabic" w:hAnsi="Traditional Arabic" w:cs="Traditional Arabic" w:hint="cs"/>
          <w:color w:val="333333"/>
          <w:szCs w:val="36"/>
          <w:rtl/>
        </w:rPr>
        <w:t>ة</w:t>
      </w:r>
      <w:r w:rsidRPr="00B71584">
        <w:rPr>
          <w:rFonts w:ascii="Traditional Arabic" w:hAnsi="Traditional Arabic" w:cs="Traditional Arabic"/>
          <w:color w:val="333333"/>
          <w:szCs w:val="36"/>
          <w:rtl/>
        </w:rPr>
        <w:t xml:space="preserve"> إلا</w:t>
      </w:r>
      <w:r w:rsidRPr="00B71584">
        <w:rPr>
          <w:rFonts w:ascii="Traditional Arabic" w:hAnsi="Traditional Arabic" w:cs="Traditional Arabic" w:hint="cs"/>
          <w:color w:val="333333"/>
          <w:szCs w:val="36"/>
          <w:rtl/>
        </w:rPr>
        <w:t xml:space="preserve"> </w:t>
      </w:r>
      <w:r w:rsidRPr="00B71584">
        <w:rPr>
          <w:rFonts w:ascii="Traditional Arabic" w:hAnsi="Traditional Arabic" w:cs="Traditional Arabic"/>
          <w:color w:val="333333"/>
          <w:szCs w:val="36"/>
          <w:rtl/>
        </w:rPr>
        <w:t xml:space="preserve">في إمارة </w:t>
      </w:r>
      <w:proofErr w:type="spellStart"/>
      <w:r w:rsidRPr="00B71584">
        <w:rPr>
          <w:rFonts w:ascii="Traditional Arabic" w:hAnsi="Traditional Arabic" w:cs="Traditional Arabic"/>
          <w:color w:val="333333"/>
          <w:szCs w:val="36"/>
          <w:rtl/>
        </w:rPr>
        <w:t>الرياض،وذهب</w:t>
      </w:r>
      <w:proofErr w:type="spellEnd"/>
      <w:r w:rsidRPr="00B71584">
        <w:rPr>
          <w:rFonts w:ascii="Traditional Arabic" w:hAnsi="Traditional Arabic" w:cs="Traditional Arabic"/>
          <w:color w:val="333333"/>
          <w:szCs w:val="36"/>
          <w:rtl/>
        </w:rPr>
        <w:t xml:space="preserve"> آلاف الرجال ، عندما وصل </w:t>
      </w:r>
      <w:r w:rsidRPr="00B71584">
        <w:rPr>
          <w:rFonts w:ascii="Traditional Arabic" w:hAnsi="Traditional Arabic" w:cs="Traditional Arabic" w:hint="cs"/>
          <w:color w:val="333333"/>
          <w:szCs w:val="36"/>
          <w:rtl/>
        </w:rPr>
        <w:t>إ</w:t>
      </w:r>
      <w:r w:rsidRPr="00B71584">
        <w:rPr>
          <w:rFonts w:ascii="Traditional Arabic" w:hAnsi="Traditional Arabic" w:cs="Traditional Arabic"/>
          <w:color w:val="333333"/>
          <w:szCs w:val="36"/>
          <w:rtl/>
        </w:rPr>
        <w:t>لى الرياض قابل المفتي وحادثه وللأسف</w:t>
      </w:r>
    </w:p>
    <w:p w:rsidR="00B71584" w:rsidRPr="00B71584" w:rsidRDefault="00B71584" w:rsidP="00B71584">
      <w:pPr>
        <w:spacing w:before="100" w:beforeAutospacing="1"/>
        <w:jc w:val="lowKashida"/>
        <w:rPr>
          <w:rFonts w:ascii="Traditional Arabic" w:hAnsi="Traditional Arabic" w:cs="Traditional Arabic" w:hint="cs"/>
          <w:color w:val="333333"/>
          <w:szCs w:val="36"/>
          <w:rtl/>
        </w:rPr>
      </w:pPr>
      <w:r w:rsidRPr="00B71584">
        <w:rPr>
          <w:rFonts w:ascii="Traditional Arabic" w:hAnsi="Traditional Arabic" w:cs="Traditional Arabic"/>
          <w:color w:val="333333"/>
          <w:szCs w:val="36"/>
          <w:rtl/>
        </w:rPr>
        <w:t>5- لم يظهر ذلك الاهتمام الشبه مرضي ، بينما من جه</w:t>
      </w:r>
      <w:r w:rsidRPr="00B71584">
        <w:rPr>
          <w:rFonts w:ascii="Traditional Arabic" w:hAnsi="Traditional Arabic" w:cs="Traditional Arabic" w:hint="cs"/>
          <w:color w:val="333333"/>
          <w:szCs w:val="36"/>
          <w:rtl/>
        </w:rPr>
        <w:t>ة</w:t>
      </w:r>
      <w:r w:rsidRPr="00B71584">
        <w:rPr>
          <w:rFonts w:ascii="Traditional Arabic" w:hAnsi="Traditional Arabic" w:cs="Traditional Arabic"/>
          <w:color w:val="333333"/>
          <w:szCs w:val="36"/>
          <w:rtl/>
        </w:rPr>
        <w:t xml:space="preserve"> أخرى ، كانت وزارة الداخلية يتر</w:t>
      </w:r>
      <w:r w:rsidRPr="00B71584">
        <w:rPr>
          <w:rFonts w:ascii="Traditional Arabic" w:hAnsi="Traditional Arabic" w:cs="Traditional Arabic" w:hint="cs"/>
          <w:color w:val="333333"/>
          <w:szCs w:val="36"/>
          <w:rtl/>
        </w:rPr>
        <w:t>أ</w:t>
      </w:r>
      <w:r w:rsidRPr="00B71584">
        <w:rPr>
          <w:rFonts w:ascii="Traditional Arabic" w:hAnsi="Traditional Arabic" w:cs="Traditional Arabic"/>
          <w:color w:val="333333"/>
          <w:szCs w:val="36"/>
          <w:rtl/>
        </w:rPr>
        <w:t>سها الأمير نايف بن عبد</w:t>
      </w:r>
      <w:r w:rsidRPr="00B71584">
        <w:rPr>
          <w:rFonts w:ascii="Traditional Arabic" w:hAnsi="Traditional Arabic" w:cs="Traditional Arabic" w:hint="cs"/>
          <w:color w:val="333333"/>
          <w:szCs w:val="36"/>
          <w:rtl/>
        </w:rPr>
        <w:t xml:space="preserve"> </w:t>
      </w:r>
      <w:r w:rsidRPr="00B71584">
        <w:rPr>
          <w:rFonts w:ascii="Traditional Arabic" w:hAnsi="Traditional Arabic" w:cs="Traditional Arabic"/>
          <w:color w:val="333333"/>
          <w:szCs w:val="36"/>
          <w:rtl/>
        </w:rPr>
        <w:t>العزيز ، إذا</w:t>
      </w:r>
    </w:p>
    <w:p w:rsidR="00B71584" w:rsidRPr="00B71584" w:rsidRDefault="00B71584" w:rsidP="00B71584">
      <w:pPr>
        <w:spacing w:before="100" w:beforeAutospacing="1"/>
        <w:jc w:val="lowKashida"/>
        <w:rPr>
          <w:rFonts w:ascii="Traditional Arabic" w:hAnsi="Traditional Arabic" w:cs="Traditional Arabic" w:hint="cs"/>
          <w:color w:val="333333"/>
          <w:szCs w:val="36"/>
          <w:rtl/>
        </w:rPr>
      </w:pPr>
      <w:r w:rsidRPr="00B71584">
        <w:rPr>
          <w:rFonts w:ascii="Traditional Arabic" w:hAnsi="Traditional Arabic" w:cs="Traditional Arabic"/>
          <w:color w:val="333333"/>
          <w:szCs w:val="36"/>
          <w:rtl/>
        </w:rPr>
        <w:t>6- صح ما وصلني والله أعلم بحيث قال الأمير نايف (والله ما</w:t>
      </w:r>
      <w:r w:rsidRPr="00B71584">
        <w:rPr>
          <w:rFonts w:ascii="Traditional Arabic" w:hAnsi="Traditional Arabic" w:cs="Traditional Arabic" w:hint="cs"/>
          <w:color w:val="333333"/>
          <w:szCs w:val="36"/>
          <w:rtl/>
        </w:rPr>
        <w:t xml:space="preserve"> </w:t>
      </w:r>
      <w:r w:rsidRPr="00B71584">
        <w:rPr>
          <w:rFonts w:ascii="Traditional Arabic" w:hAnsi="Traditional Arabic" w:cs="Traditional Arabic"/>
          <w:color w:val="333333"/>
          <w:szCs w:val="36"/>
          <w:rtl/>
        </w:rPr>
        <w:t>يطلع من الرياض دامه دخلها) فوضع على</w:t>
      </w:r>
    </w:p>
    <w:p w:rsidR="00B71584" w:rsidRPr="00B71584" w:rsidRDefault="00B71584" w:rsidP="00B71584">
      <w:pPr>
        <w:spacing w:before="100" w:beforeAutospacing="1"/>
        <w:jc w:val="lowKashida"/>
        <w:rPr>
          <w:rFonts w:ascii="Traditional Arabic" w:hAnsi="Traditional Arabic" w:cs="Traditional Arabic" w:hint="cs"/>
          <w:color w:val="333333"/>
          <w:szCs w:val="36"/>
          <w:rtl/>
        </w:rPr>
      </w:pPr>
      <w:r w:rsidRPr="00B71584">
        <w:rPr>
          <w:rFonts w:ascii="Traditional Arabic" w:hAnsi="Traditional Arabic" w:cs="Traditional Arabic"/>
          <w:color w:val="333333"/>
          <w:szCs w:val="36"/>
          <w:rtl/>
        </w:rPr>
        <w:t>7- طريق الرجع</w:t>
      </w:r>
      <w:r w:rsidRPr="00B71584">
        <w:rPr>
          <w:rFonts w:ascii="Traditional Arabic" w:hAnsi="Traditional Arabic" w:cs="Traditional Arabic" w:hint="cs"/>
          <w:color w:val="333333"/>
          <w:szCs w:val="36"/>
          <w:rtl/>
        </w:rPr>
        <w:t>ة</w:t>
      </w:r>
      <w:r w:rsidRPr="00B71584">
        <w:rPr>
          <w:rFonts w:ascii="Traditional Arabic" w:hAnsi="Traditional Arabic" w:cs="Traditional Arabic"/>
          <w:color w:val="333333"/>
          <w:szCs w:val="36"/>
          <w:rtl/>
        </w:rPr>
        <w:t xml:space="preserve"> من الرياض </w:t>
      </w:r>
      <w:r w:rsidRPr="00B71584">
        <w:rPr>
          <w:rFonts w:ascii="Traditional Arabic" w:hAnsi="Traditional Arabic" w:cs="Traditional Arabic" w:hint="cs"/>
          <w:color w:val="333333"/>
          <w:szCs w:val="36"/>
          <w:rtl/>
        </w:rPr>
        <w:t>إ</w:t>
      </w:r>
      <w:r w:rsidRPr="00B71584">
        <w:rPr>
          <w:rFonts w:ascii="Traditional Arabic" w:hAnsi="Traditional Arabic" w:cs="Traditional Arabic"/>
          <w:color w:val="333333"/>
          <w:szCs w:val="36"/>
          <w:rtl/>
        </w:rPr>
        <w:t>لى الدمام أربع نقاط تفتيش في كل نقطه لواء، لكن بفضل الله ومنته وقوته وجبروته أعمى بصيرتهم</w:t>
      </w:r>
    </w:p>
    <w:p w:rsidR="00B71584" w:rsidRPr="00B71584" w:rsidRDefault="00B71584" w:rsidP="00B71584">
      <w:pPr>
        <w:spacing w:before="100" w:beforeAutospacing="1"/>
        <w:jc w:val="lowKashida"/>
        <w:rPr>
          <w:rFonts w:ascii="Traditional Arabic" w:hAnsi="Traditional Arabic" w:cs="Traditional Arabic" w:hint="cs"/>
          <w:color w:val="333333"/>
          <w:szCs w:val="36"/>
          <w:rtl/>
        </w:rPr>
      </w:pPr>
      <w:r w:rsidRPr="00B71584">
        <w:rPr>
          <w:rFonts w:ascii="Traditional Arabic" w:hAnsi="Traditional Arabic" w:cs="Traditional Arabic"/>
          <w:color w:val="333333"/>
          <w:szCs w:val="36"/>
          <w:rtl/>
        </w:rPr>
        <w:t xml:space="preserve">8-  فمر على كل نقطه حتى وصل </w:t>
      </w:r>
      <w:r w:rsidRPr="00B71584">
        <w:rPr>
          <w:rFonts w:ascii="Traditional Arabic" w:hAnsi="Traditional Arabic" w:cs="Traditional Arabic" w:hint="cs"/>
          <w:color w:val="333333"/>
          <w:szCs w:val="36"/>
          <w:rtl/>
        </w:rPr>
        <w:t>إلى</w:t>
      </w:r>
      <w:r w:rsidRPr="00B71584">
        <w:rPr>
          <w:rFonts w:ascii="Traditional Arabic" w:hAnsi="Traditional Arabic" w:cs="Traditional Arabic"/>
          <w:color w:val="333333"/>
          <w:szCs w:val="36"/>
          <w:rtl/>
        </w:rPr>
        <w:t xml:space="preserve"> البيت سالماَ</w:t>
      </w:r>
      <w:r w:rsidRPr="00B71584">
        <w:rPr>
          <w:rFonts w:ascii="Traditional Arabic" w:hAnsi="Traditional Arabic" w:cs="Traditional Arabic" w:hint="cs"/>
          <w:color w:val="333333"/>
          <w:szCs w:val="36"/>
          <w:rtl/>
        </w:rPr>
        <w:t xml:space="preserve"> </w:t>
      </w:r>
      <w:proofErr w:type="spellStart"/>
      <w:r w:rsidRPr="00B71584">
        <w:rPr>
          <w:rFonts w:ascii="Traditional Arabic" w:hAnsi="Traditional Arabic" w:cs="Traditional Arabic"/>
          <w:color w:val="333333"/>
          <w:szCs w:val="36"/>
          <w:rtl/>
        </w:rPr>
        <w:t>غانم</w:t>
      </w:r>
      <w:r w:rsidRPr="00B71584">
        <w:rPr>
          <w:rFonts w:ascii="Traditional Arabic" w:hAnsi="Traditional Arabic" w:cs="Traditional Arabic" w:hint="cs"/>
          <w:color w:val="333333"/>
          <w:szCs w:val="36"/>
          <w:rtl/>
        </w:rPr>
        <w:t>ا</w:t>
      </w:r>
      <w:r w:rsidRPr="00B71584">
        <w:rPr>
          <w:rFonts w:ascii="Traditional Arabic" w:hAnsi="Traditional Arabic" w:cs="Traditional Arabic"/>
          <w:color w:val="333333"/>
          <w:szCs w:val="36"/>
          <w:rtl/>
        </w:rPr>
        <w:t>،فصار</w:t>
      </w:r>
      <w:proofErr w:type="spellEnd"/>
      <w:r w:rsidRPr="00B71584">
        <w:rPr>
          <w:rFonts w:ascii="Traditional Arabic" w:hAnsi="Traditional Arabic" w:cs="Traditional Arabic"/>
          <w:color w:val="333333"/>
          <w:szCs w:val="36"/>
          <w:rtl/>
        </w:rPr>
        <w:t xml:space="preserve"> مطلوب أمنيا حتى مضى شهر تقريبا ، فتزوج والحمد</w:t>
      </w:r>
      <w:r w:rsidRPr="00B71584">
        <w:rPr>
          <w:rFonts w:ascii="Traditional Arabic" w:hAnsi="Traditional Arabic" w:cs="Traditional Arabic" w:hint="cs"/>
          <w:color w:val="333333"/>
          <w:szCs w:val="36"/>
          <w:rtl/>
        </w:rPr>
        <w:t xml:space="preserve"> </w:t>
      </w:r>
      <w:r w:rsidRPr="00B71584">
        <w:rPr>
          <w:rFonts w:ascii="Traditional Arabic" w:hAnsi="Traditional Arabic" w:cs="Traditional Arabic"/>
          <w:color w:val="333333"/>
          <w:szCs w:val="36"/>
          <w:rtl/>
        </w:rPr>
        <w:t xml:space="preserve">لله ثم توجه </w:t>
      </w:r>
      <w:r w:rsidRPr="00B71584">
        <w:rPr>
          <w:rFonts w:ascii="Traditional Arabic" w:hAnsi="Traditional Arabic" w:cs="Traditional Arabic" w:hint="cs"/>
          <w:color w:val="333333"/>
          <w:szCs w:val="36"/>
          <w:rtl/>
        </w:rPr>
        <w:t>إ</w:t>
      </w:r>
      <w:r w:rsidRPr="00B71584">
        <w:rPr>
          <w:rFonts w:ascii="Traditional Arabic" w:hAnsi="Traditional Arabic" w:cs="Traditional Arabic"/>
          <w:color w:val="333333"/>
          <w:szCs w:val="36"/>
          <w:rtl/>
        </w:rPr>
        <w:t>لى</w:t>
      </w:r>
    </w:p>
    <w:p w:rsidR="00B71584" w:rsidRPr="00B71584" w:rsidRDefault="00B71584" w:rsidP="00B71584">
      <w:pPr>
        <w:spacing w:before="100" w:beforeAutospacing="1"/>
        <w:jc w:val="lowKashida"/>
        <w:rPr>
          <w:rFonts w:ascii="Traditional Arabic" w:hAnsi="Traditional Arabic" w:cs="Traditional Arabic" w:hint="cs"/>
          <w:color w:val="333333"/>
          <w:szCs w:val="36"/>
          <w:rtl/>
        </w:rPr>
      </w:pPr>
      <w:r w:rsidRPr="00B71584">
        <w:rPr>
          <w:rFonts w:ascii="Traditional Arabic" w:hAnsi="Traditional Arabic" w:cs="Traditional Arabic"/>
          <w:color w:val="333333"/>
          <w:szCs w:val="36"/>
          <w:rtl/>
        </w:rPr>
        <w:t>9-  مك</w:t>
      </w:r>
      <w:r w:rsidRPr="00B71584">
        <w:rPr>
          <w:rFonts w:ascii="Traditional Arabic" w:hAnsi="Traditional Arabic" w:cs="Traditional Arabic" w:hint="cs"/>
          <w:color w:val="333333"/>
          <w:szCs w:val="36"/>
          <w:rtl/>
        </w:rPr>
        <w:t>ة</w:t>
      </w:r>
      <w:r w:rsidRPr="00B71584">
        <w:rPr>
          <w:rFonts w:ascii="Traditional Arabic" w:hAnsi="Traditional Arabic" w:cs="Traditional Arabic"/>
          <w:color w:val="333333"/>
          <w:szCs w:val="36"/>
          <w:rtl/>
        </w:rPr>
        <w:t xml:space="preserve"> ليأخذ عمر</w:t>
      </w:r>
      <w:r w:rsidRPr="00B71584">
        <w:rPr>
          <w:rFonts w:ascii="Traditional Arabic" w:hAnsi="Traditional Arabic" w:cs="Traditional Arabic" w:hint="cs"/>
          <w:color w:val="333333"/>
          <w:szCs w:val="36"/>
          <w:rtl/>
        </w:rPr>
        <w:t xml:space="preserve">ة </w:t>
      </w:r>
      <w:r w:rsidRPr="00B71584">
        <w:rPr>
          <w:rFonts w:ascii="Traditional Arabic" w:hAnsi="Traditional Arabic" w:cs="Traditional Arabic"/>
          <w:color w:val="333333"/>
          <w:szCs w:val="36"/>
          <w:rtl/>
        </w:rPr>
        <w:t>ما</w:t>
      </w:r>
      <w:r w:rsidRPr="00B71584">
        <w:rPr>
          <w:rFonts w:ascii="Traditional Arabic" w:hAnsi="Traditional Arabic" w:cs="Traditional Arabic" w:hint="cs"/>
          <w:color w:val="333333"/>
          <w:szCs w:val="36"/>
          <w:rtl/>
        </w:rPr>
        <w:t xml:space="preserve"> </w:t>
      </w:r>
      <w:r w:rsidRPr="00B71584">
        <w:rPr>
          <w:rFonts w:ascii="Traditional Arabic" w:hAnsi="Traditional Arabic" w:cs="Traditional Arabic"/>
          <w:color w:val="333333"/>
          <w:szCs w:val="36"/>
          <w:rtl/>
        </w:rPr>
        <w:t>بعد الزواج برفقة الزوج</w:t>
      </w:r>
      <w:r w:rsidRPr="00B71584">
        <w:rPr>
          <w:rFonts w:ascii="Traditional Arabic" w:hAnsi="Traditional Arabic" w:cs="Traditional Arabic" w:hint="cs"/>
          <w:color w:val="333333"/>
          <w:szCs w:val="36"/>
          <w:rtl/>
        </w:rPr>
        <w:t>ة</w:t>
      </w:r>
      <w:r w:rsidRPr="00B71584">
        <w:rPr>
          <w:rFonts w:ascii="Traditional Arabic" w:hAnsi="Traditional Arabic" w:cs="Traditional Arabic"/>
          <w:color w:val="333333"/>
          <w:szCs w:val="36"/>
          <w:rtl/>
        </w:rPr>
        <w:t xml:space="preserve"> الجديد</w:t>
      </w:r>
      <w:r w:rsidRPr="00B71584">
        <w:rPr>
          <w:rFonts w:ascii="Traditional Arabic" w:hAnsi="Traditional Arabic" w:cs="Traditional Arabic" w:hint="cs"/>
          <w:color w:val="333333"/>
          <w:szCs w:val="36"/>
          <w:rtl/>
        </w:rPr>
        <w:t>ة</w:t>
      </w:r>
      <w:r w:rsidRPr="00B71584">
        <w:rPr>
          <w:rFonts w:ascii="Traditional Arabic" w:hAnsi="Traditional Arabic" w:cs="Traditional Arabic"/>
          <w:color w:val="333333"/>
          <w:szCs w:val="36"/>
          <w:rtl/>
        </w:rPr>
        <w:t>(عمتي) ، فمُسك في مكة وهو برفقة زوجته ، فمسكت زوجته العديد من</w:t>
      </w:r>
    </w:p>
    <w:p w:rsidR="00B71584" w:rsidRPr="00B71584" w:rsidRDefault="00B71584" w:rsidP="00B71584">
      <w:pPr>
        <w:spacing w:before="100" w:beforeAutospacing="1"/>
        <w:jc w:val="lowKashida"/>
        <w:rPr>
          <w:rFonts w:ascii="Traditional Arabic" w:hAnsi="Traditional Arabic" w:cs="Traditional Arabic" w:hint="cs"/>
          <w:color w:val="333333"/>
          <w:szCs w:val="36"/>
          <w:rtl/>
        </w:rPr>
      </w:pPr>
      <w:r w:rsidRPr="00B71584">
        <w:rPr>
          <w:rFonts w:ascii="Traditional Arabic" w:hAnsi="Traditional Arabic" w:cs="Traditional Arabic"/>
          <w:color w:val="333333"/>
          <w:szCs w:val="36"/>
          <w:rtl/>
        </w:rPr>
        <w:t xml:space="preserve">10- مدخنات يدخن أمامها ويمنعونها من الخروج من </w:t>
      </w:r>
      <w:proofErr w:type="spellStart"/>
      <w:r w:rsidRPr="00B71584">
        <w:rPr>
          <w:rFonts w:ascii="Traditional Arabic" w:hAnsi="Traditional Arabic" w:cs="Traditional Arabic"/>
          <w:color w:val="333333"/>
          <w:szCs w:val="36"/>
          <w:rtl/>
        </w:rPr>
        <w:t>الغرفة،وكانوا</w:t>
      </w:r>
      <w:proofErr w:type="spellEnd"/>
      <w:r w:rsidRPr="00B71584">
        <w:rPr>
          <w:rFonts w:ascii="Traditional Arabic" w:hAnsi="Traditional Arabic" w:cs="Traditional Arabic"/>
          <w:color w:val="333333"/>
          <w:szCs w:val="36"/>
          <w:rtl/>
        </w:rPr>
        <w:t xml:space="preserve"> </w:t>
      </w:r>
      <w:proofErr w:type="spellStart"/>
      <w:r w:rsidRPr="00B71584">
        <w:rPr>
          <w:rFonts w:ascii="Traditional Arabic" w:hAnsi="Traditional Arabic" w:cs="Traditional Arabic"/>
          <w:color w:val="333333"/>
          <w:szCs w:val="36"/>
          <w:rtl/>
        </w:rPr>
        <w:t>حاجزينها</w:t>
      </w:r>
      <w:proofErr w:type="spellEnd"/>
      <w:r w:rsidRPr="00B71584">
        <w:rPr>
          <w:rFonts w:ascii="Traditional Arabic" w:hAnsi="Traditional Arabic" w:cs="Traditional Arabic"/>
          <w:color w:val="333333"/>
          <w:szCs w:val="36"/>
          <w:rtl/>
        </w:rPr>
        <w:t xml:space="preserve"> في </w:t>
      </w:r>
      <w:proofErr w:type="spellStart"/>
      <w:r w:rsidRPr="00B71584">
        <w:rPr>
          <w:rFonts w:ascii="Traditional Arabic" w:hAnsi="Traditional Arabic" w:cs="Traditional Arabic"/>
          <w:color w:val="333333"/>
          <w:szCs w:val="36"/>
          <w:rtl/>
        </w:rPr>
        <w:t>هذاالفندق</w:t>
      </w:r>
      <w:proofErr w:type="spellEnd"/>
      <w:r w:rsidRPr="00B71584">
        <w:rPr>
          <w:rFonts w:ascii="Traditional Arabic" w:hAnsi="Traditional Arabic" w:cs="Traditional Arabic"/>
          <w:color w:val="333333"/>
          <w:szCs w:val="36"/>
          <w:rtl/>
        </w:rPr>
        <w:t xml:space="preserve"> حتى يأتون </w:t>
      </w:r>
      <w:proofErr w:type="spellStart"/>
      <w:r w:rsidRPr="00B71584">
        <w:rPr>
          <w:rFonts w:ascii="Traditional Arabic" w:hAnsi="Traditional Arabic" w:cs="Traditional Arabic"/>
          <w:color w:val="333333"/>
          <w:szCs w:val="36"/>
          <w:rtl/>
        </w:rPr>
        <w:t>أهلها،طبعا</w:t>
      </w:r>
      <w:proofErr w:type="spellEnd"/>
      <w:r w:rsidRPr="00B71584">
        <w:rPr>
          <w:rFonts w:ascii="Traditional Arabic" w:hAnsi="Traditional Arabic" w:cs="Traditional Arabic"/>
          <w:color w:val="333333"/>
          <w:szCs w:val="36"/>
          <w:rtl/>
        </w:rPr>
        <w:t xml:space="preserve"> هذا الحدث بعد</w:t>
      </w:r>
    </w:p>
    <w:p w:rsidR="00B71584" w:rsidRPr="00B71584" w:rsidRDefault="00B71584" w:rsidP="00B71584">
      <w:pPr>
        <w:spacing w:before="100" w:beforeAutospacing="1"/>
        <w:jc w:val="lowKashida"/>
        <w:rPr>
          <w:rFonts w:ascii="Traditional Arabic" w:hAnsi="Traditional Arabic" w:cs="Traditional Arabic" w:hint="cs"/>
          <w:color w:val="333333"/>
          <w:szCs w:val="36"/>
          <w:rtl/>
        </w:rPr>
      </w:pPr>
      <w:r w:rsidRPr="00B71584">
        <w:rPr>
          <w:rFonts w:ascii="Traditional Arabic" w:hAnsi="Traditional Arabic" w:cs="Traditional Arabic"/>
          <w:color w:val="333333"/>
          <w:szCs w:val="36"/>
          <w:rtl/>
        </w:rPr>
        <w:t>11- الزواج بيومين ، أما بالنسبة للشيخ خالد الراشد ، فأخذوه من مكة ، فركب طيارة خاص</w:t>
      </w:r>
      <w:r w:rsidRPr="00B71584">
        <w:rPr>
          <w:rFonts w:ascii="Traditional Arabic" w:hAnsi="Traditional Arabic" w:cs="Traditional Arabic" w:hint="cs"/>
          <w:color w:val="333333"/>
          <w:szCs w:val="36"/>
          <w:rtl/>
        </w:rPr>
        <w:t>ة</w:t>
      </w:r>
      <w:r w:rsidRPr="00B71584">
        <w:rPr>
          <w:rFonts w:ascii="Traditional Arabic" w:hAnsi="Traditional Arabic" w:cs="Traditional Arabic"/>
          <w:color w:val="333333"/>
          <w:szCs w:val="36"/>
          <w:rtl/>
        </w:rPr>
        <w:t xml:space="preserve"> ذهبت به </w:t>
      </w:r>
      <w:r w:rsidRPr="00B71584">
        <w:rPr>
          <w:rFonts w:ascii="Traditional Arabic" w:hAnsi="Traditional Arabic" w:cs="Traditional Arabic" w:hint="cs"/>
          <w:color w:val="333333"/>
          <w:szCs w:val="36"/>
          <w:rtl/>
        </w:rPr>
        <w:t>إ</w:t>
      </w:r>
      <w:r w:rsidRPr="00B71584">
        <w:rPr>
          <w:rFonts w:ascii="Traditional Arabic" w:hAnsi="Traditional Arabic" w:cs="Traditional Arabic"/>
          <w:color w:val="333333"/>
          <w:szCs w:val="36"/>
          <w:rtl/>
        </w:rPr>
        <w:t>لى جدة </w:t>
      </w:r>
    </w:p>
    <w:p w:rsidR="00B71584" w:rsidRPr="00B71584" w:rsidRDefault="00B71584" w:rsidP="00B71584">
      <w:pPr>
        <w:spacing w:before="100" w:beforeAutospacing="1"/>
        <w:jc w:val="lowKashida"/>
        <w:rPr>
          <w:rFonts w:ascii="Traditional Arabic" w:hAnsi="Traditional Arabic" w:cs="Traditional Arabic" w:hint="cs"/>
          <w:color w:val="333333"/>
          <w:szCs w:val="36"/>
          <w:rtl/>
        </w:rPr>
      </w:pPr>
      <w:r w:rsidRPr="00B71584">
        <w:rPr>
          <w:rFonts w:ascii="Traditional Arabic" w:hAnsi="Traditional Arabic" w:cs="Traditional Arabic"/>
          <w:color w:val="333333"/>
          <w:szCs w:val="36"/>
          <w:rtl/>
        </w:rPr>
        <w:t>12- وطبعا</w:t>
      </w:r>
      <w:r w:rsidRPr="00B71584">
        <w:rPr>
          <w:rFonts w:ascii="Traditional Arabic" w:hAnsi="Traditional Arabic" w:cs="Traditional Arabic" w:hint="cs"/>
          <w:color w:val="333333"/>
          <w:szCs w:val="36"/>
          <w:rtl/>
        </w:rPr>
        <w:t xml:space="preserve"> </w:t>
      </w:r>
      <w:r w:rsidRPr="00B71584">
        <w:rPr>
          <w:rFonts w:ascii="Traditional Arabic" w:hAnsi="Traditional Arabic" w:cs="Traditional Arabic"/>
          <w:color w:val="333333"/>
          <w:szCs w:val="36"/>
          <w:rtl/>
        </w:rPr>
        <w:t>لقي المعاملة</w:t>
      </w:r>
      <w:r w:rsidRPr="00B71584">
        <w:rPr>
          <w:rFonts w:ascii="Traditional Arabic" w:hAnsi="Traditional Arabic" w:cs="Traditional Arabic" w:hint="cs"/>
          <w:color w:val="333333"/>
          <w:szCs w:val="36"/>
          <w:rtl/>
        </w:rPr>
        <w:t xml:space="preserve"> </w:t>
      </w:r>
      <w:r w:rsidRPr="00B71584">
        <w:rPr>
          <w:rFonts w:ascii="Traditional Arabic" w:hAnsi="Traditional Arabic" w:cs="Traditional Arabic"/>
          <w:color w:val="333333"/>
          <w:szCs w:val="36"/>
          <w:rtl/>
        </w:rPr>
        <w:t>السيئة</w:t>
      </w:r>
      <w:r w:rsidRPr="00B71584">
        <w:rPr>
          <w:rFonts w:ascii="Traditional Arabic" w:hAnsi="Traditional Arabic" w:cs="Traditional Arabic" w:hint="cs"/>
          <w:color w:val="333333"/>
          <w:szCs w:val="36"/>
          <w:rtl/>
        </w:rPr>
        <w:t xml:space="preserve"> </w:t>
      </w:r>
      <w:r w:rsidRPr="00B71584">
        <w:rPr>
          <w:rFonts w:ascii="Traditional Arabic" w:hAnsi="Traditional Arabic" w:cs="Traditional Arabic"/>
          <w:color w:val="333333"/>
          <w:szCs w:val="36"/>
          <w:rtl/>
        </w:rPr>
        <w:t>جدا</w:t>
      </w:r>
      <w:r w:rsidRPr="00B71584">
        <w:rPr>
          <w:rFonts w:ascii="Traditional Arabic" w:hAnsi="Traditional Arabic" w:cs="Traditional Arabic" w:hint="cs"/>
          <w:color w:val="333333"/>
          <w:szCs w:val="36"/>
          <w:rtl/>
        </w:rPr>
        <w:t xml:space="preserve"> </w:t>
      </w:r>
      <w:r w:rsidRPr="00B71584">
        <w:rPr>
          <w:rFonts w:ascii="Traditional Arabic" w:hAnsi="Traditional Arabic" w:cs="Traditional Arabic"/>
          <w:color w:val="333333"/>
          <w:szCs w:val="36"/>
          <w:rtl/>
        </w:rPr>
        <w:t>هناك والشتم وال</w:t>
      </w:r>
      <w:r w:rsidRPr="00B71584">
        <w:rPr>
          <w:rFonts w:ascii="Traditional Arabic" w:hAnsi="Traditional Arabic" w:cs="Traditional Arabic" w:hint="cs"/>
          <w:color w:val="333333"/>
          <w:szCs w:val="36"/>
          <w:rtl/>
        </w:rPr>
        <w:t>إ</w:t>
      </w:r>
      <w:r w:rsidRPr="00B71584">
        <w:rPr>
          <w:rFonts w:ascii="Traditional Arabic" w:hAnsi="Traditional Arabic" w:cs="Traditional Arabic"/>
          <w:color w:val="333333"/>
          <w:szCs w:val="36"/>
          <w:rtl/>
        </w:rPr>
        <w:t>هانات</w:t>
      </w:r>
      <w:r w:rsidRPr="00B71584">
        <w:rPr>
          <w:rFonts w:ascii="Traditional Arabic" w:hAnsi="Traditional Arabic" w:cs="Traditional Arabic" w:hint="cs"/>
          <w:color w:val="333333"/>
          <w:szCs w:val="36"/>
          <w:rtl/>
        </w:rPr>
        <w:t xml:space="preserve"> </w:t>
      </w:r>
      <w:r w:rsidRPr="00B71584">
        <w:rPr>
          <w:rFonts w:ascii="Traditional Arabic" w:hAnsi="Traditional Arabic" w:cs="Traditional Arabic"/>
          <w:color w:val="333333"/>
          <w:szCs w:val="36"/>
          <w:rtl/>
        </w:rPr>
        <w:t>(حسبنا</w:t>
      </w:r>
      <w:r w:rsidRPr="00B71584">
        <w:rPr>
          <w:rFonts w:ascii="Traditional Arabic" w:hAnsi="Traditional Arabic" w:cs="Traditional Arabic" w:hint="cs"/>
          <w:color w:val="333333"/>
          <w:szCs w:val="36"/>
          <w:rtl/>
        </w:rPr>
        <w:t xml:space="preserve"> </w:t>
      </w:r>
      <w:r w:rsidRPr="00B71584">
        <w:rPr>
          <w:rFonts w:ascii="Traditional Arabic" w:hAnsi="Traditional Arabic" w:cs="Traditional Arabic"/>
          <w:color w:val="333333"/>
          <w:szCs w:val="36"/>
          <w:rtl/>
        </w:rPr>
        <w:t>الله ونعم الوكيل) بعد</w:t>
      </w:r>
      <w:r w:rsidRPr="00B71584">
        <w:rPr>
          <w:rFonts w:ascii="Traditional Arabic" w:hAnsi="Traditional Arabic" w:cs="Traditional Arabic" w:hint="cs"/>
          <w:color w:val="333333"/>
          <w:szCs w:val="36"/>
          <w:rtl/>
        </w:rPr>
        <w:t xml:space="preserve"> </w:t>
      </w:r>
      <w:proofErr w:type="spellStart"/>
      <w:r w:rsidRPr="00B71584">
        <w:rPr>
          <w:rFonts w:ascii="Traditional Arabic" w:hAnsi="Traditional Arabic" w:cs="Traditional Arabic"/>
          <w:color w:val="333333"/>
          <w:szCs w:val="36"/>
          <w:rtl/>
        </w:rPr>
        <w:t>ذلك،ذُهِبَ</w:t>
      </w:r>
      <w:proofErr w:type="spellEnd"/>
      <w:r w:rsidRPr="00B71584">
        <w:rPr>
          <w:rFonts w:ascii="Traditional Arabic" w:hAnsi="Traditional Arabic" w:cs="Traditional Arabic"/>
          <w:color w:val="333333"/>
          <w:szCs w:val="36"/>
          <w:rtl/>
        </w:rPr>
        <w:t xml:space="preserve"> به </w:t>
      </w:r>
      <w:r w:rsidRPr="00B71584">
        <w:rPr>
          <w:rFonts w:ascii="Traditional Arabic" w:hAnsi="Traditional Arabic" w:cs="Traditional Arabic" w:hint="cs"/>
          <w:color w:val="333333"/>
          <w:szCs w:val="36"/>
          <w:rtl/>
        </w:rPr>
        <w:t>إ</w:t>
      </w:r>
      <w:r w:rsidRPr="00B71584">
        <w:rPr>
          <w:rFonts w:ascii="Traditional Arabic" w:hAnsi="Traditional Arabic" w:cs="Traditional Arabic"/>
          <w:color w:val="333333"/>
          <w:szCs w:val="36"/>
          <w:rtl/>
        </w:rPr>
        <w:t xml:space="preserve">لى الرياض في سجن </w:t>
      </w:r>
      <w:proofErr w:type="spellStart"/>
      <w:r w:rsidRPr="00B71584">
        <w:rPr>
          <w:rFonts w:ascii="Traditional Arabic" w:hAnsi="Traditional Arabic" w:cs="Traditional Arabic"/>
          <w:color w:val="333333"/>
          <w:szCs w:val="36"/>
          <w:rtl/>
        </w:rPr>
        <w:t>الحاير</w:t>
      </w:r>
      <w:proofErr w:type="spellEnd"/>
    </w:p>
    <w:p w:rsidR="00B71584" w:rsidRPr="00B71584" w:rsidRDefault="00B71584" w:rsidP="00B71584">
      <w:pPr>
        <w:spacing w:before="100" w:beforeAutospacing="1"/>
        <w:jc w:val="lowKashida"/>
        <w:rPr>
          <w:rFonts w:ascii="Traditional Arabic" w:hAnsi="Traditional Arabic" w:cs="Traditional Arabic" w:hint="cs"/>
          <w:color w:val="333333"/>
          <w:szCs w:val="36"/>
          <w:rtl/>
        </w:rPr>
      </w:pPr>
      <w:r w:rsidRPr="00B71584">
        <w:rPr>
          <w:rFonts w:ascii="Traditional Arabic" w:hAnsi="Traditional Arabic" w:cs="Traditional Arabic"/>
          <w:color w:val="333333"/>
          <w:szCs w:val="36"/>
          <w:rtl/>
        </w:rPr>
        <w:t xml:space="preserve">13-  أمضى يومه الأول يوما مريرا جدا ، بحيث بدأ يومه الأول بالتحقيق لمدة 24 ساعه خلال هذه الساعات كان يطلب </w:t>
      </w:r>
      <w:r w:rsidRPr="00B71584">
        <w:rPr>
          <w:rFonts w:ascii="Traditional Arabic" w:hAnsi="Traditional Arabic" w:cs="Traditional Arabic" w:hint="cs"/>
          <w:color w:val="333333"/>
          <w:szCs w:val="36"/>
          <w:rtl/>
        </w:rPr>
        <w:t>أ</w:t>
      </w:r>
      <w:r w:rsidRPr="00B71584">
        <w:rPr>
          <w:rFonts w:ascii="Traditional Arabic" w:hAnsi="Traditional Arabic" w:cs="Traditional Arabic"/>
          <w:color w:val="333333"/>
          <w:szCs w:val="36"/>
          <w:rtl/>
        </w:rPr>
        <w:t>ن يصلي</w:t>
      </w:r>
    </w:p>
    <w:p w:rsidR="00B71584" w:rsidRPr="00B71584" w:rsidRDefault="00B71584" w:rsidP="00B71584">
      <w:pPr>
        <w:spacing w:before="100" w:beforeAutospacing="1"/>
        <w:jc w:val="lowKashida"/>
        <w:rPr>
          <w:rFonts w:ascii="Traditional Arabic" w:hAnsi="Traditional Arabic" w:cs="Traditional Arabic" w:hint="cs"/>
          <w:color w:val="333333"/>
          <w:szCs w:val="36"/>
          <w:rtl/>
        </w:rPr>
      </w:pPr>
      <w:r w:rsidRPr="00B71584">
        <w:rPr>
          <w:rFonts w:ascii="Traditional Arabic" w:hAnsi="Traditional Arabic" w:cs="Traditional Arabic"/>
          <w:color w:val="333333"/>
          <w:szCs w:val="36"/>
          <w:rtl/>
        </w:rPr>
        <w:lastRenderedPageBreak/>
        <w:t>14- في كل وقت من أوقات الصلاة</w:t>
      </w:r>
      <w:r w:rsidRPr="00B71584">
        <w:rPr>
          <w:rFonts w:ascii="Traditional Arabic" w:hAnsi="Traditional Arabic" w:cs="Traditional Arabic" w:hint="cs"/>
          <w:color w:val="333333"/>
          <w:szCs w:val="36"/>
          <w:rtl/>
        </w:rPr>
        <w:t xml:space="preserve"> </w:t>
      </w:r>
      <w:r w:rsidRPr="00B71584">
        <w:rPr>
          <w:rFonts w:ascii="Traditional Arabic" w:hAnsi="Traditional Arabic" w:cs="Traditional Arabic"/>
          <w:color w:val="333333"/>
          <w:szCs w:val="36"/>
          <w:rtl/>
        </w:rPr>
        <w:t>لكنه مُنِع من أداء هذه الفريض</w:t>
      </w:r>
      <w:r w:rsidRPr="00B71584">
        <w:rPr>
          <w:rFonts w:ascii="Traditional Arabic" w:hAnsi="Traditional Arabic" w:cs="Traditional Arabic" w:hint="cs"/>
          <w:color w:val="333333"/>
          <w:szCs w:val="36"/>
          <w:rtl/>
        </w:rPr>
        <w:t>ة</w:t>
      </w:r>
      <w:r w:rsidRPr="00B71584">
        <w:rPr>
          <w:rFonts w:ascii="Traditional Arabic" w:hAnsi="Traditional Arabic" w:cs="Traditional Arabic"/>
          <w:color w:val="333333"/>
          <w:szCs w:val="36"/>
          <w:rtl/>
        </w:rPr>
        <w:t xml:space="preserve"> بحجة أنها</w:t>
      </w:r>
      <w:r w:rsidRPr="00B71584">
        <w:rPr>
          <w:rFonts w:ascii="Traditional Arabic" w:hAnsi="Traditional Arabic" w:cs="Traditional Arabic" w:hint="cs"/>
          <w:color w:val="333333"/>
          <w:szCs w:val="36"/>
          <w:rtl/>
        </w:rPr>
        <w:t xml:space="preserve"> </w:t>
      </w:r>
      <w:r w:rsidRPr="00B71584">
        <w:rPr>
          <w:rFonts w:ascii="Traditional Arabic" w:hAnsi="Traditional Arabic" w:cs="Traditional Arabic"/>
          <w:color w:val="333333"/>
          <w:szCs w:val="36"/>
          <w:rtl/>
        </w:rPr>
        <w:t>أوامر كما يزعمون</w:t>
      </w:r>
      <w:r w:rsidRPr="00B71584">
        <w:rPr>
          <w:rFonts w:ascii="Traditional Arabic" w:hAnsi="Traditional Arabic" w:cs="Traditional Arabic" w:hint="cs"/>
          <w:color w:val="333333"/>
          <w:szCs w:val="36"/>
          <w:rtl/>
        </w:rPr>
        <w:t xml:space="preserve"> </w:t>
      </w:r>
      <w:r w:rsidRPr="00B71584">
        <w:rPr>
          <w:rFonts w:ascii="Traditional Arabic" w:hAnsi="Traditional Arabic" w:cs="Traditional Arabic"/>
          <w:color w:val="333333"/>
          <w:szCs w:val="36"/>
          <w:rtl/>
        </w:rPr>
        <w:t>(من فوق)</w:t>
      </w:r>
      <w:r w:rsidRPr="00B71584">
        <w:rPr>
          <w:rFonts w:ascii="Traditional Arabic" w:hAnsi="Traditional Arabic" w:cs="Traditional Arabic" w:hint="cs"/>
          <w:color w:val="333333"/>
          <w:szCs w:val="36"/>
          <w:rtl/>
        </w:rPr>
        <w:t xml:space="preserve"> </w:t>
      </w:r>
      <w:r w:rsidRPr="00B71584">
        <w:rPr>
          <w:rFonts w:ascii="Traditional Arabic" w:hAnsi="Traditional Arabic" w:cs="Traditional Arabic"/>
          <w:color w:val="333333"/>
          <w:szCs w:val="36"/>
          <w:rtl/>
        </w:rPr>
        <w:t>أوامر</w:t>
      </w:r>
      <w:r w:rsidRPr="00B71584">
        <w:rPr>
          <w:rFonts w:ascii="Traditional Arabic" w:hAnsi="Traditional Arabic" w:cs="Traditional Arabic" w:hint="cs"/>
          <w:color w:val="333333"/>
          <w:szCs w:val="36"/>
          <w:rtl/>
        </w:rPr>
        <w:t xml:space="preserve"> </w:t>
      </w:r>
      <w:r w:rsidRPr="00B71584">
        <w:rPr>
          <w:rFonts w:ascii="Traditional Arabic" w:hAnsi="Traditional Arabic" w:cs="Traditional Arabic"/>
          <w:color w:val="333333"/>
          <w:szCs w:val="36"/>
          <w:rtl/>
        </w:rPr>
        <w:t>أعلى من أوامر</w:t>
      </w:r>
      <w:r w:rsidRPr="00B71584">
        <w:rPr>
          <w:rFonts w:ascii="Traditional Arabic" w:hAnsi="Traditional Arabic" w:cs="Traditional Arabic" w:hint="cs"/>
          <w:color w:val="333333"/>
          <w:szCs w:val="36"/>
          <w:rtl/>
        </w:rPr>
        <w:t xml:space="preserve"> </w:t>
      </w:r>
      <w:r w:rsidRPr="00B71584">
        <w:rPr>
          <w:rFonts w:ascii="Traditional Arabic" w:hAnsi="Traditional Arabic" w:cs="Traditional Arabic"/>
          <w:color w:val="333333"/>
          <w:szCs w:val="36"/>
          <w:rtl/>
        </w:rPr>
        <w:t>الله</w:t>
      </w:r>
      <w:r w:rsidRPr="00B71584">
        <w:rPr>
          <w:rFonts w:ascii="Traditional Arabic" w:hAnsi="Traditional Arabic" w:cs="Traditional Arabic" w:hint="cs"/>
          <w:color w:val="333333"/>
          <w:szCs w:val="36"/>
          <w:rtl/>
        </w:rPr>
        <w:t xml:space="preserve"> </w:t>
      </w:r>
      <w:r w:rsidRPr="00B71584">
        <w:rPr>
          <w:rFonts w:ascii="Traditional Arabic" w:hAnsi="Traditional Arabic" w:cs="Traditional Arabic"/>
          <w:color w:val="333333"/>
          <w:szCs w:val="36"/>
          <w:rtl/>
        </w:rPr>
        <w:t>؟!</w:t>
      </w:r>
    </w:p>
    <w:p w:rsidR="00B71584" w:rsidRPr="00B71584" w:rsidRDefault="00B71584" w:rsidP="00B71584">
      <w:pPr>
        <w:spacing w:before="100" w:beforeAutospacing="1"/>
        <w:jc w:val="lowKashida"/>
        <w:rPr>
          <w:rFonts w:ascii="Traditional Arabic" w:hAnsi="Traditional Arabic" w:cs="Traditional Arabic" w:hint="cs"/>
          <w:color w:val="333333"/>
          <w:szCs w:val="36"/>
          <w:rtl/>
        </w:rPr>
      </w:pPr>
      <w:r w:rsidRPr="00B71584">
        <w:rPr>
          <w:rFonts w:ascii="Traditional Arabic" w:hAnsi="Traditional Arabic" w:cs="Traditional Arabic"/>
          <w:color w:val="333333"/>
          <w:szCs w:val="36"/>
          <w:rtl/>
        </w:rPr>
        <w:t xml:space="preserve">15- وتم تعذيبه </w:t>
      </w:r>
      <w:proofErr w:type="spellStart"/>
      <w:r w:rsidRPr="00B71584">
        <w:rPr>
          <w:rFonts w:ascii="Traditional Arabic" w:hAnsi="Traditional Arabic" w:cs="Traditional Arabic"/>
          <w:color w:val="333333"/>
          <w:szCs w:val="36"/>
          <w:rtl/>
        </w:rPr>
        <w:t>بالتسهير</w:t>
      </w:r>
      <w:proofErr w:type="spellEnd"/>
      <w:r w:rsidRPr="00B71584">
        <w:rPr>
          <w:rFonts w:ascii="Traditional Arabic" w:hAnsi="Traditional Arabic" w:cs="Traditional Arabic"/>
          <w:color w:val="333333"/>
          <w:szCs w:val="36"/>
          <w:rtl/>
        </w:rPr>
        <w:t xml:space="preserve"> واقف</w:t>
      </w:r>
      <w:r w:rsidRPr="00B71584">
        <w:rPr>
          <w:rFonts w:ascii="Traditional Arabic" w:hAnsi="Traditional Arabic" w:cs="Traditional Arabic" w:hint="cs"/>
          <w:color w:val="333333"/>
          <w:szCs w:val="36"/>
          <w:rtl/>
        </w:rPr>
        <w:t>ا</w:t>
      </w:r>
      <w:r w:rsidRPr="00B71584">
        <w:rPr>
          <w:rFonts w:ascii="Traditional Arabic" w:hAnsi="Traditional Arabic" w:cs="Traditional Arabic"/>
          <w:color w:val="333333"/>
          <w:szCs w:val="36"/>
          <w:rtl/>
        </w:rPr>
        <w:t xml:space="preserve"> على قدميه طيلة الأربع وعشرين ساع</w:t>
      </w:r>
      <w:r w:rsidRPr="00B71584">
        <w:rPr>
          <w:rFonts w:ascii="Traditional Arabic" w:hAnsi="Traditional Arabic" w:cs="Traditional Arabic" w:hint="cs"/>
          <w:color w:val="333333"/>
          <w:szCs w:val="36"/>
          <w:rtl/>
        </w:rPr>
        <w:t>ة</w:t>
      </w:r>
      <w:r w:rsidRPr="00B71584">
        <w:rPr>
          <w:rFonts w:ascii="Traditional Arabic" w:hAnsi="Traditional Arabic" w:cs="Traditional Arabic"/>
          <w:color w:val="333333"/>
          <w:szCs w:val="36"/>
          <w:rtl/>
        </w:rPr>
        <w:t>، فإذا تركوه بعد 24 ساع</w:t>
      </w:r>
      <w:r w:rsidRPr="00B71584">
        <w:rPr>
          <w:rFonts w:ascii="Traditional Arabic" w:hAnsi="Traditional Arabic" w:cs="Traditional Arabic" w:hint="cs"/>
          <w:color w:val="333333"/>
          <w:szCs w:val="36"/>
          <w:rtl/>
        </w:rPr>
        <w:t>ة</w:t>
      </w:r>
      <w:r w:rsidRPr="00B71584">
        <w:rPr>
          <w:rFonts w:ascii="Traditional Arabic" w:hAnsi="Traditional Arabic" w:cs="Traditional Arabic"/>
          <w:color w:val="333333"/>
          <w:szCs w:val="36"/>
          <w:rtl/>
        </w:rPr>
        <w:t xml:space="preserve"> صلى سريعا جميع الصلوات</w:t>
      </w:r>
    </w:p>
    <w:p w:rsidR="00B71584" w:rsidRPr="00B71584" w:rsidRDefault="00B71584" w:rsidP="00B71584">
      <w:pPr>
        <w:spacing w:before="100" w:beforeAutospacing="1"/>
        <w:jc w:val="lowKashida"/>
        <w:rPr>
          <w:rFonts w:ascii="Traditional Arabic" w:hAnsi="Traditional Arabic" w:cs="Traditional Arabic" w:hint="cs"/>
          <w:color w:val="333333"/>
          <w:szCs w:val="36"/>
          <w:rtl/>
        </w:rPr>
      </w:pPr>
      <w:r w:rsidRPr="00B71584">
        <w:rPr>
          <w:rFonts w:ascii="Traditional Arabic" w:hAnsi="Traditional Arabic" w:cs="Traditional Arabic"/>
          <w:color w:val="333333"/>
          <w:szCs w:val="36"/>
          <w:rtl/>
        </w:rPr>
        <w:t>16- في وقت واحد بدون علمهم لكي لا يعاقب أو يضرب من قبل قوات الطوارئ , كان يقف لمدة 24 ساع</w:t>
      </w:r>
      <w:r w:rsidRPr="00B71584">
        <w:rPr>
          <w:rFonts w:ascii="Traditional Arabic" w:hAnsi="Traditional Arabic" w:cs="Traditional Arabic" w:hint="cs"/>
          <w:color w:val="333333"/>
          <w:szCs w:val="36"/>
          <w:rtl/>
        </w:rPr>
        <w:t>ة</w:t>
      </w:r>
      <w:r w:rsidRPr="00B71584">
        <w:rPr>
          <w:rFonts w:ascii="Traditional Arabic" w:hAnsi="Traditional Arabic" w:cs="Traditional Arabic"/>
          <w:color w:val="333333"/>
          <w:szCs w:val="36"/>
          <w:rtl/>
        </w:rPr>
        <w:t xml:space="preserve"> للتحقيق ويمنع من</w:t>
      </w:r>
    </w:p>
    <w:p w:rsidR="00B71584" w:rsidRPr="00B71584" w:rsidRDefault="00B71584" w:rsidP="00B71584">
      <w:pPr>
        <w:spacing w:before="100" w:beforeAutospacing="1"/>
        <w:jc w:val="lowKashida"/>
        <w:rPr>
          <w:rFonts w:ascii="Traditional Arabic" w:hAnsi="Traditional Arabic" w:cs="Traditional Arabic" w:hint="cs"/>
          <w:color w:val="333333"/>
          <w:szCs w:val="36"/>
          <w:rtl/>
        </w:rPr>
      </w:pPr>
      <w:r w:rsidRPr="00B71584">
        <w:rPr>
          <w:rFonts w:ascii="Traditional Arabic" w:hAnsi="Traditional Arabic" w:cs="Traditional Arabic"/>
          <w:color w:val="333333"/>
          <w:szCs w:val="36"/>
          <w:rtl/>
        </w:rPr>
        <w:t xml:space="preserve">17- النوم أو الجلوس أو(الصلاة!!!)فكان يحقق معه محقق ثلاث </w:t>
      </w:r>
      <w:r w:rsidRPr="00B71584">
        <w:rPr>
          <w:rFonts w:ascii="Traditional Arabic" w:hAnsi="Traditional Arabic" w:cs="Traditional Arabic" w:hint="cs"/>
          <w:color w:val="333333"/>
          <w:szCs w:val="36"/>
          <w:rtl/>
        </w:rPr>
        <w:t>إ</w:t>
      </w:r>
      <w:r w:rsidRPr="00B71584">
        <w:rPr>
          <w:rFonts w:ascii="Traditional Arabic" w:hAnsi="Traditional Arabic" w:cs="Traditional Arabic"/>
          <w:color w:val="333333"/>
          <w:szCs w:val="36"/>
          <w:rtl/>
        </w:rPr>
        <w:t>لى أربع ساعات فيأتي غير</w:t>
      </w:r>
      <w:r w:rsidRPr="00B71584">
        <w:rPr>
          <w:rFonts w:ascii="Traditional Arabic" w:hAnsi="Traditional Arabic" w:cs="Traditional Arabic" w:hint="cs"/>
          <w:color w:val="333333"/>
          <w:szCs w:val="36"/>
          <w:rtl/>
        </w:rPr>
        <w:t xml:space="preserve">ه </w:t>
      </w:r>
      <w:r w:rsidRPr="00B71584">
        <w:rPr>
          <w:rFonts w:ascii="Traditional Arabic" w:hAnsi="Traditional Arabic" w:cs="Traditional Arabic"/>
          <w:color w:val="333333"/>
          <w:szCs w:val="36"/>
          <w:rtl/>
        </w:rPr>
        <w:t>ثم غير</w:t>
      </w:r>
      <w:r w:rsidRPr="00B71584">
        <w:rPr>
          <w:rFonts w:ascii="Traditional Arabic" w:hAnsi="Traditional Arabic" w:cs="Traditional Arabic" w:hint="cs"/>
          <w:color w:val="333333"/>
          <w:szCs w:val="36"/>
          <w:rtl/>
        </w:rPr>
        <w:t>ه</w:t>
      </w:r>
      <w:r w:rsidRPr="00B71584">
        <w:rPr>
          <w:rFonts w:ascii="Traditional Arabic" w:hAnsi="Traditional Arabic" w:cs="Traditional Arabic"/>
          <w:color w:val="333333"/>
          <w:szCs w:val="36"/>
          <w:rtl/>
        </w:rPr>
        <w:t>,</w:t>
      </w:r>
      <w:r w:rsidRPr="00B71584">
        <w:rPr>
          <w:rFonts w:ascii="Traditional Arabic" w:hAnsi="Traditional Arabic" w:cs="Traditional Arabic" w:hint="cs"/>
          <w:color w:val="333333"/>
          <w:szCs w:val="36"/>
          <w:rtl/>
        </w:rPr>
        <w:t xml:space="preserve"> </w:t>
      </w:r>
      <w:r w:rsidRPr="00B71584">
        <w:rPr>
          <w:rFonts w:ascii="Traditional Arabic" w:hAnsi="Traditional Arabic" w:cs="Traditional Arabic"/>
          <w:color w:val="333333"/>
          <w:szCs w:val="36"/>
          <w:rtl/>
        </w:rPr>
        <w:t>وكان الشيخ والله المستعان</w:t>
      </w:r>
    </w:p>
    <w:p w:rsidR="00B71584" w:rsidRPr="00B71584" w:rsidRDefault="00B71584" w:rsidP="00B71584">
      <w:pPr>
        <w:spacing w:before="100" w:beforeAutospacing="1"/>
        <w:jc w:val="lowKashida"/>
        <w:rPr>
          <w:rFonts w:ascii="Traditional Arabic" w:hAnsi="Traditional Arabic" w:cs="Traditional Arabic" w:hint="cs"/>
          <w:color w:val="333333"/>
          <w:szCs w:val="36"/>
          <w:rtl/>
        </w:rPr>
      </w:pPr>
      <w:r w:rsidRPr="00B71584">
        <w:rPr>
          <w:rFonts w:ascii="Traditional Arabic" w:hAnsi="Traditional Arabic" w:cs="Traditional Arabic"/>
          <w:color w:val="333333"/>
          <w:szCs w:val="36"/>
          <w:rtl/>
        </w:rPr>
        <w:t xml:space="preserve">18- يتعب </w:t>
      </w:r>
      <w:r w:rsidRPr="00B71584">
        <w:rPr>
          <w:rFonts w:ascii="Traditional Arabic" w:hAnsi="Traditional Arabic" w:cs="Traditional Arabic" w:hint="cs"/>
          <w:color w:val="333333"/>
          <w:szCs w:val="36"/>
          <w:rtl/>
        </w:rPr>
        <w:t xml:space="preserve">من </w:t>
      </w:r>
      <w:r w:rsidRPr="00B71584">
        <w:rPr>
          <w:rFonts w:ascii="Traditional Arabic" w:hAnsi="Traditional Arabic" w:cs="Traditional Arabic"/>
          <w:color w:val="333333"/>
          <w:szCs w:val="36"/>
          <w:rtl/>
        </w:rPr>
        <w:t xml:space="preserve">الوقوف </w:t>
      </w:r>
      <w:proofErr w:type="spellStart"/>
      <w:r w:rsidRPr="00B71584">
        <w:rPr>
          <w:rFonts w:ascii="Traditional Arabic" w:hAnsi="Traditional Arabic" w:cs="Traditional Arabic"/>
          <w:color w:val="333333"/>
          <w:szCs w:val="36"/>
          <w:rtl/>
        </w:rPr>
        <w:t>والتسهير</w:t>
      </w:r>
      <w:proofErr w:type="spellEnd"/>
      <w:r w:rsidRPr="00B71584">
        <w:rPr>
          <w:rFonts w:ascii="Traditional Arabic" w:hAnsi="Traditional Arabic" w:cs="Traditional Arabic"/>
          <w:color w:val="333333"/>
          <w:szCs w:val="36"/>
          <w:rtl/>
        </w:rPr>
        <w:t xml:space="preserve"> تعب</w:t>
      </w:r>
      <w:r w:rsidRPr="00B71584">
        <w:rPr>
          <w:rFonts w:ascii="Traditional Arabic" w:hAnsi="Traditional Arabic" w:cs="Traditional Arabic" w:hint="cs"/>
          <w:color w:val="333333"/>
          <w:szCs w:val="36"/>
          <w:rtl/>
        </w:rPr>
        <w:t>ا</w:t>
      </w:r>
      <w:r w:rsidRPr="00B71584">
        <w:rPr>
          <w:rFonts w:ascii="Traditional Arabic" w:hAnsi="Traditional Arabic" w:cs="Traditional Arabic"/>
          <w:color w:val="333333"/>
          <w:szCs w:val="36"/>
          <w:rtl/>
        </w:rPr>
        <w:t xml:space="preserve"> شديد</w:t>
      </w:r>
      <w:r w:rsidRPr="00B71584">
        <w:rPr>
          <w:rFonts w:ascii="Traditional Arabic" w:hAnsi="Traditional Arabic" w:cs="Traditional Arabic" w:hint="cs"/>
          <w:color w:val="333333"/>
          <w:szCs w:val="36"/>
          <w:rtl/>
        </w:rPr>
        <w:t>ا</w:t>
      </w:r>
      <w:r w:rsidRPr="00B71584">
        <w:rPr>
          <w:rFonts w:ascii="Traditional Arabic" w:hAnsi="Traditional Arabic" w:cs="Traditional Arabic"/>
          <w:color w:val="333333"/>
          <w:szCs w:val="36"/>
          <w:rtl/>
        </w:rPr>
        <w:t xml:space="preserve"> حتى أغمي عليه عشرات المرات , ولكن عند كل حال</w:t>
      </w:r>
      <w:r w:rsidRPr="00B71584">
        <w:rPr>
          <w:rFonts w:ascii="Traditional Arabic" w:hAnsi="Traditional Arabic" w:cs="Traditional Arabic" w:hint="cs"/>
          <w:color w:val="333333"/>
          <w:szCs w:val="36"/>
          <w:rtl/>
        </w:rPr>
        <w:t>ة</w:t>
      </w:r>
      <w:r w:rsidRPr="00B71584">
        <w:rPr>
          <w:rFonts w:ascii="Traditional Arabic" w:hAnsi="Traditional Arabic" w:cs="Traditional Arabic"/>
          <w:color w:val="333333"/>
          <w:szCs w:val="36"/>
          <w:rtl/>
        </w:rPr>
        <w:t xml:space="preserve"> إغماء يقوم المحقق بإفاقته بلا رحم</w:t>
      </w:r>
      <w:r w:rsidRPr="00B71584">
        <w:rPr>
          <w:rFonts w:ascii="Traditional Arabic" w:hAnsi="Traditional Arabic" w:cs="Traditional Arabic" w:hint="cs"/>
          <w:color w:val="333333"/>
          <w:szCs w:val="36"/>
          <w:rtl/>
        </w:rPr>
        <w:t>ة</w:t>
      </w:r>
    </w:p>
    <w:p w:rsidR="00B71584" w:rsidRPr="00B71584" w:rsidRDefault="00B71584" w:rsidP="00B71584">
      <w:pPr>
        <w:spacing w:before="100" w:beforeAutospacing="1"/>
        <w:jc w:val="lowKashida"/>
        <w:rPr>
          <w:rFonts w:ascii="Traditional Arabic" w:hAnsi="Traditional Arabic" w:cs="Traditional Arabic" w:hint="cs"/>
          <w:color w:val="333333"/>
          <w:szCs w:val="36"/>
          <w:rtl/>
        </w:rPr>
      </w:pPr>
      <w:r w:rsidRPr="00B71584">
        <w:rPr>
          <w:rFonts w:ascii="Traditional Arabic" w:hAnsi="Traditional Arabic" w:cs="Traditional Arabic"/>
          <w:color w:val="333333"/>
          <w:szCs w:val="36"/>
          <w:rtl/>
        </w:rPr>
        <w:t>19- و</w:t>
      </w:r>
      <w:r w:rsidRPr="00B71584">
        <w:rPr>
          <w:rFonts w:ascii="Traditional Arabic" w:hAnsi="Traditional Arabic" w:cs="Traditional Arabic" w:hint="cs"/>
          <w:color w:val="333333"/>
          <w:szCs w:val="36"/>
          <w:rtl/>
        </w:rPr>
        <w:t>إ</w:t>
      </w:r>
      <w:r w:rsidRPr="00B71584">
        <w:rPr>
          <w:rFonts w:ascii="Traditional Arabic" w:hAnsi="Traditional Arabic" w:cs="Traditional Arabic"/>
          <w:color w:val="333333"/>
          <w:szCs w:val="36"/>
          <w:rtl/>
        </w:rPr>
        <w:t>رجاعه ليقف مرة</w:t>
      </w:r>
      <w:r w:rsidRPr="00B71584">
        <w:rPr>
          <w:rFonts w:ascii="Traditional Arabic" w:hAnsi="Traditional Arabic" w:cs="Traditional Arabic" w:hint="cs"/>
          <w:color w:val="333333"/>
          <w:szCs w:val="36"/>
          <w:rtl/>
        </w:rPr>
        <w:t xml:space="preserve"> </w:t>
      </w:r>
      <w:r w:rsidRPr="00B71584">
        <w:rPr>
          <w:rFonts w:ascii="Traditional Arabic" w:hAnsi="Traditional Arabic" w:cs="Traditional Arabic"/>
          <w:color w:val="333333"/>
          <w:szCs w:val="36"/>
          <w:rtl/>
        </w:rPr>
        <w:t>أ</w:t>
      </w:r>
      <w:r w:rsidRPr="00B71584">
        <w:rPr>
          <w:rFonts w:ascii="Traditional Arabic" w:hAnsi="Traditional Arabic" w:cs="Traditional Arabic" w:hint="cs"/>
          <w:color w:val="333333"/>
          <w:szCs w:val="36"/>
          <w:rtl/>
        </w:rPr>
        <w:t xml:space="preserve">خرى </w:t>
      </w:r>
      <w:r w:rsidRPr="00B71584">
        <w:rPr>
          <w:rFonts w:ascii="Traditional Arabic" w:hAnsi="Traditional Arabic" w:cs="Traditional Arabic"/>
          <w:color w:val="333333"/>
          <w:szCs w:val="36"/>
          <w:rtl/>
        </w:rPr>
        <w:t>, بعد أول 24 ساعة</w:t>
      </w:r>
      <w:r w:rsidRPr="00B71584">
        <w:rPr>
          <w:rFonts w:ascii="Traditional Arabic" w:hAnsi="Traditional Arabic" w:cs="Traditional Arabic" w:hint="cs"/>
          <w:color w:val="333333"/>
          <w:szCs w:val="36"/>
          <w:rtl/>
        </w:rPr>
        <w:t xml:space="preserve"> </w:t>
      </w:r>
      <w:r w:rsidRPr="00B71584">
        <w:rPr>
          <w:rFonts w:ascii="Traditional Arabic" w:hAnsi="Traditional Arabic" w:cs="Traditional Arabic"/>
          <w:color w:val="333333"/>
          <w:szCs w:val="36"/>
          <w:rtl/>
        </w:rPr>
        <w:t>في يومه الأول أصبح يُسَهر في الزنزانة الانفرادية واقفا</w:t>
      </w:r>
      <w:r w:rsidRPr="00B71584">
        <w:rPr>
          <w:rFonts w:ascii="Traditional Arabic" w:hAnsi="Traditional Arabic" w:cs="Traditional Arabic" w:hint="cs"/>
          <w:color w:val="333333"/>
          <w:szCs w:val="36"/>
          <w:rtl/>
        </w:rPr>
        <w:t xml:space="preserve"> </w:t>
      </w:r>
      <w:r w:rsidRPr="00B71584">
        <w:rPr>
          <w:rFonts w:ascii="Traditional Arabic" w:hAnsi="Traditional Arabic" w:cs="Traditional Arabic"/>
          <w:color w:val="333333"/>
          <w:szCs w:val="36"/>
          <w:rtl/>
        </w:rPr>
        <w:t>عل</w:t>
      </w:r>
      <w:r w:rsidRPr="00B71584">
        <w:rPr>
          <w:rFonts w:ascii="Traditional Arabic" w:hAnsi="Traditional Arabic" w:cs="Traditional Arabic" w:hint="cs"/>
          <w:color w:val="333333"/>
          <w:szCs w:val="36"/>
          <w:rtl/>
        </w:rPr>
        <w:t>ى</w:t>
      </w:r>
      <w:r w:rsidRPr="00B71584">
        <w:rPr>
          <w:rFonts w:ascii="Traditional Arabic" w:hAnsi="Traditional Arabic" w:cs="Traditional Arabic"/>
          <w:color w:val="333333"/>
          <w:szCs w:val="36"/>
          <w:rtl/>
        </w:rPr>
        <w:t xml:space="preserve"> قدمي</w:t>
      </w:r>
      <w:r w:rsidRPr="00B71584">
        <w:rPr>
          <w:rFonts w:ascii="Traditional Arabic" w:hAnsi="Traditional Arabic" w:cs="Traditional Arabic" w:hint="cs"/>
          <w:color w:val="333333"/>
          <w:szCs w:val="36"/>
          <w:rtl/>
        </w:rPr>
        <w:t xml:space="preserve">ه </w:t>
      </w:r>
      <w:r w:rsidRPr="00B71584">
        <w:rPr>
          <w:rFonts w:ascii="Traditional Arabic" w:hAnsi="Traditional Arabic" w:cs="Traditional Arabic"/>
          <w:color w:val="333333"/>
          <w:szCs w:val="36"/>
          <w:rtl/>
        </w:rPr>
        <w:t>لمدة 13ساع</w:t>
      </w:r>
      <w:r w:rsidRPr="00B71584">
        <w:rPr>
          <w:rFonts w:ascii="Traditional Arabic" w:hAnsi="Traditional Arabic" w:cs="Traditional Arabic" w:hint="cs"/>
          <w:color w:val="333333"/>
          <w:szCs w:val="36"/>
          <w:rtl/>
        </w:rPr>
        <w:t>ة</w:t>
      </w:r>
    </w:p>
    <w:p w:rsidR="00B71584" w:rsidRPr="00B71584" w:rsidRDefault="00B71584" w:rsidP="00B71584">
      <w:pPr>
        <w:spacing w:before="100" w:beforeAutospacing="1"/>
        <w:jc w:val="lowKashida"/>
        <w:rPr>
          <w:rFonts w:ascii="Traditional Arabic" w:hAnsi="Traditional Arabic" w:cs="Traditional Arabic" w:hint="cs"/>
          <w:color w:val="333333"/>
          <w:szCs w:val="36"/>
          <w:rtl/>
        </w:rPr>
      </w:pPr>
      <w:r w:rsidRPr="00B71584">
        <w:rPr>
          <w:rFonts w:ascii="Traditional Arabic" w:hAnsi="Traditional Arabic" w:cs="Traditional Arabic"/>
          <w:color w:val="333333"/>
          <w:szCs w:val="36"/>
          <w:rtl/>
        </w:rPr>
        <w:t>20- واستمر ذلك ثماني شهور حتى طلب الجماعي ثم نقل ثم طلب الذهاب للدمام وليته لم يطلب فنقل فساموه سوء العذاب</w:t>
      </w:r>
    </w:p>
    <w:p w:rsidR="00B71584" w:rsidRPr="00B71584" w:rsidRDefault="00B71584" w:rsidP="00B71584">
      <w:pPr>
        <w:spacing w:before="100" w:beforeAutospacing="1"/>
        <w:jc w:val="lowKashida"/>
        <w:rPr>
          <w:rFonts w:ascii="Traditional Arabic" w:hAnsi="Traditional Arabic" w:cs="Traditional Arabic" w:hint="cs"/>
          <w:color w:val="333333"/>
          <w:szCs w:val="36"/>
          <w:rtl/>
        </w:rPr>
      </w:pPr>
      <w:r w:rsidRPr="00B71584">
        <w:rPr>
          <w:rFonts w:ascii="Traditional Arabic" w:hAnsi="Traditional Arabic" w:cs="Traditional Arabic"/>
          <w:color w:val="333333"/>
          <w:szCs w:val="36"/>
          <w:rtl/>
        </w:rPr>
        <w:t>21- فعلا ساموه سوم العذاب ففي البداية وضع في زنزان</w:t>
      </w:r>
      <w:r w:rsidRPr="00B71584">
        <w:rPr>
          <w:rFonts w:ascii="Traditional Arabic" w:hAnsi="Traditional Arabic" w:cs="Traditional Arabic" w:hint="cs"/>
          <w:color w:val="333333"/>
          <w:szCs w:val="36"/>
          <w:rtl/>
        </w:rPr>
        <w:t>ة</w:t>
      </w:r>
      <w:r w:rsidRPr="00B71584">
        <w:rPr>
          <w:rFonts w:ascii="Traditional Arabic" w:hAnsi="Traditional Arabic" w:cs="Traditional Arabic"/>
          <w:color w:val="333333"/>
          <w:szCs w:val="36"/>
          <w:rtl/>
        </w:rPr>
        <w:t xml:space="preserve"> انفرادي</w:t>
      </w:r>
      <w:r w:rsidRPr="00B71584">
        <w:rPr>
          <w:rFonts w:ascii="Traditional Arabic" w:hAnsi="Traditional Arabic" w:cs="Traditional Arabic" w:hint="cs"/>
          <w:color w:val="333333"/>
          <w:szCs w:val="36"/>
          <w:rtl/>
        </w:rPr>
        <w:t>ة</w:t>
      </w:r>
      <w:r w:rsidRPr="00B71584">
        <w:rPr>
          <w:rFonts w:ascii="Traditional Arabic" w:hAnsi="Traditional Arabic" w:cs="Traditional Arabic"/>
          <w:color w:val="333333"/>
          <w:szCs w:val="36"/>
          <w:rtl/>
        </w:rPr>
        <w:t xml:space="preserve"> على مستوى فراشه ،أما بالتحقيق فكانوا يعلقونه بالسلاسل</w:t>
      </w:r>
    </w:p>
    <w:p w:rsidR="00B71584" w:rsidRPr="00B71584" w:rsidRDefault="00B71584" w:rsidP="00B71584">
      <w:pPr>
        <w:spacing w:before="100" w:beforeAutospacing="1"/>
        <w:jc w:val="lowKashida"/>
        <w:rPr>
          <w:rFonts w:ascii="Traditional Arabic" w:hAnsi="Traditional Arabic" w:cs="Traditional Arabic" w:hint="cs"/>
          <w:color w:val="333333"/>
          <w:szCs w:val="36"/>
          <w:rtl/>
        </w:rPr>
      </w:pPr>
      <w:r w:rsidRPr="00B71584">
        <w:rPr>
          <w:rFonts w:ascii="Traditional Arabic" w:hAnsi="Traditional Arabic" w:cs="Traditional Arabic"/>
          <w:color w:val="333333"/>
          <w:szCs w:val="36"/>
          <w:rtl/>
        </w:rPr>
        <w:t>22- من عند يديه فلا تلمس رجله الأرض ، وكانت قوات الطوارئ يضربونه بإشراف الضابط بالأسواط والحديد والع</w:t>
      </w:r>
      <w:r w:rsidRPr="00B71584">
        <w:rPr>
          <w:rFonts w:ascii="Traditional Arabic" w:hAnsi="Traditional Arabic" w:cs="Traditional Arabic" w:hint="cs"/>
          <w:color w:val="333333"/>
          <w:szCs w:val="36"/>
          <w:rtl/>
        </w:rPr>
        <w:t>صي</w:t>
      </w:r>
      <w:r w:rsidRPr="00B71584">
        <w:rPr>
          <w:rFonts w:ascii="Traditional Arabic" w:hAnsi="Traditional Arabic" w:cs="Traditional Arabic"/>
          <w:color w:val="333333"/>
          <w:szCs w:val="36"/>
          <w:rtl/>
        </w:rPr>
        <w:t> </w:t>
      </w:r>
    </w:p>
    <w:p w:rsidR="00B71584" w:rsidRPr="00B71584" w:rsidRDefault="00B71584" w:rsidP="00B71584">
      <w:pPr>
        <w:spacing w:before="100" w:beforeAutospacing="1"/>
        <w:jc w:val="lowKashida"/>
        <w:rPr>
          <w:rFonts w:ascii="Traditional Arabic" w:hAnsi="Traditional Arabic" w:cs="Traditional Arabic" w:hint="cs"/>
          <w:color w:val="333333"/>
          <w:szCs w:val="36"/>
          <w:rtl/>
        </w:rPr>
      </w:pPr>
      <w:r w:rsidRPr="00B71584">
        <w:rPr>
          <w:rFonts w:ascii="Traditional Arabic" w:hAnsi="Traditional Arabic" w:cs="Traditional Arabic"/>
          <w:color w:val="333333"/>
          <w:szCs w:val="36"/>
          <w:rtl/>
        </w:rPr>
        <w:t xml:space="preserve">23- حتى يعود </w:t>
      </w:r>
      <w:r w:rsidRPr="00B71584">
        <w:rPr>
          <w:rFonts w:ascii="Traditional Arabic" w:hAnsi="Traditional Arabic" w:cs="Traditional Arabic" w:hint="cs"/>
          <w:color w:val="333333"/>
          <w:szCs w:val="36"/>
          <w:rtl/>
        </w:rPr>
        <w:t>إ</w:t>
      </w:r>
      <w:r w:rsidRPr="00B71584">
        <w:rPr>
          <w:rFonts w:ascii="Traditional Arabic" w:hAnsi="Traditional Arabic" w:cs="Traditional Arabic"/>
          <w:color w:val="333333"/>
          <w:szCs w:val="36"/>
          <w:rtl/>
        </w:rPr>
        <w:t>لى الزنزان</w:t>
      </w:r>
      <w:r w:rsidRPr="00B71584">
        <w:rPr>
          <w:rFonts w:ascii="Traditional Arabic" w:hAnsi="Traditional Arabic" w:cs="Traditional Arabic" w:hint="cs"/>
          <w:color w:val="333333"/>
          <w:szCs w:val="36"/>
          <w:rtl/>
        </w:rPr>
        <w:t>ة</w:t>
      </w:r>
      <w:r w:rsidRPr="00B71584">
        <w:rPr>
          <w:rFonts w:ascii="Traditional Arabic" w:hAnsi="Traditional Arabic" w:cs="Traditional Arabic"/>
          <w:color w:val="333333"/>
          <w:szCs w:val="36"/>
          <w:rtl/>
        </w:rPr>
        <w:t xml:space="preserve"> على عربة نقل لعدم قدرته على الحرك</w:t>
      </w:r>
      <w:r w:rsidRPr="00B71584">
        <w:rPr>
          <w:rFonts w:ascii="Traditional Arabic" w:hAnsi="Traditional Arabic" w:cs="Traditional Arabic" w:hint="cs"/>
          <w:color w:val="333333"/>
          <w:szCs w:val="36"/>
          <w:rtl/>
        </w:rPr>
        <w:t>ة</w:t>
      </w:r>
      <w:r w:rsidRPr="00B71584">
        <w:rPr>
          <w:rFonts w:ascii="Traditional Arabic" w:hAnsi="Traditional Arabic" w:cs="Traditional Arabic"/>
          <w:color w:val="333333"/>
          <w:szCs w:val="36"/>
          <w:rtl/>
        </w:rPr>
        <w:t xml:space="preserve"> أبدا من قوة الضرب الذي جا</w:t>
      </w:r>
      <w:r w:rsidRPr="00B71584">
        <w:rPr>
          <w:rFonts w:ascii="Traditional Arabic" w:hAnsi="Traditional Arabic" w:cs="Traditional Arabic" w:hint="cs"/>
          <w:color w:val="333333"/>
          <w:szCs w:val="36"/>
          <w:rtl/>
        </w:rPr>
        <w:t>ءه</w:t>
      </w:r>
      <w:r w:rsidRPr="00B71584">
        <w:rPr>
          <w:rFonts w:ascii="Traditional Arabic" w:hAnsi="Traditional Arabic" w:cs="Traditional Arabic"/>
          <w:color w:val="333333"/>
          <w:szCs w:val="36"/>
          <w:rtl/>
        </w:rPr>
        <w:t xml:space="preserve"> من الكلاب المستعبدة ،</w:t>
      </w:r>
    </w:p>
    <w:p w:rsidR="00B71584" w:rsidRPr="00B71584" w:rsidRDefault="00B71584" w:rsidP="00B71584">
      <w:pPr>
        <w:spacing w:before="100" w:beforeAutospacing="1"/>
        <w:jc w:val="lowKashida"/>
        <w:rPr>
          <w:rFonts w:ascii="Traditional Arabic" w:hAnsi="Traditional Arabic" w:cs="Traditional Arabic" w:hint="cs"/>
          <w:color w:val="333333"/>
          <w:szCs w:val="36"/>
          <w:rtl/>
        </w:rPr>
      </w:pPr>
      <w:r w:rsidRPr="00B71584">
        <w:rPr>
          <w:rFonts w:ascii="Traditional Arabic" w:hAnsi="Traditional Arabic" w:cs="Traditional Arabic"/>
          <w:color w:val="333333"/>
          <w:szCs w:val="36"/>
          <w:rtl/>
        </w:rPr>
        <w:lastRenderedPageBreak/>
        <w:t>24- وهكذا كل يوم ، ف</w:t>
      </w:r>
      <w:r w:rsidRPr="00B71584">
        <w:rPr>
          <w:rFonts w:ascii="Traditional Arabic" w:hAnsi="Traditional Arabic" w:cs="Traditional Arabic" w:hint="cs"/>
          <w:color w:val="333333"/>
          <w:szCs w:val="36"/>
          <w:rtl/>
        </w:rPr>
        <w:t>أ</w:t>
      </w:r>
      <w:r w:rsidRPr="00B71584">
        <w:rPr>
          <w:rFonts w:ascii="Traditional Arabic" w:hAnsi="Traditional Arabic" w:cs="Traditional Arabic"/>
          <w:color w:val="333333"/>
          <w:szCs w:val="36"/>
          <w:rtl/>
        </w:rPr>
        <w:t>ضرب الشيخ خالد الراشد عن الطعام لمده طويلة ، ف</w:t>
      </w:r>
      <w:r w:rsidRPr="00B71584">
        <w:rPr>
          <w:rFonts w:ascii="Traditional Arabic" w:hAnsi="Traditional Arabic" w:cs="Traditional Arabic" w:hint="cs"/>
          <w:color w:val="333333"/>
          <w:szCs w:val="36"/>
          <w:rtl/>
        </w:rPr>
        <w:t>أ</w:t>
      </w:r>
      <w:r w:rsidRPr="00B71584">
        <w:rPr>
          <w:rFonts w:ascii="Traditional Arabic" w:hAnsi="Traditional Arabic" w:cs="Traditional Arabic"/>
          <w:color w:val="333333"/>
          <w:szCs w:val="36"/>
          <w:rtl/>
        </w:rPr>
        <w:t>تو</w:t>
      </w:r>
      <w:r w:rsidRPr="00B71584">
        <w:rPr>
          <w:rFonts w:ascii="Traditional Arabic" w:hAnsi="Traditional Arabic" w:cs="Traditional Arabic" w:hint="cs"/>
          <w:color w:val="333333"/>
          <w:szCs w:val="36"/>
          <w:rtl/>
        </w:rPr>
        <w:t>ا</w:t>
      </w:r>
      <w:r w:rsidRPr="00B71584">
        <w:rPr>
          <w:rFonts w:ascii="Traditional Arabic" w:hAnsi="Traditional Arabic" w:cs="Traditional Arabic"/>
          <w:color w:val="333333"/>
          <w:szCs w:val="36"/>
          <w:rtl/>
        </w:rPr>
        <w:t xml:space="preserve"> </w:t>
      </w:r>
      <w:proofErr w:type="spellStart"/>
      <w:r w:rsidRPr="00B71584">
        <w:rPr>
          <w:rFonts w:ascii="Traditional Arabic" w:hAnsi="Traditional Arabic" w:cs="Traditional Arabic"/>
          <w:color w:val="333333"/>
          <w:szCs w:val="36"/>
          <w:rtl/>
        </w:rPr>
        <w:t>بـمناصحين</w:t>
      </w:r>
      <w:proofErr w:type="spellEnd"/>
      <w:r w:rsidRPr="00B71584">
        <w:rPr>
          <w:rFonts w:ascii="Traditional Arabic" w:hAnsi="Traditional Arabic" w:cs="Traditional Arabic"/>
          <w:color w:val="333333"/>
          <w:szCs w:val="36"/>
          <w:rtl/>
        </w:rPr>
        <w:t xml:space="preserve"> من المشايخ فيس</w:t>
      </w:r>
      <w:r w:rsidRPr="00B71584">
        <w:rPr>
          <w:rFonts w:ascii="Traditional Arabic" w:hAnsi="Traditional Arabic" w:cs="Traditional Arabic" w:hint="cs"/>
          <w:color w:val="333333"/>
          <w:szCs w:val="36"/>
          <w:rtl/>
        </w:rPr>
        <w:t>ـأ</w:t>
      </w:r>
      <w:r w:rsidRPr="00B71584">
        <w:rPr>
          <w:rFonts w:ascii="Traditional Arabic" w:hAnsi="Traditional Arabic" w:cs="Traditional Arabic"/>
          <w:color w:val="333333"/>
          <w:szCs w:val="36"/>
          <w:rtl/>
        </w:rPr>
        <w:t>لونه</w:t>
      </w:r>
      <w:r w:rsidRPr="00B71584">
        <w:rPr>
          <w:rFonts w:ascii="Traditional Arabic" w:hAnsi="Traditional Arabic" w:cs="Traditional Arabic" w:hint="cs"/>
          <w:color w:val="333333"/>
          <w:szCs w:val="36"/>
          <w:rtl/>
        </w:rPr>
        <w:t>:</w:t>
      </w:r>
    </w:p>
    <w:p w:rsidR="00B71584" w:rsidRPr="00B71584" w:rsidRDefault="00B71584" w:rsidP="00B71584">
      <w:pPr>
        <w:spacing w:before="100" w:beforeAutospacing="1"/>
        <w:jc w:val="lowKashida"/>
        <w:rPr>
          <w:rFonts w:ascii="Traditional Arabic" w:hAnsi="Traditional Arabic" w:cs="Traditional Arabic" w:hint="cs"/>
          <w:color w:val="333333"/>
          <w:szCs w:val="36"/>
          <w:rtl/>
        </w:rPr>
      </w:pPr>
      <w:r w:rsidRPr="00B71584">
        <w:rPr>
          <w:rFonts w:ascii="Traditional Arabic" w:hAnsi="Traditional Arabic" w:cs="Traditional Arabic"/>
          <w:color w:val="333333"/>
          <w:szCs w:val="36"/>
          <w:rtl/>
        </w:rPr>
        <w:t xml:space="preserve">25- </w:t>
      </w:r>
      <w:r w:rsidRPr="00B71584">
        <w:rPr>
          <w:rFonts w:ascii="Traditional Arabic" w:hAnsi="Traditional Arabic" w:cs="Traditional Arabic" w:hint="cs"/>
          <w:color w:val="333333"/>
          <w:szCs w:val="36"/>
          <w:rtl/>
        </w:rPr>
        <w:t>لماذا أ</w:t>
      </w:r>
      <w:r w:rsidRPr="00B71584">
        <w:rPr>
          <w:rFonts w:ascii="Traditional Arabic" w:hAnsi="Traditional Arabic" w:cs="Traditional Arabic"/>
          <w:color w:val="333333"/>
          <w:szCs w:val="36"/>
          <w:rtl/>
        </w:rPr>
        <w:t xml:space="preserve">نت مضرب؟! فيحدثه عن التعذيب الذي يمر به ، فيظهر </w:t>
      </w:r>
      <w:proofErr w:type="spellStart"/>
      <w:r w:rsidRPr="00B71584">
        <w:rPr>
          <w:rFonts w:ascii="Traditional Arabic" w:hAnsi="Traditional Arabic" w:cs="Traditional Arabic"/>
          <w:color w:val="333333"/>
          <w:szCs w:val="36"/>
          <w:rtl/>
        </w:rPr>
        <w:t>المناصح</w:t>
      </w:r>
      <w:proofErr w:type="spellEnd"/>
      <w:r w:rsidRPr="00B71584">
        <w:rPr>
          <w:rFonts w:ascii="Traditional Arabic" w:hAnsi="Traditional Arabic" w:cs="Traditional Arabic"/>
          <w:color w:val="333333"/>
          <w:szCs w:val="36"/>
          <w:rtl/>
        </w:rPr>
        <w:t xml:space="preserve"> حزنه ويقول س</w:t>
      </w:r>
      <w:r w:rsidRPr="00B71584">
        <w:rPr>
          <w:rFonts w:ascii="Traditional Arabic" w:hAnsi="Traditional Arabic" w:cs="Traditional Arabic" w:hint="cs"/>
          <w:color w:val="333333"/>
          <w:szCs w:val="36"/>
          <w:rtl/>
        </w:rPr>
        <w:t>أ</w:t>
      </w:r>
      <w:r w:rsidRPr="00B71584">
        <w:rPr>
          <w:rFonts w:ascii="Traditional Arabic" w:hAnsi="Traditional Arabic" w:cs="Traditional Arabic"/>
          <w:color w:val="333333"/>
          <w:szCs w:val="36"/>
          <w:rtl/>
        </w:rPr>
        <w:t>فعل ما أستطيع ، والشيخ خالد من صفاته </w:t>
      </w:r>
    </w:p>
    <w:p w:rsidR="00B71584" w:rsidRPr="00B71584" w:rsidRDefault="00B71584" w:rsidP="00B71584">
      <w:pPr>
        <w:spacing w:before="100" w:beforeAutospacing="1"/>
        <w:jc w:val="lowKashida"/>
        <w:rPr>
          <w:rFonts w:ascii="Traditional Arabic" w:hAnsi="Traditional Arabic" w:cs="Traditional Arabic" w:hint="cs"/>
          <w:color w:val="333333"/>
          <w:szCs w:val="36"/>
          <w:rtl/>
        </w:rPr>
      </w:pPr>
      <w:r w:rsidRPr="00B71584">
        <w:rPr>
          <w:rFonts w:ascii="Traditional Arabic" w:hAnsi="Traditional Arabic" w:cs="Traditional Arabic"/>
          <w:color w:val="333333"/>
          <w:szCs w:val="36"/>
          <w:rtl/>
        </w:rPr>
        <w:t xml:space="preserve">26- </w:t>
      </w:r>
      <w:r w:rsidRPr="00B71584">
        <w:rPr>
          <w:rFonts w:ascii="Traditional Arabic" w:hAnsi="Traditional Arabic" w:cs="Traditional Arabic" w:hint="cs"/>
          <w:color w:val="333333"/>
          <w:szCs w:val="36"/>
          <w:rtl/>
        </w:rPr>
        <w:t>إ</w:t>
      </w:r>
      <w:r w:rsidRPr="00B71584">
        <w:rPr>
          <w:rFonts w:ascii="Traditional Arabic" w:hAnsi="Traditional Arabic" w:cs="Traditional Arabic"/>
          <w:color w:val="333333"/>
          <w:szCs w:val="36"/>
          <w:rtl/>
        </w:rPr>
        <w:t>حسان الظن بشكل كبير جدا، وقلبه أبيض مما يتوقع الكثير ، فقال له فك ال</w:t>
      </w:r>
      <w:r w:rsidRPr="00B71584">
        <w:rPr>
          <w:rFonts w:ascii="Traditional Arabic" w:hAnsi="Traditional Arabic" w:cs="Traditional Arabic" w:hint="cs"/>
          <w:color w:val="333333"/>
          <w:szCs w:val="36"/>
          <w:rtl/>
        </w:rPr>
        <w:t>إ</w:t>
      </w:r>
      <w:r w:rsidRPr="00B71584">
        <w:rPr>
          <w:rFonts w:ascii="Traditional Arabic" w:hAnsi="Traditional Arabic" w:cs="Traditional Arabic"/>
          <w:color w:val="333333"/>
          <w:szCs w:val="36"/>
          <w:rtl/>
        </w:rPr>
        <w:t>ضراب ولن يأتوك ، فصدقه الشيخ وفك ال</w:t>
      </w:r>
      <w:r w:rsidRPr="00B71584">
        <w:rPr>
          <w:rFonts w:ascii="Traditional Arabic" w:hAnsi="Traditional Arabic" w:cs="Traditional Arabic" w:hint="cs"/>
          <w:color w:val="333333"/>
          <w:szCs w:val="36"/>
          <w:rtl/>
        </w:rPr>
        <w:t>إ</w:t>
      </w:r>
      <w:r w:rsidRPr="00B71584">
        <w:rPr>
          <w:rFonts w:ascii="Traditional Arabic" w:hAnsi="Traditional Arabic" w:cs="Traditional Arabic"/>
          <w:color w:val="333333"/>
          <w:szCs w:val="36"/>
          <w:rtl/>
        </w:rPr>
        <w:t>ضراب </w:t>
      </w:r>
    </w:p>
    <w:p w:rsidR="00B71584" w:rsidRPr="00B71584" w:rsidRDefault="00B71584" w:rsidP="00B71584">
      <w:pPr>
        <w:spacing w:before="100" w:beforeAutospacing="1"/>
        <w:jc w:val="lowKashida"/>
        <w:rPr>
          <w:rFonts w:ascii="Traditional Arabic" w:hAnsi="Traditional Arabic" w:cs="Traditional Arabic" w:hint="cs"/>
          <w:color w:val="333333"/>
          <w:szCs w:val="36"/>
          <w:rtl/>
        </w:rPr>
      </w:pPr>
      <w:r w:rsidRPr="00B71584">
        <w:rPr>
          <w:rFonts w:ascii="Traditional Arabic" w:hAnsi="Traditional Arabic" w:cs="Traditional Arabic"/>
          <w:color w:val="333333"/>
          <w:szCs w:val="36"/>
          <w:rtl/>
        </w:rPr>
        <w:t xml:space="preserve">27- وبعد أسبوع من فك </w:t>
      </w:r>
      <w:r w:rsidRPr="00B71584">
        <w:rPr>
          <w:rFonts w:ascii="Traditional Arabic" w:hAnsi="Traditional Arabic" w:cs="Traditional Arabic" w:hint="cs"/>
          <w:color w:val="333333"/>
          <w:szCs w:val="36"/>
          <w:rtl/>
        </w:rPr>
        <w:t>إ</w:t>
      </w:r>
      <w:r w:rsidRPr="00B71584">
        <w:rPr>
          <w:rFonts w:ascii="Traditional Arabic" w:hAnsi="Traditional Arabic" w:cs="Traditional Arabic"/>
          <w:color w:val="333333"/>
          <w:szCs w:val="36"/>
          <w:rtl/>
        </w:rPr>
        <w:t>ضرابه ، دخلوا عليه قوات الطوارئ وضربوه ضربا حتى أغمي عليه ، ورجعوا يعذبونه أكثر من قبل</w:t>
      </w:r>
    </w:p>
    <w:p w:rsidR="00B71584" w:rsidRPr="00B71584" w:rsidRDefault="00B71584" w:rsidP="00B71584">
      <w:pPr>
        <w:spacing w:before="100" w:beforeAutospacing="1"/>
        <w:jc w:val="lowKashida"/>
        <w:rPr>
          <w:rFonts w:ascii="Traditional Arabic" w:hAnsi="Traditional Arabic" w:cs="Traditional Arabic" w:hint="cs"/>
          <w:color w:val="333333"/>
          <w:szCs w:val="36"/>
          <w:rtl/>
        </w:rPr>
      </w:pPr>
      <w:r w:rsidRPr="00B71584">
        <w:rPr>
          <w:rFonts w:ascii="Traditional Arabic" w:hAnsi="Traditional Arabic" w:cs="Traditional Arabic"/>
          <w:color w:val="333333"/>
          <w:szCs w:val="36"/>
          <w:rtl/>
        </w:rPr>
        <w:t xml:space="preserve">28- ففي إحدى المرات كان الشيخ بغرفة التحقيق ، مقيد </w:t>
      </w:r>
      <w:proofErr w:type="spellStart"/>
      <w:r w:rsidRPr="00B71584">
        <w:rPr>
          <w:rFonts w:ascii="Traditional Arabic" w:hAnsi="Traditional Arabic" w:cs="Traditional Arabic"/>
          <w:color w:val="333333"/>
          <w:szCs w:val="36"/>
          <w:rtl/>
        </w:rPr>
        <w:t>ومكلبش</w:t>
      </w:r>
      <w:proofErr w:type="spellEnd"/>
      <w:r w:rsidRPr="00B71584">
        <w:rPr>
          <w:rFonts w:ascii="Traditional Arabic" w:hAnsi="Traditional Arabic" w:cs="Traditional Arabic"/>
          <w:color w:val="333333"/>
          <w:szCs w:val="36"/>
          <w:rtl/>
        </w:rPr>
        <w:t xml:space="preserve"> </w:t>
      </w:r>
      <w:proofErr w:type="spellStart"/>
      <w:r w:rsidRPr="00B71584">
        <w:rPr>
          <w:rFonts w:ascii="Traditional Arabic" w:hAnsi="Traditional Arabic" w:cs="Traditional Arabic"/>
          <w:color w:val="333333"/>
          <w:szCs w:val="36"/>
          <w:rtl/>
        </w:rPr>
        <w:t>ومغمم</w:t>
      </w:r>
      <w:proofErr w:type="spellEnd"/>
      <w:r w:rsidRPr="00B71584">
        <w:rPr>
          <w:rFonts w:ascii="Traditional Arabic" w:hAnsi="Traditional Arabic" w:cs="Traditional Arabic"/>
          <w:color w:val="333333"/>
          <w:szCs w:val="36"/>
          <w:rtl/>
        </w:rPr>
        <w:t>، (بمعنى كلبش على يده وسلاسل على رجله وغطاء على عينه)</w:t>
      </w:r>
    </w:p>
    <w:p w:rsidR="00B71584" w:rsidRPr="00B71584" w:rsidRDefault="00B71584" w:rsidP="00B71584">
      <w:pPr>
        <w:spacing w:before="100" w:beforeAutospacing="1"/>
        <w:jc w:val="lowKashida"/>
        <w:rPr>
          <w:rFonts w:ascii="Traditional Arabic" w:hAnsi="Traditional Arabic" w:cs="Traditional Arabic" w:hint="cs"/>
          <w:color w:val="333333"/>
          <w:szCs w:val="36"/>
          <w:rtl/>
        </w:rPr>
      </w:pPr>
      <w:r w:rsidRPr="00B71584">
        <w:rPr>
          <w:rFonts w:ascii="Traditional Arabic" w:hAnsi="Traditional Arabic" w:cs="Traditional Arabic"/>
          <w:color w:val="333333"/>
          <w:szCs w:val="36"/>
          <w:rtl/>
        </w:rPr>
        <w:t>29- واقفا على قدميه أكثر من ست ساعات(حين سأله بعض ال</w:t>
      </w:r>
      <w:r w:rsidRPr="00B71584">
        <w:rPr>
          <w:rFonts w:ascii="Traditional Arabic" w:hAnsi="Traditional Arabic" w:cs="Traditional Arabic" w:hint="cs"/>
          <w:color w:val="333333"/>
          <w:szCs w:val="36"/>
          <w:rtl/>
        </w:rPr>
        <w:t>إ</w:t>
      </w:r>
      <w:r w:rsidRPr="00B71584">
        <w:rPr>
          <w:rFonts w:ascii="Traditional Arabic" w:hAnsi="Traditional Arabic" w:cs="Traditional Arabic"/>
          <w:color w:val="333333"/>
          <w:szCs w:val="36"/>
          <w:rtl/>
        </w:rPr>
        <w:t>خوة بتعجب :ماذا فعلت خلال هذه الساعات يا</w:t>
      </w:r>
      <w:r w:rsidRPr="00B71584">
        <w:rPr>
          <w:rFonts w:ascii="Traditional Arabic" w:hAnsi="Traditional Arabic" w:cs="Traditional Arabic" w:hint="cs"/>
          <w:color w:val="333333"/>
          <w:szCs w:val="36"/>
          <w:rtl/>
        </w:rPr>
        <w:t xml:space="preserve"> </w:t>
      </w:r>
      <w:r w:rsidRPr="00B71584">
        <w:rPr>
          <w:rFonts w:ascii="Traditional Arabic" w:hAnsi="Traditional Arabic" w:cs="Traditional Arabic"/>
          <w:color w:val="333333"/>
          <w:szCs w:val="36"/>
          <w:rtl/>
        </w:rPr>
        <w:t>شيخ؟!فرد عليه الأسد</w:t>
      </w:r>
    </w:p>
    <w:p w:rsidR="00B71584" w:rsidRPr="00B71584" w:rsidRDefault="00B71584" w:rsidP="00B71584">
      <w:pPr>
        <w:spacing w:before="100" w:beforeAutospacing="1"/>
        <w:jc w:val="lowKashida"/>
        <w:rPr>
          <w:rFonts w:ascii="Traditional Arabic" w:hAnsi="Traditional Arabic" w:cs="Traditional Arabic" w:hint="cs"/>
          <w:color w:val="333333"/>
          <w:szCs w:val="36"/>
          <w:rtl/>
        </w:rPr>
      </w:pPr>
      <w:r w:rsidRPr="00B71584">
        <w:rPr>
          <w:rFonts w:ascii="Traditional Arabic" w:hAnsi="Traditional Arabic" w:cs="Traditional Arabic"/>
          <w:color w:val="333333"/>
          <w:szCs w:val="36"/>
          <w:rtl/>
        </w:rPr>
        <w:t xml:space="preserve">30- </w:t>
      </w:r>
      <w:r w:rsidRPr="00B71584">
        <w:rPr>
          <w:rFonts w:ascii="Traditional Arabic" w:hAnsi="Traditional Arabic" w:cs="Traditional Arabic" w:hint="cs"/>
          <w:color w:val="333333"/>
          <w:szCs w:val="36"/>
          <w:rtl/>
        </w:rPr>
        <w:t>أ</w:t>
      </w:r>
      <w:r w:rsidRPr="00B71584">
        <w:rPr>
          <w:rFonts w:ascii="Traditional Arabic" w:hAnsi="Traditional Arabic" w:cs="Traditional Arabic"/>
          <w:color w:val="333333"/>
          <w:szCs w:val="36"/>
          <w:rtl/>
        </w:rPr>
        <w:t>بد</w:t>
      </w:r>
      <w:r w:rsidRPr="00B71584">
        <w:rPr>
          <w:rFonts w:ascii="Traditional Arabic" w:hAnsi="Traditional Arabic" w:cs="Traditional Arabic" w:hint="cs"/>
          <w:color w:val="333333"/>
          <w:szCs w:val="36"/>
          <w:rtl/>
        </w:rPr>
        <w:t>ا</w:t>
      </w:r>
      <w:r w:rsidRPr="00B71584">
        <w:rPr>
          <w:rFonts w:ascii="Traditional Arabic" w:hAnsi="Traditional Arabic" w:cs="Traditional Arabic"/>
          <w:color w:val="333333"/>
          <w:szCs w:val="36"/>
          <w:rtl/>
        </w:rPr>
        <w:t xml:space="preserve"> راجعت </w:t>
      </w:r>
      <w:r w:rsidRPr="00B71584">
        <w:rPr>
          <w:rFonts w:ascii="Traditional Arabic" w:hAnsi="Traditional Arabic" w:cs="Traditional Arabic" w:hint="cs"/>
          <w:color w:val="333333"/>
          <w:szCs w:val="36"/>
          <w:rtl/>
        </w:rPr>
        <w:t>(</w:t>
      </w:r>
      <w:r w:rsidRPr="00B71584">
        <w:rPr>
          <w:rFonts w:ascii="Traditional Arabic" w:hAnsi="Traditional Arabic" w:cs="Traditional Arabic"/>
          <w:color w:val="333333"/>
          <w:szCs w:val="36"/>
          <w:rtl/>
        </w:rPr>
        <w:t>ست أجزاء)[الله أكبر][لله درك )، وبعد انتظاره ست ساعات دخل عليه الضابط المحقق ، وكان ملتحي</w:t>
      </w:r>
      <w:r w:rsidRPr="00B71584">
        <w:rPr>
          <w:rFonts w:ascii="Traditional Arabic" w:hAnsi="Traditional Arabic" w:cs="Traditional Arabic" w:hint="cs"/>
          <w:color w:val="333333"/>
          <w:szCs w:val="36"/>
          <w:rtl/>
        </w:rPr>
        <w:t>ا</w:t>
      </w:r>
      <w:r w:rsidRPr="00B71584">
        <w:rPr>
          <w:rFonts w:ascii="Traditional Arabic" w:hAnsi="Traditional Arabic" w:cs="Traditional Arabic"/>
          <w:color w:val="333333"/>
          <w:szCs w:val="36"/>
          <w:rtl/>
        </w:rPr>
        <w:t xml:space="preserve"> ويأمر العسكر</w:t>
      </w:r>
    </w:p>
    <w:p w:rsidR="00B71584" w:rsidRPr="00B71584" w:rsidRDefault="00B71584" w:rsidP="00B71584">
      <w:pPr>
        <w:spacing w:before="100" w:beforeAutospacing="1"/>
        <w:jc w:val="lowKashida"/>
        <w:rPr>
          <w:rFonts w:ascii="Traditional Arabic" w:hAnsi="Traditional Arabic" w:cs="Traditional Arabic" w:hint="cs"/>
          <w:color w:val="333333"/>
          <w:szCs w:val="36"/>
          <w:rtl/>
        </w:rPr>
      </w:pPr>
      <w:r w:rsidRPr="00B71584">
        <w:rPr>
          <w:rFonts w:ascii="Traditional Arabic" w:hAnsi="Traditional Arabic" w:cs="Traditional Arabic"/>
          <w:color w:val="333333"/>
          <w:szCs w:val="36"/>
          <w:rtl/>
        </w:rPr>
        <w:t xml:space="preserve">31- بالصلاة لكن بالمقابل يمنع الشيخ من الصلاة ، </w:t>
      </w:r>
      <w:proofErr w:type="spellStart"/>
      <w:r w:rsidRPr="00B71584">
        <w:rPr>
          <w:rFonts w:ascii="Traditional Arabic" w:hAnsi="Traditional Arabic" w:cs="Traditional Arabic"/>
          <w:color w:val="333333"/>
          <w:szCs w:val="36"/>
          <w:rtl/>
        </w:rPr>
        <w:t>م</w:t>
      </w:r>
      <w:r w:rsidRPr="00B71584">
        <w:rPr>
          <w:rFonts w:ascii="Traditional Arabic" w:hAnsi="Traditional Arabic" w:cs="Traditional Arabic" w:hint="cs"/>
          <w:color w:val="333333"/>
          <w:szCs w:val="36"/>
          <w:rtl/>
        </w:rPr>
        <w:t>ا</w:t>
      </w:r>
      <w:r w:rsidRPr="00B71584">
        <w:rPr>
          <w:rFonts w:ascii="Traditional Arabic" w:hAnsi="Traditional Arabic" w:cs="Traditional Arabic"/>
          <w:color w:val="333333"/>
          <w:szCs w:val="36"/>
          <w:rtl/>
        </w:rPr>
        <w:t>هذا</w:t>
      </w:r>
      <w:proofErr w:type="spellEnd"/>
      <w:r w:rsidRPr="00B71584">
        <w:rPr>
          <w:rFonts w:ascii="Traditional Arabic" w:hAnsi="Traditional Arabic" w:cs="Traditional Arabic"/>
          <w:color w:val="333333"/>
          <w:szCs w:val="36"/>
          <w:rtl/>
        </w:rPr>
        <w:t xml:space="preserve"> التناقض ؟!، المهم ، قال الضابط للشيخ خالد بتكبر وصراخ(ها</w:t>
      </w:r>
      <w:r w:rsidRPr="00B71584">
        <w:rPr>
          <w:rFonts w:ascii="Traditional Arabic" w:hAnsi="Traditional Arabic" w:cs="Traditional Arabic" w:hint="cs"/>
          <w:color w:val="333333"/>
          <w:szCs w:val="36"/>
          <w:rtl/>
        </w:rPr>
        <w:t xml:space="preserve"> </w:t>
      </w:r>
      <w:r w:rsidRPr="00B71584">
        <w:rPr>
          <w:rFonts w:ascii="Traditional Arabic" w:hAnsi="Traditional Arabic" w:cs="Traditional Arabic"/>
          <w:color w:val="333333"/>
          <w:szCs w:val="36"/>
          <w:rtl/>
        </w:rPr>
        <w:t>ا خالد</w:t>
      </w:r>
    </w:p>
    <w:p w:rsidR="00B71584" w:rsidRPr="00B71584" w:rsidRDefault="00B71584" w:rsidP="00B71584">
      <w:pPr>
        <w:spacing w:before="100" w:beforeAutospacing="1"/>
        <w:jc w:val="lowKashida"/>
        <w:rPr>
          <w:rFonts w:ascii="Traditional Arabic" w:hAnsi="Traditional Arabic" w:cs="Traditional Arabic" w:hint="cs"/>
          <w:color w:val="333333"/>
          <w:szCs w:val="36"/>
          <w:rtl/>
        </w:rPr>
      </w:pPr>
      <w:r w:rsidRPr="00B71584">
        <w:rPr>
          <w:rFonts w:ascii="Traditional Arabic" w:hAnsi="Traditional Arabic" w:cs="Traditional Arabic"/>
          <w:color w:val="333333"/>
          <w:szCs w:val="36"/>
          <w:rtl/>
        </w:rPr>
        <w:t>32-  (ها</w:t>
      </w:r>
      <w:r w:rsidRPr="00B71584">
        <w:rPr>
          <w:rFonts w:ascii="Traditional Arabic" w:hAnsi="Traditional Arabic" w:cs="Traditional Arabic" w:hint="cs"/>
          <w:color w:val="333333"/>
          <w:szCs w:val="36"/>
          <w:rtl/>
        </w:rPr>
        <w:t xml:space="preserve"> </w:t>
      </w:r>
      <w:r w:rsidRPr="00B71584">
        <w:rPr>
          <w:rFonts w:ascii="Traditional Arabic" w:hAnsi="Traditional Arabic" w:cs="Traditional Arabic"/>
          <w:color w:val="333333"/>
          <w:szCs w:val="36"/>
          <w:rtl/>
        </w:rPr>
        <w:t>ا خالد ، نزل عليك الوحي؟!) فرد عليه الشيخ لا ، فجاء للشيخ ومسك رأسه ، فأخذ يضرب به بالجدار ويضرب و</w:t>
      </w:r>
      <w:r w:rsidRPr="00B71584">
        <w:rPr>
          <w:rFonts w:ascii="Traditional Arabic" w:hAnsi="Traditional Arabic" w:cs="Traditional Arabic" w:hint="cs"/>
          <w:color w:val="333333"/>
          <w:szCs w:val="36"/>
          <w:rtl/>
        </w:rPr>
        <w:t xml:space="preserve"> </w:t>
      </w:r>
      <w:r w:rsidRPr="00B71584">
        <w:rPr>
          <w:rFonts w:ascii="Traditional Arabic" w:hAnsi="Traditional Arabic" w:cs="Traditional Arabic"/>
          <w:color w:val="333333"/>
          <w:szCs w:val="36"/>
          <w:rtl/>
        </w:rPr>
        <w:t>يضرب</w:t>
      </w:r>
    </w:p>
    <w:p w:rsidR="00B71584" w:rsidRPr="00B71584" w:rsidRDefault="00B71584" w:rsidP="00B71584">
      <w:pPr>
        <w:spacing w:before="100" w:beforeAutospacing="1"/>
        <w:jc w:val="lowKashida"/>
        <w:rPr>
          <w:rFonts w:ascii="Traditional Arabic" w:hAnsi="Traditional Arabic" w:cs="Traditional Arabic" w:hint="cs"/>
          <w:color w:val="333333"/>
          <w:szCs w:val="36"/>
          <w:rtl/>
        </w:rPr>
      </w:pPr>
      <w:r w:rsidRPr="00B71584">
        <w:rPr>
          <w:rFonts w:ascii="Traditional Arabic" w:hAnsi="Traditional Arabic" w:cs="Traditional Arabic"/>
          <w:color w:val="333333"/>
          <w:szCs w:val="36"/>
          <w:rtl/>
        </w:rPr>
        <w:t xml:space="preserve">33- يضربه بقسوة وبكل ما أوتي من قوة حتى سقط الشيخ صريعا ، طبعا حاولوا </w:t>
      </w:r>
      <w:r w:rsidRPr="00B71584">
        <w:rPr>
          <w:rFonts w:ascii="Traditional Arabic" w:hAnsi="Traditional Arabic" w:cs="Traditional Arabic" w:hint="cs"/>
          <w:color w:val="333333"/>
          <w:szCs w:val="36"/>
          <w:rtl/>
        </w:rPr>
        <w:t>أ</w:t>
      </w:r>
      <w:r w:rsidRPr="00B71584">
        <w:rPr>
          <w:rFonts w:ascii="Traditional Arabic" w:hAnsi="Traditional Arabic" w:cs="Traditional Arabic"/>
          <w:color w:val="333333"/>
          <w:szCs w:val="36"/>
          <w:rtl/>
        </w:rPr>
        <w:t>ن يجدوا على الشيخ شيء ، لكن لم يجدو</w:t>
      </w:r>
      <w:r w:rsidRPr="00B71584">
        <w:rPr>
          <w:rFonts w:ascii="Traditional Arabic" w:hAnsi="Traditional Arabic" w:cs="Traditional Arabic" w:hint="cs"/>
          <w:color w:val="333333"/>
          <w:szCs w:val="36"/>
          <w:rtl/>
        </w:rPr>
        <w:t>ا</w:t>
      </w:r>
      <w:r w:rsidRPr="00B71584">
        <w:rPr>
          <w:rFonts w:ascii="Traditional Arabic" w:hAnsi="Traditional Arabic" w:cs="Traditional Arabic"/>
          <w:color w:val="333333"/>
          <w:szCs w:val="36"/>
          <w:rtl/>
        </w:rPr>
        <w:t xml:space="preserve"> عليه أي</w:t>
      </w:r>
    </w:p>
    <w:p w:rsidR="00B71584" w:rsidRPr="00B71584" w:rsidRDefault="00B71584" w:rsidP="00B71584">
      <w:pPr>
        <w:spacing w:before="100" w:beforeAutospacing="1"/>
        <w:jc w:val="lowKashida"/>
        <w:rPr>
          <w:rFonts w:ascii="Traditional Arabic" w:hAnsi="Traditional Arabic" w:cs="Traditional Arabic" w:hint="cs"/>
          <w:color w:val="333333"/>
          <w:szCs w:val="36"/>
          <w:rtl/>
        </w:rPr>
      </w:pPr>
      <w:r w:rsidRPr="00B71584">
        <w:rPr>
          <w:rFonts w:ascii="Traditional Arabic" w:hAnsi="Traditional Arabic" w:cs="Traditional Arabic"/>
          <w:color w:val="333333"/>
          <w:szCs w:val="36"/>
          <w:rtl/>
        </w:rPr>
        <w:lastRenderedPageBreak/>
        <w:t xml:space="preserve">34- أي شيء فكانوا إذا أسروا </w:t>
      </w:r>
      <w:r w:rsidRPr="00B71584">
        <w:rPr>
          <w:rFonts w:ascii="Traditional Arabic" w:hAnsi="Traditional Arabic" w:cs="Traditional Arabic" w:hint="cs"/>
          <w:color w:val="333333"/>
          <w:szCs w:val="36"/>
          <w:rtl/>
        </w:rPr>
        <w:t>أ</w:t>
      </w:r>
      <w:r w:rsidRPr="00B71584">
        <w:rPr>
          <w:rFonts w:ascii="Traditional Arabic" w:hAnsi="Traditional Arabic" w:cs="Traditional Arabic"/>
          <w:color w:val="333333"/>
          <w:szCs w:val="36"/>
          <w:rtl/>
        </w:rPr>
        <w:t>سير</w:t>
      </w:r>
      <w:r w:rsidRPr="00B71584">
        <w:rPr>
          <w:rFonts w:ascii="Traditional Arabic" w:hAnsi="Traditional Arabic" w:cs="Traditional Arabic" w:hint="cs"/>
          <w:color w:val="333333"/>
          <w:szCs w:val="36"/>
          <w:rtl/>
        </w:rPr>
        <w:t>ا</w:t>
      </w:r>
      <w:r w:rsidRPr="00B71584">
        <w:rPr>
          <w:rFonts w:ascii="Traditional Arabic" w:hAnsi="Traditional Arabic" w:cs="Traditional Arabic"/>
          <w:color w:val="333333"/>
          <w:szCs w:val="36"/>
          <w:rtl/>
        </w:rPr>
        <w:t xml:space="preserve"> جديد</w:t>
      </w:r>
      <w:r w:rsidRPr="00B71584">
        <w:rPr>
          <w:rFonts w:ascii="Traditional Arabic" w:hAnsi="Traditional Arabic" w:cs="Traditional Arabic" w:hint="cs"/>
          <w:color w:val="333333"/>
          <w:szCs w:val="36"/>
          <w:rtl/>
        </w:rPr>
        <w:t>ا</w:t>
      </w:r>
      <w:r w:rsidRPr="00B71584">
        <w:rPr>
          <w:rFonts w:ascii="Traditional Arabic" w:hAnsi="Traditional Arabic" w:cs="Traditional Arabic"/>
          <w:color w:val="333333"/>
          <w:szCs w:val="36"/>
          <w:rtl/>
        </w:rPr>
        <w:t xml:space="preserve"> تهمته في والدي والشيخ في وادي سألو</w:t>
      </w:r>
      <w:r w:rsidRPr="00B71584">
        <w:rPr>
          <w:rFonts w:ascii="Traditional Arabic" w:hAnsi="Traditional Arabic" w:cs="Traditional Arabic" w:hint="cs"/>
          <w:color w:val="333333"/>
          <w:szCs w:val="36"/>
          <w:rtl/>
        </w:rPr>
        <w:t>ه</w:t>
      </w:r>
      <w:r w:rsidRPr="00B71584">
        <w:rPr>
          <w:rFonts w:ascii="Traditional Arabic" w:hAnsi="Traditional Arabic" w:cs="Traditional Arabic"/>
          <w:color w:val="333333"/>
          <w:szCs w:val="36"/>
          <w:rtl/>
        </w:rPr>
        <w:t>: تعرف الشيخ خالد الراشد ؟! كانوا يريدون</w:t>
      </w:r>
    </w:p>
    <w:p w:rsidR="00B71584" w:rsidRPr="00B71584" w:rsidRDefault="00B71584" w:rsidP="00B71584">
      <w:pPr>
        <w:spacing w:before="100" w:beforeAutospacing="1"/>
        <w:jc w:val="lowKashida"/>
        <w:rPr>
          <w:rFonts w:ascii="Traditional Arabic" w:hAnsi="Traditional Arabic" w:cs="Traditional Arabic" w:hint="cs"/>
          <w:color w:val="333333"/>
          <w:szCs w:val="36"/>
          <w:rtl/>
        </w:rPr>
      </w:pPr>
      <w:r w:rsidRPr="00B71584">
        <w:rPr>
          <w:rFonts w:ascii="Traditional Arabic" w:hAnsi="Traditional Arabic" w:cs="Traditional Arabic"/>
          <w:color w:val="333333"/>
          <w:szCs w:val="36"/>
          <w:rtl/>
        </w:rPr>
        <w:t xml:space="preserve">35- </w:t>
      </w:r>
      <w:r w:rsidRPr="00B71584">
        <w:rPr>
          <w:rFonts w:ascii="Traditional Arabic" w:hAnsi="Traditional Arabic" w:cs="Traditional Arabic" w:hint="cs"/>
          <w:color w:val="333333"/>
          <w:szCs w:val="36"/>
          <w:rtl/>
        </w:rPr>
        <w:t>أ</w:t>
      </w:r>
      <w:r w:rsidRPr="00B71584">
        <w:rPr>
          <w:rFonts w:ascii="Traditional Arabic" w:hAnsi="Traditional Arabic" w:cs="Traditional Arabic"/>
          <w:color w:val="333333"/>
          <w:szCs w:val="36"/>
          <w:rtl/>
        </w:rPr>
        <w:t>ن يجدو</w:t>
      </w:r>
      <w:r w:rsidRPr="00B71584">
        <w:rPr>
          <w:rFonts w:ascii="Traditional Arabic" w:hAnsi="Traditional Arabic" w:cs="Traditional Arabic" w:hint="cs"/>
          <w:color w:val="333333"/>
          <w:szCs w:val="36"/>
          <w:rtl/>
        </w:rPr>
        <w:t>ا</w:t>
      </w:r>
      <w:r w:rsidRPr="00B71584">
        <w:rPr>
          <w:rFonts w:ascii="Traditional Arabic" w:hAnsi="Traditional Arabic" w:cs="Traditional Arabic"/>
          <w:color w:val="333333"/>
          <w:szCs w:val="36"/>
          <w:rtl/>
        </w:rPr>
        <w:t xml:space="preserve"> عليه أي شيء يكون لهم حجه ،لكن الحمد</w:t>
      </w:r>
      <w:r w:rsidRPr="00B71584">
        <w:rPr>
          <w:rFonts w:ascii="Traditional Arabic" w:hAnsi="Traditional Arabic" w:cs="Traditional Arabic" w:hint="cs"/>
          <w:color w:val="333333"/>
          <w:szCs w:val="36"/>
          <w:rtl/>
        </w:rPr>
        <w:t xml:space="preserve"> </w:t>
      </w:r>
      <w:r w:rsidRPr="00B71584">
        <w:rPr>
          <w:rFonts w:ascii="Traditional Arabic" w:hAnsi="Traditional Arabic" w:cs="Traditional Arabic"/>
          <w:color w:val="333333"/>
          <w:szCs w:val="36"/>
          <w:rtl/>
        </w:rPr>
        <w:t>لله لم يجدو</w:t>
      </w:r>
      <w:r w:rsidRPr="00B71584">
        <w:rPr>
          <w:rFonts w:ascii="Traditional Arabic" w:hAnsi="Traditional Arabic" w:cs="Traditional Arabic" w:hint="cs"/>
          <w:color w:val="333333"/>
          <w:szCs w:val="36"/>
          <w:rtl/>
        </w:rPr>
        <w:t>ا</w:t>
      </w:r>
      <w:r w:rsidRPr="00B71584">
        <w:rPr>
          <w:rFonts w:ascii="Traditional Arabic" w:hAnsi="Traditional Arabic" w:cs="Traditional Arabic"/>
          <w:color w:val="333333"/>
          <w:szCs w:val="36"/>
          <w:rtl/>
        </w:rPr>
        <w:t xml:space="preserve">، فهل توقفوا عن مضايقته ومحاولة </w:t>
      </w:r>
      <w:r w:rsidRPr="00B71584">
        <w:rPr>
          <w:rFonts w:ascii="Traditional Arabic" w:hAnsi="Traditional Arabic" w:cs="Traditional Arabic" w:hint="cs"/>
          <w:color w:val="333333"/>
          <w:szCs w:val="36"/>
          <w:rtl/>
        </w:rPr>
        <w:t>إ</w:t>
      </w:r>
      <w:r w:rsidRPr="00B71584">
        <w:rPr>
          <w:rFonts w:ascii="Traditional Arabic" w:hAnsi="Traditional Arabic" w:cs="Traditional Arabic"/>
          <w:color w:val="333333"/>
          <w:szCs w:val="36"/>
          <w:rtl/>
        </w:rPr>
        <w:t>ل</w:t>
      </w:r>
      <w:r w:rsidRPr="00B71584">
        <w:rPr>
          <w:rFonts w:ascii="Traditional Arabic" w:hAnsi="Traditional Arabic" w:cs="Traditional Arabic" w:hint="cs"/>
          <w:color w:val="333333"/>
          <w:szCs w:val="36"/>
          <w:rtl/>
        </w:rPr>
        <w:t>ص</w:t>
      </w:r>
      <w:r w:rsidRPr="00B71584">
        <w:rPr>
          <w:rFonts w:ascii="Traditional Arabic" w:hAnsi="Traditional Arabic" w:cs="Traditional Arabic"/>
          <w:color w:val="333333"/>
          <w:szCs w:val="36"/>
          <w:rtl/>
        </w:rPr>
        <w:t>اق التهم ؟! </w:t>
      </w:r>
    </w:p>
    <w:p w:rsidR="00B71584" w:rsidRPr="00B71584" w:rsidRDefault="00B71584" w:rsidP="00B71584">
      <w:pPr>
        <w:spacing w:before="100" w:beforeAutospacing="1"/>
        <w:jc w:val="lowKashida"/>
        <w:rPr>
          <w:rFonts w:ascii="Traditional Arabic" w:hAnsi="Traditional Arabic" w:cs="Traditional Arabic" w:hint="cs"/>
          <w:color w:val="333333"/>
          <w:szCs w:val="36"/>
          <w:rtl/>
        </w:rPr>
      </w:pPr>
      <w:r w:rsidRPr="00B71584">
        <w:rPr>
          <w:rFonts w:ascii="Traditional Arabic" w:hAnsi="Traditional Arabic" w:cs="Traditional Arabic"/>
          <w:color w:val="333333"/>
          <w:szCs w:val="36"/>
          <w:rtl/>
        </w:rPr>
        <w:t xml:space="preserve">36- لا بل صاروا يأخذون بعض العسكر ، ويجعلونه يرتدي الزي المدني ويدخل بصفته </w:t>
      </w:r>
      <w:r w:rsidRPr="00B71584">
        <w:rPr>
          <w:rFonts w:ascii="Traditional Arabic" w:hAnsi="Traditional Arabic" w:cs="Traditional Arabic" w:hint="cs"/>
          <w:color w:val="333333"/>
          <w:szCs w:val="36"/>
          <w:rtl/>
        </w:rPr>
        <w:t>أ</w:t>
      </w:r>
      <w:r w:rsidRPr="00B71584">
        <w:rPr>
          <w:rFonts w:ascii="Traditional Arabic" w:hAnsi="Traditional Arabic" w:cs="Traditional Arabic"/>
          <w:color w:val="333333"/>
          <w:szCs w:val="36"/>
          <w:rtl/>
        </w:rPr>
        <w:t>سير جديد ويتهم الشيخ بتهم باطله !!!</w:t>
      </w:r>
    </w:p>
    <w:p w:rsidR="00B71584" w:rsidRPr="00B71584" w:rsidRDefault="00B71584" w:rsidP="00B71584">
      <w:pPr>
        <w:spacing w:before="100" w:beforeAutospacing="1"/>
        <w:jc w:val="lowKashida"/>
        <w:rPr>
          <w:rFonts w:ascii="Traditional Arabic" w:hAnsi="Traditional Arabic" w:cs="Traditional Arabic" w:hint="cs"/>
          <w:color w:val="333333"/>
          <w:szCs w:val="36"/>
          <w:rtl/>
        </w:rPr>
      </w:pPr>
      <w:r w:rsidRPr="00B71584">
        <w:rPr>
          <w:rFonts w:ascii="Traditional Arabic" w:hAnsi="Traditional Arabic" w:cs="Traditional Arabic"/>
          <w:color w:val="333333"/>
          <w:szCs w:val="36"/>
          <w:rtl/>
        </w:rPr>
        <w:t xml:space="preserve">37- سبحان الله ، والله العظيم </w:t>
      </w:r>
      <w:r w:rsidRPr="00B71584">
        <w:rPr>
          <w:rFonts w:ascii="Traditional Arabic" w:hAnsi="Traditional Arabic" w:cs="Traditional Arabic" w:hint="cs"/>
          <w:color w:val="333333"/>
          <w:szCs w:val="36"/>
          <w:rtl/>
        </w:rPr>
        <w:t>إ</w:t>
      </w:r>
      <w:r w:rsidRPr="00B71584">
        <w:rPr>
          <w:rFonts w:ascii="Traditional Arabic" w:hAnsi="Traditional Arabic" w:cs="Traditional Arabic"/>
          <w:color w:val="333333"/>
          <w:szCs w:val="36"/>
          <w:rtl/>
        </w:rPr>
        <w:t>ن الشيخ كان يتلذذ في التعذيب ، وكان إذا عُذب قرأ القرآن ، ويقول أحد العسكر ، أراه </w:t>
      </w:r>
    </w:p>
    <w:p w:rsidR="00B71584" w:rsidRPr="00B71584" w:rsidRDefault="00B71584" w:rsidP="00B71584">
      <w:pPr>
        <w:spacing w:before="100" w:beforeAutospacing="1"/>
        <w:jc w:val="lowKashida"/>
        <w:rPr>
          <w:rFonts w:ascii="Traditional Arabic" w:hAnsi="Traditional Arabic" w:cs="Traditional Arabic" w:hint="cs"/>
          <w:color w:val="333333"/>
          <w:szCs w:val="36"/>
          <w:rtl/>
        </w:rPr>
      </w:pPr>
      <w:r w:rsidRPr="00B71584">
        <w:rPr>
          <w:rFonts w:ascii="Traditional Arabic" w:hAnsi="Traditional Arabic" w:cs="Traditional Arabic"/>
          <w:color w:val="333333"/>
          <w:szCs w:val="36"/>
          <w:rtl/>
        </w:rPr>
        <w:t xml:space="preserve">38- </w:t>
      </w:r>
      <w:r w:rsidRPr="00B71584">
        <w:rPr>
          <w:rFonts w:ascii="Traditional Arabic" w:hAnsi="Traditional Arabic" w:cs="Traditional Arabic" w:hint="cs"/>
          <w:color w:val="333333"/>
          <w:szCs w:val="36"/>
          <w:rtl/>
        </w:rPr>
        <w:t>أ</w:t>
      </w:r>
      <w:r w:rsidRPr="00B71584">
        <w:rPr>
          <w:rFonts w:ascii="Traditional Arabic" w:hAnsi="Traditional Arabic" w:cs="Traditional Arabic"/>
          <w:color w:val="333333"/>
          <w:szCs w:val="36"/>
          <w:rtl/>
        </w:rPr>
        <w:t xml:space="preserve">راه يضحك أحيانا ، فلما أساله عن ذلك ، فيبتسم ، فيقول احتسب كل ذلك عند ربي ، أتمنى </w:t>
      </w:r>
      <w:r w:rsidRPr="00B71584">
        <w:rPr>
          <w:rFonts w:ascii="Traditional Arabic" w:hAnsi="Traditional Arabic" w:cs="Traditional Arabic" w:hint="cs"/>
          <w:color w:val="333333"/>
          <w:szCs w:val="36"/>
          <w:rtl/>
        </w:rPr>
        <w:t>أ</w:t>
      </w:r>
      <w:r w:rsidRPr="00B71584">
        <w:rPr>
          <w:rFonts w:ascii="Traditional Arabic" w:hAnsi="Traditional Arabic" w:cs="Traditional Arabic"/>
          <w:color w:val="333333"/>
          <w:szCs w:val="36"/>
          <w:rtl/>
        </w:rPr>
        <w:t>ن أنال أجر</w:t>
      </w:r>
      <w:r w:rsidRPr="00B71584">
        <w:rPr>
          <w:rFonts w:ascii="Traditional Arabic" w:hAnsi="Traditional Arabic" w:cs="Traditional Arabic" w:hint="cs"/>
          <w:color w:val="333333"/>
          <w:szCs w:val="36"/>
          <w:rtl/>
        </w:rPr>
        <w:t>ا</w:t>
      </w:r>
      <w:r w:rsidRPr="00B71584">
        <w:rPr>
          <w:rFonts w:ascii="Traditional Arabic" w:hAnsi="Traditional Arabic" w:cs="Traditional Arabic"/>
          <w:color w:val="333333"/>
          <w:szCs w:val="36"/>
          <w:rtl/>
        </w:rPr>
        <w:t xml:space="preserve"> عظيم</w:t>
      </w:r>
      <w:r w:rsidRPr="00B71584">
        <w:rPr>
          <w:rFonts w:ascii="Traditional Arabic" w:hAnsi="Traditional Arabic" w:cs="Traditional Arabic" w:hint="cs"/>
          <w:color w:val="333333"/>
          <w:szCs w:val="36"/>
          <w:rtl/>
        </w:rPr>
        <w:t>ا</w:t>
      </w:r>
      <w:r w:rsidRPr="00B71584">
        <w:rPr>
          <w:rFonts w:ascii="Traditional Arabic" w:hAnsi="Traditional Arabic" w:cs="Traditional Arabic"/>
          <w:color w:val="333333"/>
          <w:szCs w:val="36"/>
          <w:rtl/>
        </w:rPr>
        <w:t> </w:t>
      </w:r>
    </w:p>
    <w:p w:rsidR="00B71584" w:rsidRPr="00B71584" w:rsidRDefault="00B71584" w:rsidP="00B71584">
      <w:pPr>
        <w:spacing w:before="100" w:beforeAutospacing="1"/>
        <w:jc w:val="lowKashida"/>
        <w:rPr>
          <w:rFonts w:ascii="Traditional Arabic" w:hAnsi="Traditional Arabic" w:cs="Traditional Arabic" w:hint="cs"/>
          <w:color w:val="333333"/>
          <w:szCs w:val="36"/>
          <w:rtl/>
        </w:rPr>
      </w:pPr>
      <w:r w:rsidRPr="00B71584">
        <w:rPr>
          <w:rFonts w:ascii="Traditional Arabic" w:hAnsi="Traditional Arabic" w:cs="Traditional Arabic"/>
          <w:color w:val="333333"/>
          <w:szCs w:val="36"/>
          <w:rtl/>
        </w:rPr>
        <w:t xml:space="preserve">39-  بعد ثلاث سنوات </w:t>
      </w:r>
      <w:r w:rsidRPr="00B71584">
        <w:rPr>
          <w:rFonts w:ascii="Traditional Arabic" w:hAnsi="Traditional Arabic" w:cs="Traditional Arabic" w:hint="cs"/>
          <w:color w:val="333333"/>
          <w:szCs w:val="36"/>
          <w:rtl/>
        </w:rPr>
        <w:t xml:space="preserve">من </w:t>
      </w:r>
      <w:r w:rsidRPr="00B71584">
        <w:rPr>
          <w:rFonts w:ascii="Traditional Arabic" w:hAnsi="Traditional Arabic" w:cs="Traditional Arabic"/>
          <w:color w:val="333333"/>
          <w:szCs w:val="36"/>
          <w:rtl/>
        </w:rPr>
        <w:t>التعذيب بتهمة غسيل الأموال ، (طبعا غسيل الأموال ، كانت الأموال التي اتهم من أجلها الشيخ </w:t>
      </w:r>
    </w:p>
    <w:p w:rsidR="00B71584" w:rsidRPr="00B71584" w:rsidRDefault="00B71584" w:rsidP="00B71584">
      <w:pPr>
        <w:spacing w:before="100" w:beforeAutospacing="1"/>
        <w:jc w:val="lowKashida"/>
        <w:rPr>
          <w:rFonts w:ascii="Traditional Arabic" w:hAnsi="Traditional Arabic" w:cs="Traditional Arabic" w:hint="cs"/>
          <w:color w:val="333333"/>
          <w:szCs w:val="36"/>
          <w:rtl/>
        </w:rPr>
      </w:pPr>
      <w:r w:rsidRPr="00B71584">
        <w:rPr>
          <w:rFonts w:ascii="Traditional Arabic" w:hAnsi="Traditional Arabic" w:cs="Traditional Arabic"/>
          <w:color w:val="333333"/>
          <w:szCs w:val="36"/>
          <w:rtl/>
        </w:rPr>
        <w:t>40- كانت تبرعات التي جمعها للنيجر ، بأوراق رسميه من وزارة الداخلي</w:t>
      </w:r>
      <w:r w:rsidRPr="00B71584">
        <w:rPr>
          <w:rFonts w:ascii="Traditional Arabic" w:hAnsi="Traditional Arabic" w:cs="Traditional Arabic" w:hint="cs"/>
          <w:color w:val="333333"/>
          <w:szCs w:val="36"/>
          <w:rtl/>
        </w:rPr>
        <w:t>ة</w:t>
      </w:r>
      <w:r w:rsidRPr="00B71584">
        <w:rPr>
          <w:rFonts w:ascii="Traditional Arabic" w:hAnsi="Traditional Arabic" w:cs="Traditional Arabic"/>
          <w:color w:val="333333"/>
          <w:szCs w:val="36"/>
          <w:rtl/>
        </w:rPr>
        <w:t xml:space="preserve"> ، لكن كذبوها ، ومن التهم التموين للإرهاب</w:t>
      </w:r>
    </w:p>
    <w:p w:rsidR="00B71584" w:rsidRPr="00B71584" w:rsidRDefault="00B71584" w:rsidP="00B71584">
      <w:pPr>
        <w:spacing w:before="100" w:beforeAutospacing="1"/>
        <w:jc w:val="lowKashida"/>
        <w:rPr>
          <w:rFonts w:ascii="Traditional Arabic" w:hAnsi="Traditional Arabic" w:cs="Traditional Arabic" w:hint="cs"/>
          <w:color w:val="333333"/>
          <w:szCs w:val="36"/>
          <w:rtl/>
        </w:rPr>
      </w:pPr>
      <w:r w:rsidRPr="00B71584">
        <w:rPr>
          <w:rFonts w:ascii="Traditional Arabic" w:hAnsi="Traditional Arabic" w:cs="Traditional Arabic"/>
          <w:color w:val="333333"/>
          <w:szCs w:val="36"/>
          <w:rtl/>
        </w:rPr>
        <w:t>41- كان الشيخ يقوم الليل كله ويستغفر بال</w:t>
      </w:r>
      <w:r w:rsidRPr="00B71584">
        <w:rPr>
          <w:rFonts w:ascii="Traditional Arabic" w:hAnsi="Traditional Arabic" w:cs="Traditional Arabic" w:hint="cs"/>
          <w:color w:val="333333"/>
          <w:szCs w:val="36"/>
          <w:rtl/>
        </w:rPr>
        <w:t>أ</w:t>
      </w:r>
      <w:r w:rsidRPr="00B71584">
        <w:rPr>
          <w:rFonts w:ascii="Traditional Arabic" w:hAnsi="Traditional Arabic" w:cs="Traditional Arabic"/>
          <w:color w:val="333333"/>
          <w:szCs w:val="36"/>
          <w:rtl/>
        </w:rPr>
        <w:t>سحار ، والدليل في جبهته ، كان الشيخ يقرأ الكتب كثيرا ، وكان كثير الابتسام </w:t>
      </w:r>
    </w:p>
    <w:p w:rsidR="00B71584" w:rsidRPr="00B71584" w:rsidRDefault="00B71584" w:rsidP="00B71584">
      <w:pPr>
        <w:spacing w:before="100" w:beforeAutospacing="1"/>
        <w:jc w:val="lowKashida"/>
        <w:rPr>
          <w:rFonts w:ascii="Traditional Arabic" w:hAnsi="Traditional Arabic" w:cs="Traditional Arabic" w:hint="cs"/>
          <w:color w:val="333333"/>
          <w:szCs w:val="36"/>
          <w:rtl/>
        </w:rPr>
      </w:pPr>
      <w:r w:rsidRPr="00B71584">
        <w:rPr>
          <w:rFonts w:ascii="Traditional Arabic" w:hAnsi="Traditional Arabic" w:cs="Traditional Arabic"/>
          <w:color w:val="333333"/>
          <w:szCs w:val="36"/>
          <w:rtl/>
        </w:rPr>
        <w:t xml:space="preserve">42- بشوش الوجه، كان نومه في اليوم بالانفرادي ساعتين </w:t>
      </w:r>
      <w:r w:rsidRPr="00B71584">
        <w:rPr>
          <w:rFonts w:ascii="Traditional Arabic" w:hAnsi="Traditional Arabic" w:cs="Traditional Arabic" w:hint="cs"/>
          <w:color w:val="333333"/>
          <w:szCs w:val="36"/>
          <w:rtl/>
        </w:rPr>
        <w:t>إ</w:t>
      </w:r>
      <w:r w:rsidRPr="00B71584">
        <w:rPr>
          <w:rFonts w:ascii="Traditional Arabic" w:hAnsi="Traditional Arabic" w:cs="Traditional Arabic"/>
          <w:color w:val="333333"/>
          <w:szCs w:val="36"/>
          <w:rtl/>
        </w:rPr>
        <w:t xml:space="preserve">لى ثلاث، كل وقته قراءة </w:t>
      </w:r>
      <w:proofErr w:type="spellStart"/>
      <w:r w:rsidRPr="00B71584">
        <w:rPr>
          <w:rFonts w:ascii="Traditional Arabic" w:hAnsi="Traditional Arabic" w:cs="Traditional Arabic"/>
          <w:color w:val="333333"/>
          <w:szCs w:val="36"/>
          <w:rtl/>
        </w:rPr>
        <w:t>وقيام،الحمد</w:t>
      </w:r>
      <w:proofErr w:type="spellEnd"/>
      <w:r w:rsidRPr="00B71584">
        <w:rPr>
          <w:rFonts w:ascii="Traditional Arabic" w:hAnsi="Traditional Arabic" w:cs="Traditional Arabic" w:hint="cs"/>
          <w:color w:val="333333"/>
          <w:szCs w:val="36"/>
          <w:rtl/>
        </w:rPr>
        <w:t xml:space="preserve"> </w:t>
      </w:r>
      <w:r w:rsidRPr="00B71584">
        <w:rPr>
          <w:rFonts w:ascii="Traditional Arabic" w:hAnsi="Traditional Arabic" w:cs="Traditional Arabic"/>
          <w:color w:val="333333"/>
          <w:szCs w:val="36"/>
          <w:rtl/>
        </w:rPr>
        <w:t>لله طلب العلم بشكل كبير جدا </w:t>
      </w:r>
    </w:p>
    <w:p w:rsidR="00B71584" w:rsidRPr="00B71584" w:rsidRDefault="00B71584" w:rsidP="00B71584">
      <w:pPr>
        <w:spacing w:before="100" w:beforeAutospacing="1"/>
        <w:jc w:val="lowKashida"/>
        <w:rPr>
          <w:rFonts w:ascii="Traditional Arabic" w:hAnsi="Traditional Arabic" w:cs="Traditional Arabic" w:hint="cs"/>
          <w:color w:val="333333"/>
          <w:szCs w:val="36"/>
          <w:rtl/>
        </w:rPr>
      </w:pPr>
      <w:r w:rsidRPr="00B71584">
        <w:rPr>
          <w:rFonts w:ascii="Traditional Arabic" w:hAnsi="Traditional Arabic" w:cs="Traditional Arabic"/>
          <w:color w:val="333333"/>
          <w:szCs w:val="36"/>
          <w:rtl/>
        </w:rPr>
        <w:t>43- يقول أحد من اجتمع معه بالجماعي، خالد الشمري ، كان واعظ</w:t>
      </w:r>
      <w:r w:rsidRPr="00B71584">
        <w:rPr>
          <w:rFonts w:ascii="Traditional Arabic" w:hAnsi="Traditional Arabic" w:cs="Traditional Arabic" w:hint="cs"/>
          <w:color w:val="333333"/>
          <w:szCs w:val="36"/>
          <w:rtl/>
        </w:rPr>
        <w:t>ا</w:t>
      </w:r>
      <w:r w:rsidRPr="00B71584">
        <w:rPr>
          <w:rFonts w:ascii="Traditional Arabic" w:hAnsi="Traditional Arabic" w:cs="Traditional Arabic"/>
          <w:color w:val="333333"/>
          <w:szCs w:val="36"/>
          <w:rtl/>
        </w:rPr>
        <w:t xml:space="preserve"> بك</w:t>
      </w:r>
      <w:r w:rsidRPr="00B71584">
        <w:rPr>
          <w:rFonts w:ascii="Traditional Arabic" w:hAnsi="Traditional Arabic" w:cs="Traditional Arabic" w:hint="cs"/>
          <w:color w:val="333333"/>
          <w:szCs w:val="36"/>
          <w:rtl/>
        </w:rPr>
        <w:t>ا</w:t>
      </w:r>
      <w:r w:rsidRPr="00B71584">
        <w:rPr>
          <w:rFonts w:ascii="Traditional Arabic" w:hAnsi="Traditional Arabic" w:cs="Traditional Arabic"/>
          <w:color w:val="333333"/>
          <w:szCs w:val="36"/>
          <w:rtl/>
        </w:rPr>
        <w:t>ء كثير الصلاة كثير القراءة ، كان بالغرف</w:t>
      </w:r>
      <w:r w:rsidRPr="00B71584">
        <w:rPr>
          <w:rFonts w:ascii="Traditional Arabic" w:hAnsi="Traditional Arabic" w:cs="Traditional Arabic" w:hint="cs"/>
          <w:color w:val="333333"/>
          <w:szCs w:val="36"/>
          <w:rtl/>
        </w:rPr>
        <w:t>ة</w:t>
      </w:r>
      <w:r w:rsidRPr="00B71584">
        <w:rPr>
          <w:rFonts w:ascii="Traditional Arabic" w:hAnsi="Traditional Arabic" w:cs="Traditional Arabic"/>
          <w:color w:val="333333"/>
          <w:szCs w:val="36"/>
          <w:rtl/>
        </w:rPr>
        <w:t> </w:t>
      </w:r>
    </w:p>
    <w:p w:rsidR="00B71584" w:rsidRPr="00B71584" w:rsidRDefault="00B71584" w:rsidP="00B71584">
      <w:pPr>
        <w:spacing w:before="100" w:beforeAutospacing="1"/>
        <w:jc w:val="lowKashida"/>
        <w:rPr>
          <w:rFonts w:ascii="Traditional Arabic" w:hAnsi="Traditional Arabic" w:cs="Traditional Arabic" w:hint="cs"/>
          <w:color w:val="333333"/>
          <w:szCs w:val="36"/>
          <w:rtl/>
        </w:rPr>
      </w:pPr>
      <w:r w:rsidRPr="00B71584">
        <w:rPr>
          <w:rFonts w:ascii="Traditional Arabic" w:hAnsi="Traditional Arabic" w:cs="Traditional Arabic"/>
          <w:color w:val="333333"/>
          <w:szCs w:val="36"/>
          <w:rtl/>
        </w:rPr>
        <w:lastRenderedPageBreak/>
        <w:t>44- جميع أغراضه وقف للأخوة ، الآن الحمد</w:t>
      </w:r>
      <w:r w:rsidRPr="00B71584">
        <w:rPr>
          <w:rFonts w:ascii="Traditional Arabic" w:hAnsi="Traditional Arabic" w:cs="Traditional Arabic" w:hint="cs"/>
          <w:color w:val="333333"/>
          <w:szCs w:val="36"/>
          <w:rtl/>
        </w:rPr>
        <w:t xml:space="preserve"> </w:t>
      </w:r>
      <w:r w:rsidRPr="00B71584">
        <w:rPr>
          <w:rFonts w:ascii="Traditional Arabic" w:hAnsi="Traditional Arabic" w:cs="Traditional Arabic"/>
          <w:color w:val="333333"/>
          <w:szCs w:val="36"/>
          <w:rtl/>
        </w:rPr>
        <w:t>لله يمتلك بحر</w:t>
      </w:r>
      <w:r w:rsidRPr="00B71584">
        <w:rPr>
          <w:rFonts w:ascii="Traditional Arabic" w:hAnsi="Traditional Arabic" w:cs="Traditional Arabic" w:hint="cs"/>
          <w:color w:val="333333"/>
          <w:szCs w:val="36"/>
          <w:rtl/>
        </w:rPr>
        <w:t>ا</w:t>
      </w:r>
      <w:r w:rsidRPr="00B71584">
        <w:rPr>
          <w:rFonts w:ascii="Traditional Arabic" w:hAnsi="Traditional Arabic" w:cs="Traditional Arabic"/>
          <w:color w:val="333333"/>
          <w:szCs w:val="36"/>
          <w:rtl/>
        </w:rPr>
        <w:t xml:space="preserve"> من العلم ، لم يشتك أبدا من التعذيب لي ولأهلي ، كنا حين نسأل</w:t>
      </w:r>
      <w:r w:rsidRPr="00B71584">
        <w:rPr>
          <w:rFonts w:ascii="Traditional Arabic" w:hAnsi="Traditional Arabic" w:cs="Traditional Arabic" w:hint="cs"/>
          <w:color w:val="333333"/>
          <w:szCs w:val="36"/>
          <w:rtl/>
        </w:rPr>
        <w:t>ه</w:t>
      </w:r>
      <w:r w:rsidRPr="00B71584">
        <w:rPr>
          <w:rFonts w:ascii="Traditional Arabic" w:hAnsi="Traditional Arabic" w:cs="Traditional Arabic"/>
          <w:color w:val="333333"/>
          <w:szCs w:val="36"/>
          <w:rtl/>
        </w:rPr>
        <w:t> </w:t>
      </w:r>
    </w:p>
    <w:p w:rsidR="00B71584" w:rsidRPr="00B71584" w:rsidRDefault="00B71584" w:rsidP="00B71584">
      <w:pPr>
        <w:spacing w:before="100" w:beforeAutospacing="1"/>
        <w:jc w:val="lowKashida"/>
        <w:rPr>
          <w:rFonts w:ascii="Traditional Arabic" w:hAnsi="Traditional Arabic" w:cs="Traditional Arabic" w:hint="cs"/>
          <w:color w:val="333333"/>
          <w:szCs w:val="36"/>
          <w:rtl/>
        </w:rPr>
      </w:pPr>
      <w:r w:rsidRPr="00B71584">
        <w:rPr>
          <w:rFonts w:ascii="Traditional Arabic" w:hAnsi="Traditional Arabic" w:cs="Traditional Arabic"/>
          <w:color w:val="333333"/>
          <w:szCs w:val="36"/>
          <w:rtl/>
        </w:rPr>
        <w:t>45- س</w:t>
      </w:r>
      <w:r w:rsidRPr="00B71584">
        <w:rPr>
          <w:rFonts w:ascii="Traditional Arabic" w:hAnsi="Traditional Arabic" w:cs="Traditional Arabic" w:hint="cs"/>
          <w:color w:val="333333"/>
          <w:szCs w:val="36"/>
          <w:rtl/>
        </w:rPr>
        <w:t>أ</w:t>
      </w:r>
      <w:r w:rsidRPr="00B71584">
        <w:rPr>
          <w:rFonts w:ascii="Traditional Arabic" w:hAnsi="Traditional Arabic" w:cs="Traditional Arabic"/>
          <w:color w:val="333333"/>
          <w:szCs w:val="36"/>
          <w:rtl/>
        </w:rPr>
        <w:t>لته في إحدى المرات قبل 6 سنين ، ما</w:t>
      </w:r>
      <w:r w:rsidRPr="00B71584">
        <w:rPr>
          <w:rFonts w:ascii="Traditional Arabic" w:hAnsi="Traditional Arabic" w:cs="Traditional Arabic" w:hint="cs"/>
          <w:color w:val="333333"/>
          <w:szCs w:val="36"/>
          <w:rtl/>
        </w:rPr>
        <w:t xml:space="preserve"> </w:t>
      </w:r>
      <w:r w:rsidRPr="00B71584">
        <w:rPr>
          <w:rFonts w:ascii="Traditional Arabic" w:hAnsi="Traditional Arabic" w:cs="Traditional Arabic"/>
          <w:color w:val="333333"/>
          <w:szCs w:val="36"/>
          <w:rtl/>
        </w:rPr>
        <w:t xml:space="preserve">سبب </w:t>
      </w:r>
      <w:r w:rsidRPr="00B71584">
        <w:rPr>
          <w:rFonts w:ascii="Traditional Arabic" w:hAnsi="Traditional Arabic" w:cs="Traditional Arabic" w:hint="cs"/>
          <w:color w:val="333333"/>
          <w:szCs w:val="36"/>
          <w:rtl/>
        </w:rPr>
        <w:t>ا</w:t>
      </w:r>
      <w:r w:rsidRPr="00B71584">
        <w:rPr>
          <w:rFonts w:ascii="Traditional Arabic" w:hAnsi="Traditional Arabic" w:cs="Traditional Arabic"/>
          <w:color w:val="333333"/>
          <w:szCs w:val="36"/>
          <w:rtl/>
        </w:rPr>
        <w:t>حمرار خدك يا أبي ؟! فيضحك ويعضني ، يقول هذ</w:t>
      </w:r>
      <w:r w:rsidRPr="00B71584">
        <w:rPr>
          <w:rFonts w:ascii="Traditional Arabic" w:hAnsi="Traditional Arabic" w:cs="Traditional Arabic" w:hint="cs"/>
          <w:color w:val="333333"/>
          <w:szCs w:val="36"/>
          <w:rtl/>
        </w:rPr>
        <w:t>ه</w:t>
      </w:r>
      <w:r w:rsidRPr="00B71584">
        <w:rPr>
          <w:rFonts w:ascii="Traditional Arabic" w:hAnsi="Traditional Arabic" w:cs="Traditional Arabic"/>
          <w:color w:val="333333"/>
          <w:szCs w:val="36"/>
          <w:rtl/>
        </w:rPr>
        <w:t xml:space="preserve"> حن</w:t>
      </w:r>
      <w:r w:rsidRPr="00B71584">
        <w:rPr>
          <w:rFonts w:ascii="Traditional Arabic" w:hAnsi="Traditional Arabic" w:cs="Traditional Arabic" w:hint="cs"/>
          <w:color w:val="333333"/>
          <w:szCs w:val="36"/>
          <w:rtl/>
        </w:rPr>
        <w:t>ة</w:t>
      </w:r>
      <w:r w:rsidRPr="00B71584">
        <w:rPr>
          <w:rFonts w:ascii="Traditional Arabic" w:hAnsi="Traditional Arabic" w:cs="Traditional Arabic"/>
          <w:color w:val="333333"/>
          <w:szCs w:val="36"/>
          <w:rtl/>
        </w:rPr>
        <w:t xml:space="preserve"> يا بابا ،كم أنا </w:t>
      </w:r>
      <w:r w:rsidRPr="00B71584">
        <w:rPr>
          <w:rFonts w:ascii="Traditional Arabic" w:hAnsi="Traditional Arabic" w:cs="Traditional Arabic" w:hint="cs"/>
          <w:color w:val="333333"/>
          <w:szCs w:val="36"/>
          <w:rtl/>
        </w:rPr>
        <w:t>م</w:t>
      </w:r>
      <w:r w:rsidRPr="00B71584">
        <w:rPr>
          <w:rFonts w:ascii="Traditional Arabic" w:hAnsi="Traditional Arabic" w:cs="Traditional Arabic"/>
          <w:color w:val="333333"/>
          <w:szCs w:val="36"/>
          <w:rtl/>
        </w:rPr>
        <w:t>حظوظ </w:t>
      </w:r>
    </w:p>
    <w:p w:rsidR="00B71584" w:rsidRPr="00B71584" w:rsidRDefault="00B71584" w:rsidP="00B71584">
      <w:pPr>
        <w:spacing w:before="100" w:beforeAutospacing="1"/>
        <w:jc w:val="lowKashida"/>
        <w:rPr>
          <w:rFonts w:ascii="Traditional Arabic" w:hAnsi="Traditional Arabic" w:cs="Traditional Arabic" w:hint="cs"/>
          <w:color w:val="333333"/>
          <w:szCs w:val="36"/>
          <w:rtl/>
        </w:rPr>
      </w:pPr>
      <w:r w:rsidRPr="00B71584">
        <w:rPr>
          <w:rFonts w:ascii="Traditional Arabic" w:hAnsi="Traditional Arabic" w:cs="Traditional Arabic"/>
          <w:color w:val="333333"/>
          <w:szCs w:val="36"/>
          <w:rtl/>
        </w:rPr>
        <w:t xml:space="preserve">46- بكوني ابنك ، كانوا يقولون له وقع لكي تظهر بالتلفاز وتقول </w:t>
      </w:r>
      <w:r w:rsidRPr="00B71584">
        <w:rPr>
          <w:rFonts w:ascii="Traditional Arabic" w:hAnsi="Traditional Arabic" w:cs="Traditional Arabic" w:hint="cs"/>
          <w:color w:val="333333"/>
          <w:szCs w:val="36"/>
          <w:rtl/>
        </w:rPr>
        <w:t>أ</w:t>
      </w:r>
      <w:r w:rsidRPr="00B71584">
        <w:rPr>
          <w:rFonts w:ascii="Traditional Arabic" w:hAnsi="Traditional Arabic" w:cs="Traditional Arabic"/>
          <w:color w:val="333333"/>
          <w:szCs w:val="36"/>
          <w:rtl/>
        </w:rPr>
        <w:t>نك على خطأ ، و</w:t>
      </w:r>
      <w:r w:rsidRPr="00B71584">
        <w:rPr>
          <w:rFonts w:ascii="Traditional Arabic" w:hAnsi="Traditional Arabic" w:cs="Traditional Arabic" w:hint="cs"/>
          <w:color w:val="333333"/>
          <w:szCs w:val="36"/>
          <w:rtl/>
        </w:rPr>
        <w:t>أ</w:t>
      </w:r>
      <w:r w:rsidRPr="00B71584">
        <w:rPr>
          <w:rFonts w:ascii="Traditional Arabic" w:hAnsi="Traditional Arabic" w:cs="Traditional Arabic"/>
          <w:color w:val="333333"/>
          <w:szCs w:val="36"/>
          <w:rtl/>
        </w:rPr>
        <w:t>نك مذنب ، فلا يقبل بذلك أبدا </w:t>
      </w:r>
    </w:p>
    <w:p w:rsidR="00B71584" w:rsidRPr="00B71584" w:rsidRDefault="00B71584" w:rsidP="00B71584">
      <w:pPr>
        <w:spacing w:before="100" w:beforeAutospacing="1"/>
        <w:jc w:val="lowKashida"/>
        <w:rPr>
          <w:rFonts w:ascii="Traditional Arabic" w:hAnsi="Traditional Arabic" w:cs="Traditional Arabic" w:hint="cs"/>
          <w:color w:val="333333"/>
          <w:szCs w:val="36"/>
          <w:rtl/>
        </w:rPr>
      </w:pPr>
      <w:r w:rsidRPr="00B71584">
        <w:rPr>
          <w:rFonts w:ascii="Traditional Arabic" w:hAnsi="Traditional Arabic" w:cs="Traditional Arabic"/>
          <w:color w:val="333333"/>
          <w:szCs w:val="36"/>
          <w:rtl/>
        </w:rPr>
        <w:t>47- كان يقول لنا بالزيار</w:t>
      </w:r>
      <w:r w:rsidRPr="00B71584">
        <w:rPr>
          <w:rFonts w:ascii="Traditional Arabic" w:hAnsi="Traditional Arabic" w:cs="Traditional Arabic" w:hint="cs"/>
          <w:color w:val="333333"/>
          <w:szCs w:val="36"/>
          <w:rtl/>
        </w:rPr>
        <w:t>ة</w:t>
      </w:r>
      <w:r w:rsidRPr="00B71584">
        <w:rPr>
          <w:rFonts w:ascii="Traditional Arabic" w:hAnsi="Traditional Arabic" w:cs="Traditional Arabic"/>
          <w:color w:val="333333"/>
          <w:szCs w:val="36"/>
          <w:rtl/>
        </w:rPr>
        <w:t xml:space="preserve"> اثبتوا ، فأنا </w:t>
      </w:r>
      <w:r w:rsidRPr="00B71584">
        <w:rPr>
          <w:rFonts w:ascii="Traditional Arabic" w:hAnsi="Traditional Arabic" w:cs="Traditional Arabic" w:hint="cs"/>
          <w:color w:val="333333"/>
          <w:szCs w:val="36"/>
          <w:rtl/>
        </w:rPr>
        <w:t>أ</w:t>
      </w:r>
      <w:r w:rsidRPr="00B71584">
        <w:rPr>
          <w:rFonts w:ascii="Traditional Arabic" w:hAnsi="Traditional Arabic" w:cs="Traditional Arabic"/>
          <w:color w:val="333333"/>
          <w:szCs w:val="36"/>
          <w:rtl/>
        </w:rPr>
        <w:t xml:space="preserve">تقلب في نعم الله ، </w:t>
      </w:r>
      <w:r w:rsidRPr="00B71584">
        <w:rPr>
          <w:rFonts w:ascii="Traditional Arabic" w:hAnsi="Traditional Arabic" w:cs="Traditional Arabic" w:hint="cs"/>
          <w:color w:val="333333"/>
          <w:szCs w:val="36"/>
          <w:rtl/>
        </w:rPr>
        <w:t>إ</w:t>
      </w:r>
      <w:r w:rsidRPr="00B71584">
        <w:rPr>
          <w:rFonts w:ascii="Traditional Arabic" w:hAnsi="Traditional Arabic" w:cs="Traditional Arabic"/>
          <w:color w:val="333333"/>
          <w:szCs w:val="36"/>
          <w:rtl/>
        </w:rPr>
        <w:t>لى الآن الشيخ مستمر بالتحقيق ، والله أعلم إذا كان يعذب</w:t>
      </w:r>
    </w:p>
    <w:p w:rsidR="00B71584" w:rsidRPr="00B71584" w:rsidRDefault="00B71584" w:rsidP="00B71584">
      <w:pPr>
        <w:spacing w:before="100" w:beforeAutospacing="1"/>
        <w:jc w:val="lowKashida"/>
        <w:rPr>
          <w:rFonts w:ascii="Traditional Arabic" w:hAnsi="Traditional Arabic" w:cs="Traditional Arabic" w:hint="cs"/>
          <w:color w:val="333333"/>
          <w:szCs w:val="36"/>
          <w:rtl/>
        </w:rPr>
      </w:pPr>
      <w:r w:rsidRPr="00B71584">
        <w:rPr>
          <w:rFonts w:ascii="Traditional Arabic" w:hAnsi="Traditional Arabic" w:cs="Traditional Arabic"/>
          <w:color w:val="333333"/>
          <w:szCs w:val="36"/>
          <w:rtl/>
        </w:rPr>
        <w:t xml:space="preserve">48- </w:t>
      </w:r>
      <w:r w:rsidRPr="00B71584">
        <w:rPr>
          <w:rFonts w:ascii="Traditional Arabic" w:hAnsi="Traditional Arabic" w:cs="Traditional Arabic" w:hint="cs"/>
          <w:color w:val="333333"/>
          <w:szCs w:val="36"/>
          <w:rtl/>
        </w:rPr>
        <w:t>إ</w:t>
      </w:r>
      <w:r w:rsidRPr="00B71584">
        <w:rPr>
          <w:rFonts w:ascii="Traditional Arabic" w:hAnsi="Traditional Arabic" w:cs="Traditional Arabic"/>
          <w:color w:val="333333"/>
          <w:szCs w:val="36"/>
          <w:rtl/>
        </w:rPr>
        <w:t>لى الآن أم لا ، لكن والله الشيخ ثابت ثبات</w:t>
      </w:r>
      <w:r w:rsidRPr="00B71584">
        <w:rPr>
          <w:rFonts w:ascii="Traditional Arabic" w:hAnsi="Traditional Arabic" w:cs="Traditional Arabic" w:hint="cs"/>
          <w:color w:val="333333"/>
          <w:szCs w:val="36"/>
          <w:rtl/>
        </w:rPr>
        <w:t>ا</w:t>
      </w:r>
      <w:r w:rsidRPr="00B71584">
        <w:rPr>
          <w:rFonts w:ascii="Traditional Arabic" w:hAnsi="Traditional Arabic" w:cs="Traditional Arabic"/>
          <w:color w:val="333333"/>
          <w:szCs w:val="36"/>
          <w:rtl/>
        </w:rPr>
        <w:t xml:space="preserve"> عظيم</w:t>
      </w:r>
      <w:r w:rsidRPr="00B71584">
        <w:rPr>
          <w:rFonts w:ascii="Traditional Arabic" w:hAnsi="Traditional Arabic" w:cs="Traditional Arabic" w:hint="cs"/>
          <w:color w:val="333333"/>
          <w:szCs w:val="36"/>
          <w:rtl/>
        </w:rPr>
        <w:t>ا</w:t>
      </w:r>
      <w:r w:rsidRPr="00B71584">
        <w:rPr>
          <w:rFonts w:ascii="Traditional Arabic" w:hAnsi="Traditional Arabic" w:cs="Traditional Arabic"/>
          <w:color w:val="333333"/>
          <w:szCs w:val="36"/>
          <w:rtl/>
        </w:rPr>
        <w:t xml:space="preserve"> لا يعلمه إلا الله ، بعد كل هذا التعذيب ، وكل الإكراهات ومنعه من </w:t>
      </w:r>
    </w:p>
    <w:p w:rsidR="00B71584" w:rsidRPr="00B71584" w:rsidRDefault="00B71584" w:rsidP="00B71584">
      <w:pPr>
        <w:spacing w:before="100" w:beforeAutospacing="1"/>
        <w:jc w:val="lowKashida"/>
        <w:rPr>
          <w:rFonts w:ascii="Traditional Arabic" w:hAnsi="Traditional Arabic" w:cs="Traditional Arabic" w:hint="cs"/>
          <w:color w:val="333333"/>
          <w:szCs w:val="36"/>
          <w:rtl/>
        </w:rPr>
      </w:pPr>
      <w:r w:rsidRPr="00B71584">
        <w:rPr>
          <w:rFonts w:ascii="Traditional Arabic" w:hAnsi="Traditional Arabic" w:cs="Traditional Arabic"/>
          <w:color w:val="333333"/>
          <w:szCs w:val="36"/>
          <w:rtl/>
        </w:rPr>
        <w:t>49- الزيارات والمكالمات ، لم يوقع على شيء لم يفعله ولم يرض بشي</w:t>
      </w:r>
      <w:r w:rsidRPr="00B71584">
        <w:rPr>
          <w:rFonts w:ascii="Traditional Arabic" w:hAnsi="Traditional Arabic" w:cs="Traditional Arabic" w:hint="cs"/>
          <w:color w:val="333333"/>
          <w:szCs w:val="36"/>
          <w:rtl/>
        </w:rPr>
        <w:t>ْ</w:t>
      </w:r>
      <w:r w:rsidRPr="00B71584">
        <w:rPr>
          <w:rFonts w:ascii="Traditional Arabic" w:hAnsi="Traditional Arabic" w:cs="Traditional Arabic"/>
          <w:color w:val="333333"/>
          <w:szCs w:val="36"/>
          <w:rtl/>
        </w:rPr>
        <w:t xml:space="preserve"> ، كان يدافع عن </w:t>
      </w:r>
      <w:proofErr w:type="spellStart"/>
      <w:r w:rsidRPr="00B71584">
        <w:rPr>
          <w:rFonts w:ascii="Traditional Arabic" w:hAnsi="Traditional Arabic" w:cs="Traditional Arabic"/>
          <w:color w:val="333333"/>
          <w:szCs w:val="36"/>
          <w:rtl/>
        </w:rPr>
        <w:t>الأخوان</w:t>
      </w:r>
      <w:proofErr w:type="spellEnd"/>
      <w:r w:rsidRPr="00B71584">
        <w:rPr>
          <w:rFonts w:ascii="Traditional Arabic" w:hAnsi="Traditional Arabic" w:cs="Traditional Arabic"/>
          <w:color w:val="333333"/>
          <w:szCs w:val="36"/>
          <w:rtl/>
        </w:rPr>
        <w:t xml:space="preserve"> بحيث مر</w:t>
      </w:r>
      <w:r w:rsidRPr="00B71584">
        <w:rPr>
          <w:rFonts w:ascii="Traditional Arabic" w:hAnsi="Traditional Arabic" w:cs="Traditional Arabic" w:hint="cs"/>
          <w:color w:val="333333"/>
          <w:szCs w:val="36"/>
          <w:rtl/>
        </w:rPr>
        <w:t>ة</w:t>
      </w:r>
      <w:r w:rsidRPr="00B71584">
        <w:rPr>
          <w:rFonts w:ascii="Traditional Arabic" w:hAnsi="Traditional Arabic" w:cs="Traditional Arabic"/>
          <w:color w:val="333333"/>
          <w:szCs w:val="36"/>
          <w:rtl/>
        </w:rPr>
        <w:t xml:space="preserve"> من المرات </w:t>
      </w:r>
    </w:p>
    <w:p w:rsidR="00B71584" w:rsidRPr="00B71584" w:rsidRDefault="00B71584" w:rsidP="00B71584">
      <w:pPr>
        <w:spacing w:before="100" w:beforeAutospacing="1"/>
        <w:jc w:val="lowKashida"/>
        <w:rPr>
          <w:rFonts w:ascii="Traditional Arabic" w:hAnsi="Traditional Arabic" w:cs="Traditional Arabic" w:hint="cs"/>
          <w:color w:val="333333"/>
          <w:szCs w:val="36"/>
          <w:rtl/>
        </w:rPr>
      </w:pPr>
      <w:r w:rsidRPr="00B71584">
        <w:rPr>
          <w:rFonts w:ascii="Traditional Arabic" w:hAnsi="Traditional Arabic" w:cs="Traditional Arabic"/>
          <w:color w:val="333333"/>
          <w:szCs w:val="36"/>
          <w:rtl/>
        </w:rPr>
        <w:t xml:space="preserve">50- دخلت قوات الطوارئ لضرب أحد الأخوة وهو نائم ، فتصدى الشيخ لهم ، ولم يرض لأحد </w:t>
      </w:r>
      <w:r w:rsidRPr="00B71584">
        <w:rPr>
          <w:rFonts w:ascii="Traditional Arabic" w:hAnsi="Traditional Arabic" w:cs="Traditional Arabic" w:hint="cs"/>
          <w:color w:val="333333"/>
          <w:szCs w:val="36"/>
          <w:rtl/>
        </w:rPr>
        <w:t>أ</w:t>
      </w:r>
      <w:r w:rsidRPr="00B71584">
        <w:rPr>
          <w:rFonts w:ascii="Traditional Arabic" w:hAnsi="Traditional Arabic" w:cs="Traditional Arabic"/>
          <w:color w:val="333333"/>
          <w:szCs w:val="36"/>
          <w:rtl/>
        </w:rPr>
        <w:t>ن يمسه وأكل الضرب بدلا عن</w:t>
      </w:r>
      <w:r w:rsidRPr="00B71584">
        <w:rPr>
          <w:rFonts w:ascii="Traditional Arabic" w:hAnsi="Traditional Arabic" w:cs="Traditional Arabic" w:hint="cs"/>
          <w:color w:val="333333"/>
          <w:szCs w:val="36"/>
          <w:rtl/>
        </w:rPr>
        <w:t>ه</w:t>
      </w:r>
    </w:p>
    <w:p w:rsidR="00B71584" w:rsidRPr="00B71584" w:rsidRDefault="00B71584" w:rsidP="00B71584">
      <w:pPr>
        <w:spacing w:before="100" w:beforeAutospacing="1"/>
        <w:jc w:val="lowKashida"/>
        <w:rPr>
          <w:rFonts w:ascii="Traditional Arabic" w:hAnsi="Traditional Arabic" w:cs="Traditional Arabic" w:hint="cs"/>
          <w:color w:val="333333"/>
          <w:szCs w:val="36"/>
          <w:rtl/>
        </w:rPr>
      </w:pPr>
      <w:r w:rsidRPr="00B71584">
        <w:rPr>
          <w:rFonts w:ascii="Traditional Arabic" w:hAnsi="Traditional Arabic" w:cs="Traditional Arabic"/>
          <w:color w:val="333333"/>
          <w:szCs w:val="36"/>
          <w:rtl/>
        </w:rPr>
        <w:t xml:space="preserve">51- لكنه </w:t>
      </w:r>
      <w:r w:rsidRPr="00B71584">
        <w:rPr>
          <w:rFonts w:ascii="Traditional Arabic" w:hAnsi="Traditional Arabic" w:cs="Traditional Arabic" w:hint="cs"/>
          <w:color w:val="333333"/>
          <w:szCs w:val="36"/>
          <w:rtl/>
        </w:rPr>
        <w:t>أ</w:t>
      </w:r>
      <w:r w:rsidRPr="00B71584">
        <w:rPr>
          <w:rFonts w:ascii="Traditional Arabic" w:hAnsi="Traditional Arabic" w:cs="Traditional Arabic"/>
          <w:color w:val="333333"/>
          <w:szCs w:val="36"/>
          <w:rtl/>
        </w:rPr>
        <w:t>سقط اثنين من الطوارئ أرضا كما وصلني وانسحبو</w:t>
      </w:r>
      <w:r w:rsidRPr="00B71584">
        <w:rPr>
          <w:rFonts w:ascii="Traditional Arabic" w:hAnsi="Traditional Arabic" w:cs="Traditional Arabic" w:hint="cs"/>
          <w:color w:val="333333"/>
          <w:szCs w:val="36"/>
          <w:rtl/>
        </w:rPr>
        <w:t>ا</w:t>
      </w:r>
      <w:r w:rsidRPr="00B71584">
        <w:rPr>
          <w:rFonts w:ascii="Traditional Arabic" w:hAnsi="Traditional Arabic" w:cs="Traditional Arabic"/>
          <w:color w:val="333333"/>
          <w:szCs w:val="36"/>
          <w:rtl/>
        </w:rPr>
        <w:t xml:space="preserve"> بفضل الله ، كان الشيخ لا يشتكي من شيء أبدا ، فإذا سألته متى</w:t>
      </w:r>
    </w:p>
    <w:p w:rsidR="00B71584" w:rsidRPr="00B71584" w:rsidRDefault="00B71584" w:rsidP="00B71584">
      <w:pPr>
        <w:spacing w:before="100" w:beforeAutospacing="1"/>
        <w:jc w:val="lowKashida"/>
        <w:rPr>
          <w:rFonts w:ascii="Traditional Arabic" w:hAnsi="Traditional Arabic" w:cs="Traditional Arabic" w:hint="cs"/>
          <w:color w:val="333333"/>
          <w:szCs w:val="36"/>
          <w:rtl/>
        </w:rPr>
      </w:pPr>
      <w:r w:rsidRPr="00B71584">
        <w:rPr>
          <w:rFonts w:ascii="Traditional Arabic" w:hAnsi="Traditional Arabic" w:cs="Traditional Arabic"/>
          <w:color w:val="333333"/>
          <w:szCs w:val="36"/>
          <w:rtl/>
        </w:rPr>
        <w:t>52- الفرج ، فيجاوبك : أي فرج ؟!الله كل يوم يفرج علينا من كل جه</w:t>
      </w:r>
      <w:r w:rsidRPr="00B71584">
        <w:rPr>
          <w:rFonts w:ascii="Traditional Arabic" w:hAnsi="Traditional Arabic" w:cs="Traditional Arabic" w:hint="cs"/>
          <w:color w:val="333333"/>
          <w:szCs w:val="36"/>
          <w:rtl/>
        </w:rPr>
        <w:t>ة</w:t>
      </w:r>
      <w:r w:rsidRPr="00B71584">
        <w:rPr>
          <w:rFonts w:ascii="Traditional Arabic" w:hAnsi="Traditional Arabic" w:cs="Traditional Arabic"/>
          <w:color w:val="333333"/>
          <w:szCs w:val="36"/>
          <w:rtl/>
        </w:rPr>
        <w:t xml:space="preserve"> ، </w:t>
      </w:r>
      <w:r w:rsidRPr="00B71584">
        <w:rPr>
          <w:rFonts w:ascii="Traditional Arabic" w:hAnsi="Traditional Arabic" w:cs="Traditional Arabic" w:hint="cs"/>
          <w:color w:val="333333"/>
          <w:szCs w:val="36"/>
          <w:rtl/>
        </w:rPr>
        <w:t>ا</w:t>
      </w:r>
      <w:r w:rsidRPr="00B71584">
        <w:rPr>
          <w:rFonts w:ascii="Traditional Arabic" w:hAnsi="Traditional Arabic" w:cs="Traditional Arabic"/>
          <w:color w:val="333333"/>
          <w:szCs w:val="36"/>
          <w:rtl/>
        </w:rPr>
        <w:t>دع لي بالثبات الثبات ، كان الشيخ يجهش بالبكاء</w:t>
      </w:r>
    </w:p>
    <w:p w:rsidR="00B71584" w:rsidRPr="00B71584" w:rsidRDefault="00B71584" w:rsidP="00B71584">
      <w:pPr>
        <w:spacing w:before="100" w:beforeAutospacing="1"/>
        <w:jc w:val="lowKashida"/>
        <w:rPr>
          <w:rFonts w:ascii="Traditional Arabic" w:hAnsi="Traditional Arabic" w:cs="Traditional Arabic" w:hint="cs"/>
          <w:color w:val="333333"/>
          <w:szCs w:val="36"/>
          <w:rtl/>
        </w:rPr>
      </w:pPr>
      <w:r w:rsidRPr="00B71584">
        <w:rPr>
          <w:rFonts w:ascii="Traditional Arabic" w:hAnsi="Traditional Arabic" w:cs="Traditional Arabic"/>
          <w:color w:val="333333"/>
          <w:szCs w:val="36"/>
          <w:rtl/>
        </w:rPr>
        <w:t>53- إذا ذكرناه بمسألة ال</w:t>
      </w:r>
      <w:r w:rsidRPr="00B71584">
        <w:rPr>
          <w:rFonts w:ascii="Traditional Arabic" w:hAnsi="Traditional Arabic" w:cs="Traditional Arabic" w:hint="cs"/>
          <w:color w:val="333333"/>
          <w:szCs w:val="36"/>
          <w:rtl/>
        </w:rPr>
        <w:t>إ</w:t>
      </w:r>
      <w:r w:rsidRPr="00B71584">
        <w:rPr>
          <w:rFonts w:ascii="Traditional Arabic" w:hAnsi="Traditional Arabic" w:cs="Traditional Arabic"/>
          <w:color w:val="333333"/>
          <w:szCs w:val="36"/>
          <w:rtl/>
        </w:rPr>
        <w:t xml:space="preserve">خلاص لله تعالى ، في صغري كنت إذا أردت </w:t>
      </w:r>
      <w:proofErr w:type="spellStart"/>
      <w:r w:rsidRPr="00B71584">
        <w:rPr>
          <w:rFonts w:ascii="Traditional Arabic" w:hAnsi="Traditional Arabic" w:cs="Traditional Arabic" w:hint="cs"/>
          <w:color w:val="333333"/>
          <w:szCs w:val="36"/>
          <w:rtl/>
        </w:rPr>
        <w:t>إ</w:t>
      </w:r>
      <w:r w:rsidRPr="00B71584">
        <w:rPr>
          <w:rFonts w:ascii="Traditional Arabic" w:hAnsi="Traditional Arabic" w:cs="Traditional Arabic"/>
          <w:color w:val="333333"/>
          <w:szCs w:val="36"/>
          <w:rtl/>
        </w:rPr>
        <w:t>بكاءه</w:t>
      </w:r>
      <w:proofErr w:type="spellEnd"/>
      <w:r w:rsidRPr="00B71584">
        <w:rPr>
          <w:rFonts w:ascii="Traditional Arabic" w:hAnsi="Traditional Arabic" w:cs="Traditional Arabic"/>
          <w:color w:val="333333"/>
          <w:szCs w:val="36"/>
          <w:rtl/>
        </w:rPr>
        <w:t xml:space="preserve"> قلت له اتق الله فيجهش بالبكاء مباشر</w:t>
      </w:r>
      <w:r w:rsidRPr="00B71584">
        <w:rPr>
          <w:rFonts w:ascii="Traditional Arabic" w:hAnsi="Traditional Arabic" w:cs="Traditional Arabic" w:hint="cs"/>
          <w:color w:val="333333"/>
          <w:szCs w:val="36"/>
          <w:rtl/>
        </w:rPr>
        <w:t>ة</w:t>
      </w:r>
      <w:r w:rsidRPr="00B71584">
        <w:rPr>
          <w:rFonts w:ascii="Traditional Arabic" w:hAnsi="Traditional Arabic" w:cs="Traditional Arabic"/>
          <w:color w:val="333333"/>
          <w:szCs w:val="36"/>
          <w:rtl/>
        </w:rPr>
        <w:t> </w:t>
      </w:r>
    </w:p>
    <w:p w:rsidR="00B71584" w:rsidRPr="00B71584" w:rsidRDefault="00B71584" w:rsidP="00B71584">
      <w:pPr>
        <w:spacing w:before="100" w:beforeAutospacing="1"/>
        <w:jc w:val="lowKashida"/>
        <w:rPr>
          <w:rFonts w:ascii="Traditional Arabic" w:hAnsi="Traditional Arabic" w:cs="Traditional Arabic" w:hint="cs"/>
          <w:color w:val="333333"/>
          <w:szCs w:val="36"/>
          <w:rtl/>
        </w:rPr>
      </w:pPr>
      <w:r w:rsidRPr="00B71584">
        <w:rPr>
          <w:rFonts w:ascii="Traditional Arabic" w:hAnsi="Traditional Arabic" w:cs="Traditional Arabic"/>
          <w:color w:val="333333"/>
          <w:szCs w:val="36"/>
          <w:rtl/>
        </w:rPr>
        <w:lastRenderedPageBreak/>
        <w:t xml:space="preserve">54- عندما قال اللواء التركي ما قاله لوالدي ، اتصال في ذلك اليوم فقال له </w:t>
      </w:r>
      <w:r w:rsidRPr="00B71584">
        <w:rPr>
          <w:rFonts w:ascii="Traditional Arabic" w:hAnsi="Traditional Arabic" w:cs="Traditional Arabic" w:hint="cs"/>
          <w:color w:val="333333"/>
          <w:szCs w:val="36"/>
          <w:rtl/>
        </w:rPr>
        <w:t>أ</w:t>
      </w:r>
      <w:r w:rsidRPr="00B71584">
        <w:rPr>
          <w:rFonts w:ascii="Traditional Arabic" w:hAnsi="Traditional Arabic" w:cs="Traditional Arabic"/>
          <w:color w:val="333333"/>
          <w:szCs w:val="36"/>
          <w:rtl/>
        </w:rPr>
        <w:t>خي خليف</w:t>
      </w:r>
      <w:r w:rsidRPr="00B71584">
        <w:rPr>
          <w:rFonts w:ascii="Traditional Arabic" w:hAnsi="Traditional Arabic" w:cs="Traditional Arabic" w:hint="cs"/>
          <w:color w:val="333333"/>
          <w:szCs w:val="36"/>
          <w:rtl/>
        </w:rPr>
        <w:t>ة</w:t>
      </w:r>
      <w:r w:rsidRPr="00B71584">
        <w:rPr>
          <w:rFonts w:ascii="Traditional Arabic" w:hAnsi="Traditional Arabic" w:cs="Traditional Arabic"/>
          <w:color w:val="333333"/>
          <w:szCs w:val="36"/>
          <w:rtl/>
        </w:rPr>
        <w:t xml:space="preserve"> ، </w:t>
      </w:r>
      <w:r w:rsidRPr="00B71584">
        <w:rPr>
          <w:rFonts w:ascii="Traditional Arabic" w:hAnsi="Traditional Arabic" w:cs="Traditional Arabic" w:hint="cs"/>
          <w:color w:val="333333"/>
          <w:szCs w:val="36"/>
          <w:rtl/>
        </w:rPr>
        <w:t>إ</w:t>
      </w:r>
      <w:r w:rsidRPr="00B71584">
        <w:rPr>
          <w:rFonts w:ascii="Traditional Arabic" w:hAnsi="Traditional Arabic" w:cs="Traditional Arabic"/>
          <w:color w:val="333333"/>
          <w:szCs w:val="36"/>
          <w:rtl/>
        </w:rPr>
        <w:t>ن هناك من تكلم عليك بسوء</w:t>
      </w:r>
    </w:p>
    <w:p w:rsidR="00B71584" w:rsidRPr="00B71584" w:rsidRDefault="00B71584" w:rsidP="00B71584">
      <w:pPr>
        <w:spacing w:before="100" w:beforeAutospacing="1"/>
        <w:jc w:val="lowKashida"/>
        <w:rPr>
          <w:rFonts w:ascii="Traditional Arabic" w:hAnsi="Traditional Arabic" w:cs="Traditional Arabic" w:hint="cs"/>
          <w:color w:val="333333"/>
          <w:szCs w:val="36"/>
          <w:rtl/>
        </w:rPr>
      </w:pPr>
      <w:r w:rsidRPr="00B71584">
        <w:rPr>
          <w:rFonts w:ascii="Traditional Arabic" w:hAnsi="Traditional Arabic" w:cs="Traditional Arabic"/>
          <w:color w:val="333333"/>
          <w:szCs w:val="36"/>
          <w:rtl/>
        </w:rPr>
        <w:t xml:space="preserve">55- فقال مباشرة لا تذكر اسمه ، </w:t>
      </w:r>
      <w:r w:rsidRPr="00B71584">
        <w:rPr>
          <w:rFonts w:ascii="Traditional Arabic" w:hAnsi="Traditional Arabic" w:cs="Traditional Arabic" w:hint="cs"/>
          <w:color w:val="333333"/>
          <w:szCs w:val="36"/>
          <w:rtl/>
        </w:rPr>
        <w:t>ا</w:t>
      </w:r>
      <w:r w:rsidRPr="00B71584">
        <w:rPr>
          <w:rFonts w:ascii="Traditional Arabic" w:hAnsi="Traditional Arabic" w:cs="Traditional Arabic"/>
          <w:color w:val="333333"/>
          <w:szCs w:val="36"/>
          <w:rtl/>
        </w:rPr>
        <w:t>دع له بالهداي</w:t>
      </w:r>
      <w:r w:rsidRPr="00B71584">
        <w:rPr>
          <w:rFonts w:ascii="Traditional Arabic" w:hAnsi="Traditional Arabic" w:cs="Traditional Arabic" w:hint="cs"/>
          <w:color w:val="333333"/>
          <w:szCs w:val="36"/>
          <w:rtl/>
        </w:rPr>
        <w:t>ة</w:t>
      </w:r>
      <w:r w:rsidRPr="00B71584">
        <w:rPr>
          <w:rFonts w:ascii="Traditional Arabic" w:hAnsi="Traditional Arabic" w:cs="Traditional Arabic"/>
          <w:color w:val="333333"/>
          <w:szCs w:val="36"/>
          <w:rtl/>
        </w:rPr>
        <w:t>، قال خليف</w:t>
      </w:r>
      <w:r w:rsidRPr="00B71584">
        <w:rPr>
          <w:rFonts w:ascii="Traditional Arabic" w:hAnsi="Traditional Arabic" w:cs="Traditional Arabic" w:hint="cs"/>
          <w:color w:val="333333"/>
          <w:szCs w:val="36"/>
          <w:rtl/>
        </w:rPr>
        <w:t>ة</w:t>
      </w:r>
      <w:r w:rsidRPr="00B71584">
        <w:rPr>
          <w:rFonts w:ascii="Traditional Arabic" w:hAnsi="Traditional Arabic" w:cs="Traditional Arabic"/>
          <w:color w:val="333333"/>
          <w:szCs w:val="36"/>
          <w:rtl/>
        </w:rPr>
        <w:t xml:space="preserve">، يا أبي هذا يسيء إليك ، قال </w:t>
      </w:r>
      <w:proofErr w:type="spellStart"/>
      <w:r w:rsidRPr="00B71584">
        <w:rPr>
          <w:rFonts w:ascii="Traditional Arabic" w:hAnsi="Traditional Arabic" w:cs="Traditional Arabic"/>
          <w:color w:val="333333"/>
          <w:szCs w:val="36"/>
          <w:rtl/>
        </w:rPr>
        <w:t>أبي:بل</w:t>
      </w:r>
      <w:proofErr w:type="spellEnd"/>
      <w:r w:rsidRPr="00B71584">
        <w:rPr>
          <w:rFonts w:ascii="Traditional Arabic" w:hAnsi="Traditional Arabic" w:cs="Traditional Arabic"/>
          <w:color w:val="333333"/>
          <w:szCs w:val="36"/>
          <w:rtl/>
        </w:rPr>
        <w:t xml:space="preserve"> يحسن إلي ويسيء لنفسه </w:t>
      </w:r>
    </w:p>
    <w:p w:rsidR="00B71584" w:rsidRPr="00B71584" w:rsidRDefault="00B71584" w:rsidP="00B71584">
      <w:pPr>
        <w:spacing w:before="100" w:beforeAutospacing="1"/>
        <w:jc w:val="lowKashida"/>
        <w:rPr>
          <w:rFonts w:ascii="Traditional Arabic" w:hAnsi="Traditional Arabic" w:cs="Traditional Arabic" w:hint="cs"/>
          <w:color w:val="333333"/>
          <w:szCs w:val="36"/>
          <w:rtl/>
        </w:rPr>
      </w:pPr>
      <w:r w:rsidRPr="00B71584">
        <w:rPr>
          <w:rFonts w:ascii="Traditional Arabic" w:hAnsi="Traditional Arabic" w:cs="Traditional Arabic"/>
          <w:color w:val="333333"/>
          <w:szCs w:val="36"/>
          <w:rtl/>
        </w:rPr>
        <w:t>56- ادع له بالهداي</w:t>
      </w:r>
      <w:r w:rsidRPr="00B71584">
        <w:rPr>
          <w:rFonts w:ascii="Traditional Arabic" w:hAnsi="Traditional Arabic" w:cs="Traditional Arabic" w:hint="cs"/>
          <w:color w:val="333333"/>
          <w:szCs w:val="36"/>
          <w:rtl/>
        </w:rPr>
        <w:t xml:space="preserve">ة </w:t>
      </w:r>
      <w:r w:rsidRPr="00B71584">
        <w:rPr>
          <w:rFonts w:ascii="Traditional Arabic" w:hAnsi="Traditional Arabic" w:cs="Traditional Arabic"/>
          <w:color w:val="333333"/>
          <w:szCs w:val="36"/>
          <w:rtl/>
        </w:rPr>
        <w:t>، كان يحسن للعسكر حين نزوره ، بالابتسام</w:t>
      </w:r>
      <w:r w:rsidRPr="00B71584">
        <w:rPr>
          <w:rFonts w:ascii="Traditional Arabic" w:hAnsi="Traditional Arabic" w:cs="Traditional Arabic" w:hint="cs"/>
          <w:color w:val="333333"/>
          <w:szCs w:val="36"/>
          <w:rtl/>
        </w:rPr>
        <w:t>ة</w:t>
      </w:r>
      <w:r w:rsidRPr="00B71584">
        <w:rPr>
          <w:rFonts w:ascii="Traditional Arabic" w:hAnsi="Traditional Arabic" w:cs="Traditional Arabic"/>
          <w:color w:val="333333"/>
          <w:szCs w:val="36"/>
          <w:rtl/>
        </w:rPr>
        <w:t xml:space="preserve"> لهم و</w:t>
      </w:r>
      <w:r w:rsidRPr="00B71584">
        <w:rPr>
          <w:rFonts w:ascii="Traditional Arabic" w:hAnsi="Traditional Arabic" w:cs="Traditional Arabic" w:hint="cs"/>
          <w:color w:val="333333"/>
          <w:szCs w:val="36"/>
          <w:rtl/>
        </w:rPr>
        <w:t>ا</w:t>
      </w:r>
      <w:r w:rsidRPr="00B71584">
        <w:rPr>
          <w:rFonts w:ascii="Traditional Arabic" w:hAnsi="Traditional Arabic" w:cs="Traditional Arabic"/>
          <w:color w:val="333333"/>
          <w:szCs w:val="36"/>
          <w:rtl/>
        </w:rPr>
        <w:t>لدعاء لهم بالصلاح و</w:t>
      </w:r>
      <w:r w:rsidRPr="00B71584">
        <w:rPr>
          <w:rFonts w:ascii="Traditional Arabic" w:hAnsi="Traditional Arabic" w:cs="Traditional Arabic" w:hint="cs"/>
          <w:color w:val="333333"/>
          <w:szCs w:val="36"/>
          <w:rtl/>
        </w:rPr>
        <w:t xml:space="preserve"> </w:t>
      </w:r>
      <w:r w:rsidRPr="00B71584">
        <w:rPr>
          <w:rFonts w:ascii="Traditional Arabic" w:hAnsi="Traditional Arabic" w:cs="Traditional Arabic"/>
          <w:color w:val="333333"/>
          <w:szCs w:val="36"/>
          <w:rtl/>
        </w:rPr>
        <w:t>الهداي</w:t>
      </w:r>
      <w:r w:rsidRPr="00B71584">
        <w:rPr>
          <w:rFonts w:ascii="Traditional Arabic" w:hAnsi="Traditional Arabic" w:cs="Traditional Arabic" w:hint="cs"/>
          <w:color w:val="333333"/>
          <w:szCs w:val="36"/>
          <w:rtl/>
        </w:rPr>
        <w:t>ة</w:t>
      </w:r>
      <w:r w:rsidRPr="00B71584">
        <w:rPr>
          <w:rFonts w:ascii="Traditional Arabic" w:hAnsi="Traditional Arabic" w:cs="Traditional Arabic"/>
          <w:color w:val="333333"/>
          <w:szCs w:val="36"/>
          <w:rtl/>
        </w:rPr>
        <w:t xml:space="preserve"> ، فعندما نسأل</w:t>
      </w:r>
      <w:r w:rsidRPr="00B71584">
        <w:rPr>
          <w:rFonts w:ascii="Traditional Arabic" w:hAnsi="Traditional Arabic" w:cs="Traditional Arabic" w:hint="cs"/>
          <w:color w:val="333333"/>
          <w:szCs w:val="36"/>
          <w:rtl/>
        </w:rPr>
        <w:t>ه</w:t>
      </w:r>
      <w:r w:rsidRPr="00B71584">
        <w:rPr>
          <w:rFonts w:ascii="Traditional Arabic" w:hAnsi="Traditional Arabic" w:cs="Traditional Arabic"/>
          <w:color w:val="333333"/>
          <w:szCs w:val="36"/>
          <w:rtl/>
        </w:rPr>
        <w:t xml:space="preserve"> عن ذلك</w:t>
      </w:r>
    </w:p>
    <w:p w:rsidR="00B71584" w:rsidRPr="00B71584" w:rsidRDefault="00B71584" w:rsidP="00B71584">
      <w:pPr>
        <w:spacing w:before="100" w:beforeAutospacing="1"/>
        <w:jc w:val="lowKashida"/>
        <w:rPr>
          <w:rFonts w:ascii="Traditional Arabic" w:hAnsi="Traditional Arabic" w:cs="Traditional Arabic" w:hint="cs"/>
          <w:color w:val="333333"/>
          <w:szCs w:val="36"/>
          <w:rtl/>
        </w:rPr>
      </w:pPr>
      <w:r w:rsidRPr="00B71584">
        <w:rPr>
          <w:rFonts w:ascii="Traditional Arabic" w:hAnsi="Traditional Arabic" w:cs="Traditional Arabic"/>
          <w:color w:val="333333"/>
          <w:szCs w:val="36"/>
          <w:rtl/>
        </w:rPr>
        <w:t>57- لماذا تحسن له</w:t>
      </w:r>
      <w:r w:rsidRPr="00B71584">
        <w:rPr>
          <w:rFonts w:ascii="Traditional Arabic" w:hAnsi="Traditional Arabic" w:cs="Traditional Arabic" w:hint="cs"/>
          <w:color w:val="333333"/>
          <w:szCs w:val="36"/>
          <w:rtl/>
        </w:rPr>
        <w:t>ؤ</w:t>
      </w:r>
      <w:r w:rsidRPr="00B71584">
        <w:rPr>
          <w:rFonts w:ascii="Traditional Arabic" w:hAnsi="Traditional Arabic" w:cs="Traditional Arabic"/>
          <w:color w:val="333333"/>
          <w:szCs w:val="36"/>
          <w:rtl/>
        </w:rPr>
        <w:t xml:space="preserve">لاء وهم سبب في </w:t>
      </w:r>
      <w:r w:rsidRPr="00B71584">
        <w:rPr>
          <w:rFonts w:ascii="Traditional Arabic" w:hAnsi="Traditional Arabic" w:cs="Traditional Arabic" w:hint="cs"/>
          <w:color w:val="333333"/>
          <w:szCs w:val="36"/>
          <w:rtl/>
        </w:rPr>
        <w:t>إ</w:t>
      </w:r>
      <w:r w:rsidRPr="00B71584">
        <w:rPr>
          <w:rFonts w:ascii="Traditional Arabic" w:hAnsi="Traditional Arabic" w:cs="Traditional Arabic"/>
          <w:color w:val="333333"/>
          <w:szCs w:val="36"/>
          <w:rtl/>
        </w:rPr>
        <w:t>لحاق الأذى لك</w:t>
      </w:r>
      <w:r w:rsidRPr="00B71584">
        <w:rPr>
          <w:rFonts w:ascii="Traditional Arabic" w:hAnsi="Traditional Arabic" w:cs="Traditional Arabic" w:hint="cs"/>
          <w:color w:val="333333"/>
          <w:szCs w:val="36"/>
          <w:rtl/>
        </w:rPr>
        <w:t xml:space="preserve"> </w:t>
      </w:r>
      <w:r w:rsidRPr="00B71584">
        <w:rPr>
          <w:rFonts w:ascii="Traditional Arabic" w:hAnsi="Traditional Arabic" w:cs="Traditional Arabic"/>
          <w:color w:val="333333"/>
          <w:szCs w:val="36"/>
          <w:rtl/>
        </w:rPr>
        <w:t xml:space="preserve">؟!فيقول والله لم أحسن </w:t>
      </w:r>
      <w:r w:rsidRPr="00B71584">
        <w:rPr>
          <w:rFonts w:ascii="Traditional Arabic" w:hAnsi="Traditional Arabic" w:cs="Traditional Arabic" w:hint="cs"/>
          <w:color w:val="333333"/>
          <w:szCs w:val="36"/>
          <w:rtl/>
        </w:rPr>
        <w:t>إ</w:t>
      </w:r>
      <w:r w:rsidRPr="00B71584">
        <w:rPr>
          <w:rFonts w:ascii="Traditional Arabic" w:hAnsi="Traditional Arabic" w:cs="Traditional Arabic"/>
          <w:color w:val="333333"/>
          <w:szCs w:val="36"/>
          <w:rtl/>
        </w:rPr>
        <w:t>ليهم إلا لأنهم ظلموني ليعظم أجري ول</w:t>
      </w:r>
      <w:r w:rsidRPr="00B71584">
        <w:rPr>
          <w:rFonts w:ascii="Traditional Arabic" w:hAnsi="Traditional Arabic" w:cs="Traditional Arabic" w:hint="cs"/>
          <w:color w:val="333333"/>
          <w:szCs w:val="36"/>
          <w:rtl/>
        </w:rPr>
        <w:t>أ</w:t>
      </w:r>
      <w:r w:rsidRPr="00B71584">
        <w:rPr>
          <w:rFonts w:ascii="Traditional Arabic" w:hAnsi="Traditional Arabic" w:cs="Traditional Arabic"/>
          <w:color w:val="333333"/>
          <w:szCs w:val="36"/>
          <w:rtl/>
        </w:rPr>
        <w:t>كون سبب</w:t>
      </w:r>
      <w:r w:rsidRPr="00B71584">
        <w:rPr>
          <w:rFonts w:ascii="Traditional Arabic" w:hAnsi="Traditional Arabic" w:cs="Traditional Arabic" w:hint="cs"/>
          <w:color w:val="333333"/>
          <w:szCs w:val="36"/>
          <w:rtl/>
        </w:rPr>
        <w:t>ا</w:t>
      </w:r>
    </w:p>
    <w:p w:rsidR="00B71584" w:rsidRPr="00B71584" w:rsidRDefault="00B71584" w:rsidP="00B71584">
      <w:pPr>
        <w:spacing w:before="100" w:beforeAutospacing="1"/>
        <w:jc w:val="lowKashida"/>
        <w:rPr>
          <w:rFonts w:ascii="Traditional Arabic" w:hAnsi="Traditional Arabic" w:cs="Traditional Arabic" w:hint="cs"/>
          <w:color w:val="333333"/>
          <w:szCs w:val="36"/>
          <w:rtl/>
        </w:rPr>
      </w:pPr>
      <w:r w:rsidRPr="00B71584">
        <w:rPr>
          <w:rFonts w:ascii="Traditional Arabic" w:hAnsi="Traditional Arabic" w:cs="Traditional Arabic"/>
          <w:color w:val="333333"/>
          <w:szCs w:val="36"/>
          <w:rtl/>
        </w:rPr>
        <w:t xml:space="preserve">58- في هدايتهم والتأثير عليهم، قلنا فهل تسامحهم !!! فقال أسامحهم على ما </w:t>
      </w:r>
      <w:r w:rsidRPr="00B71584">
        <w:rPr>
          <w:rFonts w:ascii="Traditional Arabic" w:hAnsi="Traditional Arabic" w:cs="Traditional Arabic" w:hint="cs"/>
          <w:color w:val="333333"/>
          <w:szCs w:val="36"/>
          <w:rtl/>
        </w:rPr>
        <w:t>أ</w:t>
      </w:r>
      <w:r w:rsidRPr="00B71584">
        <w:rPr>
          <w:rFonts w:ascii="Traditional Arabic" w:hAnsi="Traditional Arabic" w:cs="Traditional Arabic"/>
          <w:color w:val="333333"/>
          <w:szCs w:val="36"/>
          <w:rtl/>
        </w:rPr>
        <w:t xml:space="preserve">لحقوه </w:t>
      </w:r>
      <w:r w:rsidRPr="00B71584">
        <w:rPr>
          <w:rFonts w:ascii="Traditional Arabic" w:hAnsi="Traditional Arabic" w:cs="Traditional Arabic" w:hint="cs"/>
          <w:color w:val="333333"/>
          <w:szCs w:val="36"/>
          <w:rtl/>
        </w:rPr>
        <w:t>بي</w:t>
      </w:r>
      <w:r w:rsidRPr="00B71584">
        <w:rPr>
          <w:rFonts w:ascii="Traditional Arabic" w:hAnsi="Traditional Arabic" w:cs="Traditional Arabic"/>
          <w:color w:val="333333"/>
          <w:szCs w:val="36"/>
          <w:rtl/>
        </w:rPr>
        <w:t xml:space="preserve"> لكن لا أسامحهم عما </w:t>
      </w:r>
      <w:r w:rsidRPr="00B71584">
        <w:rPr>
          <w:rFonts w:ascii="Traditional Arabic" w:hAnsi="Traditional Arabic" w:cs="Traditional Arabic" w:hint="cs"/>
          <w:color w:val="333333"/>
          <w:szCs w:val="36"/>
          <w:rtl/>
        </w:rPr>
        <w:t>أ</w:t>
      </w:r>
      <w:r w:rsidRPr="00B71584">
        <w:rPr>
          <w:rFonts w:ascii="Traditional Arabic" w:hAnsi="Traditional Arabic" w:cs="Traditional Arabic"/>
          <w:color w:val="333333"/>
          <w:szCs w:val="36"/>
          <w:rtl/>
        </w:rPr>
        <w:t>لحقوه ب</w:t>
      </w:r>
      <w:r w:rsidRPr="00B71584">
        <w:rPr>
          <w:rFonts w:ascii="Traditional Arabic" w:hAnsi="Traditional Arabic" w:cs="Traditional Arabic" w:hint="cs"/>
          <w:color w:val="333333"/>
          <w:szCs w:val="36"/>
          <w:rtl/>
        </w:rPr>
        <w:t>إ</w:t>
      </w:r>
      <w:r w:rsidRPr="00B71584">
        <w:rPr>
          <w:rFonts w:ascii="Traditional Arabic" w:hAnsi="Traditional Arabic" w:cs="Traditional Arabic"/>
          <w:color w:val="333333"/>
          <w:szCs w:val="36"/>
          <w:rtl/>
        </w:rPr>
        <w:t>خواني</w:t>
      </w:r>
    </w:p>
    <w:p w:rsidR="00B71584" w:rsidRPr="00B71584" w:rsidRDefault="00B71584" w:rsidP="00B71584">
      <w:pPr>
        <w:spacing w:before="100" w:beforeAutospacing="1"/>
        <w:jc w:val="lowKashida"/>
        <w:rPr>
          <w:rFonts w:ascii="Traditional Arabic" w:hAnsi="Traditional Arabic" w:cs="Traditional Arabic" w:hint="cs"/>
          <w:color w:val="333333"/>
          <w:szCs w:val="36"/>
          <w:rtl/>
        </w:rPr>
      </w:pPr>
      <w:r w:rsidRPr="00B71584">
        <w:rPr>
          <w:rFonts w:ascii="Traditional Arabic" w:hAnsi="Traditional Arabic" w:cs="Traditional Arabic"/>
          <w:color w:val="333333"/>
          <w:szCs w:val="36"/>
          <w:rtl/>
        </w:rPr>
        <w:t>59- لكن</w:t>
      </w:r>
      <w:r w:rsidRPr="00B71584">
        <w:rPr>
          <w:rFonts w:ascii="Traditional Arabic" w:hAnsi="Traditional Arabic" w:cs="Traditional Arabic" w:hint="cs"/>
          <w:color w:val="333333"/>
          <w:szCs w:val="36"/>
          <w:rtl/>
        </w:rPr>
        <w:t xml:space="preserve"> في</w:t>
      </w:r>
      <w:r w:rsidRPr="00B71584">
        <w:rPr>
          <w:rFonts w:ascii="Traditional Arabic" w:hAnsi="Traditional Arabic" w:cs="Traditional Arabic"/>
          <w:color w:val="333333"/>
          <w:szCs w:val="36"/>
          <w:rtl/>
        </w:rPr>
        <w:t xml:space="preserve"> مر</w:t>
      </w:r>
      <w:r w:rsidRPr="00B71584">
        <w:rPr>
          <w:rFonts w:ascii="Traditional Arabic" w:hAnsi="Traditional Arabic" w:cs="Traditional Arabic" w:hint="cs"/>
          <w:color w:val="333333"/>
          <w:szCs w:val="36"/>
          <w:rtl/>
        </w:rPr>
        <w:t>ة</w:t>
      </w:r>
      <w:r w:rsidRPr="00B71584">
        <w:rPr>
          <w:rFonts w:ascii="Traditional Arabic" w:hAnsi="Traditional Arabic" w:cs="Traditional Arabic"/>
          <w:color w:val="333333"/>
          <w:szCs w:val="36"/>
          <w:rtl/>
        </w:rPr>
        <w:t xml:space="preserve"> من المرات أخذ </w:t>
      </w:r>
      <w:r w:rsidRPr="00B71584">
        <w:rPr>
          <w:rFonts w:ascii="Traditional Arabic" w:hAnsi="Traditional Arabic" w:cs="Traditional Arabic" w:hint="cs"/>
          <w:color w:val="333333"/>
          <w:szCs w:val="36"/>
          <w:rtl/>
        </w:rPr>
        <w:t>أ</w:t>
      </w:r>
      <w:r w:rsidRPr="00B71584">
        <w:rPr>
          <w:rFonts w:ascii="Traditional Arabic" w:hAnsi="Traditional Arabic" w:cs="Traditional Arabic"/>
          <w:color w:val="333333"/>
          <w:szCs w:val="36"/>
          <w:rtl/>
        </w:rPr>
        <w:t>خي خليف</w:t>
      </w:r>
      <w:r w:rsidRPr="00B71584">
        <w:rPr>
          <w:rFonts w:ascii="Traditional Arabic" w:hAnsi="Traditional Arabic" w:cs="Traditional Arabic" w:hint="cs"/>
          <w:color w:val="333333"/>
          <w:szCs w:val="36"/>
          <w:rtl/>
        </w:rPr>
        <w:t>ة</w:t>
      </w:r>
      <w:r w:rsidRPr="00B71584">
        <w:rPr>
          <w:rFonts w:ascii="Traditional Arabic" w:hAnsi="Traditional Arabic" w:cs="Traditional Arabic"/>
          <w:color w:val="333333"/>
          <w:szCs w:val="36"/>
          <w:rtl/>
        </w:rPr>
        <w:t xml:space="preserve"> ورقه ، يريد </w:t>
      </w:r>
      <w:r w:rsidRPr="00B71584">
        <w:rPr>
          <w:rFonts w:ascii="Traditional Arabic" w:hAnsi="Traditional Arabic" w:cs="Traditional Arabic" w:hint="cs"/>
          <w:color w:val="333333"/>
          <w:szCs w:val="36"/>
          <w:rtl/>
        </w:rPr>
        <w:t>أ</w:t>
      </w:r>
      <w:r w:rsidRPr="00B71584">
        <w:rPr>
          <w:rFonts w:ascii="Traditional Arabic" w:hAnsi="Traditional Arabic" w:cs="Traditional Arabic"/>
          <w:color w:val="333333"/>
          <w:szCs w:val="36"/>
          <w:rtl/>
        </w:rPr>
        <w:t xml:space="preserve">ن يعطيها </w:t>
      </w:r>
      <w:proofErr w:type="spellStart"/>
      <w:r w:rsidRPr="00B71584">
        <w:rPr>
          <w:rFonts w:ascii="Traditional Arabic" w:hAnsi="Traditional Arabic" w:cs="Traditional Arabic"/>
          <w:color w:val="333333"/>
          <w:szCs w:val="36"/>
          <w:rtl/>
        </w:rPr>
        <w:t>ل</w:t>
      </w:r>
      <w:r w:rsidRPr="00B71584">
        <w:rPr>
          <w:rFonts w:ascii="Traditional Arabic" w:hAnsi="Traditional Arabic" w:cs="Traditional Arabic" w:hint="cs"/>
          <w:color w:val="333333"/>
          <w:szCs w:val="36"/>
          <w:rtl/>
        </w:rPr>
        <w:t>وال</w:t>
      </w:r>
      <w:r w:rsidRPr="00B71584">
        <w:rPr>
          <w:rFonts w:ascii="Traditional Arabic" w:hAnsi="Traditional Arabic" w:cs="Traditional Arabic"/>
          <w:color w:val="333333"/>
          <w:szCs w:val="36"/>
          <w:rtl/>
        </w:rPr>
        <w:t>دي،مكتوب</w:t>
      </w:r>
      <w:proofErr w:type="spellEnd"/>
      <w:r w:rsidRPr="00B71584">
        <w:rPr>
          <w:rFonts w:ascii="Traditional Arabic" w:hAnsi="Traditional Arabic" w:cs="Traditional Arabic"/>
          <w:color w:val="333333"/>
          <w:szCs w:val="36"/>
          <w:rtl/>
        </w:rPr>
        <w:t xml:space="preserve"> </w:t>
      </w:r>
      <w:proofErr w:type="spellStart"/>
      <w:r w:rsidRPr="00B71584">
        <w:rPr>
          <w:rFonts w:ascii="Traditional Arabic" w:hAnsi="Traditional Arabic" w:cs="Traditional Arabic"/>
          <w:color w:val="333333"/>
          <w:szCs w:val="36"/>
          <w:rtl/>
        </w:rPr>
        <w:t>فيها،أنه</w:t>
      </w:r>
      <w:proofErr w:type="spellEnd"/>
      <w:r w:rsidRPr="00B71584">
        <w:rPr>
          <w:rFonts w:ascii="Traditional Arabic" w:hAnsi="Traditional Arabic" w:cs="Traditional Arabic"/>
          <w:color w:val="333333"/>
          <w:szCs w:val="36"/>
          <w:rtl/>
        </w:rPr>
        <w:t xml:space="preserve"> سيخرج لأن الكثير خرجوا ومن هذا القبيل</w:t>
      </w:r>
    </w:p>
    <w:p w:rsidR="00B71584" w:rsidRPr="00B71584" w:rsidRDefault="00B71584" w:rsidP="00B71584">
      <w:pPr>
        <w:spacing w:before="100" w:beforeAutospacing="1"/>
        <w:jc w:val="lowKashida"/>
        <w:rPr>
          <w:rFonts w:ascii="Traditional Arabic" w:hAnsi="Traditional Arabic" w:cs="Traditional Arabic" w:hint="cs"/>
          <w:color w:val="333333"/>
          <w:szCs w:val="36"/>
          <w:rtl/>
        </w:rPr>
      </w:pPr>
      <w:r w:rsidRPr="00B71584">
        <w:rPr>
          <w:rFonts w:ascii="Traditional Arabic" w:hAnsi="Traditional Arabic" w:cs="Traditional Arabic"/>
          <w:color w:val="333333"/>
          <w:szCs w:val="36"/>
          <w:rtl/>
        </w:rPr>
        <w:t>60- فقال للعسكري</w:t>
      </w:r>
      <w:r w:rsidRPr="00B71584">
        <w:rPr>
          <w:rFonts w:ascii="Traditional Arabic" w:hAnsi="Traditional Arabic" w:cs="Traditional Arabic" w:hint="cs"/>
          <w:color w:val="333333"/>
          <w:szCs w:val="36"/>
          <w:rtl/>
        </w:rPr>
        <w:t>:"</w:t>
      </w:r>
      <w:r w:rsidRPr="00B71584">
        <w:rPr>
          <w:rFonts w:ascii="Traditional Arabic" w:hAnsi="Traditional Arabic" w:cs="Traditional Arabic"/>
          <w:color w:val="333333"/>
          <w:szCs w:val="36"/>
          <w:rtl/>
        </w:rPr>
        <w:t xml:space="preserve"> هل لي </w:t>
      </w:r>
      <w:r w:rsidRPr="00B71584">
        <w:rPr>
          <w:rFonts w:ascii="Traditional Arabic" w:hAnsi="Traditional Arabic" w:cs="Traditional Arabic" w:hint="cs"/>
          <w:color w:val="333333"/>
          <w:szCs w:val="36"/>
          <w:rtl/>
        </w:rPr>
        <w:t>أ</w:t>
      </w:r>
      <w:r w:rsidRPr="00B71584">
        <w:rPr>
          <w:rFonts w:ascii="Traditional Arabic" w:hAnsi="Traditional Arabic" w:cs="Traditional Arabic"/>
          <w:color w:val="333333"/>
          <w:szCs w:val="36"/>
          <w:rtl/>
        </w:rPr>
        <w:t xml:space="preserve">ن </w:t>
      </w:r>
      <w:r w:rsidRPr="00B71584">
        <w:rPr>
          <w:rFonts w:ascii="Traditional Arabic" w:hAnsi="Traditional Arabic" w:cs="Traditional Arabic" w:hint="cs"/>
          <w:color w:val="333333"/>
          <w:szCs w:val="36"/>
          <w:rtl/>
        </w:rPr>
        <w:t>أ</w:t>
      </w:r>
      <w:r w:rsidRPr="00B71584">
        <w:rPr>
          <w:rFonts w:ascii="Traditional Arabic" w:hAnsi="Traditional Arabic" w:cs="Traditional Arabic"/>
          <w:color w:val="333333"/>
          <w:szCs w:val="36"/>
          <w:rtl/>
        </w:rPr>
        <w:t>دخل هذه الورق</w:t>
      </w:r>
      <w:r w:rsidRPr="00B71584">
        <w:rPr>
          <w:rFonts w:ascii="Traditional Arabic" w:hAnsi="Traditional Arabic" w:cs="Traditional Arabic" w:hint="cs"/>
          <w:color w:val="333333"/>
          <w:szCs w:val="36"/>
          <w:rtl/>
        </w:rPr>
        <w:t>ة</w:t>
      </w:r>
      <w:r w:rsidRPr="00B71584">
        <w:rPr>
          <w:rFonts w:ascii="Traditional Arabic" w:hAnsi="Traditional Arabic" w:cs="Traditional Arabic"/>
          <w:color w:val="333333"/>
          <w:szCs w:val="36"/>
          <w:rtl/>
        </w:rPr>
        <w:t xml:space="preserve"> لوالدي ؟</w:t>
      </w:r>
      <w:r w:rsidRPr="00B71584">
        <w:rPr>
          <w:rFonts w:ascii="Traditional Arabic" w:hAnsi="Traditional Arabic" w:cs="Traditional Arabic" w:hint="cs"/>
          <w:color w:val="333333"/>
          <w:szCs w:val="36"/>
          <w:rtl/>
        </w:rPr>
        <w:t>"</w:t>
      </w:r>
      <w:r w:rsidRPr="00B71584">
        <w:rPr>
          <w:rFonts w:ascii="Traditional Arabic" w:hAnsi="Traditional Arabic" w:cs="Traditional Arabic"/>
          <w:color w:val="333333"/>
          <w:szCs w:val="36"/>
          <w:rtl/>
        </w:rPr>
        <w:t xml:space="preserve"> فصرخ العسكري</w:t>
      </w:r>
      <w:r w:rsidRPr="00B71584">
        <w:rPr>
          <w:rFonts w:ascii="Traditional Arabic" w:hAnsi="Traditional Arabic" w:cs="Traditional Arabic" w:hint="cs"/>
          <w:color w:val="333333"/>
          <w:szCs w:val="36"/>
          <w:rtl/>
        </w:rPr>
        <w:t>:"</w:t>
      </w:r>
      <w:r w:rsidRPr="00B71584">
        <w:rPr>
          <w:rFonts w:ascii="Traditional Arabic" w:hAnsi="Traditional Arabic" w:cs="Traditional Arabic"/>
          <w:color w:val="333333"/>
          <w:szCs w:val="36"/>
          <w:rtl/>
        </w:rPr>
        <w:t xml:space="preserve"> يا جماع</w:t>
      </w:r>
      <w:r w:rsidRPr="00B71584">
        <w:rPr>
          <w:rFonts w:ascii="Traditional Arabic" w:hAnsi="Traditional Arabic" w:cs="Traditional Arabic" w:hint="cs"/>
          <w:color w:val="333333"/>
          <w:szCs w:val="36"/>
          <w:rtl/>
        </w:rPr>
        <w:t>ة</w:t>
      </w:r>
      <w:r w:rsidRPr="00B71584">
        <w:rPr>
          <w:rFonts w:ascii="Traditional Arabic" w:hAnsi="Traditional Arabic" w:cs="Traditional Arabic"/>
          <w:color w:val="333333"/>
          <w:szCs w:val="36"/>
          <w:rtl/>
        </w:rPr>
        <w:t xml:space="preserve"> هذا مهرب ورقة </w:t>
      </w:r>
      <w:r w:rsidRPr="00B71584">
        <w:rPr>
          <w:rFonts w:ascii="Traditional Arabic" w:hAnsi="Traditional Arabic" w:cs="Traditional Arabic" w:hint="cs"/>
          <w:color w:val="333333"/>
          <w:szCs w:val="36"/>
          <w:rtl/>
        </w:rPr>
        <w:t>"</w:t>
      </w:r>
      <w:r w:rsidRPr="00B71584">
        <w:rPr>
          <w:rFonts w:ascii="Traditional Arabic" w:hAnsi="Traditional Arabic" w:cs="Traditional Arabic"/>
          <w:color w:val="333333"/>
          <w:szCs w:val="36"/>
          <w:rtl/>
        </w:rPr>
        <w:t>، فقام بتفتيش خليف</w:t>
      </w:r>
      <w:r w:rsidRPr="00B71584">
        <w:rPr>
          <w:rFonts w:ascii="Traditional Arabic" w:hAnsi="Traditional Arabic" w:cs="Traditional Arabic" w:hint="cs"/>
          <w:color w:val="333333"/>
          <w:szCs w:val="36"/>
          <w:rtl/>
        </w:rPr>
        <w:t>ة</w:t>
      </w:r>
      <w:r w:rsidRPr="00B71584">
        <w:rPr>
          <w:rFonts w:ascii="Traditional Arabic" w:hAnsi="Traditional Arabic" w:cs="Traditional Arabic"/>
          <w:color w:val="333333"/>
          <w:szCs w:val="36"/>
          <w:rtl/>
        </w:rPr>
        <w:t> </w:t>
      </w:r>
    </w:p>
    <w:p w:rsidR="00B71584" w:rsidRPr="00B71584" w:rsidRDefault="00B71584" w:rsidP="00B71584">
      <w:pPr>
        <w:spacing w:before="100" w:beforeAutospacing="1"/>
        <w:jc w:val="lowKashida"/>
        <w:rPr>
          <w:rFonts w:ascii="Traditional Arabic" w:hAnsi="Traditional Arabic" w:cs="Traditional Arabic" w:hint="cs"/>
          <w:color w:val="333333"/>
          <w:szCs w:val="36"/>
          <w:rtl/>
        </w:rPr>
      </w:pPr>
      <w:r w:rsidRPr="00B71584">
        <w:rPr>
          <w:rFonts w:ascii="Traditional Arabic" w:hAnsi="Traditional Arabic" w:cs="Traditional Arabic"/>
          <w:color w:val="333333"/>
          <w:szCs w:val="36"/>
          <w:rtl/>
        </w:rPr>
        <w:t>61- فحاول العسكري خلع ملابس خليف</w:t>
      </w:r>
      <w:r w:rsidRPr="00B71584">
        <w:rPr>
          <w:rFonts w:ascii="Traditional Arabic" w:hAnsi="Traditional Arabic" w:cs="Traditional Arabic" w:hint="cs"/>
          <w:color w:val="333333"/>
          <w:szCs w:val="36"/>
          <w:rtl/>
        </w:rPr>
        <w:t>ة</w:t>
      </w:r>
      <w:r w:rsidRPr="00B71584">
        <w:rPr>
          <w:rFonts w:ascii="Traditional Arabic" w:hAnsi="Traditional Arabic" w:cs="Traditional Arabic"/>
          <w:color w:val="333333"/>
          <w:szCs w:val="36"/>
          <w:rtl/>
        </w:rPr>
        <w:t xml:space="preserve">، فدفعه وصرخ عليه وقال ماذا فعلت أنا ،لم </w:t>
      </w:r>
      <w:r w:rsidRPr="00B71584">
        <w:rPr>
          <w:rFonts w:ascii="Traditional Arabic" w:hAnsi="Traditional Arabic" w:cs="Traditional Arabic" w:hint="cs"/>
          <w:color w:val="333333"/>
          <w:szCs w:val="36"/>
          <w:rtl/>
        </w:rPr>
        <w:t>أ</w:t>
      </w:r>
      <w:r w:rsidRPr="00B71584">
        <w:rPr>
          <w:rFonts w:ascii="Traditional Arabic" w:hAnsi="Traditional Arabic" w:cs="Traditional Arabic"/>
          <w:color w:val="333333"/>
          <w:szCs w:val="36"/>
          <w:rtl/>
        </w:rPr>
        <w:t xml:space="preserve">هرب شيء وراجع الكاميرات </w:t>
      </w:r>
      <w:r w:rsidRPr="00B71584">
        <w:rPr>
          <w:rFonts w:ascii="Traditional Arabic" w:hAnsi="Traditional Arabic" w:cs="Traditional Arabic" w:hint="cs"/>
          <w:color w:val="333333"/>
          <w:szCs w:val="36"/>
          <w:rtl/>
        </w:rPr>
        <w:t>أ</w:t>
      </w:r>
      <w:r w:rsidRPr="00B71584">
        <w:rPr>
          <w:rFonts w:ascii="Traditional Arabic" w:hAnsi="Traditional Arabic" w:cs="Traditional Arabic"/>
          <w:color w:val="333333"/>
          <w:szCs w:val="36"/>
          <w:rtl/>
        </w:rPr>
        <w:t>ن أردت </w:t>
      </w:r>
    </w:p>
    <w:p w:rsidR="00B71584" w:rsidRPr="00B71584" w:rsidRDefault="00B71584" w:rsidP="00B71584">
      <w:pPr>
        <w:spacing w:before="100" w:beforeAutospacing="1"/>
        <w:jc w:val="lowKashida"/>
        <w:rPr>
          <w:rFonts w:ascii="Traditional Arabic" w:hAnsi="Traditional Arabic" w:cs="Traditional Arabic" w:hint="cs"/>
          <w:color w:val="333333"/>
          <w:szCs w:val="36"/>
          <w:rtl/>
        </w:rPr>
      </w:pPr>
      <w:r w:rsidRPr="00B71584">
        <w:rPr>
          <w:rFonts w:ascii="Traditional Arabic" w:hAnsi="Traditional Arabic" w:cs="Traditional Arabic"/>
          <w:color w:val="333333"/>
          <w:szCs w:val="36"/>
          <w:rtl/>
        </w:rPr>
        <w:t xml:space="preserve">62- فتركه أحد الضباط يدخل </w:t>
      </w:r>
      <w:r w:rsidRPr="00B71584">
        <w:rPr>
          <w:rFonts w:ascii="Traditional Arabic" w:hAnsi="Traditional Arabic" w:cs="Traditional Arabic" w:hint="cs"/>
          <w:color w:val="333333"/>
          <w:szCs w:val="36"/>
          <w:rtl/>
        </w:rPr>
        <w:t>إ</w:t>
      </w:r>
      <w:r w:rsidRPr="00B71584">
        <w:rPr>
          <w:rFonts w:ascii="Traditional Arabic" w:hAnsi="Traditional Arabic" w:cs="Traditional Arabic"/>
          <w:color w:val="333333"/>
          <w:szCs w:val="36"/>
          <w:rtl/>
        </w:rPr>
        <w:t xml:space="preserve">لى </w:t>
      </w:r>
      <w:r w:rsidRPr="00B71584">
        <w:rPr>
          <w:rFonts w:ascii="Traditional Arabic" w:hAnsi="Traditional Arabic" w:cs="Traditional Arabic" w:hint="cs"/>
          <w:color w:val="333333"/>
          <w:szCs w:val="36"/>
          <w:rtl/>
        </w:rPr>
        <w:t>ا</w:t>
      </w:r>
      <w:r w:rsidRPr="00B71584">
        <w:rPr>
          <w:rFonts w:ascii="Traditional Arabic" w:hAnsi="Traditional Arabic" w:cs="Traditional Arabic"/>
          <w:color w:val="333333"/>
          <w:szCs w:val="36"/>
          <w:rtl/>
        </w:rPr>
        <w:t>لزيار</w:t>
      </w:r>
      <w:r w:rsidRPr="00B71584">
        <w:rPr>
          <w:rFonts w:ascii="Traditional Arabic" w:hAnsi="Traditional Arabic" w:cs="Traditional Arabic" w:hint="cs"/>
          <w:color w:val="333333"/>
          <w:szCs w:val="36"/>
          <w:rtl/>
        </w:rPr>
        <w:t>ة</w:t>
      </w:r>
      <w:r w:rsidRPr="00B71584">
        <w:rPr>
          <w:rFonts w:ascii="Traditional Arabic" w:hAnsi="Traditional Arabic" w:cs="Traditional Arabic"/>
          <w:color w:val="333333"/>
          <w:szCs w:val="36"/>
          <w:rtl/>
        </w:rPr>
        <w:t xml:space="preserve"> وقال لوالدي ما</w:t>
      </w:r>
      <w:r w:rsidRPr="00B71584">
        <w:rPr>
          <w:rFonts w:ascii="Traditional Arabic" w:hAnsi="Traditional Arabic" w:cs="Traditional Arabic" w:hint="cs"/>
          <w:color w:val="333333"/>
          <w:szCs w:val="36"/>
          <w:rtl/>
        </w:rPr>
        <w:t xml:space="preserve"> </w:t>
      </w:r>
      <w:r w:rsidRPr="00B71584">
        <w:rPr>
          <w:rFonts w:ascii="Traditional Arabic" w:hAnsi="Traditional Arabic" w:cs="Traditional Arabic"/>
          <w:color w:val="333333"/>
          <w:szCs w:val="36"/>
          <w:rtl/>
        </w:rPr>
        <w:t>حدث ، هنا غضب والدي غضب</w:t>
      </w:r>
      <w:r w:rsidRPr="00B71584">
        <w:rPr>
          <w:rFonts w:ascii="Traditional Arabic" w:hAnsi="Traditional Arabic" w:cs="Traditional Arabic" w:hint="cs"/>
          <w:color w:val="333333"/>
          <w:szCs w:val="36"/>
          <w:rtl/>
        </w:rPr>
        <w:t>ا</w:t>
      </w:r>
      <w:r w:rsidRPr="00B71584">
        <w:rPr>
          <w:rFonts w:ascii="Traditional Arabic" w:hAnsi="Traditional Arabic" w:cs="Traditional Arabic"/>
          <w:color w:val="333333"/>
          <w:szCs w:val="36"/>
          <w:rtl/>
        </w:rPr>
        <w:t xml:space="preserve"> شديد</w:t>
      </w:r>
      <w:r w:rsidRPr="00B71584">
        <w:rPr>
          <w:rFonts w:ascii="Traditional Arabic" w:hAnsi="Traditional Arabic" w:cs="Traditional Arabic" w:hint="cs"/>
          <w:color w:val="333333"/>
          <w:szCs w:val="36"/>
          <w:rtl/>
        </w:rPr>
        <w:t>ا</w:t>
      </w:r>
      <w:r w:rsidRPr="00B71584">
        <w:rPr>
          <w:rFonts w:ascii="Traditional Arabic" w:hAnsi="Traditional Arabic" w:cs="Traditional Arabic"/>
          <w:color w:val="333333"/>
          <w:szCs w:val="36"/>
          <w:rtl/>
        </w:rPr>
        <w:t xml:space="preserve">، فطالب بمجيء هذا العسكري </w:t>
      </w:r>
      <w:r w:rsidRPr="00B71584">
        <w:rPr>
          <w:rFonts w:ascii="Traditional Arabic" w:hAnsi="Traditional Arabic" w:cs="Traditional Arabic" w:hint="cs"/>
          <w:color w:val="333333"/>
          <w:szCs w:val="36"/>
          <w:rtl/>
        </w:rPr>
        <w:t>إ</w:t>
      </w:r>
      <w:r w:rsidRPr="00B71584">
        <w:rPr>
          <w:rFonts w:ascii="Traditional Arabic" w:hAnsi="Traditional Arabic" w:cs="Traditional Arabic"/>
          <w:color w:val="333333"/>
          <w:szCs w:val="36"/>
          <w:rtl/>
        </w:rPr>
        <w:t xml:space="preserve">لى </w:t>
      </w:r>
      <w:r w:rsidRPr="00B71584">
        <w:rPr>
          <w:rFonts w:ascii="Traditional Arabic" w:hAnsi="Traditional Arabic" w:cs="Traditional Arabic" w:hint="cs"/>
          <w:color w:val="333333"/>
          <w:szCs w:val="36"/>
          <w:rtl/>
        </w:rPr>
        <w:t>أ</w:t>
      </w:r>
      <w:r w:rsidRPr="00B71584">
        <w:rPr>
          <w:rFonts w:ascii="Traditional Arabic" w:hAnsi="Traditional Arabic" w:cs="Traditional Arabic"/>
          <w:color w:val="333333"/>
          <w:szCs w:val="36"/>
          <w:rtl/>
        </w:rPr>
        <w:t>ن جاء </w:t>
      </w:r>
    </w:p>
    <w:p w:rsidR="00B71584" w:rsidRPr="00B71584" w:rsidRDefault="00B71584" w:rsidP="00B71584">
      <w:pPr>
        <w:spacing w:before="100" w:beforeAutospacing="1"/>
        <w:jc w:val="lowKashida"/>
        <w:rPr>
          <w:rFonts w:ascii="Traditional Arabic" w:hAnsi="Traditional Arabic" w:cs="Traditional Arabic" w:hint="cs"/>
          <w:color w:val="333333"/>
          <w:szCs w:val="36"/>
          <w:rtl/>
        </w:rPr>
      </w:pPr>
      <w:r w:rsidRPr="00B71584">
        <w:rPr>
          <w:rFonts w:ascii="Traditional Arabic" w:hAnsi="Traditional Arabic" w:cs="Traditional Arabic"/>
          <w:color w:val="333333"/>
          <w:szCs w:val="36"/>
          <w:rtl/>
        </w:rPr>
        <w:t xml:space="preserve">63- فقال له والدي : </w:t>
      </w:r>
      <w:proofErr w:type="spellStart"/>
      <w:r w:rsidRPr="00B71584">
        <w:rPr>
          <w:rFonts w:ascii="Traditional Arabic" w:hAnsi="Traditional Arabic" w:cs="Traditional Arabic"/>
          <w:color w:val="333333"/>
          <w:szCs w:val="36"/>
          <w:rtl/>
        </w:rPr>
        <w:t>ضرني</w:t>
      </w:r>
      <w:proofErr w:type="spellEnd"/>
      <w:r w:rsidRPr="00B71584">
        <w:rPr>
          <w:rFonts w:ascii="Traditional Arabic" w:hAnsi="Traditional Arabic" w:cs="Traditional Arabic"/>
          <w:color w:val="333333"/>
          <w:szCs w:val="36"/>
          <w:rtl/>
        </w:rPr>
        <w:t xml:space="preserve"> وس</w:t>
      </w:r>
      <w:r w:rsidRPr="00B71584">
        <w:rPr>
          <w:rFonts w:ascii="Traditional Arabic" w:hAnsi="Traditional Arabic" w:cs="Traditional Arabic" w:hint="cs"/>
          <w:color w:val="333333"/>
          <w:szCs w:val="36"/>
          <w:rtl/>
        </w:rPr>
        <w:t>أ</w:t>
      </w:r>
      <w:r w:rsidRPr="00B71584">
        <w:rPr>
          <w:rFonts w:ascii="Traditional Arabic" w:hAnsi="Traditional Arabic" w:cs="Traditional Arabic"/>
          <w:color w:val="333333"/>
          <w:szCs w:val="36"/>
          <w:rtl/>
        </w:rPr>
        <w:t>سكت لكن تضر أبنائي والله لا أدعك و</w:t>
      </w:r>
      <w:r w:rsidRPr="00B71584">
        <w:rPr>
          <w:rFonts w:ascii="Traditional Arabic" w:hAnsi="Traditional Arabic" w:cs="Traditional Arabic" w:hint="cs"/>
          <w:color w:val="333333"/>
          <w:szCs w:val="36"/>
          <w:rtl/>
        </w:rPr>
        <w:t>أ</w:t>
      </w:r>
      <w:r w:rsidRPr="00B71584">
        <w:rPr>
          <w:rFonts w:ascii="Traditional Arabic" w:hAnsi="Traditional Arabic" w:cs="Traditional Arabic"/>
          <w:color w:val="333333"/>
          <w:szCs w:val="36"/>
          <w:rtl/>
        </w:rPr>
        <w:t>لحق بك مالا تتمناه ، فخاف العسكري وذهب ، ولم نره</w:t>
      </w:r>
    </w:p>
    <w:p w:rsidR="00B71584" w:rsidRPr="00B71584" w:rsidRDefault="00B71584" w:rsidP="00B71584">
      <w:pPr>
        <w:spacing w:before="100" w:beforeAutospacing="1"/>
        <w:jc w:val="lowKashida"/>
        <w:rPr>
          <w:rFonts w:ascii="Traditional Arabic" w:hAnsi="Traditional Arabic" w:cs="Traditional Arabic" w:hint="cs"/>
          <w:color w:val="333333"/>
          <w:szCs w:val="36"/>
          <w:rtl/>
        </w:rPr>
      </w:pPr>
      <w:r w:rsidRPr="00B71584">
        <w:rPr>
          <w:rFonts w:ascii="Traditional Arabic" w:hAnsi="Traditional Arabic" w:cs="Traditional Arabic"/>
          <w:color w:val="333333"/>
          <w:szCs w:val="36"/>
          <w:rtl/>
        </w:rPr>
        <w:lastRenderedPageBreak/>
        <w:t xml:space="preserve">64- من يومها ، كان يرضى </w:t>
      </w:r>
      <w:r w:rsidRPr="00B71584">
        <w:rPr>
          <w:rFonts w:ascii="Traditional Arabic" w:hAnsi="Traditional Arabic" w:cs="Traditional Arabic" w:hint="cs"/>
          <w:color w:val="333333"/>
          <w:szCs w:val="36"/>
          <w:rtl/>
        </w:rPr>
        <w:t>الأ</w:t>
      </w:r>
      <w:r w:rsidRPr="00B71584">
        <w:rPr>
          <w:rFonts w:ascii="Traditional Arabic" w:hAnsi="Traditional Arabic" w:cs="Traditional Arabic"/>
          <w:color w:val="333333"/>
          <w:szCs w:val="36"/>
          <w:rtl/>
        </w:rPr>
        <w:t>ذى على نفسه لكن ل</w:t>
      </w:r>
      <w:r w:rsidRPr="00B71584">
        <w:rPr>
          <w:rFonts w:ascii="Traditional Arabic" w:hAnsi="Traditional Arabic" w:cs="Traditional Arabic" w:hint="cs"/>
          <w:color w:val="333333"/>
          <w:szCs w:val="36"/>
          <w:rtl/>
        </w:rPr>
        <w:t xml:space="preserve">ا </w:t>
      </w:r>
      <w:proofErr w:type="spellStart"/>
      <w:r w:rsidRPr="00B71584">
        <w:rPr>
          <w:rFonts w:ascii="Traditional Arabic" w:hAnsi="Traditional Arabic" w:cs="Traditional Arabic"/>
          <w:color w:val="333333"/>
          <w:szCs w:val="36"/>
          <w:rtl/>
        </w:rPr>
        <w:t>يرضاه</w:t>
      </w:r>
      <w:proofErr w:type="spellEnd"/>
      <w:r w:rsidRPr="00B71584">
        <w:rPr>
          <w:rFonts w:ascii="Traditional Arabic" w:hAnsi="Traditional Arabic" w:cs="Traditional Arabic"/>
          <w:color w:val="333333"/>
          <w:szCs w:val="36"/>
          <w:rtl/>
        </w:rPr>
        <w:t xml:space="preserve"> أبدا على </w:t>
      </w:r>
      <w:r w:rsidRPr="00B71584">
        <w:rPr>
          <w:rFonts w:ascii="Traditional Arabic" w:hAnsi="Traditional Arabic" w:cs="Traditional Arabic" w:hint="cs"/>
          <w:color w:val="333333"/>
          <w:szCs w:val="36"/>
          <w:rtl/>
        </w:rPr>
        <w:t>إ</w:t>
      </w:r>
      <w:r w:rsidRPr="00B71584">
        <w:rPr>
          <w:rFonts w:ascii="Traditional Arabic" w:hAnsi="Traditional Arabic" w:cs="Traditional Arabic"/>
          <w:color w:val="333333"/>
          <w:szCs w:val="36"/>
          <w:rtl/>
        </w:rPr>
        <w:t>خوانه بالسجن أو أبنا</w:t>
      </w:r>
      <w:r w:rsidRPr="00B71584">
        <w:rPr>
          <w:rFonts w:ascii="Traditional Arabic" w:hAnsi="Traditional Arabic" w:cs="Traditional Arabic" w:hint="cs"/>
          <w:color w:val="333333"/>
          <w:szCs w:val="36"/>
          <w:rtl/>
        </w:rPr>
        <w:t>ئ</w:t>
      </w:r>
      <w:r w:rsidRPr="00B71584">
        <w:rPr>
          <w:rFonts w:ascii="Traditional Arabic" w:hAnsi="Traditional Arabic" w:cs="Traditional Arabic"/>
          <w:color w:val="333333"/>
          <w:szCs w:val="36"/>
          <w:rtl/>
        </w:rPr>
        <w:t>ه ، يقول لي أحد الأخوة الذين كانوا</w:t>
      </w:r>
    </w:p>
    <w:p w:rsidR="00B71584" w:rsidRPr="00B71584" w:rsidRDefault="00B71584" w:rsidP="00B71584">
      <w:pPr>
        <w:spacing w:before="100" w:beforeAutospacing="1"/>
        <w:jc w:val="lowKashida"/>
        <w:rPr>
          <w:rFonts w:ascii="Traditional Arabic" w:hAnsi="Traditional Arabic" w:cs="Traditional Arabic" w:hint="cs"/>
          <w:color w:val="333333"/>
          <w:szCs w:val="36"/>
          <w:rtl/>
        </w:rPr>
      </w:pPr>
      <w:r w:rsidRPr="00B71584">
        <w:rPr>
          <w:rFonts w:ascii="Traditional Arabic" w:hAnsi="Traditional Arabic" w:cs="Traditional Arabic"/>
          <w:color w:val="333333"/>
          <w:szCs w:val="36"/>
          <w:rtl/>
        </w:rPr>
        <w:t>65- كان والدك يردد (الصادق عنده قضيه يموت ويحيا من اجلها) كان مربي وأب ناصح واعظ ، جميع من قابلتهم وكانوا معه بنفس</w:t>
      </w:r>
    </w:p>
    <w:p w:rsidR="00B71584" w:rsidRPr="00B71584" w:rsidRDefault="00B71584" w:rsidP="00B71584">
      <w:pPr>
        <w:spacing w:before="100" w:beforeAutospacing="1"/>
        <w:jc w:val="lowKashida"/>
        <w:rPr>
          <w:rFonts w:ascii="Traditional Arabic" w:hAnsi="Traditional Arabic" w:cs="Traditional Arabic" w:hint="cs"/>
          <w:color w:val="333333"/>
          <w:szCs w:val="36"/>
          <w:rtl/>
        </w:rPr>
      </w:pPr>
      <w:r w:rsidRPr="00B71584">
        <w:rPr>
          <w:rFonts w:ascii="Traditional Arabic" w:hAnsi="Traditional Arabic" w:cs="Traditional Arabic"/>
          <w:color w:val="333333"/>
          <w:szCs w:val="36"/>
          <w:rtl/>
        </w:rPr>
        <w:t>66- حياتنا مع الشيخ خالد الراشد في السجن كانت أجمل أيام حياتنا ،لم نمزح مع أحد مثله ولم نجتهد في طلب العلم إلا معه </w:t>
      </w:r>
    </w:p>
    <w:p w:rsidR="00B71584" w:rsidRPr="00B71584" w:rsidRDefault="00B71584" w:rsidP="00B71584">
      <w:pPr>
        <w:spacing w:before="100" w:beforeAutospacing="1"/>
        <w:jc w:val="lowKashida"/>
        <w:rPr>
          <w:rFonts w:ascii="Traditional Arabic" w:hAnsi="Traditional Arabic" w:cs="Traditional Arabic" w:hint="cs"/>
          <w:color w:val="333333"/>
          <w:szCs w:val="36"/>
          <w:rtl/>
        </w:rPr>
      </w:pPr>
      <w:r w:rsidRPr="00B71584">
        <w:rPr>
          <w:rFonts w:ascii="Traditional Arabic" w:hAnsi="Traditional Arabic" w:cs="Traditional Arabic"/>
          <w:color w:val="333333"/>
          <w:szCs w:val="36"/>
          <w:rtl/>
        </w:rPr>
        <w:t xml:space="preserve">67- كان يضع المال في حصالاتنا </w:t>
      </w:r>
      <w:r w:rsidRPr="00B71584">
        <w:rPr>
          <w:rFonts w:ascii="Traditional Arabic" w:hAnsi="Traditional Arabic" w:cs="Traditional Arabic" w:hint="cs"/>
          <w:color w:val="333333"/>
          <w:szCs w:val="36"/>
          <w:rtl/>
        </w:rPr>
        <w:t>أ</w:t>
      </w:r>
      <w:r w:rsidRPr="00B71584">
        <w:rPr>
          <w:rFonts w:ascii="Traditional Arabic" w:hAnsi="Traditional Arabic" w:cs="Traditional Arabic"/>
          <w:color w:val="333333"/>
          <w:szCs w:val="36"/>
          <w:rtl/>
        </w:rPr>
        <w:t>ثناء نومنا ، كانت جميع أغراضه وقف للجميع عطور</w:t>
      </w:r>
      <w:r w:rsidRPr="00B71584">
        <w:rPr>
          <w:rFonts w:ascii="Traditional Arabic" w:hAnsi="Traditional Arabic" w:cs="Traditional Arabic" w:hint="cs"/>
          <w:color w:val="333333"/>
          <w:szCs w:val="36"/>
          <w:rtl/>
        </w:rPr>
        <w:t xml:space="preserve"> أو </w:t>
      </w:r>
      <w:r w:rsidRPr="00B71584">
        <w:rPr>
          <w:rFonts w:ascii="Traditional Arabic" w:hAnsi="Traditional Arabic" w:cs="Traditional Arabic"/>
          <w:color w:val="333333"/>
          <w:szCs w:val="36"/>
          <w:rtl/>
        </w:rPr>
        <w:t>ملابس أو كتب وغيرها </w:t>
      </w:r>
    </w:p>
    <w:p w:rsidR="00B71584" w:rsidRPr="00B71584" w:rsidRDefault="00B71584" w:rsidP="00B71584">
      <w:pPr>
        <w:spacing w:before="100" w:beforeAutospacing="1"/>
        <w:jc w:val="lowKashida"/>
        <w:rPr>
          <w:rFonts w:ascii="Traditional Arabic" w:hAnsi="Traditional Arabic" w:cs="Traditional Arabic" w:hint="cs"/>
          <w:color w:val="333333"/>
          <w:szCs w:val="36"/>
          <w:rtl/>
        </w:rPr>
      </w:pPr>
      <w:r w:rsidRPr="00B71584">
        <w:rPr>
          <w:rFonts w:ascii="Traditional Arabic" w:hAnsi="Traditional Arabic" w:cs="Traditional Arabic"/>
          <w:color w:val="333333"/>
          <w:szCs w:val="36"/>
          <w:rtl/>
        </w:rPr>
        <w:t xml:space="preserve">68- </w:t>
      </w:r>
      <w:r w:rsidRPr="00B71584">
        <w:rPr>
          <w:rFonts w:ascii="Traditional Arabic" w:hAnsi="Traditional Arabic" w:cs="Traditional Arabic" w:hint="cs"/>
          <w:color w:val="333333"/>
          <w:szCs w:val="36"/>
          <w:rtl/>
        </w:rPr>
        <w:t>آ</w:t>
      </w:r>
      <w:r w:rsidRPr="00B71584">
        <w:rPr>
          <w:rFonts w:ascii="Traditional Arabic" w:hAnsi="Traditional Arabic" w:cs="Traditional Arabic"/>
          <w:color w:val="333333"/>
          <w:szCs w:val="36"/>
          <w:rtl/>
        </w:rPr>
        <w:t xml:space="preserve">ه يا أبي ، كم فقدناك ، كم أحن إليك ، وأريد </w:t>
      </w:r>
      <w:r w:rsidRPr="00B71584">
        <w:rPr>
          <w:rFonts w:ascii="Traditional Arabic" w:hAnsi="Traditional Arabic" w:cs="Traditional Arabic" w:hint="cs"/>
          <w:color w:val="333333"/>
          <w:szCs w:val="36"/>
          <w:rtl/>
        </w:rPr>
        <w:t>أ</w:t>
      </w:r>
      <w:r w:rsidRPr="00B71584">
        <w:rPr>
          <w:rFonts w:ascii="Traditional Arabic" w:hAnsi="Traditional Arabic" w:cs="Traditional Arabic"/>
          <w:color w:val="333333"/>
          <w:szCs w:val="36"/>
          <w:rtl/>
        </w:rPr>
        <w:t>ن أعيش معك ، سجنت وأنا أبلغ من العمر 10 سنوات، كم عانت أمي </w:t>
      </w:r>
    </w:p>
    <w:p w:rsidR="00B71584" w:rsidRPr="00B71584" w:rsidRDefault="00B71584" w:rsidP="00B71584">
      <w:pPr>
        <w:spacing w:before="100" w:beforeAutospacing="1"/>
        <w:jc w:val="lowKashida"/>
        <w:rPr>
          <w:rFonts w:ascii="Traditional Arabic" w:hAnsi="Traditional Arabic" w:cs="Traditional Arabic" w:hint="cs"/>
          <w:color w:val="333333"/>
          <w:szCs w:val="36"/>
          <w:rtl/>
        </w:rPr>
      </w:pPr>
      <w:r w:rsidRPr="00B71584">
        <w:rPr>
          <w:rFonts w:ascii="Traditional Arabic" w:hAnsi="Traditional Arabic" w:cs="Traditional Arabic"/>
          <w:color w:val="333333"/>
          <w:szCs w:val="36"/>
          <w:rtl/>
        </w:rPr>
        <w:t xml:space="preserve">69- كانت تؤخذ من قبلهم في أواخر الليل لكي يحقق معها من قبل العسكريات ، تعبت في تربيتنا فاسأل الله </w:t>
      </w:r>
      <w:r w:rsidRPr="00B71584">
        <w:rPr>
          <w:rFonts w:ascii="Traditional Arabic" w:hAnsi="Traditional Arabic" w:cs="Traditional Arabic" w:hint="cs"/>
          <w:color w:val="333333"/>
          <w:szCs w:val="36"/>
          <w:rtl/>
        </w:rPr>
        <w:t>أ</w:t>
      </w:r>
      <w:r w:rsidRPr="00B71584">
        <w:rPr>
          <w:rFonts w:ascii="Traditional Arabic" w:hAnsi="Traditional Arabic" w:cs="Traditional Arabic"/>
          <w:color w:val="333333"/>
          <w:szCs w:val="36"/>
          <w:rtl/>
        </w:rPr>
        <w:t>ن يجز</w:t>
      </w:r>
      <w:r w:rsidRPr="00B71584">
        <w:rPr>
          <w:rFonts w:ascii="Traditional Arabic" w:hAnsi="Traditional Arabic" w:cs="Traditional Arabic" w:hint="cs"/>
          <w:color w:val="333333"/>
          <w:szCs w:val="36"/>
          <w:rtl/>
        </w:rPr>
        <w:t>ي</w:t>
      </w:r>
      <w:r w:rsidRPr="00B71584">
        <w:rPr>
          <w:rFonts w:ascii="Traditional Arabic" w:hAnsi="Traditional Arabic" w:cs="Traditional Arabic"/>
          <w:color w:val="333333"/>
          <w:szCs w:val="36"/>
          <w:rtl/>
        </w:rPr>
        <w:t>ها الجنان </w:t>
      </w:r>
    </w:p>
    <w:p w:rsidR="00B71584" w:rsidRPr="00B71584" w:rsidRDefault="00B71584" w:rsidP="00B71584">
      <w:pPr>
        <w:spacing w:before="100" w:beforeAutospacing="1"/>
        <w:jc w:val="lowKashida"/>
        <w:rPr>
          <w:rFonts w:ascii="Traditional Arabic" w:hAnsi="Traditional Arabic" w:cs="Traditional Arabic" w:hint="cs"/>
          <w:color w:val="333333"/>
          <w:szCs w:val="36"/>
          <w:rtl/>
        </w:rPr>
      </w:pPr>
      <w:r w:rsidRPr="00B71584">
        <w:rPr>
          <w:rFonts w:ascii="Traditional Arabic" w:hAnsi="Traditional Arabic" w:cs="Traditional Arabic"/>
          <w:color w:val="333333"/>
          <w:szCs w:val="36"/>
          <w:rtl/>
        </w:rPr>
        <w:t>70- هذه طبعا مقتطفات من قصص والدي في السجن فادعوا له بالثبات ولا تنسوه من المناصر</w:t>
      </w:r>
      <w:r w:rsidRPr="00B71584">
        <w:rPr>
          <w:rFonts w:ascii="Traditional Arabic" w:hAnsi="Traditional Arabic" w:cs="Traditional Arabic" w:hint="cs"/>
          <w:color w:val="333333"/>
          <w:szCs w:val="36"/>
          <w:rtl/>
        </w:rPr>
        <w:t>ة</w:t>
      </w:r>
      <w:r w:rsidRPr="00B71584">
        <w:rPr>
          <w:rFonts w:ascii="Traditional Arabic" w:hAnsi="Traditional Arabic" w:cs="Traditional Arabic"/>
          <w:color w:val="333333"/>
          <w:szCs w:val="36"/>
          <w:rtl/>
        </w:rPr>
        <w:t xml:space="preserve"> ، والمطالبات بالإفراج عنه</w:t>
      </w:r>
    </w:p>
    <w:p w:rsidR="00B71584" w:rsidRPr="00B71584" w:rsidRDefault="00B71584" w:rsidP="00B71584">
      <w:pPr>
        <w:spacing w:before="100" w:beforeAutospacing="1"/>
        <w:jc w:val="lowKashida"/>
        <w:rPr>
          <w:rFonts w:ascii="Traditional Arabic" w:hAnsi="Traditional Arabic" w:cs="Traditional Arabic" w:hint="cs"/>
          <w:color w:val="333333"/>
          <w:szCs w:val="36"/>
          <w:rtl/>
        </w:rPr>
      </w:pPr>
      <w:r w:rsidRPr="00B71584">
        <w:rPr>
          <w:rFonts w:ascii="Traditional Arabic" w:hAnsi="Traditional Arabic" w:cs="Traditional Arabic"/>
          <w:color w:val="333333"/>
          <w:szCs w:val="36"/>
          <w:rtl/>
        </w:rPr>
        <w:t xml:space="preserve">71- اسأل الله </w:t>
      </w:r>
      <w:r w:rsidRPr="00B71584">
        <w:rPr>
          <w:rFonts w:ascii="Traditional Arabic" w:hAnsi="Traditional Arabic" w:cs="Traditional Arabic" w:hint="cs"/>
          <w:color w:val="333333"/>
          <w:szCs w:val="36"/>
          <w:rtl/>
        </w:rPr>
        <w:t>أ</w:t>
      </w:r>
      <w:r w:rsidRPr="00B71584">
        <w:rPr>
          <w:rFonts w:ascii="Traditional Arabic" w:hAnsi="Traditional Arabic" w:cs="Traditional Arabic"/>
          <w:color w:val="333333"/>
          <w:szCs w:val="36"/>
          <w:rtl/>
        </w:rPr>
        <w:t>ن يفك قيد جميع الأسرى ، لا</w:t>
      </w:r>
      <w:r w:rsidRPr="00B71584">
        <w:rPr>
          <w:rFonts w:ascii="Traditional Arabic" w:hAnsi="Traditional Arabic" w:cs="Traditional Arabic" w:hint="cs"/>
          <w:color w:val="333333"/>
          <w:szCs w:val="36"/>
          <w:rtl/>
        </w:rPr>
        <w:t xml:space="preserve"> </w:t>
      </w:r>
      <w:r w:rsidRPr="00B71584">
        <w:rPr>
          <w:rFonts w:ascii="Traditional Arabic" w:hAnsi="Traditional Arabic" w:cs="Traditional Arabic"/>
          <w:color w:val="333333"/>
          <w:szCs w:val="36"/>
          <w:rtl/>
        </w:rPr>
        <w:t xml:space="preserve">تنسوا الأسرى يا أخوة فالكثير يمر بهذه الأمور والكثير يذوق </w:t>
      </w:r>
      <w:r w:rsidRPr="00B71584">
        <w:rPr>
          <w:rFonts w:ascii="Traditional Arabic" w:hAnsi="Traditional Arabic" w:cs="Traditional Arabic" w:hint="cs"/>
          <w:color w:val="333333"/>
          <w:szCs w:val="36"/>
          <w:rtl/>
        </w:rPr>
        <w:t>أ</w:t>
      </w:r>
      <w:r w:rsidRPr="00B71584">
        <w:rPr>
          <w:rFonts w:ascii="Traditional Arabic" w:hAnsi="Traditional Arabic" w:cs="Traditional Arabic"/>
          <w:color w:val="333333"/>
          <w:szCs w:val="36"/>
          <w:rtl/>
        </w:rPr>
        <w:t>دهى منها </w:t>
      </w:r>
    </w:p>
    <w:p w:rsidR="00B71584" w:rsidRPr="00B71584" w:rsidRDefault="00B71584" w:rsidP="00B71584">
      <w:pPr>
        <w:spacing w:before="100" w:beforeAutospacing="1"/>
        <w:jc w:val="lowKashida"/>
        <w:rPr>
          <w:rFonts w:ascii="Traditional Arabic" w:hAnsi="Traditional Arabic" w:cs="Traditional Arabic" w:hint="cs"/>
          <w:color w:val="333333"/>
          <w:szCs w:val="36"/>
          <w:rtl/>
        </w:rPr>
      </w:pPr>
      <w:r w:rsidRPr="00B71584">
        <w:rPr>
          <w:rFonts w:ascii="Traditional Arabic" w:hAnsi="Traditional Arabic" w:cs="Traditional Arabic"/>
          <w:color w:val="333333"/>
          <w:szCs w:val="36"/>
          <w:rtl/>
        </w:rPr>
        <w:t xml:space="preserve">72- هذا والله على ما أقوله شهيد وصلِّ اللهم وسلم على نبينا محمد وعلى </w:t>
      </w:r>
      <w:proofErr w:type="spellStart"/>
      <w:r w:rsidRPr="00B71584">
        <w:rPr>
          <w:rFonts w:ascii="Traditional Arabic" w:hAnsi="Traditional Arabic" w:cs="Traditional Arabic"/>
          <w:color w:val="333333"/>
          <w:szCs w:val="36"/>
          <w:rtl/>
        </w:rPr>
        <w:t>آله</w:t>
      </w:r>
      <w:proofErr w:type="spellEnd"/>
      <w:r w:rsidRPr="00B71584">
        <w:rPr>
          <w:rFonts w:ascii="Traditional Arabic" w:hAnsi="Traditional Arabic" w:cs="Traditional Arabic"/>
          <w:color w:val="333333"/>
          <w:szCs w:val="36"/>
          <w:rtl/>
        </w:rPr>
        <w:t xml:space="preserve"> وصحبه أجمعين ..</w:t>
      </w:r>
    </w:p>
    <w:p w:rsidR="00B71584" w:rsidRPr="00B71584" w:rsidRDefault="00B71584" w:rsidP="00B71584">
      <w:pPr>
        <w:spacing w:before="100" w:beforeAutospacing="1"/>
        <w:jc w:val="lowKashida"/>
        <w:rPr>
          <w:rFonts w:ascii="Traditional Arabic" w:hAnsi="Traditional Arabic" w:cs="Traditional Arabic"/>
          <w:color w:val="333333"/>
          <w:szCs w:val="36"/>
          <w:rtl/>
        </w:rPr>
      </w:pPr>
      <w:r w:rsidRPr="00B71584">
        <w:rPr>
          <w:rFonts w:ascii="Traditional Arabic" w:hAnsi="Traditional Arabic" w:cs="Traditional Arabic"/>
          <w:color w:val="333333"/>
          <w:szCs w:val="36"/>
          <w:rtl/>
        </w:rPr>
        <w:t>كتبه :عبد</w:t>
      </w:r>
      <w:r w:rsidRPr="00B71584">
        <w:rPr>
          <w:rFonts w:ascii="Traditional Arabic" w:hAnsi="Traditional Arabic" w:cs="Traditional Arabic" w:hint="cs"/>
          <w:color w:val="333333"/>
          <w:szCs w:val="36"/>
          <w:rtl/>
        </w:rPr>
        <w:t xml:space="preserve"> </w:t>
      </w:r>
      <w:r w:rsidRPr="00B71584">
        <w:rPr>
          <w:rFonts w:ascii="Traditional Arabic" w:hAnsi="Traditional Arabic" w:cs="Traditional Arabic"/>
          <w:color w:val="333333"/>
          <w:szCs w:val="36"/>
          <w:rtl/>
        </w:rPr>
        <w:t>الله بن خالد الراشد (@</w:t>
      </w:r>
      <w:r w:rsidRPr="00B71584">
        <w:rPr>
          <w:rFonts w:ascii="Traditional Arabic" w:hAnsi="Traditional Arabic" w:cs="Traditional Arabic"/>
          <w:color w:val="333333"/>
          <w:szCs w:val="36"/>
        </w:rPr>
        <w:t>abo5aled100</w:t>
      </w:r>
      <w:r w:rsidRPr="00B71584">
        <w:rPr>
          <w:rFonts w:ascii="Traditional Arabic" w:hAnsi="Traditional Arabic" w:cs="Traditional Arabic"/>
          <w:color w:val="333333"/>
          <w:szCs w:val="36"/>
          <w:rtl/>
        </w:rPr>
        <w:t>)</w:t>
      </w:r>
    </w:p>
    <w:p w:rsidR="00B71584" w:rsidRPr="00B71584" w:rsidRDefault="00B71584" w:rsidP="00B71584">
      <w:pPr>
        <w:tabs>
          <w:tab w:val="center" w:pos="4153"/>
        </w:tabs>
        <w:spacing w:before="100" w:beforeAutospacing="1"/>
        <w:jc w:val="lowKashida"/>
        <w:rPr>
          <w:rFonts w:ascii="Traditional Arabic" w:hAnsi="Traditional Arabic" w:cs="Traditional Arabic" w:hint="cs"/>
          <w:color w:val="333333"/>
          <w:szCs w:val="36"/>
          <w:rtl/>
        </w:rPr>
      </w:pPr>
      <w:r w:rsidRPr="00B71584">
        <w:rPr>
          <w:rFonts w:ascii="Traditional Arabic" w:hAnsi="Traditional Arabic" w:cs="Traditional Arabic"/>
          <w:color w:val="333333"/>
          <w:szCs w:val="36"/>
          <w:rtl/>
        </w:rPr>
        <w:t> </w:t>
      </w:r>
      <w:proofErr w:type="spellStart"/>
      <w:r w:rsidRPr="00B71584">
        <w:rPr>
          <w:rFonts w:ascii="Traditional Arabic" w:hAnsi="Traditional Arabic" w:cs="Traditional Arabic"/>
          <w:color w:val="333333"/>
          <w:szCs w:val="36"/>
          <w:rtl/>
        </w:rPr>
        <w:t>التغريدات</w:t>
      </w:r>
      <w:proofErr w:type="spellEnd"/>
      <w:r w:rsidRPr="00B71584">
        <w:rPr>
          <w:rFonts w:ascii="Traditional Arabic" w:hAnsi="Traditional Arabic" w:cs="Traditional Arabic"/>
          <w:color w:val="333333"/>
          <w:szCs w:val="36"/>
          <w:rtl/>
        </w:rPr>
        <w:t xml:space="preserve"> بتاريخ 7 ديسمبر 2012</w:t>
      </w:r>
    </w:p>
    <w:p w:rsidR="00B71584" w:rsidRPr="00B71584" w:rsidRDefault="00B71584" w:rsidP="00B71584">
      <w:pPr>
        <w:tabs>
          <w:tab w:val="center" w:pos="4153"/>
        </w:tabs>
        <w:spacing w:before="100" w:beforeAutospacing="1"/>
        <w:jc w:val="lowKashida"/>
        <w:rPr>
          <w:rFonts w:ascii="Traditional Arabic" w:hAnsi="Traditional Arabic" w:cs="Traditional Arabic" w:hint="cs"/>
          <w:color w:val="333333"/>
          <w:szCs w:val="36"/>
          <w:rtl/>
        </w:rPr>
      </w:pPr>
    </w:p>
    <w:p w:rsidR="00B71584" w:rsidRPr="00B71584" w:rsidRDefault="00B71584" w:rsidP="00B71584">
      <w:pPr>
        <w:spacing w:before="100" w:beforeAutospacing="1" w:after="100" w:afterAutospacing="1"/>
        <w:jc w:val="center"/>
        <w:rPr>
          <w:rFonts w:ascii="Traditional Arabic" w:hAnsi="Traditional Arabic" w:cs="Traditional Arabic" w:hint="cs"/>
          <w:color w:val="FF0000"/>
          <w:szCs w:val="36"/>
          <w:rtl/>
        </w:rPr>
      </w:pPr>
      <w:proofErr w:type="spellStart"/>
      <w:r w:rsidRPr="00B71584">
        <w:rPr>
          <w:rFonts w:ascii="Traditional Arabic" w:hAnsi="Traditional Arabic" w:cs="Traditional Arabic"/>
          <w:b/>
          <w:bCs/>
          <w:color w:val="FF0000"/>
          <w:szCs w:val="36"/>
          <w:rtl/>
        </w:rPr>
        <w:t>تغريدات</w:t>
      </w:r>
      <w:proofErr w:type="spellEnd"/>
      <w:r w:rsidRPr="00B71584">
        <w:rPr>
          <w:rFonts w:ascii="Traditional Arabic" w:hAnsi="Traditional Arabic" w:cs="Traditional Arabic"/>
          <w:b/>
          <w:bCs/>
          <w:color w:val="FF0000"/>
          <w:szCs w:val="36"/>
          <w:rtl/>
        </w:rPr>
        <w:t xml:space="preserve"> الشيخ شايع </w:t>
      </w:r>
      <w:proofErr w:type="spellStart"/>
      <w:r w:rsidRPr="00B71584">
        <w:rPr>
          <w:rFonts w:ascii="Traditional Arabic" w:hAnsi="Traditional Arabic" w:cs="Traditional Arabic"/>
          <w:b/>
          <w:bCs/>
          <w:color w:val="FF0000"/>
          <w:szCs w:val="36"/>
          <w:rtl/>
        </w:rPr>
        <w:t>الصوياني</w:t>
      </w:r>
      <w:proofErr w:type="spellEnd"/>
      <w:r w:rsidRPr="00B71584">
        <w:rPr>
          <w:rFonts w:ascii="Traditional Arabic" w:hAnsi="Traditional Arabic" w:cs="Traditional Arabic"/>
          <w:b/>
          <w:bCs/>
          <w:color w:val="FF0000"/>
          <w:szCs w:val="36"/>
          <w:rtl/>
        </w:rPr>
        <w:t xml:space="preserve"> صهره الشيخ خالد الراشد تبين كيفية الاعتقال والتعامل مع الشيخ والمحاكمة</w:t>
      </w:r>
    </w:p>
    <w:p w:rsidR="00B71584" w:rsidRPr="00B71584" w:rsidRDefault="00B71584" w:rsidP="005E2718">
      <w:pPr>
        <w:numPr>
          <w:ilvl w:val="0"/>
          <w:numId w:val="26"/>
        </w:numPr>
        <w:spacing w:before="100" w:beforeAutospacing="1"/>
        <w:jc w:val="lowKashida"/>
        <w:rPr>
          <w:rFonts w:ascii="Traditional Arabic" w:hAnsi="Traditional Arabic" w:cs="Traditional Arabic" w:hint="cs"/>
          <w:b/>
          <w:bCs/>
          <w:color w:val="333333"/>
          <w:szCs w:val="36"/>
        </w:rPr>
      </w:pPr>
      <w:r w:rsidRPr="00B71584">
        <w:rPr>
          <w:rFonts w:ascii="Traditional Arabic" w:hAnsi="Traditional Arabic" w:cs="Traditional Arabic"/>
          <w:color w:val="333333"/>
          <w:szCs w:val="36"/>
          <w:rtl/>
        </w:rPr>
        <w:t>طريقة ال</w:t>
      </w:r>
      <w:r w:rsidRPr="00B71584">
        <w:rPr>
          <w:rFonts w:ascii="Traditional Arabic" w:hAnsi="Traditional Arabic" w:cs="Traditional Arabic" w:hint="cs"/>
          <w:color w:val="333333"/>
          <w:szCs w:val="36"/>
          <w:rtl/>
        </w:rPr>
        <w:t>ا</w:t>
      </w:r>
      <w:r w:rsidRPr="00B71584">
        <w:rPr>
          <w:rFonts w:ascii="Traditional Arabic" w:hAnsi="Traditional Arabic" w:cs="Traditional Arabic"/>
          <w:color w:val="333333"/>
          <w:szCs w:val="36"/>
          <w:rtl/>
        </w:rPr>
        <w:t xml:space="preserve">عتقال كانت تعسفية جداً حيث </w:t>
      </w:r>
      <w:r w:rsidRPr="00B71584">
        <w:rPr>
          <w:rFonts w:ascii="Traditional Arabic" w:hAnsi="Traditional Arabic" w:cs="Traditional Arabic" w:hint="cs"/>
          <w:color w:val="333333"/>
          <w:szCs w:val="36"/>
          <w:rtl/>
        </w:rPr>
        <w:t>أ</w:t>
      </w:r>
      <w:r w:rsidRPr="00B71584">
        <w:rPr>
          <w:rFonts w:ascii="Traditional Arabic" w:hAnsi="Traditional Arabic" w:cs="Traditional Arabic"/>
          <w:color w:val="333333"/>
          <w:szCs w:val="36"/>
          <w:rtl/>
        </w:rPr>
        <w:t xml:space="preserve">نه تم اعتقال الشيخ بعد زواجه بأربعة </w:t>
      </w:r>
      <w:r w:rsidRPr="00B71584">
        <w:rPr>
          <w:rFonts w:ascii="Traditional Arabic" w:hAnsi="Traditional Arabic" w:cs="Traditional Arabic" w:hint="cs"/>
          <w:color w:val="333333"/>
          <w:szCs w:val="36"/>
          <w:rtl/>
        </w:rPr>
        <w:t>أ</w:t>
      </w:r>
      <w:r w:rsidRPr="00B71584">
        <w:rPr>
          <w:rFonts w:ascii="Traditional Arabic" w:hAnsi="Traditional Arabic" w:cs="Traditional Arabic"/>
          <w:color w:val="333333"/>
          <w:szCs w:val="36"/>
          <w:rtl/>
        </w:rPr>
        <w:t>يام لم يراعوا فيها المشاعر</w:t>
      </w:r>
    </w:p>
    <w:p w:rsidR="00B71584" w:rsidRPr="00B71584" w:rsidRDefault="00B71584" w:rsidP="005E2718">
      <w:pPr>
        <w:numPr>
          <w:ilvl w:val="0"/>
          <w:numId w:val="26"/>
        </w:numPr>
        <w:spacing w:before="100" w:beforeAutospacing="1"/>
        <w:jc w:val="lowKashida"/>
        <w:rPr>
          <w:rFonts w:ascii="Traditional Arabic" w:hAnsi="Traditional Arabic" w:cs="Traditional Arabic" w:hint="cs"/>
          <w:b/>
          <w:bCs/>
          <w:color w:val="333333"/>
          <w:szCs w:val="36"/>
        </w:rPr>
      </w:pPr>
      <w:r w:rsidRPr="00B71584">
        <w:rPr>
          <w:rFonts w:ascii="Traditional Arabic" w:hAnsi="Traditional Arabic" w:cs="Traditional Arabic"/>
          <w:color w:val="333333"/>
          <w:szCs w:val="36"/>
          <w:rtl/>
        </w:rPr>
        <w:t xml:space="preserve">لم نعلم عن الشيخ بعد اعتقاله لمدة ثمانية </w:t>
      </w:r>
      <w:r w:rsidRPr="00B71584">
        <w:rPr>
          <w:rFonts w:ascii="Traditional Arabic" w:hAnsi="Traditional Arabic" w:cs="Traditional Arabic" w:hint="cs"/>
          <w:color w:val="333333"/>
          <w:szCs w:val="36"/>
          <w:rtl/>
        </w:rPr>
        <w:t>أ</w:t>
      </w:r>
      <w:r w:rsidRPr="00B71584">
        <w:rPr>
          <w:rFonts w:ascii="Traditional Arabic" w:hAnsi="Traditional Arabic" w:cs="Traditional Arabic"/>
          <w:color w:val="333333"/>
          <w:szCs w:val="36"/>
          <w:rtl/>
        </w:rPr>
        <w:t>شهر لا</w:t>
      </w:r>
      <w:r w:rsidRPr="00B71584">
        <w:rPr>
          <w:rFonts w:ascii="Traditional Arabic" w:hAnsi="Traditional Arabic" w:cs="Traditional Arabic" w:hint="cs"/>
          <w:color w:val="333333"/>
          <w:szCs w:val="36"/>
          <w:rtl/>
        </w:rPr>
        <w:t xml:space="preserve"> </w:t>
      </w:r>
      <w:r w:rsidRPr="00B71584">
        <w:rPr>
          <w:rFonts w:ascii="Traditional Arabic" w:hAnsi="Traditional Arabic" w:cs="Traditional Arabic"/>
          <w:color w:val="333333"/>
          <w:szCs w:val="36"/>
          <w:rtl/>
        </w:rPr>
        <w:t>زيارة ولا مكالمة ولا خبر هل لهذا الحد جريمته نكراء</w:t>
      </w:r>
      <w:r w:rsidRPr="00B71584">
        <w:rPr>
          <w:rFonts w:ascii="Traditional Arabic" w:hAnsi="Traditional Arabic" w:cs="Traditional Arabic" w:hint="cs"/>
          <w:b/>
          <w:bCs/>
          <w:color w:val="333333"/>
          <w:szCs w:val="36"/>
          <w:rtl/>
        </w:rPr>
        <w:t>؟</w:t>
      </w:r>
    </w:p>
    <w:p w:rsidR="00B71584" w:rsidRPr="00B71584" w:rsidRDefault="00B71584" w:rsidP="005E2718">
      <w:pPr>
        <w:numPr>
          <w:ilvl w:val="0"/>
          <w:numId w:val="26"/>
        </w:numPr>
        <w:spacing w:before="100" w:beforeAutospacing="1"/>
        <w:jc w:val="lowKashida"/>
        <w:rPr>
          <w:rFonts w:ascii="Traditional Arabic" w:hAnsi="Traditional Arabic" w:cs="Traditional Arabic" w:hint="cs"/>
          <w:b/>
          <w:bCs/>
          <w:color w:val="333333"/>
          <w:szCs w:val="36"/>
        </w:rPr>
      </w:pPr>
      <w:r w:rsidRPr="00B71584">
        <w:rPr>
          <w:rFonts w:ascii="Traditional Arabic" w:hAnsi="Traditional Arabic" w:cs="Traditional Arabic"/>
          <w:color w:val="333333"/>
          <w:szCs w:val="36"/>
          <w:rtl/>
        </w:rPr>
        <w:t xml:space="preserve">في كذا زيارة يدخلون الشيخ على زوجاته وهو مقيد الرجلين واليدين </w:t>
      </w:r>
      <w:proofErr w:type="spellStart"/>
      <w:r w:rsidRPr="00B71584">
        <w:rPr>
          <w:rFonts w:ascii="Traditional Arabic" w:hAnsi="Traditional Arabic" w:cs="Traditional Arabic"/>
          <w:color w:val="333333"/>
          <w:szCs w:val="36"/>
          <w:rtl/>
        </w:rPr>
        <w:t>مغمم</w:t>
      </w:r>
      <w:proofErr w:type="spellEnd"/>
      <w:r w:rsidRPr="00B71584">
        <w:rPr>
          <w:rFonts w:ascii="Traditional Arabic" w:hAnsi="Traditional Arabic" w:cs="Traditional Arabic"/>
          <w:color w:val="333333"/>
          <w:szCs w:val="36"/>
          <w:rtl/>
        </w:rPr>
        <w:t xml:space="preserve"> العينين </w:t>
      </w:r>
      <w:r w:rsidRPr="00B71584">
        <w:rPr>
          <w:rFonts w:ascii="Traditional Arabic" w:hAnsi="Traditional Arabic" w:cs="Traditional Arabic" w:hint="cs"/>
          <w:color w:val="333333"/>
          <w:szCs w:val="36"/>
          <w:rtl/>
        </w:rPr>
        <w:t>أ</w:t>
      </w:r>
      <w:r w:rsidRPr="00B71584">
        <w:rPr>
          <w:rFonts w:ascii="Traditional Arabic" w:hAnsi="Traditional Arabic" w:cs="Traditional Arabic"/>
          <w:color w:val="333333"/>
          <w:szCs w:val="36"/>
          <w:rtl/>
        </w:rPr>
        <w:t>هذا يكون في مملكة ال</w:t>
      </w:r>
      <w:r w:rsidRPr="00B71584">
        <w:rPr>
          <w:rFonts w:ascii="Traditional Arabic" w:hAnsi="Traditional Arabic" w:cs="Traditional Arabic" w:hint="cs"/>
          <w:color w:val="333333"/>
          <w:szCs w:val="36"/>
          <w:rtl/>
        </w:rPr>
        <w:t>إ</w:t>
      </w:r>
      <w:r w:rsidRPr="00B71584">
        <w:rPr>
          <w:rFonts w:ascii="Traditional Arabic" w:hAnsi="Traditional Arabic" w:cs="Traditional Arabic"/>
          <w:color w:val="333333"/>
          <w:szCs w:val="36"/>
          <w:rtl/>
        </w:rPr>
        <w:t>نسانية</w:t>
      </w:r>
      <w:r w:rsidRPr="00B71584">
        <w:rPr>
          <w:rFonts w:ascii="Traditional Arabic" w:hAnsi="Traditional Arabic" w:cs="Traditional Arabic" w:hint="cs"/>
          <w:b/>
          <w:bCs/>
          <w:color w:val="333333"/>
          <w:szCs w:val="36"/>
          <w:rtl/>
        </w:rPr>
        <w:t>؟</w:t>
      </w:r>
    </w:p>
    <w:p w:rsidR="00B71584" w:rsidRPr="00B71584" w:rsidRDefault="00B71584" w:rsidP="005E2718">
      <w:pPr>
        <w:numPr>
          <w:ilvl w:val="0"/>
          <w:numId w:val="26"/>
        </w:numPr>
        <w:spacing w:before="100" w:beforeAutospacing="1"/>
        <w:jc w:val="lowKashida"/>
        <w:rPr>
          <w:rFonts w:ascii="Traditional Arabic" w:hAnsi="Traditional Arabic" w:cs="Traditional Arabic" w:hint="cs"/>
          <w:b/>
          <w:bCs/>
          <w:color w:val="333333"/>
          <w:szCs w:val="36"/>
        </w:rPr>
      </w:pPr>
      <w:r w:rsidRPr="00B71584">
        <w:rPr>
          <w:rFonts w:ascii="Traditional Arabic" w:hAnsi="Traditional Arabic" w:cs="Traditional Arabic"/>
          <w:color w:val="333333"/>
          <w:szCs w:val="36"/>
          <w:rtl/>
        </w:rPr>
        <w:t xml:space="preserve">الشيخ في زنزانة منذ اعتقاله لمدة سنتين تقريباً ثم شهرين تقريباً في جماعي ثم طلب الشيخ انفرادي ولم يزل </w:t>
      </w:r>
      <w:r w:rsidRPr="00B71584">
        <w:rPr>
          <w:rFonts w:ascii="Traditional Arabic" w:hAnsi="Traditional Arabic" w:cs="Traditional Arabic" w:hint="cs"/>
          <w:color w:val="333333"/>
          <w:szCs w:val="36"/>
          <w:rtl/>
        </w:rPr>
        <w:t>إ</w:t>
      </w:r>
      <w:r w:rsidRPr="00B71584">
        <w:rPr>
          <w:rFonts w:ascii="Traditional Arabic" w:hAnsi="Traditional Arabic" w:cs="Traditional Arabic"/>
          <w:color w:val="333333"/>
          <w:szCs w:val="36"/>
          <w:rtl/>
        </w:rPr>
        <w:t>لى هذه اللحظة</w:t>
      </w:r>
    </w:p>
    <w:p w:rsidR="00B71584" w:rsidRPr="00B71584" w:rsidRDefault="00B71584" w:rsidP="005E2718">
      <w:pPr>
        <w:numPr>
          <w:ilvl w:val="0"/>
          <w:numId w:val="26"/>
        </w:numPr>
        <w:spacing w:before="100" w:beforeAutospacing="1"/>
        <w:jc w:val="lowKashida"/>
        <w:rPr>
          <w:rFonts w:ascii="Traditional Arabic" w:hAnsi="Traditional Arabic" w:cs="Traditional Arabic" w:hint="cs"/>
          <w:b/>
          <w:bCs/>
          <w:color w:val="333333"/>
          <w:szCs w:val="36"/>
        </w:rPr>
      </w:pPr>
      <w:r w:rsidRPr="00B71584">
        <w:rPr>
          <w:rFonts w:ascii="Traditional Arabic" w:hAnsi="Traditional Arabic" w:cs="Traditional Arabic"/>
          <w:color w:val="333333"/>
          <w:szCs w:val="36"/>
        </w:rPr>
        <w:t> </w:t>
      </w:r>
      <w:r w:rsidRPr="00B71584">
        <w:rPr>
          <w:rFonts w:ascii="Traditional Arabic" w:hAnsi="Traditional Arabic" w:cs="Traditional Arabic"/>
          <w:color w:val="333333"/>
          <w:szCs w:val="36"/>
          <w:rtl/>
        </w:rPr>
        <w:t xml:space="preserve">بعد سجنه بعام تقريباً منعت </w:t>
      </w:r>
      <w:r w:rsidRPr="00B71584">
        <w:rPr>
          <w:rFonts w:ascii="Traditional Arabic" w:hAnsi="Traditional Arabic" w:cs="Traditional Arabic" w:hint="cs"/>
          <w:color w:val="333333"/>
          <w:szCs w:val="36"/>
          <w:rtl/>
        </w:rPr>
        <w:t>أ</w:t>
      </w:r>
      <w:r w:rsidRPr="00B71584">
        <w:rPr>
          <w:rFonts w:ascii="Traditional Arabic" w:hAnsi="Traditional Arabic" w:cs="Traditional Arabic"/>
          <w:color w:val="333333"/>
          <w:szCs w:val="36"/>
          <w:rtl/>
        </w:rPr>
        <w:t xml:space="preserve">شرطته الصوتية وكلكم يعرف </w:t>
      </w:r>
      <w:r w:rsidRPr="00B71584">
        <w:rPr>
          <w:rFonts w:ascii="Traditional Arabic" w:hAnsi="Traditional Arabic" w:cs="Traditional Arabic" w:hint="cs"/>
          <w:color w:val="333333"/>
          <w:szCs w:val="36"/>
          <w:rtl/>
        </w:rPr>
        <w:t>أ</w:t>
      </w:r>
      <w:r w:rsidRPr="00B71584">
        <w:rPr>
          <w:rFonts w:ascii="Traditional Arabic" w:hAnsi="Traditional Arabic" w:cs="Traditional Arabic"/>
          <w:color w:val="333333"/>
          <w:szCs w:val="36"/>
          <w:rtl/>
        </w:rPr>
        <w:t xml:space="preserve">نها تتحدث عن الجنة والنار والموت وغيرها لا لشيء </w:t>
      </w:r>
      <w:r w:rsidRPr="00B71584">
        <w:rPr>
          <w:rFonts w:ascii="Traditional Arabic" w:hAnsi="Traditional Arabic" w:cs="Traditional Arabic" w:hint="cs"/>
          <w:color w:val="333333"/>
          <w:szCs w:val="36"/>
          <w:rtl/>
        </w:rPr>
        <w:t>إ</w:t>
      </w:r>
      <w:r w:rsidRPr="00B71584">
        <w:rPr>
          <w:rFonts w:ascii="Traditional Arabic" w:hAnsi="Traditional Arabic" w:cs="Traditional Arabic"/>
          <w:color w:val="333333"/>
          <w:szCs w:val="36"/>
          <w:rtl/>
        </w:rPr>
        <w:t>ذاً لماذا ؟</w:t>
      </w:r>
      <w:r w:rsidRPr="00B71584">
        <w:rPr>
          <w:rFonts w:ascii="Traditional Arabic" w:hAnsi="Traditional Arabic" w:cs="Traditional Arabic"/>
          <w:color w:val="333333"/>
          <w:szCs w:val="36"/>
        </w:rPr>
        <w:t> </w:t>
      </w:r>
    </w:p>
    <w:p w:rsidR="00B71584" w:rsidRPr="00B71584" w:rsidRDefault="00B71584" w:rsidP="005E2718">
      <w:pPr>
        <w:numPr>
          <w:ilvl w:val="0"/>
          <w:numId w:val="26"/>
        </w:numPr>
        <w:spacing w:before="100" w:beforeAutospacing="1"/>
        <w:jc w:val="lowKashida"/>
        <w:rPr>
          <w:rFonts w:ascii="Traditional Arabic" w:hAnsi="Traditional Arabic" w:cs="Traditional Arabic" w:hint="cs"/>
          <w:b/>
          <w:bCs/>
          <w:color w:val="333333"/>
          <w:szCs w:val="36"/>
        </w:rPr>
      </w:pPr>
      <w:r w:rsidRPr="00B71584">
        <w:rPr>
          <w:rFonts w:ascii="Traditional Arabic" w:hAnsi="Traditional Arabic" w:cs="Traditional Arabic"/>
          <w:color w:val="333333"/>
          <w:szCs w:val="36"/>
          <w:rtl/>
        </w:rPr>
        <w:t xml:space="preserve">في </w:t>
      </w:r>
      <w:r w:rsidRPr="00B71584">
        <w:rPr>
          <w:rFonts w:ascii="Traditional Arabic" w:hAnsi="Traditional Arabic" w:cs="Traditional Arabic" w:hint="cs"/>
          <w:color w:val="333333"/>
          <w:szCs w:val="36"/>
          <w:rtl/>
        </w:rPr>
        <w:t>إ</w:t>
      </w:r>
      <w:r w:rsidRPr="00B71584">
        <w:rPr>
          <w:rFonts w:ascii="Traditional Arabic" w:hAnsi="Traditional Arabic" w:cs="Traditional Arabic"/>
          <w:color w:val="333333"/>
          <w:szCs w:val="36"/>
          <w:rtl/>
        </w:rPr>
        <w:t>حد</w:t>
      </w:r>
      <w:r w:rsidRPr="00B71584">
        <w:rPr>
          <w:rFonts w:ascii="Traditional Arabic" w:hAnsi="Traditional Arabic" w:cs="Traditional Arabic" w:hint="cs"/>
          <w:color w:val="333333"/>
          <w:szCs w:val="36"/>
          <w:rtl/>
        </w:rPr>
        <w:t>ى</w:t>
      </w:r>
      <w:r w:rsidRPr="00B71584">
        <w:rPr>
          <w:rFonts w:ascii="Traditional Arabic" w:hAnsi="Traditional Arabic" w:cs="Traditional Arabic"/>
          <w:color w:val="333333"/>
          <w:szCs w:val="36"/>
          <w:rtl/>
        </w:rPr>
        <w:t xml:space="preserve"> زيارة أبنائه له </w:t>
      </w:r>
      <w:r w:rsidRPr="00B71584">
        <w:rPr>
          <w:rFonts w:ascii="Traditional Arabic" w:hAnsi="Traditional Arabic" w:cs="Traditional Arabic" w:hint="cs"/>
          <w:color w:val="333333"/>
          <w:szCs w:val="36"/>
          <w:rtl/>
        </w:rPr>
        <w:t>أ</w:t>
      </w:r>
      <w:r w:rsidRPr="00B71584">
        <w:rPr>
          <w:rFonts w:ascii="Traditional Arabic" w:hAnsi="Traditional Arabic" w:cs="Traditional Arabic"/>
          <w:color w:val="333333"/>
          <w:szCs w:val="36"/>
          <w:rtl/>
        </w:rPr>
        <w:t>حضر ابنه يوسف مسواك</w:t>
      </w:r>
      <w:r w:rsidRPr="00B71584">
        <w:rPr>
          <w:rFonts w:ascii="Traditional Arabic" w:hAnsi="Traditional Arabic" w:cs="Traditional Arabic" w:hint="cs"/>
          <w:color w:val="333333"/>
          <w:szCs w:val="36"/>
          <w:rtl/>
        </w:rPr>
        <w:t>ا</w:t>
      </w:r>
      <w:r w:rsidRPr="00B71584">
        <w:rPr>
          <w:rFonts w:ascii="Traditional Arabic" w:hAnsi="Traditional Arabic" w:cs="Traditional Arabic"/>
          <w:color w:val="333333"/>
          <w:szCs w:val="36"/>
          <w:rtl/>
        </w:rPr>
        <w:t xml:space="preserve"> ل</w:t>
      </w:r>
      <w:r w:rsidRPr="00B71584">
        <w:rPr>
          <w:rFonts w:ascii="Traditional Arabic" w:hAnsi="Traditional Arabic" w:cs="Traditional Arabic" w:hint="cs"/>
          <w:color w:val="333333"/>
          <w:szCs w:val="36"/>
          <w:rtl/>
        </w:rPr>
        <w:t>أ</w:t>
      </w:r>
      <w:r w:rsidRPr="00B71584">
        <w:rPr>
          <w:rFonts w:ascii="Traditional Arabic" w:hAnsi="Traditional Arabic" w:cs="Traditional Arabic"/>
          <w:color w:val="333333"/>
          <w:szCs w:val="36"/>
          <w:rtl/>
        </w:rPr>
        <w:t xml:space="preserve">بيه لعلمه </w:t>
      </w:r>
      <w:r w:rsidRPr="00B71584">
        <w:rPr>
          <w:rFonts w:ascii="Traditional Arabic" w:hAnsi="Traditional Arabic" w:cs="Traditional Arabic" w:hint="cs"/>
          <w:color w:val="333333"/>
          <w:szCs w:val="36"/>
          <w:rtl/>
        </w:rPr>
        <w:t>أ</w:t>
      </w:r>
      <w:r w:rsidRPr="00B71584">
        <w:rPr>
          <w:rFonts w:ascii="Traditional Arabic" w:hAnsi="Traditional Arabic" w:cs="Traditional Arabic"/>
          <w:color w:val="333333"/>
          <w:szCs w:val="36"/>
          <w:rtl/>
        </w:rPr>
        <w:t>نه يحبه فكشفوا ذلك وهددو</w:t>
      </w:r>
      <w:r w:rsidRPr="00B71584">
        <w:rPr>
          <w:rFonts w:ascii="Traditional Arabic" w:hAnsi="Traditional Arabic" w:cs="Traditional Arabic" w:hint="cs"/>
          <w:color w:val="333333"/>
          <w:szCs w:val="36"/>
          <w:rtl/>
        </w:rPr>
        <w:t>ا</w:t>
      </w:r>
      <w:r w:rsidRPr="00B71584">
        <w:rPr>
          <w:rFonts w:ascii="Traditional Arabic" w:hAnsi="Traditional Arabic" w:cs="Traditional Arabic"/>
          <w:color w:val="333333"/>
          <w:szCs w:val="36"/>
          <w:rtl/>
        </w:rPr>
        <w:t xml:space="preserve"> ابنه ذو التسع سنين بسجنه مع </w:t>
      </w:r>
      <w:r w:rsidRPr="00B71584">
        <w:rPr>
          <w:rFonts w:ascii="Traditional Arabic" w:hAnsi="Traditional Arabic" w:cs="Traditional Arabic" w:hint="cs"/>
          <w:color w:val="333333"/>
          <w:szCs w:val="36"/>
          <w:rtl/>
        </w:rPr>
        <w:t>أ</w:t>
      </w:r>
      <w:r w:rsidRPr="00B71584">
        <w:rPr>
          <w:rFonts w:ascii="Traditional Arabic" w:hAnsi="Traditional Arabic" w:cs="Traditional Arabic"/>
          <w:color w:val="333333"/>
          <w:szCs w:val="36"/>
          <w:rtl/>
        </w:rPr>
        <w:t>بيه</w:t>
      </w:r>
      <w:r w:rsidRPr="00B71584">
        <w:rPr>
          <w:rFonts w:ascii="Traditional Arabic" w:hAnsi="Traditional Arabic" w:cs="Traditional Arabic"/>
          <w:color w:val="333333"/>
          <w:szCs w:val="36"/>
        </w:rPr>
        <w:t xml:space="preserve"> !! </w:t>
      </w:r>
    </w:p>
    <w:p w:rsidR="00B71584" w:rsidRPr="00B71584" w:rsidRDefault="00B71584" w:rsidP="005E2718">
      <w:pPr>
        <w:numPr>
          <w:ilvl w:val="0"/>
          <w:numId w:val="26"/>
        </w:numPr>
        <w:spacing w:before="100" w:beforeAutospacing="1"/>
        <w:jc w:val="lowKashida"/>
        <w:rPr>
          <w:rFonts w:ascii="Traditional Arabic" w:hAnsi="Traditional Arabic" w:cs="Traditional Arabic" w:hint="cs"/>
          <w:b/>
          <w:bCs/>
          <w:color w:val="333333"/>
          <w:szCs w:val="36"/>
        </w:rPr>
      </w:pPr>
      <w:r w:rsidRPr="00B71584">
        <w:rPr>
          <w:rFonts w:ascii="Traditional Arabic" w:hAnsi="Traditional Arabic" w:cs="Traditional Arabic"/>
          <w:color w:val="333333"/>
          <w:szCs w:val="36"/>
          <w:rtl/>
        </w:rPr>
        <w:t xml:space="preserve">المحاكمة تمت </w:t>
      </w:r>
      <w:r w:rsidRPr="00B71584">
        <w:rPr>
          <w:rFonts w:ascii="Traditional Arabic" w:hAnsi="Traditional Arabic" w:cs="Traditional Arabic" w:hint="cs"/>
          <w:color w:val="333333"/>
          <w:szCs w:val="36"/>
          <w:rtl/>
        </w:rPr>
        <w:t xml:space="preserve">في </w:t>
      </w:r>
      <w:r w:rsidRPr="00B71584">
        <w:rPr>
          <w:rFonts w:ascii="Traditional Arabic" w:hAnsi="Traditional Arabic" w:cs="Traditional Arabic"/>
          <w:color w:val="333333"/>
          <w:szCs w:val="36"/>
          <w:rtl/>
        </w:rPr>
        <w:t xml:space="preserve">سرية ولم يخبروا أحداً بذلك بل حتى الشيخ نقل من الدمام </w:t>
      </w:r>
      <w:r w:rsidRPr="00B71584">
        <w:rPr>
          <w:rFonts w:ascii="Traditional Arabic" w:hAnsi="Traditional Arabic" w:cs="Traditional Arabic" w:hint="cs"/>
          <w:color w:val="333333"/>
          <w:szCs w:val="36"/>
          <w:rtl/>
        </w:rPr>
        <w:t>ل</w:t>
      </w:r>
      <w:r w:rsidRPr="00B71584">
        <w:rPr>
          <w:rFonts w:ascii="Traditional Arabic" w:hAnsi="Traditional Arabic" w:cs="Traditional Arabic"/>
          <w:color w:val="333333"/>
          <w:szCs w:val="36"/>
          <w:rtl/>
        </w:rPr>
        <w:t xml:space="preserve">لرياض لم يعلم </w:t>
      </w:r>
      <w:r w:rsidRPr="00B71584">
        <w:rPr>
          <w:rFonts w:ascii="Traditional Arabic" w:hAnsi="Traditional Arabic" w:cs="Traditional Arabic" w:hint="cs"/>
          <w:color w:val="333333"/>
          <w:szCs w:val="36"/>
          <w:rtl/>
        </w:rPr>
        <w:t>أ</w:t>
      </w:r>
      <w:r w:rsidRPr="00B71584">
        <w:rPr>
          <w:rFonts w:ascii="Traditional Arabic" w:hAnsi="Traditional Arabic" w:cs="Traditional Arabic"/>
          <w:color w:val="333333"/>
          <w:szCs w:val="36"/>
          <w:rtl/>
        </w:rPr>
        <w:t>نه ذاهب للمحكمة</w:t>
      </w:r>
    </w:p>
    <w:p w:rsidR="00B71584" w:rsidRPr="00B71584" w:rsidRDefault="00B71584" w:rsidP="005E2718">
      <w:pPr>
        <w:numPr>
          <w:ilvl w:val="0"/>
          <w:numId w:val="26"/>
        </w:numPr>
        <w:spacing w:before="100" w:beforeAutospacing="1"/>
        <w:jc w:val="lowKashida"/>
        <w:rPr>
          <w:rFonts w:ascii="Traditional Arabic" w:hAnsi="Traditional Arabic" w:cs="Traditional Arabic" w:hint="cs"/>
          <w:b/>
          <w:bCs/>
          <w:color w:val="333333"/>
          <w:szCs w:val="36"/>
        </w:rPr>
      </w:pPr>
      <w:r w:rsidRPr="00B71584">
        <w:rPr>
          <w:rFonts w:ascii="Traditional Arabic" w:hAnsi="Traditional Arabic" w:cs="Traditional Arabic"/>
          <w:color w:val="333333"/>
          <w:szCs w:val="36"/>
          <w:rtl/>
        </w:rPr>
        <w:t xml:space="preserve">لم يعلم </w:t>
      </w:r>
      <w:r w:rsidRPr="00B71584">
        <w:rPr>
          <w:rFonts w:ascii="Traditional Arabic" w:hAnsi="Traditional Arabic" w:cs="Traditional Arabic" w:hint="cs"/>
          <w:color w:val="333333"/>
          <w:szCs w:val="36"/>
          <w:rtl/>
        </w:rPr>
        <w:t>إ</w:t>
      </w:r>
      <w:r w:rsidRPr="00B71584">
        <w:rPr>
          <w:rFonts w:ascii="Traditional Arabic" w:hAnsi="Traditional Arabic" w:cs="Traditional Arabic"/>
          <w:color w:val="333333"/>
          <w:szCs w:val="36"/>
          <w:rtl/>
        </w:rPr>
        <w:t>لا بعد مكثه في زنزانة لشهر كامل في الحائر بل لم يستطع حتى تغيير ملابسه فجلس بها شهراً كاملاً</w:t>
      </w:r>
      <w:r w:rsidRPr="00B71584">
        <w:rPr>
          <w:rFonts w:ascii="Traditional Arabic" w:hAnsi="Traditional Arabic" w:cs="Traditional Arabic"/>
          <w:color w:val="333333"/>
          <w:szCs w:val="36"/>
        </w:rPr>
        <w:t xml:space="preserve"> !</w:t>
      </w:r>
    </w:p>
    <w:p w:rsidR="00B71584" w:rsidRPr="00B71584" w:rsidRDefault="00B71584" w:rsidP="005E2718">
      <w:pPr>
        <w:numPr>
          <w:ilvl w:val="0"/>
          <w:numId w:val="26"/>
        </w:numPr>
        <w:spacing w:before="100" w:beforeAutospacing="1"/>
        <w:jc w:val="lowKashida"/>
        <w:rPr>
          <w:rFonts w:ascii="Traditional Arabic" w:hAnsi="Traditional Arabic" w:cs="Traditional Arabic" w:hint="cs"/>
          <w:b/>
          <w:bCs/>
          <w:color w:val="333333"/>
          <w:szCs w:val="36"/>
        </w:rPr>
      </w:pPr>
      <w:r w:rsidRPr="00B71584">
        <w:rPr>
          <w:rFonts w:ascii="Traditional Arabic" w:hAnsi="Traditional Arabic" w:cs="Traditional Arabic"/>
          <w:color w:val="333333"/>
          <w:szCs w:val="36"/>
          <w:rtl/>
        </w:rPr>
        <w:t xml:space="preserve">حكم عليه القاضي خمس سنوات حكماً ثم اعترض الشيخ </w:t>
      </w:r>
      <w:proofErr w:type="spellStart"/>
      <w:r w:rsidRPr="00B71584">
        <w:rPr>
          <w:rFonts w:ascii="Traditional Arabic" w:hAnsi="Traditional Arabic" w:cs="Traditional Arabic"/>
          <w:color w:val="333333"/>
          <w:szCs w:val="36"/>
          <w:rtl/>
        </w:rPr>
        <w:t>وناقشة</w:t>
      </w:r>
      <w:proofErr w:type="spellEnd"/>
      <w:r w:rsidRPr="00B71584">
        <w:rPr>
          <w:rFonts w:ascii="Traditional Arabic" w:hAnsi="Traditional Arabic" w:cs="Traditional Arabic"/>
          <w:color w:val="333333"/>
          <w:szCs w:val="36"/>
          <w:rtl/>
        </w:rPr>
        <w:t xml:space="preserve"> فزاد عشراً ( تعزيراً ) ما</w:t>
      </w:r>
      <w:r w:rsidRPr="00B71584">
        <w:rPr>
          <w:rFonts w:ascii="Traditional Arabic" w:hAnsi="Traditional Arabic" w:cs="Traditional Arabic" w:hint="cs"/>
          <w:color w:val="333333"/>
          <w:szCs w:val="36"/>
          <w:rtl/>
        </w:rPr>
        <w:t xml:space="preserve"> </w:t>
      </w:r>
      <w:r w:rsidRPr="00B71584">
        <w:rPr>
          <w:rFonts w:ascii="Traditional Arabic" w:hAnsi="Traditional Arabic" w:cs="Traditional Arabic"/>
          <w:color w:val="333333"/>
          <w:szCs w:val="36"/>
          <w:rtl/>
        </w:rPr>
        <w:t>شاء الله فإن زدتم زدنا</w:t>
      </w:r>
    </w:p>
    <w:p w:rsidR="00B71584" w:rsidRPr="00B71584" w:rsidRDefault="00B71584" w:rsidP="005E2718">
      <w:pPr>
        <w:numPr>
          <w:ilvl w:val="0"/>
          <w:numId w:val="26"/>
        </w:numPr>
        <w:spacing w:before="100" w:beforeAutospacing="1"/>
        <w:jc w:val="lowKashida"/>
        <w:rPr>
          <w:rFonts w:ascii="Traditional Arabic" w:hAnsi="Traditional Arabic" w:cs="Traditional Arabic" w:hint="cs"/>
          <w:b/>
          <w:bCs/>
          <w:color w:val="333333"/>
          <w:szCs w:val="36"/>
        </w:rPr>
      </w:pPr>
      <w:r w:rsidRPr="00B71584">
        <w:rPr>
          <w:rFonts w:ascii="Traditional Arabic" w:hAnsi="Traditional Arabic" w:cs="Traditional Arabic"/>
          <w:color w:val="333333"/>
          <w:szCs w:val="36"/>
          <w:rtl/>
        </w:rPr>
        <w:t xml:space="preserve">والقضايا التي اتهم بها الشيخ خالد خطبة </w:t>
      </w:r>
      <w:r w:rsidRPr="00B71584">
        <w:rPr>
          <w:rFonts w:ascii="Traditional Arabic" w:hAnsi="Traditional Arabic" w:cs="Traditional Arabic" w:hint="cs"/>
          <w:color w:val="333333"/>
          <w:szCs w:val="36"/>
          <w:rtl/>
        </w:rPr>
        <w:t>"</w:t>
      </w:r>
      <w:r w:rsidRPr="00B71584">
        <w:rPr>
          <w:rFonts w:ascii="Traditional Arabic" w:hAnsi="Traditional Arabic" w:cs="Traditional Arabic"/>
          <w:color w:val="333333"/>
          <w:szCs w:val="36"/>
          <w:rtl/>
        </w:rPr>
        <w:t>يا أمة محمد</w:t>
      </w:r>
      <w:r w:rsidRPr="00B71584">
        <w:rPr>
          <w:rFonts w:ascii="Traditional Arabic" w:hAnsi="Traditional Arabic" w:cs="Traditional Arabic" w:hint="cs"/>
          <w:color w:val="333333"/>
          <w:szCs w:val="36"/>
          <w:rtl/>
        </w:rPr>
        <w:t>"</w:t>
      </w:r>
      <w:r w:rsidRPr="00B71584">
        <w:rPr>
          <w:rFonts w:ascii="Traditional Arabic" w:hAnsi="Traditional Arabic" w:cs="Traditional Arabic"/>
          <w:color w:val="333333"/>
          <w:szCs w:val="36"/>
          <w:rtl/>
        </w:rPr>
        <w:t xml:space="preserve"> و</w:t>
      </w:r>
      <w:r w:rsidRPr="00B71584">
        <w:rPr>
          <w:rFonts w:ascii="Traditional Arabic" w:hAnsi="Traditional Arabic" w:cs="Traditional Arabic" w:hint="cs"/>
          <w:color w:val="333333"/>
          <w:szCs w:val="36"/>
          <w:rtl/>
        </w:rPr>
        <w:t>أ</w:t>
      </w:r>
      <w:r w:rsidRPr="00B71584">
        <w:rPr>
          <w:rFonts w:ascii="Traditional Arabic" w:hAnsi="Traditional Arabic" w:cs="Traditional Arabic"/>
          <w:color w:val="333333"/>
          <w:szCs w:val="36"/>
          <w:rtl/>
        </w:rPr>
        <w:t>يضاً ذهابه وجمع المال لنيجر دون علمهم ؟ وكذلك الدعم</w:t>
      </w:r>
    </w:p>
    <w:p w:rsidR="00B71584" w:rsidRPr="00B71584" w:rsidRDefault="00B71584" w:rsidP="005E2718">
      <w:pPr>
        <w:numPr>
          <w:ilvl w:val="0"/>
          <w:numId w:val="26"/>
        </w:numPr>
        <w:spacing w:before="100" w:beforeAutospacing="1"/>
        <w:jc w:val="lowKashida"/>
        <w:rPr>
          <w:rFonts w:ascii="Traditional Arabic" w:hAnsi="Traditional Arabic" w:cs="Traditional Arabic" w:hint="cs"/>
          <w:b/>
          <w:bCs/>
          <w:color w:val="333333"/>
          <w:szCs w:val="36"/>
        </w:rPr>
      </w:pPr>
      <w:r w:rsidRPr="00B71584">
        <w:rPr>
          <w:rFonts w:ascii="Traditional Arabic" w:hAnsi="Traditional Arabic" w:cs="Traditional Arabic"/>
          <w:color w:val="333333"/>
          <w:szCs w:val="36"/>
          <w:rtl/>
        </w:rPr>
        <w:lastRenderedPageBreak/>
        <w:t xml:space="preserve">اعترض الشيخ على الحكم ولكن القاضي قال اعترض في السجن ومن ثم </w:t>
      </w:r>
      <w:r w:rsidRPr="00B71584">
        <w:rPr>
          <w:rFonts w:ascii="Traditional Arabic" w:hAnsi="Traditional Arabic" w:cs="Traditional Arabic" w:hint="cs"/>
          <w:color w:val="333333"/>
          <w:szCs w:val="36"/>
          <w:rtl/>
        </w:rPr>
        <w:t>أ</w:t>
      </w:r>
      <w:r w:rsidRPr="00B71584">
        <w:rPr>
          <w:rFonts w:ascii="Traditional Arabic" w:hAnsi="Traditional Arabic" w:cs="Traditional Arabic"/>
          <w:color w:val="333333"/>
          <w:szCs w:val="36"/>
          <w:rtl/>
        </w:rPr>
        <w:t xml:space="preserve">خبروه </w:t>
      </w:r>
      <w:r w:rsidRPr="00B71584">
        <w:rPr>
          <w:rFonts w:ascii="Traditional Arabic" w:hAnsi="Traditional Arabic" w:cs="Traditional Arabic" w:hint="cs"/>
          <w:color w:val="333333"/>
          <w:szCs w:val="36"/>
          <w:rtl/>
        </w:rPr>
        <w:t>أ</w:t>
      </w:r>
      <w:r w:rsidRPr="00B71584">
        <w:rPr>
          <w:rFonts w:ascii="Traditional Arabic" w:hAnsi="Traditional Arabic" w:cs="Traditional Arabic"/>
          <w:color w:val="333333"/>
          <w:szCs w:val="36"/>
          <w:rtl/>
        </w:rPr>
        <w:t xml:space="preserve">ن يعترض </w:t>
      </w:r>
      <w:r w:rsidRPr="00B71584">
        <w:rPr>
          <w:rFonts w:ascii="Traditional Arabic" w:hAnsi="Traditional Arabic" w:cs="Traditional Arabic" w:hint="cs"/>
          <w:color w:val="333333"/>
          <w:szCs w:val="36"/>
          <w:rtl/>
        </w:rPr>
        <w:t>إ</w:t>
      </w:r>
      <w:r w:rsidRPr="00B71584">
        <w:rPr>
          <w:rFonts w:ascii="Traditional Arabic" w:hAnsi="Traditional Arabic" w:cs="Traditional Arabic"/>
          <w:color w:val="333333"/>
          <w:szCs w:val="36"/>
          <w:rtl/>
        </w:rPr>
        <w:t>ذا رجع ل</w:t>
      </w:r>
      <w:r w:rsidRPr="00B71584">
        <w:rPr>
          <w:rFonts w:ascii="Traditional Arabic" w:hAnsi="Traditional Arabic" w:cs="Traditional Arabic" w:hint="cs"/>
          <w:color w:val="333333"/>
          <w:szCs w:val="36"/>
          <w:rtl/>
        </w:rPr>
        <w:t>ل</w:t>
      </w:r>
      <w:r w:rsidRPr="00B71584">
        <w:rPr>
          <w:rFonts w:ascii="Traditional Arabic" w:hAnsi="Traditional Arabic" w:cs="Traditional Arabic"/>
          <w:color w:val="333333"/>
          <w:szCs w:val="36"/>
          <w:rtl/>
        </w:rPr>
        <w:t>دمام هناك</w:t>
      </w:r>
    </w:p>
    <w:p w:rsidR="00B71584" w:rsidRPr="00B71584" w:rsidRDefault="00B71584" w:rsidP="005E2718">
      <w:pPr>
        <w:numPr>
          <w:ilvl w:val="0"/>
          <w:numId w:val="26"/>
        </w:numPr>
        <w:spacing w:before="100" w:beforeAutospacing="1"/>
        <w:jc w:val="lowKashida"/>
        <w:rPr>
          <w:rFonts w:ascii="Traditional Arabic" w:hAnsi="Traditional Arabic" w:cs="Traditional Arabic" w:hint="cs"/>
          <w:b/>
          <w:bCs/>
          <w:color w:val="333333"/>
          <w:szCs w:val="36"/>
        </w:rPr>
      </w:pPr>
      <w:r w:rsidRPr="00B71584">
        <w:rPr>
          <w:rFonts w:ascii="Traditional Arabic" w:hAnsi="Traditional Arabic" w:cs="Traditional Arabic"/>
          <w:color w:val="333333"/>
          <w:szCs w:val="36"/>
          <w:rtl/>
        </w:rPr>
        <w:t xml:space="preserve">في الدمام لم يستطع مقابلة </w:t>
      </w:r>
      <w:r w:rsidRPr="00B71584">
        <w:rPr>
          <w:rFonts w:ascii="Traditional Arabic" w:hAnsi="Traditional Arabic" w:cs="Traditional Arabic" w:hint="cs"/>
          <w:color w:val="333333"/>
          <w:szCs w:val="36"/>
          <w:rtl/>
        </w:rPr>
        <w:t>أ</w:t>
      </w:r>
      <w:r w:rsidRPr="00B71584">
        <w:rPr>
          <w:rFonts w:ascii="Traditional Arabic" w:hAnsi="Traditional Arabic" w:cs="Traditional Arabic"/>
          <w:color w:val="333333"/>
          <w:szCs w:val="36"/>
          <w:rtl/>
        </w:rPr>
        <w:t xml:space="preserve">حد هناك انتهت المدة التي لم يستطع الشيخ </w:t>
      </w:r>
      <w:r w:rsidRPr="00B71584">
        <w:rPr>
          <w:rFonts w:ascii="Traditional Arabic" w:hAnsi="Traditional Arabic" w:cs="Traditional Arabic" w:hint="cs"/>
          <w:color w:val="333333"/>
          <w:szCs w:val="36"/>
          <w:rtl/>
        </w:rPr>
        <w:t>أ</w:t>
      </w:r>
      <w:r w:rsidRPr="00B71584">
        <w:rPr>
          <w:rFonts w:ascii="Traditional Arabic" w:hAnsi="Traditional Arabic" w:cs="Traditional Arabic"/>
          <w:color w:val="333333"/>
          <w:szCs w:val="36"/>
          <w:rtl/>
        </w:rPr>
        <w:t>ن يعترض عليها بسبب تهميشهم ؟؟؟</w:t>
      </w:r>
    </w:p>
    <w:p w:rsidR="00B71584" w:rsidRPr="00B71584" w:rsidRDefault="00B71584" w:rsidP="005E2718">
      <w:pPr>
        <w:numPr>
          <w:ilvl w:val="0"/>
          <w:numId w:val="26"/>
        </w:numPr>
        <w:spacing w:before="100" w:beforeAutospacing="1"/>
        <w:jc w:val="lowKashida"/>
        <w:rPr>
          <w:rFonts w:ascii="Traditional Arabic" w:hAnsi="Traditional Arabic" w:cs="Traditional Arabic"/>
          <w:b/>
          <w:bCs/>
          <w:color w:val="333333"/>
          <w:szCs w:val="36"/>
        </w:rPr>
      </w:pPr>
      <w:r w:rsidRPr="00B71584">
        <w:rPr>
          <w:rFonts w:ascii="Traditional Arabic" w:hAnsi="Traditional Arabic" w:cs="Traditional Arabic"/>
          <w:color w:val="333333"/>
          <w:szCs w:val="36"/>
          <w:rtl/>
        </w:rPr>
        <w:t xml:space="preserve">في مدة التحقيق تعرض الشيخ لمعاملة سيئة جداً بل حصلت </w:t>
      </w:r>
      <w:r w:rsidRPr="00B71584">
        <w:rPr>
          <w:rFonts w:ascii="Traditional Arabic" w:hAnsi="Traditional Arabic" w:cs="Traditional Arabic" w:hint="cs"/>
          <w:color w:val="333333"/>
          <w:szCs w:val="36"/>
          <w:rtl/>
        </w:rPr>
        <w:t>أ</w:t>
      </w:r>
      <w:r w:rsidRPr="00B71584">
        <w:rPr>
          <w:rFonts w:ascii="Traditional Arabic" w:hAnsi="Traditional Arabic" w:cs="Traditional Arabic"/>
          <w:color w:val="333333"/>
          <w:szCs w:val="36"/>
          <w:rtl/>
        </w:rPr>
        <w:t xml:space="preserve">شياء لن تصدقوها بتاتاً </w:t>
      </w:r>
      <w:r w:rsidRPr="00B71584">
        <w:rPr>
          <w:rFonts w:ascii="Traditional Arabic" w:hAnsi="Traditional Arabic" w:cs="Traditional Arabic" w:hint="cs"/>
          <w:color w:val="333333"/>
          <w:szCs w:val="36"/>
          <w:rtl/>
        </w:rPr>
        <w:t>أ</w:t>
      </w:r>
      <w:r w:rsidRPr="00B71584">
        <w:rPr>
          <w:rFonts w:ascii="Traditional Arabic" w:hAnsi="Traditional Arabic" w:cs="Traditional Arabic"/>
          <w:color w:val="333333"/>
          <w:szCs w:val="36"/>
          <w:rtl/>
        </w:rPr>
        <w:t xml:space="preserve">سأل الله </w:t>
      </w:r>
      <w:r w:rsidRPr="00B71584">
        <w:rPr>
          <w:rFonts w:ascii="Traditional Arabic" w:hAnsi="Traditional Arabic" w:cs="Traditional Arabic" w:hint="cs"/>
          <w:color w:val="333333"/>
          <w:szCs w:val="36"/>
          <w:rtl/>
        </w:rPr>
        <w:t>أ</w:t>
      </w:r>
      <w:r w:rsidRPr="00B71584">
        <w:rPr>
          <w:rFonts w:ascii="Traditional Arabic" w:hAnsi="Traditional Arabic" w:cs="Traditional Arabic"/>
          <w:color w:val="333333"/>
          <w:szCs w:val="36"/>
          <w:rtl/>
        </w:rPr>
        <w:t xml:space="preserve">ن يكتب </w:t>
      </w:r>
      <w:r w:rsidRPr="00B71584">
        <w:rPr>
          <w:rFonts w:ascii="Traditional Arabic" w:hAnsi="Traditional Arabic" w:cs="Traditional Arabic" w:hint="cs"/>
          <w:color w:val="333333"/>
          <w:szCs w:val="36"/>
          <w:rtl/>
        </w:rPr>
        <w:t>أ</w:t>
      </w:r>
      <w:r w:rsidRPr="00B71584">
        <w:rPr>
          <w:rFonts w:ascii="Traditional Arabic" w:hAnsi="Traditional Arabic" w:cs="Traditional Arabic"/>
          <w:color w:val="333333"/>
          <w:szCs w:val="36"/>
          <w:rtl/>
        </w:rPr>
        <w:t>جر الشيخ خالد</w:t>
      </w:r>
    </w:p>
    <w:p w:rsidR="00B71584" w:rsidRPr="00B71584" w:rsidRDefault="00B71584" w:rsidP="005E2718">
      <w:pPr>
        <w:numPr>
          <w:ilvl w:val="0"/>
          <w:numId w:val="26"/>
        </w:numPr>
        <w:spacing w:before="100" w:beforeAutospacing="1"/>
        <w:jc w:val="lowKashida"/>
        <w:rPr>
          <w:rFonts w:ascii="Traditional Arabic" w:hAnsi="Traditional Arabic" w:cs="Traditional Arabic"/>
          <w:b/>
          <w:bCs/>
          <w:color w:val="333333"/>
          <w:szCs w:val="36"/>
        </w:rPr>
      </w:pPr>
      <w:r w:rsidRPr="00B71584">
        <w:rPr>
          <w:rFonts w:ascii="Traditional Arabic" w:hAnsi="Traditional Arabic" w:cs="Traditional Arabic"/>
          <w:color w:val="333333"/>
          <w:szCs w:val="36"/>
          <w:rtl/>
        </w:rPr>
        <w:t xml:space="preserve">لن </w:t>
      </w:r>
      <w:r w:rsidRPr="00B71584">
        <w:rPr>
          <w:rFonts w:ascii="Traditional Arabic" w:hAnsi="Traditional Arabic" w:cs="Traditional Arabic" w:hint="cs"/>
          <w:color w:val="333333"/>
          <w:szCs w:val="36"/>
          <w:rtl/>
        </w:rPr>
        <w:t>أ</w:t>
      </w:r>
      <w:r w:rsidRPr="00B71584">
        <w:rPr>
          <w:rFonts w:ascii="Traditional Arabic" w:hAnsi="Traditional Arabic" w:cs="Traditional Arabic"/>
          <w:color w:val="333333"/>
          <w:szCs w:val="36"/>
          <w:rtl/>
        </w:rPr>
        <w:t>نسى ذلك الموقف عندما كاد</w:t>
      </w:r>
      <w:r w:rsidRPr="00B71584">
        <w:rPr>
          <w:rFonts w:ascii="Traditional Arabic" w:hAnsi="Traditional Arabic" w:cs="Traditional Arabic" w:hint="cs"/>
          <w:color w:val="333333"/>
          <w:szCs w:val="36"/>
          <w:rtl/>
        </w:rPr>
        <w:t xml:space="preserve"> أ</w:t>
      </w:r>
      <w:r w:rsidRPr="00B71584">
        <w:rPr>
          <w:rFonts w:ascii="Traditional Arabic" w:hAnsi="Traditional Arabic" w:cs="Traditional Arabic"/>
          <w:color w:val="333333"/>
          <w:szCs w:val="36"/>
          <w:rtl/>
        </w:rPr>
        <w:t>ن يبكي و</w:t>
      </w:r>
      <w:r w:rsidRPr="00B71584">
        <w:rPr>
          <w:rFonts w:ascii="Traditional Arabic" w:hAnsi="Traditional Arabic" w:cs="Traditional Arabic" w:hint="cs"/>
          <w:color w:val="333333"/>
          <w:szCs w:val="36"/>
          <w:rtl/>
        </w:rPr>
        <w:t>أ</w:t>
      </w:r>
      <w:r w:rsidRPr="00B71584">
        <w:rPr>
          <w:rFonts w:ascii="Traditional Arabic" w:hAnsi="Traditional Arabic" w:cs="Traditional Arabic"/>
          <w:color w:val="333333"/>
          <w:szCs w:val="36"/>
          <w:rtl/>
        </w:rPr>
        <w:t>لح</w:t>
      </w:r>
      <w:r w:rsidRPr="00B71584">
        <w:rPr>
          <w:rFonts w:ascii="Traditional Arabic" w:hAnsi="Traditional Arabic" w:cs="Traditional Arabic" w:hint="cs"/>
          <w:color w:val="333333"/>
          <w:szCs w:val="36"/>
          <w:rtl/>
        </w:rPr>
        <w:t>ح</w:t>
      </w:r>
      <w:r w:rsidRPr="00B71584">
        <w:rPr>
          <w:rFonts w:ascii="Traditional Arabic" w:hAnsi="Traditional Arabic" w:cs="Traditional Arabic"/>
          <w:color w:val="333333"/>
          <w:szCs w:val="36"/>
          <w:rtl/>
        </w:rPr>
        <w:t xml:space="preserve">ت عليه يقول </w:t>
      </w:r>
      <w:r w:rsidRPr="00B71584">
        <w:rPr>
          <w:rFonts w:ascii="Traditional Arabic" w:hAnsi="Traditional Arabic" w:cs="Traditional Arabic" w:hint="cs"/>
          <w:color w:val="333333"/>
          <w:szCs w:val="36"/>
          <w:rtl/>
        </w:rPr>
        <w:t>أ</w:t>
      </w:r>
      <w:r w:rsidRPr="00B71584">
        <w:rPr>
          <w:rFonts w:ascii="Traditional Arabic" w:hAnsi="Traditional Arabic" w:cs="Traditional Arabic"/>
          <w:color w:val="333333"/>
          <w:szCs w:val="36"/>
          <w:rtl/>
        </w:rPr>
        <w:t xml:space="preserve">جد حلاوة لا </w:t>
      </w:r>
      <w:r w:rsidRPr="00B71584">
        <w:rPr>
          <w:rFonts w:ascii="Traditional Arabic" w:hAnsi="Traditional Arabic" w:cs="Traditional Arabic" w:hint="cs"/>
          <w:color w:val="333333"/>
          <w:szCs w:val="36"/>
          <w:rtl/>
        </w:rPr>
        <w:t>أ</w:t>
      </w:r>
      <w:r w:rsidRPr="00B71584">
        <w:rPr>
          <w:rFonts w:ascii="Traditional Arabic" w:hAnsi="Traditional Arabic" w:cs="Traditional Arabic"/>
          <w:color w:val="333333"/>
          <w:szCs w:val="36"/>
          <w:rtl/>
        </w:rPr>
        <w:t xml:space="preserve">ستطيع وصفها وكأن الله يقول لي </w:t>
      </w:r>
      <w:r w:rsidRPr="00B71584">
        <w:rPr>
          <w:rFonts w:ascii="Traditional Arabic" w:hAnsi="Traditional Arabic" w:cs="Traditional Arabic" w:hint="cs"/>
          <w:color w:val="333333"/>
          <w:szCs w:val="36"/>
          <w:rtl/>
        </w:rPr>
        <w:t>إ</w:t>
      </w:r>
      <w:r w:rsidRPr="00B71584">
        <w:rPr>
          <w:rFonts w:ascii="Traditional Arabic" w:hAnsi="Traditional Arabic" w:cs="Traditional Arabic"/>
          <w:color w:val="333333"/>
          <w:szCs w:val="36"/>
          <w:rtl/>
        </w:rPr>
        <w:t>ذا خرجت لن تجدها</w:t>
      </w:r>
    </w:p>
    <w:p w:rsidR="00B71584" w:rsidRPr="00B71584" w:rsidRDefault="00B71584" w:rsidP="005E2718">
      <w:pPr>
        <w:numPr>
          <w:ilvl w:val="0"/>
          <w:numId w:val="26"/>
        </w:numPr>
        <w:spacing w:before="100" w:beforeAutospacing="1"/>
        <w:jc w:val="lowKashida"/>
        <w:rPr>
          <w:rFonts w:ascii="Traditional Arabic" w:hAnsi="Traditional Arabic" w:cs="Traditional Arabic" w:hint="cs"/>
          <w:b/>
          <w:bCs/>
          <w:color w:val="333333"/>
          <w:szCs w:val="36"/>
        </w:rPr>
      </w:pPr>
      <w:r w:rsidRPr="00B71584">
        <w:rPr>
          <w:rFonts w:ascii="Traditional Arabic" w:hAnsi="Traditional Arabic" w:cs="Traditional Arabic"/>
          <w:color w:val="333333"/>
          <w:szCs w:val="36"/>
          <w:rtl/>
        </w:rPr>
        <w:t>عندما يريد أبنا</w:t>
      </w:r>
      <w:r w:rsidRPr="00B71584">
        <w:rPr>
          <w:rFonts w:ascii="Traditional Arabic" w:hAnsi="Traditional Arabic" w:cs="Traditional Arabic" w:hint="cs"/>
          <w:color w:val="333333"/>
          <w:szCs w:val="36"/>
          <w:rtl/>
        </w:rPr>
        <w:t>ء</w:t>
      </w:r>
      <w:r w:rsidRPr="00B71584">
        <w:rPr>
          <w:rFonts w:ascii="Traditional Arabic" w:hAnsi="Traditional Arabic" w:cs="Traditional Arabic"/>
          <w:color w:val="333333"/>
          <w:szCs w:val="36"/>
          <w:rtl/>
        </w:rPr>
        <w:t>ه الخروج من الزيارة يقف ابنه عند الباب ويقول ( متى تروح معنا ) يقول الشيخ عندها تتبعثر كلماتي ؟</w:t>
      </w:r>
    </w:p>
    <w:p w:rsidR="00B71584" w:rsidRPr="00B71584" w:rsidRDefault="00B71584" w:rsidP="005E2718">
      <w:pPr>
        <w:numPr>
          <w:ilvl w:val="0"/>
          <w:numId w:val="26"/>
        </w:numPr>
        <w:spacing w:before="100" w:beforeAutospacing="1"/>
        <w:jc w:val="lowKashida"/>
        <w:rPr>
          <w:rFonts w:ascii="Traditional Arabic" w:hAnsi="Traditional Arabic" w:cs="Traditional Arabic" w:hint="cs"/>
          <w:b/>
          <w:bCs/>
          <w:color w:val="333333"/>
          <w:szCs w:val="36"/>
        </w:rPr>
      </w:pPr>
      <w:r w:rsidRPr="00B71584">
        <w:rPr>
          <w:rFonts w:ascii="Traditional Arabic" w:hAnsi="Traditional Arabic" w:cs="Traditional Arabic"/>
          <w:color w:val="333333"/>
          <w:szCs w:val="36"/>
          <w:rtl/>
        </w:rPr>
        <w:t xml:space="preserve">لم </w:t>
      </w:r>
      <w:r w:rsidRPr="00B71584">
        <w:rPr>
          <w:rFonts w:ascii="Traditional Arabic" w:hAnsi="Traditional Arabic" w:cs="Traditional Arabic" w:hint="cs"/>
          <w:color w:val="333333"/>
          <w:szCs w:val="36"/>
          <w:rtl/>
        </w:rPr>
        <w:t>أ</w:t>
      </w:r>
      <w:r w:rsidRPr="00B71584">
        <w:rPr>
          <w:rFonts w:ascii="Traditional Arabic" w:hAnsi="Traditional Arabic" w:cs="Traditional Arabic"/>
          <w:color w:val="333333"/>
          <w:szCs w:val="36"/>
          <w:rtl/>
        </w:rPr>
        <w:t xml:space="preserve">زل </w:t>
      </w:r>
      <w:r w:rsidRPr="00B71584">
        <w:rPr>
          <w:rFonts w:ascii="Traditional Arabic" w:hAnsi="Traditional Arabic" w:cs="Traditional Arabic" w:hint="cs"/>
          <w:color w:val="333333"/>
          <w:szCs w:val="36"/>
          <w:rtl/>
        </w:rPr>
        <w:t>أ</w:t>
      </w:r>
      <w:r w:rsidRPr="00B71584">
        <w:rPr>
          <w:rFonts w:ascii="Traditional Arabic" w:hAnsi="Traditional Arabic" w:cs="Traditional Arabic"/>
          <w:color w:val="333333"/>
          <w:szCs w:val="36"/>
          <w:rtl/>
        </w:rPr>
        <w:t xml:space="preserve">تذكر نبرة صوته قبل </w:t>
      </w:r>
      <w:r w:rsidRPr="00B71584">
        <w:rPr>
          <w:rFonts w:ascii="Traditional Arabic" w:hAnsi="Traditional Arabic" w:cs="Traditional Arabic" w:hint="cs"/>
          <w:color w:val="333333"/>
          <w:szCs w:val="36"/>
          <w:rtl/>
        </w:rPr>
        <w:t>أ</w:t>
      </w:r>
      <w:r w:rsidRPr="00B71584">
        <w:rPr>
          <w:rFonts w:ascii="Traditional Arabic" w:hAnsi="Traditional Arabic" w:cs="Traditional Arabic"/>
          <w:color w:val="333333"/>
          <w:szCs w:val="36"/>
          <w:rtl/>
        </w:rPr>
        <w:t>ن يفتح السجان باب غرفته ل</w:t>
      </w:r>
      <w:r w:rsidRPr="00B71584">
        <w:rPr>
          <w:rFonts w:ascii="Traditional Arabic" w:hAnsi="Traditional Arabic" w:cs="Traditional Arabic" w:hint="cs"/>
          <w:color w:val="333333"/>
          <w:szCs w:val="36"/>
          <w:rtl/>
        </w:rPr>
        <w:t>ل</w:t>
      </w:r>
      <w:r w:rsidRPr="00B71584">
        <w:rPr>
          <w:rFonts w:ascii="Traditional Arabic" w:hAnsi="Traditional Arabic" w:cs="Traditional Arabic"/>
          <w:color w:val="333333"/>
          <w:szCs w:val="36"/>
          <w:rtl/>
        </w:rPr>
        <w:t>زيارة وهو يتلو القرآن وذات مرة فتح وهو يصلي الضحى</w:t>
      </w:r>
    </w:p>
    <w:p w:rsidR="00B71584" w:rsidRPr="00B71584" w:rsidRDefault="00B71584" w:rsidP="005E2718">
      <w:pPr>
        <w:numPr>
          <w:ilvl w:val="0"/>
          <w:numId w:val="26"/>
        </w:numPr>
        <w:spacing w:before="100" w:beforeAutospacing="1"/>
        <w:jc w:val="lowKashida"/>
        <w:rPr>
          <w:rFonts w:ascii="Traditional Arabic" w:hAnsi="Traditional Arabic" w:cs="Traditional Arabic" w:hint="cs"/>
          <w:b/>
          <w:bCs/>
          <w:color w:val="333333"/>
          <w:szCs w:val="36"/>
        </w:rPr>
      </w:pPr>
      <w:r w:rsidRPr="00B71584">
        <w:rPr>
          <w:rFonts w:ascii="Traditional Arabic" w:hAnsi="Traditional Arabic" w:cs="Traditional Arabic"/>
          <w:color w:val="333333"/>
          <w:szCs w:val="36"/>
          <w:rtl/>
        </w:rPr>
        <w:t xml:space="preserve">من العجائب أن الشيخ يصبح طريح الفراش لأربعة </w:t>
      </w:r>
      <w:r w:rsidRPr="00B71584">
        <w:rPr>
          <w:rFonts w:ascii="Traditional Arabic" w:hAnsi="Traditional Arabic" w:cs="Traditional Arabic" w:hint="cs"/>
          <w:color w:val="333333"/>
          <w:szCs w:val="36"/>
          <w:rtl/>
        </w:rPr>
        <w:t>أ</w:t>
      </w:r>
      <w:r w:rsidRPr="00B71584">
        <w:rPr>
          <w:rFonts w:ascii="Traditional Arabic" w:hAnsi="Traditional Arabic" w:cs="Traditional Arabic"/>
          <w:color w:val="333333"/>
          <w:szCs w:val="36"/>
          <w:rtl/>
        </w:rPr>
        <w:t xml:space="preserve">يام وهو يطالب أن يذهب لطبيب ولكن هيهات </w:t>
      </w:r>
      <w:r w:rsidRPr="00B71584">
        <w:rPr>
          <w:rFonts w:ascii="Traditional Arabic" w:hAnsi="Traditional Arabic" w:cs="Traditional Arabic" w:hint="cs"/>
          <w:color w:val="333333"/>
          <w:szCs w:val="36"/>
          <w:rtl/>
        </w:rPr>
        <w:t>أ</w:t>
      </w:r>
      <w:r w:rsidRPr="00B71584">
        <w:rPr>
          <w:rFonts w:ascii="Traditional Arabic" w:hAnsi="Traditional Arabic" w:cs="Traditional Arabic"/>
          <w:color w:val="333333"/>
          <w:szCs w:val="36"/>
          <w:rtl/>
        </w:rPr>
        <w:t>ين حقوق الإنسان</w:t>
      </w:r>
      <w:r w:rsidRPr="00B71584">
        <w:rPr>
          <w:rFonts w:ascii="Traditional Arabic" w:hAnsi="Traditional Arabic" w:cs="Traditional Arabic" w:hint="cs"/>
          <w:b/>
          <w:bCs/>
          <w:color w:val="333333"/>
          <w:szCs w:val="36"/>
          <w:rtl/>
        </w:rPr>
        <w:t>؟</w:t>
      </w:r>
    </w:p>
    <w:p w:rsidR="00B71584" w:rsidRPr="00B71584" w:rsidRDefault="00B71584" w:rsidP="005E2718">
      <w:pPr>
        <w:numPr>
          <w:ilvl w:val="0"/>
          <w:numId w:val="26"/>
        </w:numPr>
        <w:spacing w:before="100" w:beforeAutospacing="1"/>
        <w:jc w:val="lowKashida"/>
        <w:rPr>
          <w:rFonts w:ascii="Traditional Arabic" w:hAnsi="Traditional Arabic" w:cs="Traditional Arabic" w:hint="cs"/>
          <w:b/>
          <w:bCs/>
          <w:color w:val="333333"/>
          <w:szCs w:val="36"/>
        </w:rPr>
      </w:pPr>
      <w:r w:rsidRPr="00B71584">
        <w:rPr>
          <w:rFonts w:ascii="Traditional Arabic" w:hAnsi="Traditional Arabic" w:cs="Traditional Arabic"/>
          <w:color w:val="333333"/>
          <w:szCs w:val="36"/>
          <w:rtl/>
        </w:rPr>
        <w:t>دائماً ما</w:t>
      </w:r>
      <w:r w:rsidRPr="00B71584">
        <w:rPr>
          <w:rFonts w:ascii="Traditional Arabic" w:hAnsi="Traditional Arabic" w:cs="Traditional Arabic" w:hint="cs"/>
          <w:color w:val="333333"/>
          <w:szCs w:val="36"/>
          <w:rtl/>
        </w:rPr>
        <w:t xml:space="preserve"> </w:t>
      </w:r>
      <w:r w:rsidRPr="00B71584">
        <w:rPr>
          <w:rFonts w:ascii="Traditional Arabic" w:hAnsi="Traditional Arabic" w:cs="Traditional Arabic"/>
          <w:color w:val="333333"/>
          <w:szCs w:val="36"/>
          <w:rtl/>
        </w:rPr>
        <w:t>يوصي بالسلام لكل من سأل عنه ويوصي بتعلم فن الصبر حتى تروض النفس على ذلك بعد توفيق الله</w:t>
      </w:r>
    </w:p>
    <w:p w:rsidR="00B71584" w:rsidRPr="00B71584" w:rsidRDefault="00B71584" w:rsidP="005E2718">
      <w:pPr>
        <w:numPr>
          <w:ilvl w:val="0"/>
          <w:numId w:val="26"/>
        </w:numPr>
        <w:spacing w:before="100" w:beforeAutospacing="1"/>
        <w:jc w:val="lowKashida"/>
        <w:rPr>
          <w:rFonts w:ascii="Traditional Arabic" w:hAnsi="Traditional Arabic" w:cs="Traditional Arabic" w:hint="cs"/>
          <w:b/>
          <w:bCs/>
          <w:color w:val="333333"/>
          <w:szCs w:val="36"/>
        </w:rPr>
      </w:pPr>
      <w:r w:rsidRPr="00B71584">
        <w:rPr>
          <w:rFonts w:ascii="Traditional Arabic" w:hAnsi="Traditional Arabic" w:cs="Traditional Arabic"/>
          <w:color w:val="333333"/>
          <w:szCs w:val="36"/>
          <w:rtl/>
        </w:rPr>
        <w:t>الشيخ خالد كان دائما</w:t>
      </w:r>
      <w:r w:rsidRPr="00B71584">
        <w:rPr>
          <w:rFonts w:ascii="Traditional Arabic" w:hAnsi="Traditional Arabic" w:cs="Traditional Arabic" w:hint="cs"/>
          <w:color w:val="333333"/>
          <w:szCs w:val="36"/>
          <w:rtl/>
        </w:rPr>
        <w:t xml:space="preserve"> </w:t>
      </w:r>
      <w:r w:rsidRPr="00B71584">
        <w:rPr>
          <w:rFonts w:ascii="Traditional Arabic" w:hAnsi="Traditional Arabic" w:cs="Traditional Arabic"/>
          <w:color w:val="333333"/>
          <w:szCs w:val="36"/>
          <w:rtl/>
        </w:rPr>
        <w:t xml:space="preserve">يسأل عن الشيخ سليمان العلوان فك الله </w:t>
      </w:r>
      <w:r w:rsidRPr="00B71584">
        <w:rPr>
          <w:rFonts w:ascii="Traditional Arabic" w:hAnsi="Traditional Arabic" w:cs="Traditional Arabic" w:hint="cs"/>
          <w:color w:val="333333"/>
          <w:szCs w:val="36"/>
          <w:rtl/>
        </w:rPr>
        <w:t>أ</w:t>
      </w:r>
      <w:r w:rsidRPr="00B71584">
        <w:rPr>
          <w:rFonts w:ascii="Traditional Arabic" w:hAnsi="Traditional Arabic" w:cs="Traditional Arabic"/>
          <w:color w:val="333333"/>
          <w:szCs w:val="36"/>
          <w:rtl/>
        </w:rPr>
        <w:t>سره وقد تأثر جداً ل</w:t>
      </w:r>
      <w:r w:rsidRPr="00B71584">
        <w:rPr>
          <w:rFonts w:ascii="Traditional Arabic" w:hAnsi="Traditional Arabic" w:cs="Traditional Arabic" w:hint="cs"/>
          <w:color w:val="333333"/>
          <w:szCs w:val="36"/>
          <w:rtl/>
        </w:rPr>
        <w:t>ا</w:t>
      </w:r>
      <w:r w:rsidRPr="00B71584">
        <w:rPr>
          <w:rFonts w:ascii="Traditional Arabic" w:hAnsi="Traditional Arabic" w:cs="Traditional Arabic"/>
          <w:color w:val="333333"/>
          <w:szCs w:val="36"/>
          <w:rtl/>
        </w:rPr>
        <w:t>عتقال الشيخ يوسف الأحمد تأثراً بالغاً</w:t>
      </w:r>
    </w:p>
    <w:p w:rsidR="00B71584" w:rsidRPr="00B71584" w:rsidRDefault="00B71584" w:rsidP="005E2718">
      <w:pPr>
        <w:numPr>
          <w:ilvl w:val="0"/>
          <w:numId w:val="26"/>
        </w:numPr>
        <w:spacing w:before="100" w:beforeAutospacing="1"/>
        <w:jc w:val="lowKashida"/>
        <w:rPr>
          <w:rFonts w:ascii="Traditional Arabic" w:hAnsi="Traditional Arabic" w:cs="Traditional Arabic" w:hint="cs"/>
          <w:b/>
          <w:bCs/>
          <w:color w:val="333333"/>
          <w:szCs w:val="36"/>
        </w:rPr>
      </w:pPr>
      <w:r w:rsidRPr="00B71584">
        <w:rPr>
          <w:rFonts w:ascii="Traditional Arabic" w:hAnsi="Traditional Arabic" w:cs="Traditional Arabic"/>
          <w:color w:val="333333"/>
          <w:szCs w:val="36"/>
          <w:rtl/>
        </w:rPr>
        <w:t>في الفتر</w:t>
      </w:r>
      <w:r w:rsidRPr="00B71584">
        <w:rPr>
          <w:rFonts w:ascii="Traditional Arabic" w:hAnsi="Traditional Arabic" w:cs="Traditional Arabic" w:hint="cs"/>
          <w:color w:val="333333"/>
          <w:szCs w:val="36"/>
          <w:rtl/>
        </w:rPr>
        <w:t xml:space="preserve">ة </w:t>
      </w:r>
      <w:r w:rsidRPr="00B71584">
        <w:rPr>
          <w:rFonts w:ascii="Traditional Arabic" w:hAnsi="Traditional Arabic" w:cs="Traditional Arabic"/>
          <w:color w:val="333333"/>
          <w:szCs w:val="36"/>
          <w:rtl/>
        </w:rPr>
        <w:t xml:space="preserve">الأخيرة تحسنت معاملة الشيخ جداً من جميع النواحي وهذه </w:t>
      </w:r>
      <w:r w:rsidRPr="00B71584">
        <w:rPr>
          <w:rFonts w:ascii="Traditional Arabic" w:hAnsi="Traditional Arabic" w:cs="Traditional Arabic" w:hint="cs"/>
          <w:color w:val="333333"/>
          <w:szCs w:val="36"/>
          <w:rtl/>
        </w:rPr>
        <w:t>إ</w:t>
      </w:r>
      <w:r w:rsidRPr="00B71584">
        <w:rPr>
          <w:rFonts w:ascii="Traditional Arabic" w:hAnsi="Traditional Arabic" w:cs="Traditional Arabic"/>
          <w:color w:val="333333"/>
          <w:szCs w:val="36"/>
          <w:rtl/>
        </w:rPr>
        <w:t>رهاصات خير وبشرى بإتيان الفرج قريباً بإذن الله</w:t>
      </w:r>
    </w:p>
    <w:p w:rsidR="00B71584" w:rsidRPr="00B71584" w:rsidRDefault="00B71584" w:rsidP="005E2718">
      <w:pPr>
        <w:numPr>
          <w:ilvl w:val="0"/>
          <w:numId w:val="26"/>
        </w:numPr>
        <w:spacing w:before="100" w:beforeAutospacing="1"/>
        <w:jc w:val="lowKashida"/>
        <w:rPr>
          <w:rFonts w:ascii="Traditional Arabic" w:hAnsi="Traditional Arabic" w:cs="Traditional Arabic" w:hint="cs"/>
          <w:b/>
          <w:bCs/>
          <w:color w:val="333333"/>
          <w:szCs w:val="36"/>
          <w:rtl/>
        </w:rPr>
      </w:pPr>
      <w:r w:rsidRPr="00B71584">
        <w:rPr>
          <w:rFonts w:ascii="Traditional Arabic" w:hAnsi="Traditional Arabic" w:cs="Traditional Arabic"/>
          <w:color w:val="333333"/>
          <w:szCs w:val="36"/>
          <w:rtl/>
        </w:rPr>
        <w:t xml:space="preserve">وأخيراً أبشركم </w:t>
      </w:r>
      <w:r w:rsidRPr="00B71584">
        <w:rPr>
          <w:rFonts w:ascii="Traditional Arabic" w:hAnsi="Traditional Arabic" w:cs="Traditional Arabic" w:hint="cs"/>
          <w:color w:val="333333"/>
          <w:szCs w:val="36"/>
          <w:rtl/>
        </w:rPr>
        <w:t>أ</w:t>
      </w:r>
      <w:r w:rsidRPr="00B71584">
        <w:rPr>
          <w:rFonts w:ascii="Traditional Arabic" w:hAnsi="Traditional Arabic" w:cs="Traditional Arabic"/>
          <w:color w:val="333333"/>
          <w:szCs w:val="36"/>
          <w:rtl/>
        </w:rPr>
        <w:t>ن الشيخ بصحة وعافية والهمة مرتفعة جداً لا</w:t>
      </w:r>
      <w:r w:rsidRPr="00B71584">
        <w:rPr>
          <w:rFonts w:ascii="Traditional Arabic" w:hAnsi="Traditional Arabic" w:cs="Traditional Arabic" w:hint="cs"/>
          <w:color w:val="333333"/>
          <w:szCs w:val="36"/>
          <w:rtl/>
        </w:rPr>
        <w:t xml:space="preserve"> </w:t>
      </w:r>
      <w:r w:rsidRPr="00B71584">
        <w:rPr>
          <w:rFonts w:ascii="Traditional Arabic" w:hAnsi="Traditional Arabic" w:cs="Traditional Arabic"/>
          <w:color w:val="333333"/>
          <w:szCs w:val="36"/>
          <w:rtl/>
        </w:rPr>
        <w:t xml:space="preserve">تراه </w:t>
      </w:r>
      <w:r w:rsidRPr="00B71584">
        <w:rPr>
          <w:rFonts w:ascii="Traditional Arabic" w:hAnsi="Traditional Arabic" w:cs="Traditional Arabic" w:hint="cs"/>
          <w:color w:val="333333"/>
          <w:szCs w:val="36"/>
          <w:rtl/>
        </w:rPr>
        <w:t>إ</w:t>
      </w:r>
      <w:r w:rsidRPr="00B71584">
        <w:rPr>
          <w:rFonts w:ascii="Traditional Arabic" w:hAnsi="Traditional Arabic" w:cs="Traditional Arabic"/>
          <w:color w:val="333333"/>
          <w:szCs w:val="36"/>
          <w:rtl/>
        </w:rPr>
        <w:t>لا ضاحكاً مبتسماً وكأنه ليس في سجن</w:t>
      </w:r>
    </w:p>
    <w:p w:rsidR="00B71584" w:rsidRPr="00B71584" w:rsidRDefault="00B71584" w:rsidP="00B71584">
      <w:pPr>
        <w:spacing w:before="100" w:beforeAutospacing="1"/>
        <w:jc w:val="center"/>
        <w:rPr>
          <w:rFonts w:ascii="Traditional Arabic" w:hAnsi="Traditional Arabic" w:cs="Traditional Arabic"/>
          <w:color w:val="333333"/>
          <w:szCs w:val="36"/>
          <w:rtl/>
        </w:rPr>
      </w:pPr>
      <w:r w:rsidRPr="00B71584">
        <w:rPr>
          <w:rFonts w:ascii="Traditional Arabic" w:hAnsi="Traditional Arabic" w:cs="Traditional Arabic"/>
          <w:color w:val="333333"/>
          <w:szCs w:val="36"/>
          <w:rtl/>
        </w:rPr>
        <w:t xml:space="preserve">شايع </w:t>
      </w:r>
      <w:proofErr w:type="spellStart"/>
      <w:r w:rsidRPr="00B71584">
        <w:rPr>
          <w:rFonts w:ascii="Traditional Arabic" w:hAnsi="Traditional Arabic" w:cs="Traditional Arabic"/>
          <w:color w:val="333333"/>
          <w:szCs w:val="36"/>
          <w:rtl/>
        </w:rPr>
        <w:t>الصوياني</w:t>
      </w:r>
      <w:proofErr w:type="spellEnd"/>
      <w:r w:rsidRPr="00B71584">
        <w:rPr>
          <w:rFonts w:ascii="Traditional Arabic" w:hAnsi="Traditional Arabic" w:cs="Traditional Arabic"/>
          <w:color w:val="333333"/>
          <w:szCs w:val="36"/>
        </w:rPr>
        <w:t xml:space="preserve"> @</w:t>
      </w:r>
      <w:proofErr w:type="spellStart"/>
      <w:r w:rsidRPr="00B71584">
        <w:rPr>
          <w:rFonts w:ascii="Traditional Arabic" w:hAnsi="Traditional Arabic" w:cs="Traditional Arabic"/>
          <w:color w:val="333333"/>
          <w:szCs w:val="36"/>
        </w:rPr>
        <w:t>shalshamre</w:t>
      </w:r>
      <w:proofErr w:type="spellEnd"/>
    </w:p>
    <w:p w:rsidR="00B71584" w:rsidRPr="00B71584" w:rsidRDefault="00B71584" w:rsidP="00B71584">
      <w:pPr>
        <w:spacing w:before="100" w:beforeAutospacing="1"/>
        <w:jc w:val="center"/>
        <w:rPr>
          <w:rFonts w:ascii="Traditional Arabic" w:hAnsi="Traditional Arabic" w:cs="Traditional Arabic" w:hint="cs"/>
          <w:color w:val="333333"/>
          <w:szCs w:val="36"/>
          <w:rtl/>
        </w:rPr>
      </w:pPr>
      <w:proofErr w:type="spellStart"/>
      <w:r w:rsidRPr="00B71584">
        <w:rPr>
          <w:rFonts w:ascii="Traditional Arabic" w:hAnsi="Traditional Arabic" w:cs="Traditional Arabic"/>
          <w:color w:val="333333"/>
          <w:szCs w:val="36"/>
          <w:rtl/>
        </w:rPr>
        <w:t>التغريدات</w:t>
      </w:r>
      <w:proofErr w:type="spellEnd"/>
      <w:r w:rsidRPr="00B71584">
        <w:rPr>
          <w:rFonts w:ascii="Traditional Arabic" w:hAnsi="Traditional Arabic" w:cs="Traditional Arabic"/>
          <w:color w:val="333333"/>
          <w:szCs w:val="36"/>
          <w:rtl/>
        </w:rPr>
        <w:t xml:space="preserve"> بتاريخ 23 مار</w:t>
      </w:r>
      <w:r w:rsidRPr="00B71584">
        <w:rPr>
          <w:rFonts w:ascii="Traditional Arabic" w:hAnsi="Traditional Arabic" w:cs="Traditional Arabic" w:hint="cs"/>
          <w:color w:val="333333"/>
          <w:szCs w:val="36"/>
          <w:rtl/>
        </w:rPr>
        <w:t>س</w:t>
      </w:r>
    </w:p>
    <w:p w:rsidR="00B71584" w:rsidRPr="00B71584" w:rsidRDefault="00B71584" w:rsidP="00B71584">
      <w:pPr>
        <w:spacing w:before="100" w:beforeAutospacing="1"/>
        <w:jc w:val="center"/>
        <w:rPr>
          <w:rFonts w:ascii="Traditional Arabic" w:hAnsi="Traditional Arabic" w:cs="Traditional Arabic" w:hint="cs"/>
          <w:color w:val="333333"/>
          <w:szCs w:val="36"/>
          <w:rtl/>
        </w:rPr>
      </w:pPr>
    </w:p>
    <w:p w:rsidR="00B71584" w:rsidRPr="00B71584" w:rsidRDefault="00B71584" w:rsidP="00B71584">
      <w:pPr>
        <w:spacing w:before="100" w:beforeAutospacing="1"/>
        <w:jc w:val="center"/>
        <w:rPr>
          <w:rFonts w:ascii="Traditional Arabic" w:hAnsi="Traditional Arabic" w:cs="Traditional Arabic" w:hint="cs"/>
          <w:color w:val="333333"/>
          <w:szCs w:val="36"/>
          <w:rtl/>
        </w:rPr>
      </w:pPr>
    </w:p>
    <w:p w:rsidR="00B71584" w:rsidRPr="00B71584" w:rsidRDefault="00B71584" w:rsidP="00B71584">
      <w:pPr>
        <w:spacing w:before="100" w:beforeAutospacing="1"/>
        <w:jc w:val="center"/>
        <w:rPr>
          <w:rFonts w:ascii="Traditional Arabic" w:hAnsi="Traditional Arabic" w:cs="Traditional Arabic" w:hint="cs"/>
          <w:color w:val="333333"/>
          <w:szCs w:val="36"/>
          <w:rtl/>
        </w:rPr>
      </w:pPr>
    </w:p>
    <w:p w:rsidR="00B71584" w:rsidRPr="00B71584" w:rsidRDefault="00B71584" w:rsidP="00B71584">
      <w:pPr>
        <w:spacing w:before="100" w:beforeAutospacing="1"/>
        <w:jc w:val="center"/>
        <w:rPr>
          <w:rFonts w:ascii="Traditional Arabic" w:hAnsi="Traditional Arabic" w:cs="Traditional Arabic" w:hint="cs"/>
          <w:color w:val="333333"/>
          <w:szCs w:val="36"/>
          <w:rtl/>
        </w:rPr>
      </w:pPr>
    </w:p>
    <w:p w:rsidR="00B71584" w:rsidRPr="00B71584" w:rsidRDefault="00B71584" w:rsidP="00B71584">
      <w:pPr>
        <w:spacing w:before="100" w:beforeAutospacing="1"/>
        <w:jc w:val="center"/>
        <w:rPr>
          <w:rFonts w:ascii="Traditional Arabic" w:hAnsi="Traditional Arabic" w:cs="Traditional Arabic"/>
          <w:b/>
          <w:bCs/>
          <w:color w:val="FF0000"/>
          <w:szCs w:val="36"/>
          <w:rtl/>
        </w:rPr>
      </w:pPr>
      <w:r w:rsidRPr="00B71584">
        <w:rPr>
          <w:rFonts w:ascii="Traditional Arabic" w:hAnsi="Traditional Arabic" w:cs="Traditional Arabic"/>
          <w:b/>
          <w:bCs/>
          <w:color w:val="FF0000"/>
          <w:szCs w:val="36"/>
          <w:rtl/>
        </w:rPr>
        <w:t>سب</w:t>
      </w:r>
      <w:r w:rsidRPr="00B71584">
        <w:rPr>
          <w:rFonts w:ascii="Traditional Arabic" w:hAnsi="Traditional Arabic" w:cs="Traditional Arabic" w:hint="cs"/>
          <w:b/>
          <w:bCs/>
          <w:color w:val="FF0000"/>
          <w:szCs w:val="36"/>
          <w:rtl/>
        </w:rPr>
        <w:t>ـ</w:t>
      </w:r>
      <w:r w:rsidRPr="00B71584">
        <w:rPr>
          <w:rFonts w:ascii="Traditional Arabic" w:hAnsi="Traditional Arabic" w:cs="Traditional Arabic"/>
          <w:b/>
          <w:bCs/>
          <w:color w:val="FF0000"/>
          <w:szCs w:val="36"/>
          <w:rtl/>
        </w:rPr>
        <w:t>ب اعتق</w:t>
      </w:r>
      <w:r w:rsidRPr="00B71584">
        <w:rPr>
          <w:rFonts w:ascii="Traditional Arabic" w:hAnsi="Traditional Arabic" w:cs="Traditional Arabic" w:hint="cs"/>
          <w:b/>
          <w:bCs/>
          <w:color w:val="FF0000"/>
          <w:szCs w:val="36"/>
          <w:rtl/>
        </w:rPr>
        <w:t>ـــــ</w:t>
      </w:r>
      <w:r w:rsidRPr="00B71584">
        <w:rPr>
          <w:rFonts w:ascii="Traditional Arabic" w:hAnsi="Traditional Arabic" w:cs="Traditional Arabic"/>
          <w:b/>
          <w:bCs/>
          <w:color w:val="FF0000"/>
          <w:szCs w:val="36"/>
          <w:rtl/>
        </w:rPr>
        <w:t>ال الشي</w:t>
      </w:r>
      <w:r w:rsidRPr="00B71584">
        <w:rPr>
          <w:rFonts w:ascii="Traditional Arabic" w:hAnsi="Traditional Arabic" w:cs="Traditional Arabic" w:hint="cs"/>
          <w:b/>
          <w:bCs/>
          <w:color w:val="FF0000"/>
          <w:szCs w:val="36"/>
          <w:rtl/>
        </w:rPr>
        <w:t>ـــــ</w:t>
      </w:r>
      <w:r w:rsidRPr="00B71584">
        <w:rPr>
          <w:rFonts w:ascii="Traditional Arabic" w:hAnsi="Traditional Arabic" w:cs="Traditional Arabic"/>
          <w:b/>
          <w:bCs/>
          <w:color w:val="FF0000"/>
          <w:szCs w:val="36"/>
          <w:rtl/>
        </w:rPr>
        <w:t>خ ال</w:t>
      </w:r>
      <w:r w:rsidRPr="00B71584">
        <w:rPr>
          <w:rFonts w:ascii="Traditional Arabic" w:hAnsi="Traditional Arabic" w:cs="Traditional Arabic" w:hint="cs"/>
          <w:b/>
          <w:bCs/>
          <w:color w:val="FF0000"/>
          <w:szCs w:val="36"/>
          <w:rtl/>
        </w:rPr>
        <w:t>ـــــــ</w:t>
      </w:r>
      <w:r w:rsidRPr="00B71584">
        <w:rPr>
          <w:rFonts w:ascii="Traditional Arabic" w:hAnsi="Traditional Arabic" w:cs="Traditional Arabic"/>
          <w:b/>
          <w:bCs/>
          <w:color w:val="FF0000"/>
          <w:szCs w:val="36"/>
          <w:rtl/>
        </w:rPr>
        <w:t xml:space="preserve">راشد </w:t>
      </w:r>
      <w:r w:rsidRPr="00B71584">
        <w:rPr>
          <w:rFonts w:ascii="Traditional Arabic" w:hAnsi="Traditional Arabic" w:cs="Traditional Arabic" w:hint="cs"/>
          <w:b/>
          <w:bCs/>
          <w:color w:val="FF0000"/>
          <w:szCs w:val="36"/>
          <w:rtl/>
        </w:rPr>
        <w:t>..</w:t>
      </w:r>
      <w:r w:rsidRPr="00B71584">
        <w:rPr>
          <w:rFonts w:ascii="Traditional Arabic" w:hAnsi="Traditional Arabic" w:cs="Traditional Arabic"/>
          <w:b/>
          <w:bCs/>
          <w:color w:val="FF0000"/>
          <w:szCs w:val="36"/>
          <w:rtl/>
        </w:rPr>
        <w:t>درَّةُ الخُبَــــر</w:t>
      </w:r>
      <w:r w:rsidRPr="00B71584">
        <w:rPr>
          <w:rFonts w:ascii="Traditional Arabic" w:hAnsi="Traditional Arabic" w:cs="Traditional Arabic"/>
          <w:b/>
          <w:bCs/>
          <w:color w:val="FF0000"/>
          <w:szCs w:val="36"/>
        </w:rPr>
        <w:t>!!</w:t>
      </w:r>
    </w:p>
    <w:p w:rsidR="00B71584" w:rsidRPr="00B71584" w:rsidRDefault="00B71584" w:rsidP="00B71584">
      <w:pPr>
        <w:spacing w:before="100" w:beforeAutospacing="1" w:after="240"/>
        <w:jc w:val="center"/>
        <w:rPr>
          <w:rFonts w:ascii="Traditional Arabic" w:hAnsi="Traditional Arabic" w:cs="Traditional Arabic" w:hint="cs"/>
          <w:color w:val="FF0000"/>
          <w:szCs w:val="36"/>
          <w:rtl/>
        </w:rPr>
      </w:pPr>
      <w:r w:rsidRPr="00B71584">
        <w:rPr>
          <w:rFonts w:ascii="Traditional Arabic" w:hAnsi="Traditional Arabic" w:cs="Traditional Arabic" w:hint="cs"/>
          <w:b/>
          <w:bCs/>
          <w:color w:val="FF0000"/>
          <w:szCs w:val="36"/>
          <w:rtl/>
        </w:rPr>
        <w:t>5</w:t>
      </w:r>
      <w:r w:rsidRPr="00B71584">
        <w:rPr>
          <w:rFonts w:ascii="Traditional Arabic" w:hAnsi="Traditional Arabic" w:cs="Traditional Arabic"/>
          <w:b/>
          <w:bCs/>
          <w:color w:val="FF0000"/>
          <w:szCs w:val="36"/>
          <w:rtl/>
        </w:rPr>
        <w:t xml:space="preserve"> مايو 2012</w:t>
      </w:r>
    </w:p>
    <w:p w:rsidR="00B71584" w:rsidRPr="00B71584" w:rsidRDefault="00B71584" w:rsidP="00B71584">
      <w:pPr>
        <w:spacing w:before="100" w:beforeAutospacing="1" w:after="240"/>
        <w:jc w:val="lowKashida"/>
        <w:rPr>
          <w:rFonts w:ascii="Traditional Arabic" w:hAnsi="Traditional Arabic" w:cs="Traditional Arabic" w:hint="cs"/>
          <w:color w:val="333333"/>
          <w:szCs w:val="36"/>
        </w:rPr>
      </w:pPr>
      <w:r w:rsidRPr="00B71584">
        <w:rPr>
          <w:rFonts w:ascii="Traditional Arabic" w:hAnsi="Traditional Arabic" w:cs="Traditional Arabic"/>
          <w:color w:val="333333"/>
          <w:szCs w:val="36"/>
          <w:rtl/>
        </w:rPr>
        <w:t>عذرا فلن أحدثكم عن مساهمة جديدة بهذا الاسم , ولا عن مجمع تجاري سيتم بناؤه في مدينة الخبر في المنطقة الشرقية من بلاد الحرمين , بل سأحدثكم عن إنسان عرفته منذ أكثر من خمس سنين</w:t>
      </w:r>
      <w:r w:rsidRPr="00B71584">
        <w:rPr>
          <w:rFonts w:ascii="Traditional Arabic" w:hAnsi="Traditional Arabic" w:cs="Traditional Arabic"/>
          <w:color w:val="333333"/>
          <w:szCs w:val="36"/>
        </w:rPr>
        <w:t>.</w:t>
      </w:r>
      <w:r w:rsidRPr="00B71584">
        <w:rPr>
          <w:rFonts w:ascii="Traditional Arabic" w:hAnsi="Traditional Arabic" w:cs="Traditional Arabic"/>
          <w:color w:val="333333"/>
          <w:szCs w:val="36"/>
          <w:rtl/>
        </w:rPr>
        <w:t>إنه</w:t>
      </w:r>
      <w:r w:rsidRPr="00B71584">
        <w:rPr>
          <w:rFonts w:ascii="Traditional Arabic" w:hAnsi="Traditional Arabic" w:cs="Traditional Arabic" w:hint="cs"/>
          <w:color w:val="333333"/>
          <w:szCs w:val="36"/>
          <w:rtl/>
        </w:rPr>
        <w:t>:</w:t>
      </w:r>
      <w:r w:rsidRPr="00B71584">
        <w:rPr>
          <w:rFonts w:ascii="Traditional Arabic" w:hAnsi="Traditional Arabic" w:cs="Traditional Arabic"/>
          <w:color w:val="333333"/>
          <w:szCs w:val="36"/>
          <w:rtl/>
        </w:rPr>
        <w:t xml:space="preserve"> الشيخ خالد الراشد</w:t>
      </w:r>
      <w:r w:rsidRPr="00B71584">
        <w:rPr>
          <w:rFonts w:ascii="Traditional Arabic" w:hAnsi="Traditional Arabic" w:cs="Traditional Arabic" w:hint="cs"/>
          <w:color w:val="333333"/>
          <w:szCs w:val="36"/>
          <w:rtl/>
        </w:rPr>
        <w:t>.</w:t>
      </w:r>
    </w:p>
    <w:p w:rsidR="00B71584" w:rsidRPr="00B71584" w:rsidRDefault="00B71584" w:rsidP="00B71584">
      <w:pPr>
        <w:spacing w:before="100" w:beforeAutospacing="1" w:after="240"/>
        <w:jc w:val="lowKashida"/>
        <w:rPr>
          <w:rFonts w:ascii="Traditional Arabic" w:hAnsi="Traditional Arabic" w:cs="Traditional Arabic"/>
          <w:color w:val="333333"/>
          <w:szCs w:val="36"/>
        </w:rPr>
      </w:pPr>
      <w:r w:rsidRPr="00B71584">
        <w:rPr>
          <w:rFonts w:ascii="Traditional Arabic" w:hAnsi="Traditional Arabic" w:cs="Traditional Arabic"/>
          <w:color w:val="333333"/>
          <w:szCs w:val="36"/>
          <w:rtl/>
        </w:rPr>
        <w:t>كنت في مسجد الحي أسبح الله بعد صلاة المغرب وفجأة وقف أحد المصلين وذهب وتحدث مع الإمام برهة ثم استلم مكبر الصوت وأخذ يتحدث</w:t>
      </w:r>
      <w:r w:rsidRPr="00B71584">
        <w:rPr>
          <w:rFonts w:ascii="Traditional Arabic" w:hAnsi="Traditional Arabic" w:cs="Traditional Arabic" w:hint="cs"/>
          <w:color w:val="333333"/>
          <w:szCs w:val="36"/>
          <w:rtl/>
        </w:rPr>
        <w:t>،</w:t>
      </w:r>
      <w:r w:rsidRPr="00B71584">
        <w:rPr>
          <w:rFonts w:ascii="Traditional Arabic" w:hAnsi="Traditional Arabic" w:cs="Traditional Arabic"/>
          <w:color w:val="333333"/>
          <w:szCs w:val="36"/>
          <w:rtl/>
        </w:rPr>
        <w:t xml:space="preserve"> توقعت الكلمة كسائر الكلمات ... فجلست أنظر إلى الأسفل وأسمع ما سيقوله ذلك الرجل ..وما هي إلا لحظات حتى بدأ الكلام يدخل القلب ويهز أركان الضلوع,,, كان يتكلم عن الله سبحانه </w:t>
      </w:r>
      <w:proofErr w:type="spellStart"/>
      <w:r w:rsidRPr="00B71584">
        <w:rPr>
          <w:rFonts w:ascii="Traditional Arabic" w:hAnsi="Traditional Arabic" w:cs="Traditional Arabic"/>
          <w:color w:val="333333"/>
          <w:szCs w:val="36"/>
          <w:rtl/>
        </w:rPr>
        <w:t>وتعالى..وكلما</w:t>
      </w:r>
      <w:proofErr w:type="spellEnd"/>
      <w:r w:rsidRPr="00B71584">
        <w:rPr>
          <w:rFonts w:ascii="Traditional Arabic" w:hAnsi="Traditional Arabic" w:cs="Traditional Arabic"/>
          <w:color w:val="333333"/>
          <w:szCs w:val="36"/>
          <w:rtl/>
        </w:rPr>
        <w:t xml:space="preserve"> ذكره أردف وقال جلّ في علاه .. فرسخت في ذهني تلك الجملة .. فأثر فيّ وفي الحاضرين بالغ التأثير</w:t>
      </w:r>
      <w:r w:rsidRPr="00B71584">
        <w:rPr>
          <w:rFonts w:ascii="Traditional Arabic" w:hAnsi="Traditional Arabic" w:cs="Traditional Arabic" w:hint="cs"/>
          <w:color w:val="333333"/>
          <w:szCs w:val="36"/>
          <w:rtl/>
        </w:rPr>
        <w:t xml:space="preserve"> </w:t>
      </w:r>
      <w:proofErr w:type="spellStart"/>
      <w:r w:rsidRPr="00B71584">
        <w:rPr>
          <w:rFonts w:ascii="Traditional Arabic" w:hAnsi="Traditional Arabic" w:cs="Traditional Arabic"/>
          <w:color w:val="333333"/>
          <w:szCs w:val="36"/>
          <w:rtl/>
        </w:rPr>
        <w:t>وانصرف</w:t>
      </w:r>
      <w:r w:rsidRPr="00B71584">
        <w:rPr>
          <w:rFonts w:ascii="Traditional Arabic" w:hAnsi="Traditional Arabic" w:cs="Traditional Arabic" w:hint="cs"/>
          <w:color w:val="333333"/>
          <w:szCs w:val="36"/>
          <w:rtl/>
        </w:rPr>
        <w:t>..</w:t>
      </w:r>
      <w:r w:rsidRPr="00B71584">
        <w:rPr>
          <w:rFonts w:ascii="Traditional Arabic" w:hAnsi="Traditional Arabic" w:cs="Traditional Arabic"/>
          <w:color w:val="333333"/>
          <w:szCs w:val="36"/>
          <w:rtl/>
        </w:rPr>
        <w:t>واستمر</w:t>
      </w:r>
      <w:proofErr w:type="spellEnd"/>
      <w:r w:rsidRPr="00B71584">
        <w:rPr>
          <w:rFonts w:ascii="Traditional Arabic" w:hAnsi="Traditional Arabic" w:cs="Traditional Arabic"/>
          <w:color w:val="333333"/>
          <w:szCs w:val="36"/>
          <w:rtl/>
        </w:rPr>
        <w:t xml:space="preserve"> الشيخ على هذا الحال يزورنا وغيرنا ما بين فترة وفترة </w:t>
      </w:r>
      <w:r w:rsidRPr="00B71584">
        <w:rPr>
          <w:rFonts w:ascii="Traditional Arabic" w:hAnsi="Traditional Arabic" w:cs="Traditional Arabic"/>
          <w:color w:val="333333"/>
          <w:szCs w:val="36"/>
        </w:rPr>
        <w:t>.</w:t>
      </w:r>
      <w:r w:rsidRPr="00B71584">
        <w:rPr>
          <w:rFonts w:ascii="Traditional Arabic" w:hAnsi="Traditional Arabic" w:cs="Traditional Arabic"/>
          <w:color w:val="333333"/>
          <w:szCs w:val="36"/>
        </w:rPr>
        <w:br/>
      </w:r>
      <w:r w:rsidRPr="00B71584">
        <w:rPr>
          <w:rFonts w:ascii="Traditional Arabic" w:hAnsi="Traditional Arabic" w:cs="Traditional Arabic"/>
          <w:color w:val="333333"/>
          <w:szCs w:val="36"/>
        </w:rPr>
        <w:br/>
      </w:r>
      <w:r w:rsidRPr="00B71584">
        <w:rPr>
          <w:rFonts w:ascii="Traditional Arabic" w:hAnsi="Traditional Arabic" w:cs="Traditional Arabic"/>
          <w:color w:val="333333"/>
          <w:szCs w:val="36"/>
          <w:rtl/>
        </w:rPr>
        <w:t xml:space="preserve">بعد أحداث 11 </w:t>
      </w:r>
      <w:proofErr w:type="spellStart"/>
      <w:r w:rsidRPr="00B71584">
        <w:rPr>
          <w:rFonts w:ascii="Traditional Arabic" w:hAnsi="Traditional Arabic" w:cs="Traditional Arabic"/>
          <w:color w:val="333333"/>
          <w:szCs w:val="36"/>
          <w:rtl/>
        </w:rPr>
        <w:t>سبتمبر</w:t>
      </w:r>
      <w:r w:rsidRPr="00B71584">
        <w:rPr>
          <w:rFonts w:ascii="Traditional Arabic" w:hAnsi="Traditional Arabic" w:cs="Traditional Arabic" w:hint="cs"/>
          <w:color w:val="333333"/>
          <w:szCs w:val="36"/>
          <w:rtl/>
        </w:rPr>
        <w:t>..</w:t>
      </w:r>
      <w:r w:rsidRPr="00B71584">
        <w:rPr>
          <w:rFonts w:ascii="Traditional Arabic" w:hAnsi="Traditional Arabic" w:cs="Traditional Arabic"/>
          <w:color w:val="333333"/>
          <w:szCs w:val="36"/>
          <w:rtl/>
        </w:rPr>
        <w:t>بدأت</w:t>
      </w:r>
      <w:proofErr w:type="spellEnd"/>
      <w:r w:rsidRPr="00B71584">
        <w:rPr>
          <w:rFonts w:ascii="Traditional Arabic" w:hAnsi="Traditional Arabic" w:cs="Traditional Arabic"/>
          <w:color w:val="333333"/>
          <w:szCs w:val="36"/>
          <w:rtl/>
        </w:rPr>
        <w:t xml:space="preserve"> رياح الدعوة من جديد والإقبال على الله أكثر في مدينتنا</w:t>
      </w:r>
      <w:r w:rsidRPr="00B71584">
        <w:rPr>
          <w:rFonts w:ascii="Traditional Arabic" w:hAnsi="Traditional Arabic" w:cs="Traditional Arabic" w:hint="cs"/>
          <w:color w:val="333333"/>
          <w:szCs w:val="36"/>
          <w:rtl/>
        </w:rPr>
        <w:t xml:space="preserve"> </w:t>
      </w:r>
      <w:r w:rsidRPr="00B71584">
        <w:rPr>
          <w:rFonts w:ascii="Traditional Arabic" w:hAnsi="Traditional Arabic" w:cs="Traditional Arabic"/>
          <w:color w:val="333333"/>
          <w:szCs w:val="36"/>
          <w:rtl/>
        </w:rPr>
        <w:t xml:space="preserve">وتم تنسيق محاضرة في قاعة الأندلس في مدينة الدمام واسمها قوافل العائدين وكان اسمه موضوعا على الإعلان ولكنني لم أكن أعرفه.. وقررت </w:t>
      </w:r>
      <w:proofErr w:type="spellStart"/>
      <w:r w:rsidRPr="00B71584">
        <w:rPr>
          <w:rFonts w:ascii="Traditional Arabic" w:hAnsi="Traditional Arabic" w:cs="Traditional Arabic"/>
          <w:color w:val="333333"/>
          <w:szCs w:val="36"/>
          <w:rtl/>
        </w:rPr>
        <w:t>الذهاب</w:t>
      </w:r>
      <w:r w:rsidRPr="00B71584">
        <w:rPr>
          <w:rFonts w:ascii="Traditional Arabic" w:hAnsi="Traditional Arabic" w:cs="Traditional Arabic" w:hint="cs"/>
          <w:color w:val="333333"/>
          <w:szCs w:val="36"/>
          <w:rtl/>
        </w:rPr>
        <w:t>..</w:t>
      </w:r>
      <w:r w:rsidRPr="00B71584">
        <w:rPr>
          <w:rFonts w:ascii="Traditional Arabic" w:hAnsi="Traditional Arabic" w:cs="Traditional Arabic"/>
          <w:color w:val="333333"/>
          <w:szCs w:val="36"/>
          <w:rtl/>
        </w:rPr>
        <w:t>وصلت</w:t>
      </w:r>
      <w:proofErr w:type="spellEnd"/>
      <w:r w:rsidRPr="00B71584">
        <w:rPr>
          <w:rFonts w:ascii="Traditional Arabic" w:hAnsi="Traditional Arabic" w:cs="Traditional Arabic"/>
          <w:color w:val="333333"/>
          <w:szCs w:val="36"/>
          <w:rtl/>
        </w:rPr>
        <w:t xml:space="preserve"> متأخرا بعشر دقائق وكانت القاعة الأولى الرئيسية ممتلئة عن بكرة أبيها ... وكنت أرى الشيخ على المسرح من بعيد يتحدث ويقص تلك القصص والجمهور خاشع منصت ..كانوا مئات </w:t>
      </w:r>
      <w:r w:rsidRPr="00B71584">
        <w:rPr>
          <w:rFonts w:ascii="Traditional Arabic" w:hAnsi="Traditional Arabic" w:cs="Traditional Arabic"/>
          <w:color w:val="333333"/>
          <w:szCs w:val="36"/>
        </w:rPr>
        <w:t>.</w:t>
      </w:r>
      <w:r w:rsidRPr="00B71584">
        <w:rPr>
          <w:rFonts w:ascii="Traditional Arabic" w:hAnsi="Traditional Arabic" w:cs="Traditional Arabic"/>
          <w:color w:val="333333"/>
          <w:szCs w:val="36"/>
        </w:rPr>
        <w:br/>
      </w:r>
      <w:r w:rsidRPr="00B71584">
        <w:rPr>
          <w:rFonts w:ascii="Traditional Arabic" w:hAnsi="Traditional Arabic" w:cs="Traditional Arabic"/>
          <w:color w:val="333333"/>
          <w:szCs w:val="36"/>
          <w:rtl/>
        </w:rPr>
        <w:t xml:space="preserve">بحثت لي عن مكان فما وجدت سوى ممر وجلست أنا وبعض الإخوة نسمع دون أن نرى </w:t>
      </w:r>
      <w:r w:rsidRPr="00B71584">
        <w:rPr>
          <w:rFonts w:ascii="Traditional Arabic" w:hAnsi="Traditional Arabic" w:cs="Traditional Arabic"/>
          <w:color w:val="333333"/>
          <w:szCs w:val="36"/>
          <w:rtl/>
        </w:rPr>
        <w:lastRenderedPageBreak/>
        <w:t xml:space="preserve">الشيخ وبدأنا ننصت وكانت الأرض باردة جدا </w:t>
      </w:r>
      <w:r w:rsidRPr="00B71584">
        <w:rPr>
          <w:rFonts w:ascii="Traditional Arabic" w:hAnsi="Traditional Arabic" w:cs="Traditional Arabic"/>
          <w:color w:val="333333"/>
          <w:szCs w:val="36"/>
        </w:rPr>
        <w:t xml:space="preserve">. </w:t>
      </w:r>
      <w:r w:rsidRPr="00B71584">
        <w:rPr>
          <w:rFonts w:ascii="Traditional Arabic" w:hAnsi="Traditional Arabic" w:cs="Traditional Arabic"/>
          <w:color w:val="333333"/>
          <w:szCs w:val="36"/>
        </w:rPr>
        <w:br/>
      </w:r>
      <w:r w:rsidRPr="00B71584">
        <w:rPr>
          <w:rFonts w:ascii="Traditional Arabic" w:hAnsi="Traditional Arabic" w:cs="Traditional Arabic"/>
          <w:color w:val="333333"/>
          <w:szCs w:val="36"/>
        </w:rPr>
        <w:br/>
      </w:r>
      <w:r w:rsidRPr="00B71584">
        <w:rPr>
          <w:rFonts w:ascii="Traditional Arabic" w:hAnsi="Traditional Arabic" w:cs="Traditional Arabic"/>
          <w:color w:val="333333"/>
          <w:szCs w:val="36"/>
          <w:rtl/>
        </w:rPr>
        <w:t>وفجأة سمعت تلك الكلمة</w:t>
      </w:r>
      <w:r w:rsidRPr="00B71584">
        <w:rPr>
          <w:rFonts w:ascii="Traditional Arabic" w:hAnsi="Traditional Arabic" w:cs="Traditional Arabic" w:hint="cs"/>
          <w:color w:val="333333"/>
          <w:szCs w:val="36"/>
          <w:rtl/>
        </w:rPr>
        <w:t xml:space="preserve"> (</w:t>
      </w:r>
      <w:r w:rsidRPr="00B71584">
        <w:rPr>
          <w:rFonts w:ascii="Traditional Arabic" w:hAnsi="Traditional Arabic" w:cs="Traditional Arabic"/>
          <w:color w:val="333333"/>
          <w:szCs w:val="36"/>
          <w:rtl/>
        </w:rPr>
        <w:t xml:space="preserve">اللهُ جل في علاه </w:t>
      </w:r>
      <w:r w:rsidRPr="00B71584">
        <w:rPr>
          <w:rFonts w:ascii="Traditional Arabic" w:hAnsi="Traditional Arabic" w:cs="Traditional Arabic" w:hint="cs"/>
          <w:color w:val="333333"/>
          <w:szCs w:val="36"/>
          <w:rtl/>
        </w:rPr>
        <w:t>)</w:t>
      </w:r>
      <w:r w:rsidRPr="00B71584">
        <w:rPr>
          <w:rFonts w:ascii="Traditional Arabic" w:hAnsi="Traditional Arabic" w:cs="Traditional Arabic"/>
          <w:color w:val="333333"/>
          <w:szCs w:val="36"/>
        </w:rPr>
        <w:t xml:space="preserve"> </w:t>
      </w:r>
      <w:r w:rsidRPr="00B71584">
        <w:rPr>
          <w:rFonts w:ascii="Traditional Arabic" w:hAnsi="Traditional Arabic" w:cs="Traditional Arabic"/>
          <w:color w:val="333333"/>
          <w:szCs w:val="36"/>
          <w:rtl/>
        </w:rPr>
        <w:t xml:space="preserve">فتذكرت ذلك الشيخ الذي كان يزور مسجدنا , وأثناء ذلك تم فتح قاعة أخرى فأخذ كل نعله (أجلكم الله ) وبدأ يدخل في تلك القاعة </w:t>
      </w:r>
      <w:r w:rsidRPr="00B71584">
        <w:rPr>
          <w:rFonts w:ascii="Traditional Arabic" w:hAnsi="Traditional Arabic" w:cs="Traditional Arabic"/>
          <w:color w:val="333333"/>
          <w:szCs w:val="36"/>
        </w:rPr>
        <w:t>..</w:t>
      </w:r>
      <w:r w:rsidRPr="00B71584">
        <w:rPr>
          <w:rFonts w:ascii="Traditional Arabic" w:hAnsi="Traditional Arabic" w:cs="Traditional Arabic"/>
          <w:color w:val="333333"/>
          <w:szCs w:val="36"/>
          <w:rtl/>
        </w:rPr>
        <w:t xml:space="preserve">أما أنا فأحببت أن أتأكد من الشيخ وهل هو ذاك ؟ </w:t>
      </w:r>
      <w:r w:rsidRPr="00B71584">
        <w:rPr>
          <w:rFonts w:ascii="Traditional Arabic" w:hAnsi="Traditional Arabic" w:cs="Traditional Arabic"/>
          <w:color w:val="333333"/>
          <w:szCs w:val="36"/>
        </w:rPr>
        <w:br/>
      </w:r>
      <w:r w:rsidRPr="00B71584">
        <w:rPr>
          <w:rFonts w:ascii="Traditional Arabic" w:hAnsi="Traditional Arabic" w:cs="Traditional Arabic"/>
          <w:color w:val="333333"/>
          <w:szCs w:val="36"/>
          <w:rtl/>
        </w:rPr>
        <w:t>وكان الشيخ على المسرح وكانت الرؤية صعبة قليلا إلا أنني عرفته وتذكرته</w:t>
      </w:r>
      <w:r w:rsidRPr="00B71584">
        <w:rPr>
          <w:rFonts w:ascii="Traditional Arabic" w:hAnsi="Traditional Arabic" w:cs="Traditional Arabic"/>
          <w:color w:val="333333"/>
          <w:szCs w:val="36"/>
        </w:rPr>
        <w:t xml:space="preserve">. </w:t>
      </w:r>
      <w:r w:rsidRPr="00B71584">
        <w:rPr>
          <w:rFonts w:ascii="Traditional Arabic" w:hAnsi="Traditional Arabic" w:cs="Traditional Arabic"/>
          <w:color w:val="333333"/>
          <w:szCs w:val="36"/>
        </w:rPr>
        <w:br/>
      </w:r>
      <w:r w:rsidRPr="00B71584">
        <w:rPr>
          <w:rFonts w:ascii="Traditional Arabic" w:hAnsi="Traditional Arabic" w:cs="Traditional Arabic"/>
          <w:color w:val="333333"/>
          <w:szCs w:val="36"/>
          <w:rtl/>
        </w:rPr>
        <w:t xml:space="preserve">وانصرفت بعدها وجلست مع الحاضرين وبدأت القاعة تمتلئ شيئا فشيئا , ثم أحضروا شاشة كبيرة متنقلة تعرض لنا ما يجري في القاعة الرئيسية ... كان الموقف مهيبا .. وبدأ الشيخ بقصة الطفل سالم رحمه الله المشهورة ... وما إن قرب من نهاية القصة المؤثرة حتى ما بقي أحد في القاعة إلا ويبكي أو مسدلا </w:t>
      </w:r>
      <w:proofErr w:type="spellStart"/>
      <w:r w:rsidRPr="00B71584">
        <w:rPr>
          <w:rFonts w:ascii="Traditional Arabic" w:hAnsi="Traditional Arabic" w:cs="Traditional Arabic"/>
          <w:color w:val="333333"/>
          <w:szCs w:val="36"/>
          <w:rtl/>
        </w:rPr>
        <w:t>شماغه</w:t>
      </w:r>
      <w:proofErr w:type="spellEnd"/>
      <w:r w:rsidRPr="00B71584">
        <w:rPr>
          <w:rFonts w:ascii="Traditional Arabic" w:hAnsi="Traditional Arabic" w:cs="Traditional Arabic"/>
          <w:color w:val="333333"/>
          <w:szCs w:val="36"/>
          <w:rtl/>
        </w:rPr>
        <w:t xml:space="preserve"> أو غترته على عينيه </w:t>
      </w:r>
      <w:r w:rsidRPr="00B71584">
        <w:rPr>
          <w:rFonts w:ascii="Traditional Arabic" w:hAnsi="Traditional Arabic" w:cs="Traditional Arabic"/>
          <w:color w:val="333333"/>
          <w:szCs w:val="36"/>
        </w:rPr>
        <w:t>.</w:t>
      </w:r>
    </w:p>
    <w:p w:rsidR="00B71584" w:rsidRPr="00B71584" w:rsidRDefault="00B71584" w:rsidP="00B71584">
      <w:pPr>
        <w:spacing w:before="100" w:beforeAutospacing="1" w:after="240"/>
        <w:jc w:val="lowKashida"/>
        <w:rPr>
          <w:rFonts w:ascii="Traditional Arabic" w:hAnsi="Traditional Arabic" w:cs="Traditional Arabic"/>
          <w:color w:val="333333"/>
          <w:szCs w:val="36"/>
        </w:rPr>
      </w:pPr>
      <w:r w:rsidRPr="00B71584">
        <w:rPr>
          <w:rFonts w:ascii="Traditional Arabic" w:hAnsi="Traditional Arabic" w:cs="Traditional Arabic"/>
          <w:color w:val="333333"/>
          <w:szCs w:val="36"/>
          <w:rtl/>
        </w:rPr>
        <w:t>كان عدد المهتدين بسبب تلك المحاضرة بالعشرات</w:t>
      </w:r>
      <w:r w:rsidRPr="00B71584">
        <w:rPr>
          <w:rFonts w:ascii="Traditional Arabic" w:hAnsi="Traditional Arabic" w:cs="Traditional Arabic" w:hint="cs"/>
          <w:color w:val="333333"/>
          <w:szCs w:val="36"/>
          <w:rtl/>
        </w:rPr>
        <w:t>..</w:t>
      </w:r>
      <w:r w:rsidRPr="00B71584">
        <w:rPr>
          <w:rFonts w:ascii="Traditional Arabic" w:hAnsi="Traditional Arabic" w:cs="Traditional Arabic"/>
          <w:color w:val="333333"/>
          <w:szCs w:val="36"/>
          <w:rtl/>
        </w:rPr>
        <w:t xml:space="preserve"> رأيت أناسا ما توقعت بكاءهم يمشون وعيونهم تسي</w:t>
      </w:r>
      <w:r w:rsidRPr="00B71584">
        <w:rPr>
          <w:rFonts w:ascii="Traditional Arabic" w:hAnsi="Traditional Arabic" w:cs="Traditional Arabic" w:hint="cs"/>
          <w:color w:val="333333"/>
          <w:szCs w:val="36"/>
          <w:rtl/>
        </w:rPr>
        <w:t>ل..</w:t>
      </w:r>
      <w:r w:rsidRPr="00B71584">
        <w:rPr>
          <w:rFonts w:ascii="Traditional Arabic" w:hAnsi="Traditional Arabic" w:cs="Traditional Arabic"/>
          <w:color w:val="333333"/>
          <w:szCs w:val="36"/>
        </w:rPr>
        <w:t>.</w:t>
      </w:r>
      <w:r w:rsidRPr="00B71584">
        <w:rPr>
          <w:rFonts w:ascii="Traditional Arabic" w:hAnsi="Traditional Arabic" w:cs="Traditional Arabic"/>
          <w:color w:val="333333"/>
          <w:szCs w:val="36"/>
          <w:rtl/>
        </w:rPr>
        <w:t xml:space="preserve">كانت لحظات لا تنسى </w:t>
      </w:r>
      <w:r w:rsidRPr="00B71584">
        <w:rPr>
          <w:rFonts w:ascii="Traditional Arabic" w:hAnsi="Traditional Arabic" w:cs="Traditional Arabic"/>
          <w:color w:val="333333"/>
          <w:szCs w:val="36"/>
        </w:rPr>
        <w:t xml:space="preserve">. </w:t>
      </w:r>
    </w:p>
    <w:p w:rsidR="00B71584" w:rsidRPr="00B71584" w:rsidRDefault="00B71584" w:rsidP="00B71584">
      <w:pPr>
        <w:spacing w:before="100" w:beforeAutospacing="1" w:after="240"/>
        <w:jc w:val="lowKashida"/>
        <w:rPr>
          <w:rFonts w:ascii="Traditional Arabic" w:hAnsi="Traditional Arabic" w:cs="Traditional Arabic" w:hint="cs"/>
          <w:color w:val="333333"/>
          <w:szCs w:val="36"/>
          <w:rtl/>
        </w:rPr>
      </w:pPr>
      <w:r w:rsidRPr="00B71584">
        <w:rPr>
          <w:rFonts w:ascii="Traditional Arabic" w:hAnsi="Traditional Arabic" w:cs="Traditional Arabic"/>
          <w:color w:val="333333"/>
          <w:szCs w:val="36"/>
          <w:rtl/>
        </w:rPr>
        <w:t xml:space="preserve">ومرت الأيام وسمعت بأن للشيخ مسجدا يلقي فيه بعض الدروس ... فقررت الذهاب إلى هناك ... حرصت على المجيء مبكرا </w:t>
      </w:r>
      <w:r w:rsidRPr="00B71584">
        <w:rPr>
          <w:rFonts w:ascii="Traditional Arabic" w:hAnsi="Traditional Arabic" w:cs="Traditional Arabic"/>
          <w:color w:val="333333"/>
          <w:szCs w:val="36"/>
        </w:rPr>
        <w:t xml:space="preserve">... </w:t>
      </w:r>
      <w:r w:rsidRPr="00B71584">
        <w:rPr>
          <w:rFonts w:ascii="Traditional Arabic" w:hAnsi="Traditional Arabic" w:cs="Traditional Arabic"/>
          <w:color w:val="333333"/>
          <w:szCs w:val="36"/>
          <w:rtl/>
        </w:rPr>
        <w:t xml:space="preserve">دخلت ذلك المسجد الصغير في مدينة العمال في الخبر </w:t>
      </w:r>
      <w:r w:rsidRPr="00B71584">
        <w:rPr>
          <w:rFonts w:ascii="Traditional Arabic" w:hAnsi="Traditional Arabic" w:cs="Traditional Arabic"/>
          <w:color w:val="333333"/>
          <w:szCs w:val="36"/>
        </w:rPr>
        <w:t>..</w:t>
      </w:r>
      <w:r w:rsidRPr="00B71584">
        <w:rPr>
          <w:rFonts w:ascii="Traditional Arabic" w:hAnsi="Traditional Arabic" w:cs="Traditional Arabic"/>
          <w:color w:val="333333"/>
          <w:szCs w:val="36"/>
          <w:rtl/>
        </w:rPr>
        <w:t xml:space="preserve">كان هناك ما يحفك </w:t>
      </w:r>
      <w:proofErr w:type="spellStart"/>
      <w:r w:rsidRPr="00B71584">
        <w:rPr>
          <w:rFonts w:ascii="Traditional Arabic" w:hAnsi="Traditional Arabic" w:cs="Traditional Arabic"/>
          <w:color w:val="333333"/>
          <w:szCs w:val="36"/>
          <w:rtl/>
        </w:rPr>
        <w:t>بالسكينة</w:t>
      </w:r>
      <w:r w:rsidRPr="00B71584">
        <w:rPr>
          <w:rFonts w:ascii="Traditional Arabic" w:hAnsi="Traditional Arabic" w:cs="Traditional Arabic" w:hint="cs"/>
          <w:color w:val="333333"/>
          <w:szCs w:val="36"/>
          <w:rtl/>
        </w:rPr>
        <w:t>..</w:t>
      </w:r>
      <w:r w:rsidRPr="00B71584">
        <w:rPr>
          <w:rFonts w:ascii="Traditional Arabic" w:hAnsi="Traditional Arabic" w:cs="Traditional Arabic"/>
          <w:color w:val="333333"/>
          <w:szCs w:val="36"/>
          <w:rtl/>
        </w:rPr>
        <w:t>وكان</w:t>
      </w:r>
      <w:proofErr w:type="spellEnd"/>
      <w:r w:rsidRPr="00B71584">
        <w:rPr>
          <w:rFonts w:ascii="Traditional Arabic" w:hAnsi="Traditional Arabic" w:cs="Traditional Arabic"/>
          <w:color w:val="333333"/>
          <w:szCs w:val="36"/>
          <w:rtl/>
        </w:rPr>
        <w:t xml:space="preserve"> الجميع خاشعا في قراءته أو صلاته ينتظر الصلاة ومر الوقت ودخل الشيخ وكان كحاله ما تغير منه شيء </w:t>
      </w:r>
      <w:r w:rsidRPr="00B71584">
        <w:rPr>
          <w:rFonts w:ascii="Traditional Arabic" w:hAnsi="Traditional Arabic" w:cs="Traditional Arabic"/>
          <w:color w:val="333333"/>
          <w:szCs w:val="36"/>
        </w:rPr>
        <w:t>...</w:t>
      </w:r>
      <w:r w:rsidRPr="00B71584">
        <w:rPr>
          <w:rFonts w:ascii="Traditional Arabic" w:hAnsi="Traditional Arabic" w:cs="Traditional Arabic"/>
          <w:color w:val="333333"/>
          <w:szCs w:val="36"/>
          <w:rtl/>
        </w:rPr>
        <w:t xml:space="preserve">الزهد في ملبسه والخشية واضحة على محياه الزكيّ </w:t>
      </w:r>
      <w:r w:rsidRPr="00B71584">
        <w:rPr>
          <w:rFonts w:ascii="Traditional Arabic" w:hAnsi="Traditional Arabic" w:cs="Traditional Arabic"/>
          <w:color w:val="333333"/>
          <w:szCs w:val="36"/>
        </w:rPr>
        <w:t>.</w:t>
      </w:r>
    </w:p>
    <w:p w:rsidR="00B71584" w:rsidRPr="00B71584" w:rsidRDefault="00B71584" w:rsidP="00B71584">
      <w:pPr>
        <w:spacing w:before="100" w:beforeAutospacing="1" w:after="240"/>
        <w:jc w:val="lowKashida"/>
        <w:rPr>
          <w:rFonts w:ascii="Traditional Arabic" w:hAnsi="Traditional Arabic" w:cs="Traditional Arabic"/>
          <w:color w:val="333333"/>
          <w:szCs w:val="36"/>
        </w:rPr>
      </w:pPr>
      <w:r w:rsidRPr="00B71584">
        <w:rPr>
          <w:rFonts w:ascii="Traditional Arabic" w:hAnsi="Traditional Arabic" w:cs="Traditional Arabic"/>
          <w:color w:val="333333"/>
          <w:szCs w:val="36"/>
          <w:rtl/>
        </w:rPr>
        <w:t xml:space="preserve">صلى بنا ... وكانت صلاته خاشعة ...الصوت يتهدج... واللسان يكرر آيات الوعيد إن مر بها .. فزادنا خشوعا ورهبة وإنابة وخضوعا </w:t>
      </w:r>
      <w:r w:rsidRPr="00B71584">
        <w:rPr>
          <w:rFonts w:ascii="Traditional Arabic" w:hAnsi="Traditional Arabic" w:cs="Traditional Arabic"/>
          <w:color w:val="333333"/>
          <w:szCs w:val="36"/>
        </w:rPr>
        <w:t>..</w:t>
      </w:r>
      <w:r w:rsidRPr="00B71584">
        <w:rPr>
          <w:rFonts w:ascii="Traditional Arabic" w:hAnsi="Traditional Arabic" w:cs="Traditional Arabic"/>
          <w:color w:val="333333"/>
          <w:szCs w:val="36"/>
          <w:rtl/>
        </w:rPr>
        <w:t xml:space="preserve">وبعد انتهاء الصلاة صلينا السنة ثم بدأ بعض الإخوة يجهزون للشيخ طاولة الحديث .. كان الدرس في السيرة النبوية وكان الشيخ يمزج الدرس بالموعظة والتربية </w:t>
      </w:r>
      <w:r w:rsidRPr="00B71584">
        <w:rPr>
          <w:rFonts w:ascii="Traditional Arabic" w:hAnsi="Traditional Arabic" w:cs="Traditional Arabic" w:hint="cs"/>
          <w:color w:val="333333"/>
          <w:szCs w:val="36"/>
          <w:rtl/>
        </w:rPr>
        <w:t>.</w:t>
      </w:r>
    </w:p>
    <w:p w:rsidR="00B71584" w:rsidRPr="00B71584" w:rsidRDefault="00B71584" w:rsidP="00B71584">
      <w:pPr>
        <w:spacing w:before="100" w:beforeAutospacing="1" w:after="240"/>
        <w:jc w:val="lowKashida"/>
        <w:rPr>
          <w:rFonts w:ascii="Traditional Arabic" w:hAnsi="Traditional Arabic" w:cs="Traditional Arabic" w:hint="cs"/>
          <w:color w:val="333333"/>
          <w:szCs w:val="36"/>
          <w:rtl/>
        </w:rPr>
      </w:pPr>
      <w:r w:rsidRPr="00B71584">
        <w:rPr>
          <w:rFonts w:ascii="Traditional Arabic" w:hAnsi="Traditional Arabic" w:cs="Traditional Arabic"/>
          <w:color w:val="333333"/>
          <w:szCs w:val="36"/>
          <w:rtl/>
        </w:rPr>
        <w:t>وكان المسجد يمتلئ دائما ويقف الناس في الخارج لسماعه ... وكان ربع الحضور وأكثر.. من غير الشباب الملتزم أبدا</w:t>
      </w:r>
      <w:r w:rsidRPr="00B71584">
        <w:rPr>
          <w:rFonts w:ascii="Traditional Arabic" w:hAnsi="Traditional Arabic" w:cs="Traditional Arabic" w:hint="cs"/>
          <w:color w:val="333333"/>
          <w:szCs w:val="36"/>
          <w:rtl/>
        </w:rPr>
        <w:t>..</w:t>
      </w:r>
      <w:r w:rsidRPr="00B71584">
        <w:rPr>
          <w:rFonts w:ascii="Traditional Arabic" w:hAnsi="Traditional Arabic" w:cs="Traditional Arabic"/>
          <w:color w:val="333333"/>
          <w:szCs w:val="36"/>
          <w:rtl/>
        </w:rPr>
        <w:t xml:space="preserve"> ومرة وأنا متجه نحو باب المسجد لأدخل وكان الشيخ في نفس </w:t>
      </w:r>
      <w:r w:rsidRPr="00B71584">
        <w:rPr>
          <w:rFonts w:ascii="Traditional Arabic" w:hAnsi="Traditional Arabic" w:cs="Traditional Arabic"/>
          <w:color w:val="333333"/>
          <w:szCs w:val="36"/>
          <w:rtl/>
        </w:rPr>
        <w:lastRenderedPageBreak/>
        <w:t xml:space="preserve">الوقت يسبقني بخطوات متقدمة من الجهة المقابلة لي فتوقف </w:t>
      </w:r>
      <w:r w:rsidRPr="00B71584">
        <w:rPr>
          <w:rFonts w:ascii="Traditional Arabic" w:hAnsi="Traditional Arabic" w:cs="Traditional Arabic"/>
          <w:color w:val="333333"/>
          <w:szCs w:val="36"/>
        </w:rPr>
        <w:t>..</w:t>
      </w:r>
      <w:r w:rsidRPr="00B71584">
        <w:rPr>
          <w:rFonts w:ascii="Traditional Arabic" w:hAnsi="Traditional Arabic" w:cs="Traditional Arabic"/>
          <w:color w:val="333333"/>
          <w:szCs w:val="36"/>
          <w:rtl/>
        </w:rPr>
        <w:t xml:space="preserve">والتفت إلي ومد يده مبتسما بكل تواضع وبشاشة و كان يتسوك فسلمت </w:t>
      </w:r>
      <w:proofErr w:type="spellStart"/>
      <w:r w:rsidRPr="00B71584">
        <w:rPr>
          <w:rFonts w:ascii="Traditional Arabic" w:hAnsi="Traditional Arabic" w:cs="Traditional Arabic"/>
          <w:color w:val="333333"/>
          <w:szCs w:val="36"/>
          <w:rtl/>
        </w:rPr>
        <w:t>عليه</w:t>
      </w:r>
      <w:r w:rsidRPr="00B71584">
        <w:rPr>
          <w:rFonts w:ascii="Traditional Arabic" w:hAnsi="Traditional Arabic" w:cs="Traditional Arabic" w:hint="cs"/>
          <w:color w:val="333333"/>
          <w:szCs w:val="36"/>
          <w:rtl/>
        </w:rPr>
        <w:t>.</w:t>
      </w:r>
      <w:r w:rsidRPr="00B71584">
        <w:rPr>
          <w:rFonts w:ascii="Traditional Arabic" w:hAnsi="Traditional Arabic" w:cs="Traditional Arabic"/>
          <w:color w:val="333333"/>
          <w:szCs w:val="36"/>
          <w:rtl/>
        </w:rPr>
        <w:t>ومن</w:t>
      </w:r>
      <w:proofErr w:type="spellEnd"/>
      <w:r w:rsidRPr="00B71584">
        <w:rPr>
          <w:rFonts w:ascii="Traditional Arabic" w:hAnsi="Traditional Arabic" w:cs="Traditional Arabic"/>
          <w:color w:val="333333"/>
          <w:szCs w:val="36"/>
          <w:rtl/>
        </w:rPr>
        <w:t xml:space="preserve"> يومها وأنا أحب هذا الشيخ و</w:t>
      </w:r>
      <w:r w:rsidRPr="00B71584">
        <w:rPr>
          <w:rFonts w:ascii="Traditional Arabic" w:hAnsi="Traditional Arabic" w:cs="Traditional Arabic" w:hint="cs"/>
          <w:color w:val="333333"/>
          <w:szCs w:val="36"/>
          <w:rtl/>
        </w:rPr>
        <w:t>أ</w:t>
      </w:r>
      <w:r w:rsidRPr="00B71584">
        <w:rPr>
          <w:rFonts w:ascii="Traditional Arabic" w:hAnsi="Traditional Arabic" w:cs="Traditional Arabic"/>
          <w:color w:val="333333"/>
          <w:szCs w:val="36"/>
          <w:rtl/>
        </w:rPr>
        <w:t>حترمه كثيرا رغم قلة حضوري له</w:t>
      </w:r>
      <w:r w:rsidRPr="00B71584">
        <w:rPr>
          <w:rFonts w:ascii="Traditional Arabic" w:hAnsi="Traditional Arabic" w:cs="Traditional Arabic"/>
          <w:color w:val="333333"/>
          <w:szCs w:val="36"/>
        </w:rPr>
        <w:t>.</w:t>
      </w:r>
      <w:r w:rsidRPr="00B71584">
        <w:rPr>
          <w:rFonts w:ascii="Traditional Arabic" w:hAnsi="Traditional Arabic" w:cs="Traditional Arabic" w:hint="cs"/>
          <w:color w:val="333333"/>
          <w:szCs w:val="36"/>
          <w:rtl/>
        </w:rPr>
        <w:t>..</w:t>
      </w:r>
      <w:r w:rsidRPr="00B71584">
        <w:rPr>
          <w:rFonts w:ascii="Traditional Arabic" w:hAnsi="Traditional Arabic" w:cs="Traditional Arabic"/>
          <w:color w:val="333333"/>
          <w:szCs w:val="36"/>
          <w:rtl/>
        </w:rPr>
        <w:t xml:space="preserve">نقاء </w:t>
      </w:r>
      <w:r w:rsidRPr="00B71584">
        <w:rPr>
          <w:rFonts w:ascii="Traditional Arabic" w:hAnsi="Traditional Arabic" w:cs="Traditional Arabic" w:hint="cs"/>
          <w:color w:val="333333"/>
          <w:szCs w:val="36"/>
          <w:rtl/>
        </w:rPr>
        <w:t>..</w:t>
      </w:r>
      <w:proofErr w:type="spellStart"/>
      <w:r w:rsidRPr="00B71584">
        <w:rPr>
          <w:rFonts w:ascii="Traditional Arabic" w:hAnsi="Traditional Arabic" w:cs="Traditional Arabic"/>
          <w:color w:val="333333"/>
          <w:szCs w:val="36"/>
          <w:rtl/>
        </w:rPr>
        <w:t>تواضع</w:t>
      </w:r>
      <w:r w:rsidRPr="00B71584">
        <w:rPr>
          <w:rFonts w:ascii="Traditional Arabic" w:hAnsi="Traditional Arabic" w:cs="Traditional Arabic" w:hint="cs"/>
          <w:color w:val="333333"/>
          <w:szCs w:val="36"/>
          <w:rtl/>
        </w:rPr>
        <w:t>..</w:t>
      </w:r>
      <w:r w:rsidRPr="00B71584">
        <w:rPr>
          <w:rFonts w:ascii="Traditional Arabic" w:hAnsi="Traditional Arabic" w:cs="Traditional Arabic"/>
          <w:color w:val="333333"/>
          <w:szCs w:val="36"/>
          <w:rtl/>
        </w:rPr>
        <w:t>همة</w:t>
      </w:r>
      <w:r w:rsidRPr="00B71584">
        <w:rPr>
          <w:rFonts w:ascii="Traditional Arabic" w:hAnsi="Traditional Arabic" w:cs="Traditional Arabic" w:hint="cs"/>
          <w:color w:val="333333"/>
          <w:szCs w:val="36"/>
          <w:rtl/>
        </w:rPr>
        <w:t>..</w:t>
      </w:r>
      <w:r w:rsidRPr="00B71584">
        <w:rPr>
          <w:rFonts w:ascii="Traditional Arabic" w:hAnsi="Traditional Arabic" w:cs="Traditional Arabic"/>
          <w:color w:val="333333"/>
          <w:szCs w:val="36"/>
          <w:rtl/>
        </w:rPr>
        <w:t>إخلاص</w:t>
      </w:r>
      <w:r w:rsidRPr="00B71584">
        <w:rPr>
          <w:rFonts w:ascii="Traditional Arabic" w:hAnsi="Traditional Arabic" w:cs="Traditional Arabic" w:hint="cs"/>
          <w:color w:val="333333"/>
          <w:szCs w:val="36"/>
          <w:rtl/>
        </w:rPr>
        <w:t>..</w:t>
      </w:r>
      <w:r w:rsidRPr="00B71584">
        <w:rPr>
          <w:rFonts w:ascii="Traditional Arabic" w:hAnsi="Traditional Arabic" w:cs="Traditional Arabic"/>
          <w:color w:val="333333"/>
          <w:szCs w:val="36"/>
          <w:rtl/>
        </w:rPr>
        <w:t>صدق</w:t>
      </w:r>
      <w:proofErr w:type="spellEnd"/>
      <w:r w:rsidRPr="00B71584">
        <w:rPr>
          <w:rFonts w:ascii="Traditional Arabic" w:hAnsi="Traditional Arabic" w:cs="Traditional Arabic" w:hint="cs"/>
          <w:color w:val="333333"/>
          <w:szCs w:val="36"/>
          <w:rtl/>
        </w:rPr>
        <w:t>..</w:t>
      </w:r>
      <w:r w:rsidRPr="00B71584">
        <w:rPr>
          <w:rFonts w:ascii="Traditional Arabic" w:hAnsi="Traditional Arabic" w:cs="Traditional Arabic"/>
          <w:color w:val="333333"/>
          <w:szCs w:val="36"/>
        </w:rPr>
        <w:t xml:space="preserve"> </w:t>
      </w:r>
      <w:r w:rsidRPr="00B71584">
        <w:rPr>
          <w:rFonts w:ascii="Traditional Arabic" w:hAnsi="Traditional Arabic" w:cs="Traditional Arabic"/>
          <w:color w:val="333333"/>
          <w:szCs w:val="36"/>
          <w:rtl/>
        </w:rPr>
        <w:t xml:space="preserve">مرح </w:t>
      </w:r>
      <w:proofErr w:type="spellStart"/>
      <w:r w:rsidRPr="00B71584">
        <w:rPr>
          <w:rFonts w:ascii="Traditional Arabic" w:hAnsi="Traditional Arabic" w:cs="Traditional Arabic"/>
          <w:color w:val="333333"/>
          <w:szCs w:val="36"/>
          <w:rtl/>
        </w:rPr>
        <w:t>وفكاهة</w:t>
      </w:r>
      <w:r w:rsidRPr="00B71584">
        <w:rPr>
          <w:rFonts w:ascii="Traditional Arabic" w:hAnsi="Traditional Arabic" w:cs="Traditional Arabic" w:hint="cs"/>
          <w:color w:val="333333"/>
          <w:szCs w:val="36"/>
          <w:rtl/>
        </w:rPr>
        <w:t>..</w:t>
      </w:r>
      <w:r w:rsidRPr="00B71584">
        <w:rPr>
          <w:rFonts w:ascii="Traditional Arabic" w:hAnsi="Traditional Arabic" w:cs="Traditional Arabic"/>
          <w:color w:val="333333"/>
          <w:szCs w:val="36"/>
          <w:rtl/>
        </w:rPr>
        <w:t>تفاعل</w:t>
      </w:r>
      <w:proofErr w:type="spellEnd"/>
      <w:r w:rsidRPr="00B71584">
        <w:rPr>
          <w:rFonts w:ascii="Traditional Arabic" w:hAnsi="Traditional Arabic" w:cs="Traditional Arabic"/>
          <w:color w:val="333333"/>
          <w:szCs w:val="36"/>
          <w:rtl/>
        </w:rPr>
        <w:t xml:space="preserve"> مع أحداث الأمة</w:t>
      </w:r>
      <w:r w:rsidRPr="00B71584">
        <w:rPr>
          <w:rFonts w:ascii="Traditional Arabic" w:hAnsi="Traditional Arabic" w:cs="Traditional Arabic" w:hint="cs"/>
          <w:color w:val="333333"/>
          <w:szCs w:val="36"/>
          <w:rtl/>
        </w:rPr>
        <w:t>.</w:t>
      </w:r>
    </w:p>
    <w:p w:rsidR="00B71584" w:rsidRPr="00B71584" w:rsidRDefault="00B71584" w:rsidP="00B71584">
      <w:pPr>
        <w:spacing w:before="100" w:beforeAutospacing="1" w:after="240"/>
        <w:jc w:val="lowKashida"/>
        <w:rPr>
          <w:rFonts w:ascii="Traditional Arabic" w:hAnsi="Traditional Arabic" w:cs="Traditional Arabic" w:hint="cs"/>
          <w:color w:val="333333"/>
          <w:szCs w:val="36"/>
        </w:rPr>
      </w:pPr>
      <w:r w:rsidRPr="00B71584">
        <w:rPr>
          <w:rFonts w:ascii="Traditional Arabic" w:hAnsi="Traditional Arabic" w:cs="Traditional Arabic"/>
          <w:color w:val="333333"/>
          <w:szCs w:val="36"/>
        </w:rPr>
        <w:br/>
      </w:r>
      <w:r w:rsidRPr="00B71584">
        <w:rPr>
          <w:rFonts w:ascii="Traditional Arabic" w:hAnsi="Traditional Arabic" w:cs="Traditional Arabic"/>
          <w:color w:val="333333"/>
          <w:szCs w:val="36"/>
          <w:rtl/>
        </w:rPr>
        <w:t>ومرت الأيام وانشغلت في زحمة العمل والأحداث التي حصلت في بلادنا حرسها الله عن حضور دروس الشيخ فقد كنت أدرس هذه الظاهرة بشكل كبير جدا وأخذت مني الكثير من الوقت</w:t>
      </w:r>
      <w:r w:rsidRPr="00B71584">
        <w:rPr>
          <w:rFonts w:ascii="Traditional Arabic" w:hAnsi="Traditional Arabic" w:cs="Traditional Arabic" w:hint="cs"/>
          <w:color w:val="333333"/>
          <w:szCs w:val="36"/>
          <w:rtl/>
        </w:rPr>
        <w:t>.</w:t>
      </w:r>
    </w:p>
    <w:p w:rsidR="00B71584" w:rsidRPr="00B71584" w:rsidRDefault="00B71584" w:rsidP="00B71584">
      <w:pPr>
        <w:spacing w:before="100" w:beforeAutospacing="1" w:after="240"/>
        <w:jc w:val="lowKashida"/>
        <w:rPr>
          <w:rFonts w:ascii="Traditional Arabic" w:hAnsi="Traditional Arabic" w:cs="Traditional Arabic" w:hint="cs"/>
          <w:color w:val="333333"/>
          <w:szCs w:val="36"/>
          <w:rtl/>
        </w:rPr>
      </w:pPr>
      <w:r w:rsidRPr="00B71584">
        <w:rPr>
          <w:rFonts w:ascii="Traditional Arabic" w:hAnsi="Traditional Arabic" w:cs="Traditional Arabic"/>
          <w:color w:val="333333"/>
          <w:szCs w:val="36"/>
          <w:rtl/>
        </w:rPr>
        <w:t xml:space="preserve">سمعت بأن الشيخ قد انتقل إلى مسجد جديد في منطقة الثقبة ... فأحسست بالرغبة بتلك الرقائق التي قد يفتقدها الإنسان مع مرور الوقت والعمل والانشغال بالأعمال اليومية... رقائق ترقق هذا الكيان </w:t>
      </w:r>
      <w:proofErr w:type="spellStart"/>
      <w:r w:rsidRPr="00B71584">
        <w:rPr>
          <w:rFonts w:ascii="Traditional Arabic" w:hAnsi="Traditional Arabic" w:cs="Traditional Arabic"/>
          <w:color w:val="333333"/>
          <w:szCs w:val="36"/>
          <w:rtl/>
        </w:rPr>
        <w:t>الإنساني</w:t>
      </w:r>
      <w:r w:rsidRPr="00B71584">
        <w:rPr>
          <w:rFonts w:ascii="Traditional Arabic" w:hAnsi="Traditional Arabic" w:cs="Traditional Arabic" w:hint="cs"/>
          <w:color w:val="333333"/>
          <w:szCs w:val="36"/>
          <w:rtl/>
        </w:rPr>
        <w:t>..</w:t>
      </w:r>
      <w:r w:rsidRPr="00B71584">
        <w:rPr>
          <w:rFonts w:ascii="Traditional Arabic" w:hAnsi="Traditional Arabic" w:cs="Traditional Arabic"/>
          <w:color w:val="333333"/>
          <w:szCs w:val="36"/>
          <w:rtl/>
        </w:rPr>
        <w:t>وتجدد</w:t>
      </w:r>
      <w:proofErr w:type="spellEnd"/>
      <w:r w:rsidRPr="00B71584">
        <w:rPr>
          <w:rFonts w:ascii="Traditional Arabic" w:hAnsi="Traditional Arabic" w:cs="Traditional Arabic"/>
          <w:color w:val="333333"/>
          <w:szCs w:val="36"/>
          <w:rtl/>
        </w:rPr>
        <w:t xml:space="preserve"> إيمانه وهمته للعمل مع الله تعجبت من وجود المسجد بذلك الحي بالذات</w:t>
      </w:r>
      <w:r w:rsidRPr="00B71584">
        <w:rPr>
          <w:rFonts w:ascii="Traditional Arabic" w:hAnsi="Traditional Arabic" w:cs="Traditional Arabic"/>
          <w:color w:val="333333"/>
          <w:szCs w:val="36"/>
        </w:rPr>
        <w:t xml:space="preserve"> </w:t>
      </w:r>
      <w:r w:rsidRPr="00B71584">
        <w:rPr>
          <w:rFonts w:ascii="Traditional Arabic" w:hAnsi="Traditional Arabic" w:cs="Traditional Arabic"/>
          <w:color w:val="333333"/>
          <w:szCs w:val="36"/>
          <w:rtl/>
        </w:rPr>
        <w:t xml:space="preserve">وتعجبت أكثر من هذه الحركة الضخمة حول المسجد قبل الصلاة ,, تجد النساء يدخلن إلى مكان الصلاة الخاص </w:t>
      </w:r>
      <w:proofErr w:type="spellStart"/>
      <w:r w:rsidRPr="00B71584">
        <w:rPr>
          <w:rFonts w:ascii="Traditional Arabic" w:hAnsi="Traditional Arabic" w:cs="Traditional Arabic"/>
          <w:color w:val="333333"/>
          <w:szCs w:val="36"/>
          <w:rtl/>
        </w:rPr>
        <w:t>بهن..تجد</w:t>
      </w:r>
      <w:proofErr w:type="spellEnd"/>
      <w:r w:rsidRPr="00B71584">
        <w:rPr>
          <w:rFonts w:ascii="Traditional Arabic" w:hAnsi="Traditional Arabic" w:cs="Traditional Arabic"/>
          <w:color w:val="333333"/>
          <w:szCs w:val="36"/>
          <w:rtl/>
        </w:rPr>
        <w:t xml:space="preserve"> مجموعة من الشباب يشترون السواك وآخرون يوزعون أشرطة وكتيبات ... وآخرون ينزلون من السيارة</w:t>
      </w:r>
      <w:r w:rsidRPr="00B71584">
        <w:rPr>
          <w:rFonts w:ascii="Traditional Arabic" w:hAnsi="Traditional Arabic" w:cs="Traditional Arabic" w:hint="cs"/>
          <w:color w:val="333333"/>
          <w:szCs w:val="36"/>
          <w:rtl/>
        </w:rPr>
        <w:t>..</w:t>
      </w:r>
      <w:r w:rsidRPr="00B71584">
        <w:rPr>
          <w:rFonts w:ascii="Traditional Arabic" w:hAnsi="Traditional Arabic" w:cs="Traditional Arabic"/>
          <w:color w:val="333333"/>
          <w:szCs w:val="36"/>
          <w:rtl/>
        </w:rPr>
        <w:t xml:space="preserve"> </w:t>
      </w:r>
    </w:p>
    <w:p w:rsidR="00B71584" w:rsidRPr="00B71584" w:rsidRDefault="00B71584" w:rsidP="00B71584">
      <w:pPr>
        <w:spacing w:before="100" w:beforeAutospacing="1" w:after="240"/>
        <w:jc w:val="lowKashida"/>
        <w:rPr>
          <w:rFonts w:ascii="Traditional Arabic" w:hAnsi="Traditional Arabic" w:cs="Traditional Arabic"/>
          <w:color w:val="333333"/>
          <w:szCs w:val="36"/>
        </w:rPr>
      </w:pPr>
      <w:r w:rsidRPr="00B71584">
        <w:rPr>
          <w:rFonts w:ascii="Traditional Arabic" w:hAnsi="Traditional Arabic" w:cs="Traditional Arabic"/>
          <w:color w:val="333333"/>
          <w:szCs w:val="36"/>
          <w:rtl/>
        </w:rPr>
        <w:t>دخلت المسجد وقد كان المسجد أكبر من المسجد السابق بعشرات المرات</w:t>
      </w:r>
      <w:r w:rsidRPr="00B71584">
        <w:rPr>
          <w:rFonts w:ascii="Traditional Arabic" w:hAnsi="Traditional Arabic" w:cs="Traditional Arabic" w:hint="cs"/>
          <w:color w:val="333333"/>
          <w:szCs w:val="36"/>
          <w:rtl/>
        </w:rPr>
        <w:t xml:space="preserve"> </w:t>
      </w:r>
      <w:r w:rsidRPr="00B71584">
        <w:rPr>
          <w:rFonts w:ascii="Traditional Arabic" w:hAnsi="Traditional Arabic" w:cs="Traditional Arabic"/>
          <w:color w:val="333333"/>
          <w:szCs w:val="36"/>
          <w:rtl/>
        </w:rPr>
        <w:t xml:space="preserve">صليت تحية المسجد وأخذت أدعوا ثم سكنت مخفضا رأسي إلى أسفل أتأمل في أمور كثيرة حتى لمحت يدا تمد لي مصحفا فأخذته وشكرت صاحبه وبدأت أقرأ ...وأثناء ذلك سمعت بجلبة تحصل عند باب الإمام فنظرت إلى هناك وإذا بالشيخ يدخل وخلفه كان بعض الناس وقد أغلق الباب </w:t>
      </w:r>
      <w:r w:rsidRPr="00B71584">
        <w:rPr>
          <w:rFonts w:ascii="Traditional Arabic" w:hAnsi="Traditional Arabic" w:cs="Traditional Arabic"/>
          <w:color w:val="333333"/>
          <w:szCs w:val="36"/>
        </w:rPr>
        <w:t xml:space="preserve"> </w:t>
      </w:r>
      <w:r w:rsidRPr="00B71584">
        <w:rPr>
          <w:rFonts w:ascii="Traditional Arabic" w:hAnsi="Traditional Arabic" w:cs="Traditional Arabic"/>
          <w:color w:val="333333"/>
          <w:szCs w:val="36"/>
          <w:rtl/>
        </w:rPr>
        <w:t xml:space="preserve">وبدأ الشيخ </w:t>
      </w:r>
      <w:proofErr w:type="spellStart"/>
      <w:r w:rsidRPr="00B71584">
        <w:rPr>
          <w:rFonts w:ascii="Traditional Arabic" w:hAnsi="Traditional Arabic" w:cs="Traditional Arabic"/>
          <w:color w:val="333333"/>
          <w:szCs w:val="36"/>
          <w:rtl/>
        </w:rPr>
        <w:t>يمشي</w:t>
      </w:r>
      <w:r w:rsidRPr="00B71584">
        <w:rPr>
          <w:rFonts w:ascii="Traditional Arabic" w:hAnsi="Traditional Arabic" w:cs="Traditional Arabic" w:hint="cs"/>
          <w:color w:val="333333"/>
          <w:szCs w:val="36"/>
          <w:rtl/>
        </w:rPr>
        <w:t>..</w:t>
      </w:r>
      <w:r w:rsidRPr="00B71584">
        <w:rPr>
          <w:rFonts w:ascii="Traditional Arabic" w:hAnsi="Traditional Arabic" w:cs="Traditional Arabic"/>
          <w:color w:val="333333"/>
          <w:szCs w:val="36"/>
          <w:rtl/>
        </w:rPr>
        <w:t>كان</w:t>
      </w:r>
      <w:proofErr w:type="spellEnd"/>
      <w:r w:rsidRPr="00B71584">
        <w:rPr>
          <w:rFonts w:ascii="Traditional Arabic" w:hAnsi="Traditional Arabic" w:cs="Traditional Arabic"/>
          <w:color w:val="333333"/>
          <w:szCs w:val="36"/>
          <w:rtl/>
        </w:rPr>
        <w:t xml:space="preserve"> كما تركته ..</w:t>
      </w:r>
      <w:r w:rsidRPr="00B71584">
        <w:rPr>
          <w:rFonts w:ascii="Traditional Arabic" w:hAnsi="Traditional Arabic" w:cs="Traditional Arabic" w:hint="cs"/>
          <w:color w:val="333333"/>
          <w:szCs w:val="36"/>
          <w:rtl/>
        </w:rPr>
        <w:t>ل</w:t>
      </w:r>
      <w:r w:rsidRPr="00B71584">
        <w:rPr>
          <w:rFonts w:ascii="Traditional Arabic" w:hAnsi="Traditional Arabic" w:cs="Traditional Arabic"/>
          <w:color w:val="333333"/>
          <w:szCs w:val="36"/>
          <w:rtl/>
        </w:rPr>
        <w:t xml:space="preserve">م يتغير فيه </w:t>
      </w:r>
      <w:proofErr w:type="spellStart"/>
      <w:r w:rsidRPr="00B71584">
        <w:rPr>
          <w:rFonts w:ascii="Traditional Arabic" w:hAnsi="Traditional Arabic" w:cs="Traditional Arabic"/>
          <w:color w:val="333333"/>
          <w:szCs w:val="36"/>
          <w:rtl/>
        </w:rPr>
        <w:t>شيء</w:t>
      </w:r>
      <w:r w:rsidRPr="00B71584">
        <w:rPr>
          <w:rFonts w:ascii="Traditional Arabic" w:hAnsi="Traditional Arabic" w:cs="Traditional Arabic" w:hint="cs"/>
          <w:color w:val="333333"/>
          <w:szCs w:val="36"/>
          <w:rtl/>
        </w:rPr>
        <w:t>..</w:t>
      </w:r>
      <w:r w:rsidRPr="00B71584">
        <w:rPr>
          <w:rFonts w:ascii="Traditional Arabic" w:hAnsi="Traditional Arabic" w:cs="Traditional Arabic"/>
          <w:color w:val="333333"/>
          <w:szCs w:val="36"/>
          <w:rtl/>
        </w:rPr>
        <w:t>صلينا</w:t>
      </w:r>
      <w:proofErr w:type="spellEnd"/>
      <w:r w:rsidRPr="00B71584">
        <w:rPr>
          <w:rFonts w:ascii="Traditional Arabic" w:hAnsi="Traditional Arabic" w:cs="Traditional Arabic"/>
          <w:color w:val="333333"/>
          <w:szCs w:val="36"/>
          <w:rtl/>
        </w:rPr>
        <w:t xml:space="preserve"> ...وتجهز الشيخ للدرس </w:t>
      </w:r>
      <w:r w:rsidRPr="00B71584">
        <w:rPr>
          <w:rFonts w:ascii="Traditional Arabic" w:hAnsi="Traditional Arabic" w:cs="Traditional Arabic"/>
          <w:color w:val="333333"/>
          <w:szCs w:val="36"/>
        </w:rPr>
        <w:t xml:space="preserve">. </w:t>
      </w:r>
    </w:p>
    <w:p w:rsidR="00B71584" w:rsidRPr="00B71584" w:rsidRDefault="00B71584" w:rsidP="00B71584">
      <w:pPr>
        <w:spacing w:before="100" w:beforeAutospacing="1" w:after="240"/>
        <w:jc w:val="lowKashida"/>
        <w:rPr>
          <w:rFonts w:ascii="Traditional Arabic" w:hAnsi="Traditional Arabic" w:cs="Traditional Arabic"/>
          <w:color w:val="333333"/>
          <w:szCs w:val="36"/>
        </w:rPr>
      </w:pPr>
      <w:r w:rsidRPr="00B71584">
        <w:rPr>
          <w:rFonts w:ascii="Traditional Arabic" w:hAnsi="Traditional Arabic" w:cs="Traditional Arabic"/>
          <w:color w:val="333333"/>
          <w:szCs w:val="36"/>
          <w:rtl/>
        </w:rPr>
        <w:t>كان الدرس عن الاستعدادات لغزوة بدر</w:t>
      </w:r>
      <w:r w:rsidRPr="00B71584">
        <w:rPr>
          <w:rFonts w:ascii="Traditional Arabic" w:hAnsi="Traditional Arabic" w:cs="Traditional Arabic"/>
          <w:color w:val="333333"/>
          <w:szCs w:val="36"/>
        </w:rPr>
        <w:t xml:space="preserve"> </w:t>
      </w:r>
      <w:r w:rsidRPr="00B71584">
        <w:rPr>
          <w:rFonts w:ascii="Traditional Arabic" w:hAnsi="Traditional Arabic" w:cs="Traditional Arabic"/>
          <w:color w:val="333333"/>
          <w:szCs w:val="36"/>
          <w:rtl/>
        </w:rPr>
        <w:t>وطلب منا الشيخ يومها البدء بحفظ سورة الأنفال كاملة وأعد برنامجا لذلك ينتهي بعد أسبوعين وكان هناك بعض المتطوعين لكي يجرون اختبارا لمن يرغب في تسميع السورة</w:t>
      </w:r>
      <w:r w:rsidRPr="00B71584">
        <w:rPr>
          <w:rFonts w:ascii="Traditional Arabic" w:hAnsi="Traditional Arabic" w:cs="Traditional Arabic" w:hint="cs"/>
          <w:color w:val="333333"/>
          <w:szCs w:val="36"/>
          <w:rtl/>
        </w:rPr>
        <w:t>..</w:t>
      </w:r>
      <w:r w:rsidRPr="00B71584">
        <w:rPr>
          <w:rFonts w:ascii="Traditional Arabic" w:hAnsi="Traditional Arabic" w:cs="Traditional Arabic"/>
          <w:color w:val="333333"/>
          <w:szCs w:val="36"/>
        </w:rPr>
        <w:t xml:space="preserve"> </w:t>
      </w:r>
      <w:r w:rsidRPr="00B71584">
        <w:rPr>
          <w:rFonts w:ascii="Traditional Arabic" w:hAnsi="Traditional Arabic" w:cs="Traditional Arabic"/>
          <w:color w:val="333333"/>
          <w:szCs w:val="36"/>
          <w:rtl/>
        </w:rPr>
        <w:t xml:space="preserve">فحفظتها في ثلاثة أسابيع </w:t>
      </w:r>
      <w:r w:rsidRPr="00B71584">
        <w:rPr>
          <w:rFonts w:ascii="Traditional Arabic" w:hAnsi="Traditional Arabic" w:cs="Traditional Arabic"/>
          <w:color w:val="333333"/>
          <w:szCs w:val="36"/>
        </w:rPr>
        <w:t xml:space="preserve">. </w:t>
      </w:r>
    </w:p>
    <w:p w:rsidR="00B71584" w:rsidRPr="00B71584" w:rsidRDefault="00B71584" w:rsidP="00B71584">
      <w:pPr>
        <w:spacing w:before="100" w:beforeAutospacing="1" w:after="240"/>
        <w:jc w:val="lowKashida"/>
        <w:rPr>
          <w:rFonts w:ascii="Traditional Arabic" w:hAnsi="Traditional Arabic" w:cs="Traditional Arabic"/>
          <w:color w:val="333333"/>
          <w:szCs w:val="36"/>
        </w:rPr>
      </w:pPr>
      <w:r w:rsidRPr="00B71584">
        <w:rPr>
          <w:rFonts w:ascii="Traditional Arabic" w:hAnsi="Traditional Arabic" w:cs="Traditional Arabic"/>
          <w:color w:val="333333"/>
          <w:szCs w:val="36"/>
          <w:rtl/>
        </w:rPr>
        <w:lastRenderedPageBreak/>
        <w:t>كان الشيخ قمة في النشاط .. بل كان هناك العشرات من الأطفال يصلون الفجر في مسجده في الصف الأول وكان هو محفزه</w:t>
      </w:r>
      <w:r w:rsidRPr="00B71584">
        <w:rPr>
          <w:rFonts w:ascii="Traditional Arabic" w:hAnsi="Traditional Arabic" w:cs="Traditional Arabic" w:hint="cs"/>
          <w:color w:val="333333"/>
          <w:szCs w:val="36"/>
          <w:rtl/>
        </w:rPr>
        <w:t>م..</w:t>
      </w:r>
      <w:r w:rsidRPr="00B71584">
        <w:rPr>
          <w:rFonts w:ascii="Traditional Arabic" w:hAnsi="Traditional Arabic" w:cs="Traditional Arabic"/>
          <w:color w:val="333333"/>
          <w:szCs w:val="36"/>
        </w:rPr>
        <w:t xml:space="preserve"> </w:t>
      </w:r>
      <w:r w:rsidRPr="00B71584">
        <w:rPr>
          <w:rFonts w:ascii="Traditional Arabic" w:hAnsi="Traditional Arabic" w:cs="Traditional Arabic"/>
          <w:color w:val="333333"/>
          <w:szCs w:val="36"/>
          <w:rtl/>
        </w:rPr>
        <w:t xml:space="preserve">حلقات التحفيظ في مسجده للكبار والصغار دروسه في الفجر والثلاثاء والجمعة .. محاضراته وكلماته غطت دول الخليج ... سـاهم مع إخوانه في الخروج والدعوة إلى الله ومثله يجوز له الخروج فهو طالب علم </w:t>
      </w:r>
      <w:r w:rsidRPr="00B71584">
        <w:rPr>
          <w:rFonts w:ascii="Traditional Arabic" w:hAnsi="Traditional Arabic" w:cs="Traditional Arabic"/>
          <w:color w:val="333333"/>
          <w:szCs w:val="36"/>
        </w:rPr>
        <w:t>.</w:t>
      </w:r>
    </w:p>
    <w:p w:rsidR="00B71584" w:rsidRPr="00B71584" w:rsidRDefault="00B71584" w:rsidP="00B71584">
      <w:pPr>
        <w:spacing w:before="100" w:beforeAutospacing="1" w:after="240"/>
        <w:jc w:val="lowKashida"/>
        <w:rPr>
          <w:rFonts w:ascii="Traditional Arabic" w:hAnsi="Traditional Arabic" w:cs="Traditional Arabic" w:hint="cs"/>
          <w:color w:val="333333"/>
          <w:szCs w:val="36"/>
          <w:rtl/>
        </w:rPr>
      </w:pPr>
      <w:r w:rsidRPr="00B71584">
        <w:rPr>
          <w:rFonts w:ascii="Traditional Arabic" w:hAnsi="Traditional Arabic" w:cs="Traditional Arabic"/>
          <w:color w:val="333333"/>
          <w:szCs w:val="36"/>
          <w:rtl/>
        </w:rPr>
        <w:t>كان يربينا على السكينة وضبط النفس وعدم التسرع وكان يعارض التفجيرات التي حصلت بكل صراحة وكان أمينا في جُمَله منصفا ما استطاع بعكس الذين تاجروا في القضية</w:t>
      </w:r>
      <w:r w:rsidRPr="00B71584">
        <w:rPr>
          <w:rFonts w:ascii="Traditional Arabic" w:hAnsi="Traditional Arabic" w:cs="Traditional Arabic"/>
          <w:color w:val="333333"/>
          <w:szCs w:val="36"/>
        </w:rPr>
        <w:t>!</w:t>
      </w:r>
      <w:r w:rsidRPr="00B71584">
        <w:rPr>
          <w:rFonts w:ascii="Traditional Arabic" w:hAnsi="Traditional Arabic" w:cs="Traditional Arabic"/>
          <w:color w:val="333333"/>
          <w:szCs w:val="36"/>
        </w:rPr>
        <w:br/>
      </w:r>
      <w:r w:rsidRPr="00B71584">
        <w:rPr>
          <w:rFonts w:ascii="Traditional Arabic" w:hAnsi="Traditional Arabic" w:cs="Traditional Arabic"/>
          <w:color w:val="333333"/>
          <w:szCs w:val="36"/>
          <w:rtl/>
        </w:rPr>
        <w:t>وفي يوم خروجه للرياض مع إخوتنا للاحتجاج على حادثة الرسوم تلقيت رسالة في وقت المغرب تدعو لذلك ولم أكن حينها أعلم عن حقيقة الأمر وملابسات الموضوع وقد كنت مشغولا بأمور كثير</w:t>
      </w:r>
      <w:r w:rsidRPr="00B71584">
        <w:rPr>
          <w:rFonts w:ascii="Traditional Arabic" w:hAnsi="Traditional Arabic" w:cs="Traditional Arabic" w:hint="cs"/>
          <w:color w:val="333333"/>
          <w:szCs w:val="36"/>
          <w:rtl/>
        </w:rPr>
        <w:t>ة</w:t>
      </w:r>
      <w:r w:rsidRPr="00B71584">
        <w:rPr>
          <w:rFonts w:ascii="Traditional Arabic" w:hAnsi="Traditional Arabic" w:cs="Traditional Arabic"/>
          <w:color w:val="333333"/>
          <w:szCs w:val="36"/>
        </w:rPr>
        <w:t xml:space="preserve"> </w:t>
      </w:r>
      <w:r w:rsidRPr="00B71584">
        <w:rPr>
          <w:rFonts w:ascii="Traditional Arabic" w:hAnsi="Traditional Arabic" w:cs="Traditional Arabic"/>
          <w:color w:val="333333"/>
          <w:szCs w:val="36"/>
          <w:rtl/>
        </w:rPr>
        <w:t>وأمور كهذه ينبغي لها شيء من التأني والتركيز حتى تحصل التأكد من حصول الثمرة فالابتلاء والعقوبة ستحصل ولكن هل الثمرة مرجحة ؟ وهل هذه الوسيلة هي الأصلح والأفضل ؟وهذه الأمور تحتاج لوقت ولعقول متأنية</w:t>
      </w:r>
      <w:r w:rsidRPr="00B71584">
        <w:rPr>
          <w:rFonts w:ascii="Traditional Arabic" w:hAnsi="Traditional Arabic" w:cs="Traditional Arabic"/>
          <w:color w:val="333333"/>
          <w:szCs w:val="36"/>
        </w:rPr>
        <w:t xml:space="preserve"> </w:t>
      </w:r>
      <w:r w:rsidRPr="00B71584">
        <w:rPr>
          <w:rFonts w:ascii="Traditional Arabic" w:hAnsi="Traditional Arabic" w:cs="Traditional Arabic"/>
          <w:color w:val="333333"/>
          <w:szCs w:val="36"/>
          <w:rtl/>
        </w:rPr>
        <w:t>وبعدها كلنا تابعنا القضية ومن ثم اعتقال الشيخ</w:t>
      </w:r>
      <w:r w:rsidRPr="00B71584">
        <w:rPr>
          <w:rFonts w:ascii="Traditional Arabic" w:hAnsi="Traditional Arabic" w:cs="Traditional Arabic" w:hint="cs"/>
          <w:color w:val="333333"/>
          <w:szCs w:val="36"/>
          <w:rtl/>
        </w:rPr>
        <w:t xml:space="preserve"> </w:t>
      </w:r>
      <w:r w:rsidRPr="00B71584">
        <w:rPr>
          <w:rFonts w:ascii="Traditional Arabic" w:hAnsi="Traditional Arabic" w:cs="Traditional Arabic"/>
          <w:color w:val="333333"/>
          <w:szCs w:val="36"/>
          <w:rtl/>
        </w:rPr>
        <w:t xml:space="preserve">وبعد أن تحرينا الأمر وجدنا أن الشيخ قد وجهت له ثلاثة اتهامات </w:t>
      </w:r>
    </w:p>
    <w:p w:rsidR="00B71584" w:rsidRPr="00B71584" w:rsidRDefault="00B71584" w:rsidP="00B71584">
      <w:pPr>
        <w:spacing w:before="100" w:beforeAutospacing="1" w:after="240"/>
        <w:jc w:val="lowKashida"/>
        <w:rPr>
          <w:rFonts w:ascii="Traditional Arabic" w:hAnsi="Traditional Arabic" w:cs="Traditional Arabic" w:hint="cs"/>
          <w:color w:val="333333"/>
          <w:szCs w:val="36"/>
          <w:rtl/>
        </w:rPr>
      </w:pPr>
      <w:r w:rsidRPr="00B71584">
        <w:rPr>
          <w:rFonts w:ascii="Traditional Arabic" w:hAnsi="Traditional Arabic" w:cs="Traditional Arabic"/>
          <w:b/>
          <w:bCs/>
          <w:color w:val="FF6600"/>
          <w:szCs w:val="36"/>
          <w:rtl/>
        </w:rPr>
        <w:t>الأ</w:t>
      </w:r>
      <w:r w:rsidRPr="00B71584">
        <w:rPr>
          <w:rFonts w:ascii="Traditional Arabic" w:hAnsi="Traditional Arabic" w:cs="Traditional Arabic" w:hint="cs"/>
          <w:b/>
          <w:bCs/>
          <w:color w:val="FF6600"/>
          <w:szCs w:val="36"/>
          <w:rtl/>
        </w:rPr>
        <w:t>و</w:t>
      </w:r>
      <w:r w:rsidRPr="00B71584">
        <w:rPr>
          <w:rFonts w:ascii="Traditional Arabic" w:hAnsi="Traditional Arabic" w:cs="Traditional Arabic"/>
          <w:b/>
          <w:bCs/>
          <w:color w:val="FF6600"/>
          <w:szCs w:val="36"/>
          <w:rtl/>
        </w:rPr>
        <w:t>ل</w:t>
      </w:r>
      <w:r w:rsidRPr="00B71584">
        <w:rPr>
          <w:rFonts w:ascii="Traditional Arabic" w:hAnsi="Traditional Arabic" w:cs="Traditional Arabic" w:hint="cs"/>
          <w:b/>
          <w:bCs/>
          <w:color w:val="FF6600"/>
          <w:szCs w:val="36"/>
          <w:rtl/>
        </w:rPr>
        <w:t>ـــى:</w:t>
      </w:r>
      <w:r w:rsidRPr="00B71584">
        <w:rPr>
          <w:rFonts w:ascii="Traditional Arabic" w:hAnsi="Traditional Arabic" w:cs="Traditional Arabic"/>
          <w:color w:val="333333"/>
          <w:szCs w:val="36"/>
          <w:rtl/>
        </w:rPr>
        <w:t xml:space="preserve"> هي الإتيان بالشباب إلى الرياض</w:t>
      </w:r>
      <w:r w:rsidRPr="00B71584">
        <w:rPr>
          <w:rFonts w:ascii="Traditional Arabic" w:hAnsi="Traditional Arabic" w:cs="Traditional Arabic" w:hint="cs"/>
          <w:color w:val="333333"/>
          <w:szCs w:val="36"/>
          <w:rtl/>
        </w:rPr>
        <w:t>.</w:t>
      </w:r>
    </w:p>
    <w:p w:rsidR="00B71584" w:rsidRPr="00B71584" w:rsidRDefault="00B71584" w:rsidP="00B71584">
      <w:pPr>
        <w:spacing w:before="100" w:beforeAutospacing="1" w:after="240"/>
        <w:jc w:val="lowKashida"/>
        <w:rPr>
          <w:rFonts w:ascii="Traditional Arabic" w:hAnsi="Traditional Arabic" w:cs="Traditional Arabic"/>
          <w:color w:val="333333"/>
          <w:szCs w:val="36"/>
        </w:rPr>
      </w:pPr>
      <w:r w:rsidRPr="00B71584">
        <w:rPr>
          <w:rFonts w:ascii="Traditional Arabic" w:hAnsi="Traditional Arabic" w:cs="Traditional Arabic" w:hint="cs"/>
          <w:color w:val="333333"/>
          <w:szCs w:val="36"/>
          <w:rtl/>
        </w:rPr>
        <w:t xml:space="preserve"> </w:t>
      </w:r>
      <w:r w:rsidRPr="00B71584">
        <w:rPr>
          <w:rFonts w:ascii="Traditional Arabic" w:hAnsi="Traditional Arabic" w:cs="Traditional Arabic"/>
          <w:color w:val="333333"/>
          <w:szCs w:val="36"/>
          <w:rtl/>
        </w:rPr>
        <w:t xml:space="preserve">وأنا بدوري </w:t>
      </w:r>
      <w:proofErr w:type="spellStart"/>
      <w:r w:rsidRPr="00B71584">
        <w:rPr>
          <w:rFonts w:ascii="Traditional Arabic" w:hAnsi="Traditional Arabic" w:cs="Traditional Arabic"/>
          <w:color w:val="333333"/>
          <w:szCs w:val="36"/>
          <w:rtl/>
        </w:rPr>
        <w:t>أسأل</w:t>
      </w:r>
      <w:r w:rsidRPr="00B71584">
        <w:rPr>
          <w:rFonts w:ascii="Traditional Arabic" w:hAnsi="Traditional Arabic" w:cs="Traditional Arabic" w:hint="cs"/>
          <w:color w:val="333333"/>
          <w:szCs w:val="36"/>
          <w:rtl/>
        </w:rPr>
        <w:t>:</w:t>
      </w:r>
      <w:r w:rsidRPr="00B71584">
        <w:rPr>
          <w:rFonts w:ascii="Traditional Arabic" w:hAnsi="Traditional Arabic" w:cs="Traditional Arabic"/>
          <w:color w:val="333333"/>
          <w:szCs w:val="36"/>
          <w:rtl/>
        </w:rPr>
        <w:t>هل</w:t>
      </w:r>
      <w:proofErr w:type="spellEnd"/>
      <w:r w:rsidRPr="00B71584">
        <w:rPr>
          <w:rFonts w:ascii="Traditional Arabic" w:hAnsi="Traditional Arabic" w:cs="Traditional Arabic"/>
          <w:color w:val="333333"/>
          <w:szCs w:val="36"/>
          <w:rtl/>
        </w:rPr>
        <w:t xml:space="preserve"> جاؤ</w:t>
      </w:r>
      <w:r w:rsidRPr="00B71584">
        <w:rPr>
          <w:rFonts w:ascii="Traditional Arabic" w:hAnsi="Traditional Arabic" w:cs="Traditional Arabic" w:hint="cs"/>
          <w:color w:val="333333"/>
          <w:szCs w:val="36"/>
          <w:rtl/>
        </w:rPr>
        <w:t>و</w:t>
      </w:r>
      <w:r w:rsidRPr="00B71584">
        <w:rPr>
          <w:rFonts w:ascii="Traditional Arabic" w:hAnsi="Traditional Arabic" w:cs="Traditional Arabic"/>
          <w:color w:val="333333"/>
          <w:szCs w:val="36"/>
          <w:rtl/>
        </w:rPr>
        <w:t>ا بسيوف أو قنابل ؟هل رفعوا شعارات تنادي ضد الحكومة السعودية ؟</w:t>
      </w:r>
      <w:r w:rsidRPr="00B71584">
        <w:rPr>
          <w:rFonts w:ascii="Traditional Arabic" w:hAnsi="Traditional Arabic" w:cs="Traditional Arabic" w:hint="cs"/>
          <w:color w:val="333333"/>
          <w:szCs w:val="36"/>
          <w:rtl/>
        </w:rPr>
        <w:t xml:space="preserve"> </w:t>
      </w:r>
      <w:r w:rsidRPr="00B71584">
        <w:rPr>
          <w:rFonts w:ascii="Traditional Arabic" w:hAnsi="Traditional Arabic" w:cs="Traditional Arabic"/>
          <w:color w:val="333333"/>
          <w:szCs w:val="36"/>
          <w:rtl/>
        </w:rPr>
        <w:t>هل جاؤ</w:t>
      </w:r>
      <w:r w:rsidRPr="00B71584">
        <w:rPr>
          <w:rFonts w:ascii="Traditional Arabic" w:hAnsi="Traditional Arabic" w:cs="Traditional Arabic" w:hint="cs"/>
          <w:color w:val="333333"/>
          <w:szCs w:val="36"/>
          <w:rtl/>
        </w:rPr>
        <w:t>و</w:t>
      </w:r>
      <w:r w:rsidRPr="00B71584">
        <w:rPr>
          <w:rFonts w:ascii="Traditional Arabic" w:hAnsi="Traditional Arabic" w:cs="Traditional Arabic"/>
          <w:color w:val="333333"/>
          <w:szCs w:val="36"/>
          <w:rtl/>
        </w:rPr>
        <w:t>ا للرقص والعربدة ؟</w:t>
      </w:r>
    </w:p>
    <w:p w:rsidR="00B71584" w:rsidRPr="00B71584" w:rsidRDefault="00B71584" w:rsidP="00B71584">
      <w:pPr>
        <w:spacing w:before="100" w:beforeAutospacing="1" w:after="240"/>
        <w:jc w:val="lowKashida"/>
        <w:rPr>
          <w:rFonts w:ascii="Traditional Arabic" w:hAnsi="Traditional Arabic" w:cs="Traditional Arabic"/>
          <w:color w:val="333333"/>
          <w:szCs w:val="36"/>
        </w:rPr>
      </w:pPr>
      <w:r w:rsidRPr="00B71584">
        <w:rPr>
          <w:rFonts w:ascii="Traditional Arabic" w:hAnsi="Traditional Arabic" w:cs="Traditional Arabic"/>
          <w:b/>
          <w:bCs/>
          <w:color w:val="FF6600"/>
          <w:szCs w:val="36"/>
          <w:rtl/>
        </w:rPr>
        <w:t>الث</w:t>
      </w:r>
      <w:r w:rsidRPr="00B71584">
        <w:rPr>
          <w:rFonts w:ascii="Traditional Arabic" w:hAnsi="Traditional Arabic" w:cs="Traditional Arabic" w:hint="cs"/>
          <w:b/>
          <w:bCs/>
          <w:color w:val="FF6600"/>
          <w:szCs w:val="36"/>
          <w:rtl/>
        </w:rPr>
        <w:t>ـــ</w:t>
      </w:r>
      <w:r w:rsidRPr="00B71584">
        <w:rPr>
          <w:rFonts w:ascii="Traditional Arabic" w:hAnsi="Traditional Arabic" w:cs="Traditional Arabic"/>
          <w:b/>
          <w:bCs/>
          <w:color w:val="FF6600"/>
          <w:szCs w:val="36"/>
          <w:rtl/>
        </w:rPr>
        <w:t>انية</w:t>
      </w:r>
      <w:r w:rsidRPr="00B71584">
        <w:rPr>
          <w:rFonts w:ascii="Traditional Arabic" w:hAnsi="Traditional Arabic" w:cs="Traditional Arabic" w:hint="cs"/>
          <w:b/>
          <w:bCs/>
          <w:color w:val="FF6600"/>
          <w:szCs w:val="36"/>
          <w:rtl/>
        </w:rPr>
        <w:t>:</w:t>
      </w:r>
      <w:r w:rsidRPr="00B71584">
        <w:rPr>
          <w:rFonts w:ascii="Traditional Arabic" w:hAnsi="Traditional Arabic" w:cs="Traditional Arabic"/>
          <w:color w:val="333333"/>
          <w:szCs w:val="36"/>
          <w:rtl/>
        </w:rPr>
        <w:t xml:space="preserve"> جمع التبرعات للنيجر</w:t>
      </w:r>
      <w:r w:rsidRPr="00B71584">
        <w:rPr>
          <w:rFonts w:ascii="Traditional Arabic" w:hAnsi="Traditional Arabic" w:cs="Traditional Arabic" w:hint="cs"/>
          <w:color w:val="333333"/>
          <w:szCs w:val="36"/>
          <w:rtl/>
        </w:rPr>
        <w:t>.</w:t>
      </w:r>
      <w:r w:rsidRPr="00B71584">
        <w:rPr>
          <w:rFonts w:ascii="Traditional Arabic" w:hAnsi="Traditional Arabic" w:cs="Traditional Arabic"/>
          <w:color w:val="333333"/>
          <w:szCs w:val="36"/>
          <w:rtl/>
        </w:rPr>
        <w:t xml:space="preserve"> </w:t>
      </w:r>
    </w:p>
    <w:p w:rsidR="00B71584" w:rsidRPr="00B71584" w:rsidRDefault="00B71584" w:rsidP="00B71584">
      <w:pPr>
        <w:spacing w:before="100" w:beforeAutospacing="1" w:after="240"/>
        <w:jc w:val="lowKashida"/>
        <w:rPr>
          <w:rFonts w:ascii="Traditional Arabic" w:hAnsi="Traditional Arabic" w:cs="Traditional Arabic"/>
          <w:color w:val="333333"/>
          <w:szCs w:val="36"/>
        </w:rPr>
      </w:pPr>
      <w:r w:rsidRPr="00B71584">
        <w:rPr>
          <w:rFonts w:ascii="Traditional Arabic" w:hAnsi="Traditional Arabic" w:cs="Traditional Arabic"/>
          <w:color w:val="333333"/>
          <w:szCs w:val="36"/>
          <w:rtl/>
        </w:rPr>
        <w:t>وأسأل هنا أيضا</w:t>
      </w:r>
      <w:r w:rsidRPr="00B71584">
        <w:rPr>
          <w:rFonts w:ascii="Traditional Arabic" w:hAnsi="Traditional Arabic" w:cs="Traditional Arabic" w:hint="cs"/>
          <w:color w:val="333333"/>
          <w:szCs w:val="36"/>
          <w:rtl/>
        </w:rPr>
        <w:t>:</w:t>
      </w:r>
      <w:r w:rsidRPr="00B71584">
        <w:rPr>
          <w:rFonts w:ascii="Traditional Arabic" w:hAnsi="Traditional Arabic" w:cs="Traditional Arabic"/>
          <w:color w:val="333333"/>
          <w:szCs w:val="36"/>
          <w:rtl/>
        </w:rPr>
        <w:t xml:space="preserve"> هل كان الجمع سريا أم علنيا ؟</w:t>
      </w:r>
      <w:r w:rsidRPr="00B71584">
        <w:rPr>
          <w:rFonts w:ascii="Traditional Arabic" w:hAnsi="Traditional Arabic" w:cs="Traditional Arabic"/>
          <w:color w:val="333333"/>
          <w:szCs w:val="36"/>
        </w:rPr>
        <w:t xml:space="preserve"> </w:t>
      </w:r>
      <w:r w:rsidRPr="00B71584">
        <w:rPr>
          <w:rFonts w:ascii="Traditional Arabic" w:hAnsi="Traditional Arabic" w:cs="Traditional Arabic"/>
          <w:color w:val="333333"/>
          <w:szCs w:val="36"/>
          <w:rtl/>
        </w:rPr>
        <w:t>هل كان الشيخ معروفا للقاصي والداني ومعروفٌ توجهه ؟</w:t>
      </w:r>
      <w:r w:rsidRPr="00B71584">
        <w:rPr>
          <w:rFonts w:ascii="Traditional Arabic" w:hAnsi="Traditional Arabic" w:cs="Traditional Arabic"/>
          <w:color w:val="333333"/>
          <w:szCs w:val="36"/>
        </w:rPr>
        <w:t xml:space="preserve"> </w:t>
      </w:r>
      <w:r w:rsidRPr="00B71584">
        <w:rPr>
          <w:rFonts w:ascii="Traditional Arabic" w:hAnsi="Traditional Arabic" w:cs="Traditional Arabic"/>
          <w:color w:val="333333"/>
          <w:szCs w:val="36"/>
          <w:rtl/>
        </w:rPr>
        <w:t>هل كان حساب الشيخ معروفا للقاصي والداني ؟</w:t>
      </w:r>
      <w:r w:rsidRPr="00B71584">
        <w:rPr>
          <w:rFonts w:ascii="Traditional Arabic" w:hAnsi="Traditional Arabic" w:cs="Traditional Arabic"/>
          <w:color w:val="333333"/>
          <w:szCs w:val="36"/>
        </w:rPr>
        <w:t xml:space="preserve">  </w:t>
      </w:r>
      <w:r w:rsidRPr="00B71584">
        <w:rPr>
          <w:rFonts w:ascii="Traditional Arabic" w:hAnsi="Traditional Arabic" w:cs="Traditional Arabic"/>
          <w:color w:val="333333"/>
          <w:szCs w:val="36"/>
          <w:rtl/>
        </w:rPr>
        <w:t>أليس هو إمام وخطيب رسمي من قبل الأوقاف ؟ فلماذا هذا الصد ؟</w:t>
      </w:r>
    </w:p>
    <w:p w:rsidR="00B71584" w:rsidRPr="00B71584" w:rsidRDefault="00B71584" w:rsidP="00B71584">
      <w:pPr>
        <w:spacing w:before="100" w:beforeAutospacing="1" w:after="240"/>
        <w:jc w:val="lowKashida"/>
        <w:rPr>
          <w:rFonts w:ascii="Traditional Arabic" w:hAnsi="Traditional Arabic" w:cs="Traditional Arabic"/>
          <w:color w:val="333333"/>
          <w:szCs w:val="36"/>
        </w:rPr>
      </w:pPr>
      <w:r w:rsidRPr="00B71584">
        <w:rPr>
          <w:rFonts w:ascii="Traditional Arabic" w:hAnsi="Traditional Arabic" w:cs="Traditional Arabic"/>
          <w:b/>
          <w:bCs/>
          <w:color w:val="FF6600"/>
          <w:szCs w:val="36"/>
          <w:rtl/>
        </w:rPr>
        <w:t>الث</w:t>
      </w:r>
      <w:r w:rsidRPr="00B71584">
        <w:rPr>
          <w:rFonts w:ascii="Traditional Arabic" w:hAnsi="Traditional Arabic" w:cs="Traditional Arabic" w:hint="cs"/>
          <w:b/>
          <w:bCs/>
          <w:color w:val="FF6600"/>
          <w:szCs w:val="36"/>
          <w:rtl/>
        </w:rPr>
        <w:t>ـــ</w:t>
      </w:r>
      <w:r w:rsidRPr="00B71584">
        <w:rPr>
          <w:rFonts w:ascii="Traditional Arabic" w:hAnsi="Traditional Arabic" w:cs="Traditional Arabic"/>
          <w:b/>
          <w:bCs/>
          <w:color w:val="FF6600"/>
          <w:szCs w:val="36"/>
          <w:rtl/>
        </w:rPr>
        <w:t>الث</w:t>
      </w:r>
      <w:r w:rsidRPr="00B71584">
        <w:rPr>
          <w:rFonts w:ascii="Traditional Arabic" w:hAnsi="Traditional Arabic" w:cs="Traditional Arabic" w:hint="cs"/>
          <w:b/>
          <w:bCs/>
          <w:color w:val="FF6600"/>
          <w:szCs w:val="36"/>
          <w:rtl/>
        </w:rPr>
        <w:t>ـــ</w:t>
      </w:r>
      <w:r w:rsidRPr="00B71584">
        <w:rPr>
          <w:rFonts w:ascii="Traditional Arabic" w:hAnsi="Traditional Arabic" w:cs="Traditional Arabic"/>
          <w:b/>
          <w:bCs/>
          <w:color w:val="FF6600"/>
          <w:szCs w:val="36"/>
          <w:rtl/>
        </w:rPr>
        <w:t>ة:</w:t>
      </w:r>
      <w:r w:rsidRPr="00B71584">
        <w:rPr>
          <w:rFonts w:ascii="Traditional Arabic" w:hAnsi="Traditional Arabic" w:cs="Traditional Arabic"/>
          <w:color w:val="333333"/>
          <w:szCs w:val="36"/>
          <w:rtl/>
        </w:rPr>
        <w:t xml:space="preserve"> وجود سلاح في بيته</w:t>
      </w:r>
      <w:r w:rsidRPr="00B71584">
        <w:rPr>
          <w:rFonts w:ascii="Traditional Arabic" w:hAnsi="Traditional Arabic" w:cs="Traditional Arabic" w:hint="cs"/>
          <w:color w:val="333333"/>
          <w:szCs w:val="36"/>
          <w:rtl/>
        </w:rPr>
        <w:t>.</w:t>
      </w:r>
    </w:p>
    <w:p w:rsidR="00B71584" w:rsidRPr="00B71584" w:rsidRDefault="00B71584" w:rsidP="00B71584">
      <w:pPr>
        <w:spacing w:before="100" w:beforeAutospacing="1" w:after="240"/>
        <w:jc w:val="lowKashida"/>
        <w:rPr>
          <w:rFonts w:ascii="Traditional Arabic" w:hAnsi="Traditional Arabic" w:cs="Traditional Arabic"/>
          <w:color w:val="333333"/>
          <w:szCs w:val="36"/>
        </w:rPr>
      </w:pPr>
      <w:r w:rsidRPr="00B71584">
        <w:rPr>
          <w:rFonts w:ascii="Traditional Arabic" w:hAnsi="Traditional Arabic" w:cs="Traditional Arabic"/>
          <w:color w:val="333333"/>
          <w:szCs w:val="36"/>
          <w:rtl/>
        </w:rPr>
        <w:t>وأسأل هنا أيضا</w:t>
      </w:r>
      <w:r w:rsidRPr="00B71584">
        <w:rPr>
          <w:rFonts w:ascii="Traditional Arabic" w:hAnsi="Traditional Arabic" w:cs="Traditional Arabic" w:hint="cs"/>
          <w:color w:val="333333"/>
          <w:szCs w:val="36"/>
          <w:rtl/>
        </w:rPr>
        <w:t>:</w:t>
      </w:r>
      <w:r w:rsidRPr="00B71584">
        <w:rPr>
          <w:rFonts w:ascii="Traditional Arabic" w:hAnsi="Traditional Arabic" w:cs="Traditional Arabic"/>
          <w:color w:val="333333"/>
          <w:szCs w:val="36"/>
          <w:rtl/>
        </w:rPr>
        <w:t xml:space="preserve"> هل وجود سلاح أو أسلحة في بيت إنسان يعد تهمة</w:t>
      </w:r>
      <w:r w:rsidRPr="00B71584">
        <w:rPr>
          <w:rFonts w:ascii="Traditional Arabic" w:hAnsi="Traditional Arabic" w:cs="Traditional Arabic" w:hint="cs"/>
          <w:color w:val="333333"/>
          <w:szCs w:val="36"/>
          <w:rtl/>
        </w:rPr>
        <w:t>؟</w:t>
      </w:r>
      <w:r w:rsidRPr="00B71584">
        <w:rPr>
          <w:rFonts w:ascii="Traditional Arabic" w:hAnsi="Traditional Arabic" w:cs="Traditional Arabic"/>
          <w:color w:val="333333"/>
          <w:szCs w:val="36"/>
          <w:rtl/>
        </w:rPr>
        <w:t xml:space="preserve"> فإن كان كذلك فكل أبناء الجزيرة متهمون والكثير لديهم متاحف للأسلحة </w:t>
      </w:r>
      <w:r w:rsidRPr="00B71584">
        <w:rPr>
          <w:rFonts w:ascii="Traditional Arabic" w:hAnsi="Traditional Arabic" w:cs="Traditional Arabic"/>
          <w:color w:val="333333"/>
          <w:szCs w:val="36"/>
        </w:rPr>
        <w:t>...</w:t>
      </w:r>
      <w:r w:rsidRPr="00B71584">
        <w:rPr>
          <w:rFonts w:ascii="Traditional Arabic" w:hAnsi="Traditional Arabic" w:cs="Traditional Arabic"/>
          <w:color w:val="333333"/>
          <w:szCs w:val="36"/>
          <w:rtl/>
        </w:rPr>
        <w:t xml:space="preserve">وهي عادة قديمة متوارثة ..وأهم </w:t>
      </w:r>
      <w:r w:rsidRPr="00B71584">
        <w:rPr>
          <w:rFonts w:ascii="Traditional Arabic" w:hAnsi="Traditional Arabic" w:cs="Traditional Arabic"/>
          <w:color w:val="333333"/>
          <w:szCs w:val="36"/>
          <w:rtl/>
        </w:rPr>
        <w:lastRenderedPageBreak/>
        <w:t>من ذلك حماية للبيت والعرض والمال من خطر السراق وجرائم السرقة في هذه الأيام منتشرة وبشكل خطير في بلادنا</w:t>
      </w:r>
      <w:r w:rsidRPr="00B71584">
        <w:rPr>
          <w:rFonts w:ascii="Traditional Arabic" w:hAnsi="Traditional Arabic" w:cs="Traditional Arabic"/>
          <w:color w:val="333333"/>
          <w:szCs w:val="36"/>
        </w:rPr>
        <w:t xml:space="preserve">. </w:t>
      </w:r>
    </w:p>
    <w:p w:rsidR="00B71584" w:rsidRPr="00B71584" w:rsidRDefault="00B71584" w:rsidP="00B71584">
      <w:pPr>
        <w:spacing w:before="100" w:beforeAutospacing="1" w:after="240"/>
        <w:jc w:val="lowKashida"/>
        <w:rPr>
          <w:rFonts w:ascii="Traditional Arabic" w:hAnsi="Traditional Arabic" w:cs="Traditional Arabic" w:hint="cs"/>
          <w:color w:val="333333"/>
          <w:szCs w:val="36"/>
          <w:rtl/>
        </w:rPr>
      </w:pPr>
      <w:r w:rsidRPr="00B71584">
        <w:rPr>
          <w:rFonts w:ascii="Traditional Arabic" w:hAnsi="Traditional Arabic" w:cs="Traditional Arabic"/>
          <w:color w:val="333333"/>
          <w:szCs w:val="36"/>
          <w:rtl/>
        </w:rPr>
        <w:t xml:space="preserve">ولو تأملنا هذه الاتهامات وأنا احترم الرأي الآخر وجميع الاجتهادات!! .. لكن إذا قارنا التهم بوجود الشيخ والأعمال الجليلة التي يقدمها للأمة وللوطن في حفظ الشباب من التفجيرات أو من الانحراف الأخلاقي وهو من أكثر المحاربين للدش . أقول لو قارنا لرجحت كفة أعماله بكثير ومصلحة الإفراج عنه وتقدير مكانته </w:t>
      </w:r>
      <w:r w:rsidRPr="00B71584">
        <w:rPr>
          <w:rFonts w:ascii="Traditional Arabic" w:hAnsi="Traditional Arabic" w:cs="Traditional Arabic" w:hint="cs"/>
          <w:color w:val="333333"/>
          <w:szCs w:val="36"/>
          <w:rtl/>
        </w:rPr>
        <w:t>.</w:t>
      </w:r>
    </w:p>
    <w:p w:rsidR="00B71584" w:rsidRPr="00B71584" w:rsidRDefault="00B71584" w:rsidP="00B71584">
      <w:pPr>
        <w:spacing w:before="100" w:beforeAutospacing="1" w:after="240"/>
        <w:jc w:val="lowKashida"/>
        <w:rPr>
          <w:rFonts w:ascii="Traditional Arabic" w:hAnsi="Traditional Arabic" w:cs="Traditional Arabic" w:hint="cs"/>
          <w:color w:val="333333"/>
          <w:szCs w:val="36"/>
        </w:rPr>
      </w:pPr>
      <w:r w:rsidRPr="00B71584">
        <w:rPr>
          <w:rFonts w:ascii="Traditional Arabic" w:hAnsi="Traditional Arabic" w:cs="Traditional Arabic"/>
          <w:color w:val="333333"/>
          <w:szCs w:val="36"/>
          <w:rtl/>
        </w:rPr>
        <w:t xml:space="preserve">واليوم أوجه نداء لمحبي الشيخ وطلبته ومن نالوا شيئا من خيره أن يقفوا مع الشيخ ومع جميع علمائنا في </w:t>
      </w:r>
      <w:proofErr w:type="spellStart"/>
      <w:r w:rsidRPr="00B71584">
        <w:rPr>
          <w:rFonts w:ascii="Traditional Arabic" w:hAnsi="Traditional Arabic" w:cs="Traditional Arabic"/>
          <w:color w:val="333333"/>
          <w:szCs w:val="36"/>
          <w:rtl/>
        </w:rPr>
        <w:t>السجو</w:t>
      </w:r>
      <w:r w:rsidRPr="00B71584">
        <w:rPr>
          <w:rFonts w:ascii="Traditional Arabic" w:hAnsi="Traditional Arabic" w:cs="Traditional Arabic" w:hint="cs"/>
          <w:color w:val="333333"/>
          <w:szCs w:val="36"/>
          <w:rtl/>
        </w:rPr>
        <w:t>ن..</w:t>
      </w:r>
      <w:r w:rsidRPr="00B71584">
        <w:rPr>
          <w:rFonts w:ascii="Traditional Arabic" w:hAnsi="Traditional Arabic" w:cs="Traditional Arabic"/>
          <w:color w:val="333333"/>
          <w:szCs w:val="36"/>
          <w:rtl/>
        </w:rPr>
        <w:t>لا</w:t>
      </w:r>
      <w:proofErr w:type="spellEnd"/>
      <w:r w:rsidRPr="00B71584">
        <w:rPr>
          <w:rFonts w:ascii="Traditional Arabic" w:hAnsi="Traditional Arabic" w:cs="Traditional Arabic"/>
          <w:color w:val="333333"/>
          <w:szCs w:val="36"/>
          <w:rtl/>
        </w:rPr>
        <w:t xml:space="preserve"> أقول اذهبوا وفجروا أو اخرجوا على </w:t>
      </w:r>
      <w:proofErr w:type="spellStart"/>
      <w:r w:rsidRPr="00B71584">
        <w:rPr>
          <w:rFonts w:ascii="Traditional Arabic" w:hAnsi="Traditional Arabic" w:cs="Traditional Arabic"/>
          <w:color w:val="333333"/>
          <w:szCs w:val="36"/>
          <w:rtl/>
        </w:rPr>
        <w:t>الحكومة</w:t>
      </w:r>
      <w:r w:rsidRPr="00B71584">
        <w:rPr>
          <w:rFonts w:ascii="Traditional Arabic" w:hAnsi="Traditional Arabic" w:cs="Traditional Arabic" w:hint="cs"/>
          <w:color w:val="333333"/>
          <w:szCs w:val="36"/>
          <w:rtl/>
        </w:rPr>
        <w:t>..</w:t>
      </w:r>
      <w:r w:rsidRPr="00B71584">
        <w:rPr>
          <w:rFonts w:ascii="Traditional Arabic" w:hAnsi="Traditional Arabic" w:cs="Traditional Arabic"/>
          <w:color w:val="333333"/>
          <w:szCs w:val="36"/>
          <w:rtl/>
        </w:rPr>
        <w:t>لا</w:t>
      </w:r>
      <w:proofErr w:type="spellEnd"/>
      <w:r w:rsidRPr="00B71584">
        <w:rPr>
          <w:rFonts w:ascii="Traditional Arabic" w:hAnsi="Traditional Arabic" w:cs="Traditional Arabic"/>
          <w:color w:val="333333"/>
          <w:szCs w:val="36"/>
          <w:rtl/>
        </w:rPr>
        <w:t xml:space="preserve"> والله </w:t>
      </w:r>
      <w:r w:rsidRPr="00B71584">
        <w:rPr>
          <w:rFonts w:ascii="Traditional Arabic" w:hAnsi="Traditional Arabic" w:cs="Traditional Arabic"/>
          <w:color w:val="333333"/>
          <w:szCs w:val="36"/>
        </w:rPr>
        <w:br/>
      </w:r>
      <w:r w:rsidRPr="00B71584">
        <w:rPr>
          <w:rFonts w:ascii="Traditional Arabic" w:hAnsi="Traditional Arabic" w:cs="Traditional Arabic"/>
          <w:color w:val="333333"/>
          <w:szCs w:val="36"/>
          <w:rtl/>
        </w:rPr>
        <w:t>وإنما هي أفكار سلمية تفهما لطبيعة المرحلة قابلة للتطوير أدرجها هنا ويتم تنفيذ اللائق منها</w:t>
      </w:r>
      <w:r w:rsidRPr="00B71584">
        <w:rPr>
          <w:rFonts w:ascii="Traditional Arabic" w:hAnsi="Traditional Arabic" w:cs="Traditional Arabic" w:hint="cs"/>
          <w:color w:val="333333"/>
          <w:szCs w:val="36"/>
          <w:rtl/>
        </w:rPr>
        <w:t>:</w:t>
      </w:r>
    </w:p>
    <w:p w:rsidR="00B71584" w:rsidRPr="00B71584" w:rsidRDefault="00B71584" w:rsidP="005E2718">
      <w:pPr>
        <w:numPr>
          <w:ilvl w:val="0"/>
          <w:numId w:val="27"/>
        </w:numPr>
        <w:spacing w:before="100" w:beforeAutospacing="1" w:after="240"/>
        <w:jc w:val="lowKashida"/>
        <w:rPr>
          <w:rFonts w:ascii="Traditional Arabic" w:hAnsi="Traditional Arabic" w:cs="Traditional Arabic" w:hint="cs"/>
          <w:color w:val="333333"/>
          <w:szCs w:val="36"/>
        </w:rPr>
      </w:pPr>
      <w:r w:rsidRPr="00B71584">
        <w:rPr>
          <w:rFonts w:ascii="Traditional Arabic" w:hAnsi="Traditional Arabic" w:cs="Traditional Arabic"/>
          <w:color w:val="333333"/>
          <w:szCs w:val="36"/>
          <w:rtl/>
        </w:rPr>
        <w:t>الدعاء له ولبقية علمائنا ومشايخنا في مواطن إجابة الدعاء</w:t>
      </w:r>
      <w:r w:rsidRPr="00B71584">
        <w:rPr>
          <w:rFonts w:ascii="Traditional Arabic" w:hAnsi="Traditional Arabic" w:cs="Traditional Arabic" w:hint="cs"/>
          <w:color w:val="333333"/>
          <w:szCs w:val="36"/>
          <w:rtl/>
        </w:rPr>
        <w:t>.</w:t>
      </w:r>
    </w:p>
    <w:p w:rsidR="00B71584" w:rsidRPr="00B71584" w:rsidRDefault="00B71584" w:rsidP="005E2718">
      <w:pPr>
        <w:numPr>
          <w:ilvl w:val="0"/>
          <w:numId w:val="27"/>
        </w:numPr>
        <w:spacing w:before="100" w:beforeAutospacing="1" w:after="240"/>
        <w:jc w:val="lowKashida"/>
        <w:rPr>
          <w:rFonts w:ascii="Traditional Arabic" w:hAnsi="Traditional Arabic" w:cs="Traditional Arabic"/>
          <w:color w:val="333333"/>
          <w:szCs w:val="36"/>
        </w:rPr>
      </w:pPr>
      <w:r w:rsidRPr="00B71584">
        <w:rPr>
          <w:rFonts w:ascii="Traditional Arabic" w:hAnsi="Traditional Arabic" w:cs="Traditional Arabic"/>
          <w:color w:val="333333"/>
          <w:szCs w:val="36"/>
          <w:rtl/>
        </w:rPr>
        <w:t>إنشاء موقع خاص لمؤازرة الشيخ</w:t>
      </w:r>
      <w:r w:rsidRPr="00B71584">
        <w:rPr>
          <w:rFonts w:ascii="Traditional Arabic" w:hAnsi="Traditional Arabic" w:cs="Traditional Arabic" w:hint="cs"/>
          <w:color w:val="333333"/>
          <w:szCs w:val="36"/>
          <w:rtl/>
        </w:rPr>
        <w:t>.</w:t>
      </w:r>
    </w:p>
    <w:p w:rsidR="00B71584" w:rsidRPr="00B71584" w:rsidRDefault="00B71584" w:rsidP="005E2718">
      <w:pPr>
        <w:numPr>
          <w:ilvl w:val="0"/>
          <w:numId w:val="27"/>
        </w:numPr>
        <w:spacing w:before="100" w:beforeAutospacing="1" w:after="240"/>
        <w:jc w:val="lowKashida"/>
        <w:rPr>
          <w:rFonts w:ascii="Traditional Arabic" w:hAnsi="Traditional Arabic" w:cs="Traditional Arabic" w:hint="cs"/>
          <w:color w:val="333333"/>
          <w:szCs w:val="36"/>
        </w:rPr>
      </w:pPr>
      <w:r w:rsidRPr="00B71584">
        <w:rPr>
          <w:rFonts w:ascii="Traditional Arabic" w:hAnsi="Traditional Arabic" w:cs="Traditional Arabic"/>
          <w:color w:val="333333"/>
          <w:szCs w:val="36"/>
          <w:rtl/>
        </w:rPr>
        <w:t>تصميم تواقيع خاصة بالشيخ</w:t>
      </w:r>
      <w:r w:rsidRPr="00B71584">
        <w:rPr>
          <w:rFonts w:ascii="Traditional Arabic" w:hAnsi="Traditional Arabic" w:cs="Traditional Arabic" w:hint="cs"/>
          <w:color w:val="333333"/>
          <w:szCs w:val="36"/>
          <w:rtl/>
        </w:rPr>
        <w:t>.</w:t>
      </w:r>
    </w:p>
    <w:p w:rsidR="00B71584" w:rsidRPr="00B71584" w:rsidRDefault="00B71584" w:rsidP="005E2718">
      <w:pPr>
        <w:numPr>
          <w:ilvl w:val="0"/>
          <w:numId w:val="27"/>
        </w:numPr>
        <w:spacing w:before="100" w:beforeAutospacing="1" w:after="240"/>
        <w:jc w:val="lowKashida"/>
        <w:rPr>
          <w:rFonts w:ascii="Traditional Arabic" w:hAnsi="Traditional Arabic" w:cs="Traditional Arabic" w:hint="cs"/>
          <w:color w:val="333333"/>
          <w:szCs w:val="36"/>
        </w:rPr>
      </w:pPr>
      <w:r w:rsidRPr="00B71584">
        <w:rPr>
          <w:rFonts w:ascii="Traditional Arabic" w:hAnsi="Traditional Arabic" w:cs="Traditional Arabic"/>
          <w:color w:val="333333"/>
          <w:szCs w:val="36"/>
          <w:rtl/>
        </w:rPr>
        <w:t>مراسلة المسئولين وتكثيف المراسلة وخصوصا في هذا الشهر</w:t>
      </w:r>
      <w:r w:rsidRPr="00B71584">
        <w:rPr>
          <w:rFonts w:ascii="Traditional Arabic" w:hAnsi="Traditional Arabic" w:cs="Traditional Arabic" w:hint="cs"/>
          <w:color w:val="333333"/>
          <w:szCs w:val="36"/>
          <w:rtl/>
        </w:rPr>
        <w:t>.</w:t>
      </w:r>
    </w:p>
    <w:p w:rsidR="00B71584" w:rsidRPr="00B71584" w:rsidRDefault="00B71584" w:rsidP="005E2718">
      <w:pPr>
        <w:numPr>
          <w:ilvl w:val="0"/>
          <w:numId w:val="27"/>
        </w:numPr>
        <w:spacing w:before="100" w:beforeAutospacing="1" w:after="240"/>
        <w:jc w:val="lowKashida"/>
        <w:rPr>
          <w:rFonts w:ascii="Traditional Arabic" w:hAnsi="Traditional Arabic" w:cs="Traditional Arabic" w:hint="cs"/>
          <w:color w:val="333333"/>
          <w:szCs w:val="36"/>
        </w:rPr>
      </w:pPr>
      <w:r w:rsidRPr="00B71584">
        <w:rPr>
          <w:rFonts w:ascii="Traditional Arabic" w:hAnsi="Traditional Arabic" w:cs="Traditional Arabic"/>
          <w:color w:val="333333"/>
          <w:szCs w:val="36"/>
          <w:rtl/>
        </w:rPr>
        <w:t>مراسلة العلماء الكبار ممن لهم كلمة مسموعة</w:t>
      </w:r>
      <w:r w:rsidRPr="00B71584">
        <w:rPr>
          <w:rFonts w:ascii="Traditional Arabic" w:hAnsi="Traditional Arabic" w:cs="Traditional Arabic" w:hint="cs"/>
          <w:color w:val="333333"/>
          <w:szCs w:val="36"/>
          <w:rtl/>
        </w:rPr>
        <w:t>.</w:t>
      </w:r>
    </w:p>
    <w:p w:rsidR="00B71584" w:rsidRPr="00B71584" w:rsidRDefault="00B71584" w:rsidP="005E2718">
      <w:pPr>
        <w:numPr>
          <w:ilvl w:val="0"/>
          <w:numId w:val="27"/>
        </w:numPr>
        <w:spacing w:before="100" w:beforeAutospacing="1" w:after="240"/>
        <w:jc w:val="lowKashida"/>
        <w:rPr>
          <w:rFonts w:ascii="Traditional Arabic" w:hAnsi="Traditional Arabic" w:cs="Traditional Arabic" w:hint="cs"/>
          <w:color w:val="333333"/>
          <w:szCs w:val="36"/>
        </w:rPr>
      </w:pPr>
      <w:r w:rsidRPr="00B71584">
        <w:rPr>
          <w:rFonts w:ascii="Traditional Arabic" w:hAnsi="Traditional Arabic" w:cs="Traditional Arabic"/>
          <w:color w:val="333333"/>
          <w:szCs w:val="36"/>
          <w:rtl/>
        </w:rPr>
        <w:t>تذكير الناس عبر المنتديات ورسائل الجوال بالشيخ والدعاء له</w:t>
      </w:r>
      <w:r w:rsidRPr="00B71584">
        <w:rPr>
          <w:rFonts w:ascii="Traditional Arabic" w:hAnsi="Traditional Arabic" w:cs="Traditional Arabic" w:hint="cs"/>
          <w:color w:val="333333"/>
          <w:szCs w:val="36"/>
          <w:rtl/>
        </w:rPr>
        <w:t>.</w:t>
      </w:r>
    </w:p>
    <w:p w:rsidR="00B71584" w:rsidRPr="00B71584" w:rsidRDefault="00B71584" w:rsidP="005E2718">
      <w:pPr>
        <w:numPr>
          <w:ilvl w:val="0"/>
          <w:numId w:val="27"/>
        </w:numPr>
        <w:spacing w:before="100" w:beforeAutospacing="1" w:after="240"/>
        <w:jc w:val="lowKashida"/>
        <w:rPr>
          <w:rFonts w:ascii="Traditional Arabic" w:hAnsi="Traditional Arabic" w:cs="Traditional Arabic"/>
          <w:color w:val="333333"/>
          <w:szCs w:val="36"/>
          <w:rtl/>
        </w:rPr>
      </w:pPr>
      <w:r w:rsidRPr="00B71584">
        <w:rPr>
          <w:rFonts w:ascii="Traditional Arabic" w:hAnsi="Traditional Arabic" w:cs="Traditional Arabic"/>
          <w:color w:val="333333"/>
          <w:szCs w:val="36"/>
          <w:rtl/>
        </w:rPr>
        <w:t xml:space="preserve"> نشر محاضراته ودروسه والتذكير </w:t>
      </w:r>
      <w:proofErr w:type="spellStart"/>
      <w:r w:rsidRPr="00B71584">
        <w:rPr>
          <w:rFonts w:ascii="Traditional Arabic" w:hAnsi="Traditional Arabic" w:cs="Traditional Arabic"/>
          <w:color w:val="333333"/>
          <w:szCs w:val="36"/>
          <w:rtl/>
        </w:rPr>
        <w:t>بمحنته</w:t>
      </w:r>
      <w:proofErr w:type="spellEnd"/>
      <w:r w:rsidRPr="00B71584">
        <w:rPr>
          <w:rFonts w:ascii="Traditional Arabic" w:hAnsi="Traditional Arabic" w:cs="Traditional Arabic" w:hint="cs"/>
          <w:color w:val="333333"/>
          <w:szCs w:val="36"/>
          <w:rtl/>
        </w:rPr>
        <w:t>.</w:t>
      </w:r>
    </w:p>
    <w:p w:rsidR="00B71584" w:rsidRPr="00B71584" w:rsidRDefault="00B71584" w:rsidP="00B71584">
      <w:pPr>
        <w:spacing w:before="100" w:beforeAutospacing="1"/>
        <w:jc w:val="lowKashida"/>
        <w:rPr>
          <w:rFonts w:ascii="Traditional Arabic" w:hAnsi="Traditional Arabic" w:cs="Traditional Arabic" w:hint="cs"/>
          <w:b/>
          <w:bCs/>
          <w:color w:val="800080"/>
          <w:szCs w:val="36"/>
          <w:rtl/>
        </w:rPr>
      </w:pPr>
      <w:r w:rsidRPr="00B71584">
        <w:rPr>
          <w:rFonts w:ascii="Traditional Arabic" w:hAnsi="Traditional Arabic" w:cs="Traditional Arabic"/>
          <w:b/>
          <w:bCs/>
          <w:color w:val="800080"/>
          <w:szCs w:val="36"/>
          <w:rtl/>
        </w:rPr>
        <w:t>أيه</w:t>
      </w:r>
      <w:r w:rsidRPr="00B71584">
        <w:rPr>
          <w:rFonts w:ascii="Traditional Arabic" w:hAnsi="Traditional Arabic" w:cs="Traditional Arabic" w:hint="cs"/>
          <w:b/>
          <w:bCs/>
          <w:color w:val="800080"/>
          <w:szCs w:val="36"/>
          <w:rtl/>
        </w:rPr>
        <w:t>ـــ</w:t>
      </w:r>
      <w:r w:rsidRPr="00B71584">
        <w:rPr>
          <w:rFonts w:ascii="Traditional Arabic" w:hAnsi="Traditional Arabic" w:cs="Traditional Arabic"/>
          <w:b/>
          <w:bCs/>
          <w:color w:val="800080"/>
          <w:szCs w:val="36"/>
          <w:rtl/>
        </w:rPr>
        <w:t>ا الأحب</w:t>
      </w:r>
      <w:r w:rsidRPr="00B71584">
        <w:rPr>
          <w:rFonts w:ascii="Traditional Arabic" w:hAnsi="Traditional Arabic" w:cs="Traditional Arabic" w:hint="cs"/>
          <w:b/>
          <w:bCs/>
          <w:color w:val="800080"/>
          <w:szCs w:val="36"/>
          <w:rtl/>
        </w:rPr>
        <w:t>ـــ</w:t>
      </w:r>
      <w:r w:rsidRPr="00B71584">
        <w:rPr>
          <w:rFonts w:ascii="Traditional Arabic" w:hAnsi="Traditional Arabic" w:cs="Traditional Arabic"/>
          <w:b/>
          <w:bCs/>
          <w:color w:val="800080"/>
          <w:szCs w:val="36"/>
          <w:rtl/>
        </w:rPr>
        <w:t>ة</w:t>
      </w:r>
      <w:r w:rsidRPr="00B71584">
        <w:rPr>
          <w:rFonts w:ascii="Traditional Arabic" w:hAnsi="Traditional Arabic" w:cs="Traditional Arabic" w:hint="cs"/>
          <w:b/>
          <w:bCs/>
          <w:color w:val="800080"/>
          <w:szCs w:val="36"/>
          <w:rtl/>
        </w:rPr>
        <w:t>:</w:t>
      </w:r>
    </w:p>
    <w:p w:rsidR="00B71584" w:rsidRPr="00B71584" w:rsidRDefault="00B71584" w:rsidP="00B71584">
      <w:pPr>
        <w:spacing w:before="100" w:beforeAutospacing="1"/>
        <w:jc w:val="lowKashida"/>
        <w:rPr>
          <w:rFonts w:ascii="Traditional Arabic" w:hAnsi="Traditional Arabic" w:cs="Traditional Arabic"/>
          <w:color w:val="333333"/>
          <w:szCs w:val="36"/>
          <w:rtl/>
        </w:rPr>
      </w:pPr>
      <w:r w:rsidRPr="00B71584">
        <w:rPr>
          <w:rFonts w:ascii="Traditional Arabic" w:hAnsi="Traditional Arabic" w:cs="Traditional Arabic"/>
          <w:color w:val="333333"/>
          <w:szCs w:val="36"/>
          <w:rtl/>
        </w:rPr>
        <w:lastRenderedPageBreak/>
        <w:t>إننا مقصرون في حق الشيخ وبقية علمائنا فليقم كل بما يستطيع ... وإني لأحسب الشيخ خالد الراشد وليا من أولياء الله الصالحين فليتق الله حابسو</w:t>
      </w:r>
      <w:r w:rsidRPr="00B71584">
        <w:rPr>
          <w:rFonts w:ascii="Traditional Arabic" w:hAnsi="Traditional Arabic" w:cs="Traditional Arabic" w:hint="cs"/>
          <w:color w:val="333333"/>
          <w:szCs w:val="36"/>
          <w:rtl/>
        </w:rPr>
        <w:t>ه..</w:t>
      </w:r>
      <w:r w:rsidRPr="00B71584">
        <w:rPr>
          <w:rFonts w:ascii="Traditional Arabic" w:hAnsi="Traditional Arabic" w:cs="Traditional Arabic"/>
          <w:color w:val="333333"/>
          <w:szCs w:val="36"/>
        </w:rPr>
        <w:t xml:space="preserve"> </w:t>
      </w:r>
      <w:r w:rsidRPr="00B71584">
        <w:rPr>
          <w:rFonts w:ascii="Traditional Arabic" w:hAnsi="Traditional Arabic" w:cs="Traditional Arabic"/>
          <w:color w:val="333333"/>
          <w:szCs w:val="36"/>
          <w:rtl/>
        </w:rPr>
        <w:t>فليتق الله حابسوه .. فليتق</w:t>
      </w:r>
      <w:r w:rsidRPr="00B71584">
        <w:rPr>
          <w:rFonts w:ascii="Traditional Arabic" w:hAnsi="Traditional Arabic" w:cs="Traditional Arabic" w:hint="cs"/>
          <w:color w:val="333333"/>
          <w:szCs w:val="36"/>
          <w:rtl/>
        </w:rPr>
        <w:t xml:space="preserve"> </w:t>
      </w:r>
      <w:r w:rsidRPr="00B71584">
        <w:rPr>
          <w:rFonts w:ascii="Traditional Arabic" w:hAnsi="Traditional Arabic" w:cs="Traditional Arabic"/>
          <w:color w:val="333333"/>
          <w:szCs w:val="36"/>
          <w:rtl/>
        </w:rPr>
        <w:t xml:space="preserve">الله </w:t>
      </w:r>
      <w:proofErr w:type="spellStart"/>
      <w:r w:rsidRPr="00B71584">
        <w:rPr>
          <w:rFonts w:ascii="Traditional Arabic" w:hAnsi="Traditional Arabic" w:cs="Traditional Arabic"/>
          <w:color w:val="333333"/>
          <w:szCs w:val="36"/>
          <w:rtl/>
        </w:rPr>
        <w:t>حابسوه</w:t>
      </w:r>
      <w:r w:rsidRPr="00B71584">
        <w:rPr>
          <w:rFonts w:ascii="Traditional Arabic" w:hAnsi="Traditional Arabic" w:cs="Traditional Arabic" w:hint="cs"/>
          <w:color w:val="333333"/>
          <w:szCs w:val="36"/>
          <w:rtl/>
        </w:rPr>
        <w:t>..</w:t>
      </w:r>
      <w:r w:rsidRPr="00B71584">
        <w:rPr>
          <w:rFonts w:ascii="Traditional Arabic" w:hAnsi="Traditional Arabic" w:cs="Traditional Arabic"/>
          <w:color w:val="333333"/>
          <w:szCs w:val="36"/>
          <w:rtl/>
        </w:rPr>
        <w:t>فمن</w:t>
      </w:r>
      <w:proofErr w:type="spellEnd"/>
      <w:r w:rsidRPr="00B71584">
        <w:rPr>
          <w:rFonts w:ascii="Traditional Arabic" w:hAnsi="Traditional Arabic" w:cs="Traditional Arabic"/>
          <w:color w:val="333333"/>
          <w:szCs w:val="36"/>
          <w:rtl/>
        </w:rPr>
        <w:t xml:space="preserve"> ذا الذي ينصب نفسه ندا أمام الله وأوليائه </w:t>
      </w:r>
      <w:r w:rsidRPr="00B71584">
        <w:rPr>
          <w:rFonts w:ascii="Traditional Arabic" w:hAnsi="Traditional Arabic" w:cs="Traditional Arabic"/>
          <w:color w:val="333333"/>
          <w:szCs w:val="36"/>
        </w:rPr>
        <w:t>!</w:t>
      </w:r>
    </w:p>
    <w:p w:rsidR="00B71584" w:rsidRPr="00B71584" w:rsidRDefault="00B71584" w:rsidP="00B71584">
      <w:pPr>
        <w:spacing w:before="100" w:beforeAutospacing="1" w:after="100" w:afterAutospacing="1"/>
        <w:jc w:val="lowKashida"/>
        <w:rPr>
          <w:rFonts w:ascii="Traditional Arabic" w:hAnsi="Traditional Arabic" w:cs="Traditional Arabic"/>
          <w:color w:val="333333"/>
          <w:szCs w:val="36"/>
        </w:rPr>
      </w:pPr>
      <w:r w:rsidRPr="00B71584">
        <w:rPr>
          <w:rFonts w:ascii="Traditional Arabic" w:hAnsi="Traditional Arabic" w:cs="Traditional Arabic"/>
          <w:color w:val="333333"/>
          <w:szCs w:val="36"/>
          <w:rtl/>
        </w:rPr>
        <w:t>كتبنا هذا المقال</w:t>
      </w:r>
      <w:r w:rsidRPr="00B71584">
        <w:rPr>
          <w:rFonts w:ascii="Traditional Arabic" w:hAnsi="Traditional Arabic" w:cs="Traditional Arabic"/>
          <w:color w:val="333333"/>
          <w:szCs w:val="36"/>
        </w:rPr>
        <w:t xml:space="preserve"> </w:t>
      </w:r>
      <w:r w:rsidRPr="00B71584">
        <w:rPr>
          <w:rFonts w:ascii="Traditional Arabic" w:hAnsi="Traditional Arabic" w:cs="Traditional Arabic"/>
          <w:color w:val="333333"/>
          <w:szCs w:val="36"/>
          <w:rtl/>
        </w:rPr>
        <w:t xml:space="preserve">لمعروف المقام </w:t>
      </w:r>
      <w:proofErr w:type="spellStart"/>
      <w:r w:rsidRPr="00B71584">
        <w:rPr>
          <w:rFonts w:ascii="Traditional Arabic" w:hAnsi="Traditional Arabic" w:cs="Traditional Arabic"/>
          <w:color w:val="333333"/>
          <w:szCs w:val="36"/>
          <w:rtl/>
        </w:rPr>
        <w:t>والحال</w:t>
      </w:r>
      <w:r w:rsidRPr="00B71584">
        <w:rPr>
          <w:rFonts w:ascii="Traditional Arabic" w:hAnsi="Traditional Arabic" w:cs="Traditional Arabic" w:hint="cs"/>
          <w:color w:val="333333"/>
          <w:szCs w:val="36"/>
          <w:rtl/>
        </w:rPr>
        <w:t>..</w:t>
      </w:r>
      <w:r w:rsidRPr="00B71584">
        <w:rPr>
          <w:rFonts w:ascii="Traditional Arabic" w:hAnsi="Traditional Arabic" w:cs="Traditional Arabic"/>
          <w:color w:val="333333"/>
          <w:szCs w:val="36"/>
          <w:rtl/>
        </w:rPr>
        <w:t>الزكيّ</w:t>
      </w:r>
      <w:proofErr w:type="spellEnd"/>
      <w:r w:rsidRPr="00B71584">
        <w:rPr>
          <w:rFonts w:ascii="Traditional Arabic" w:hAnsi="Traditional Arabic" w:cs="Traditional Arabic"/>
          <w:color w:val="333333"/>
          <w:szCs w:val="36"/>
          <w:rtl/>
        </w:rPr>
        <w:t xml:space="preserve"> النقيّ الصادق </w:t>
      </w:r>
      <w:proofErr w:type="spellStart"/>
      <w:r w:rsidRPr="00B71584">
        <w:rPr>
          <w:rFonts w:ascii="Traditional Arabic" w:hAnsi="Traditional Arabic" w:cs="Traditional Arabic"/>
          <w:color w:val="333333"/>
          <w:szCs w:val="36"/>
          <w:rtl/>
        </w:rPr>
        <w:t>العلم</w:t>
      </w:r>
      <w:r w:rsidRPr="00B71584">
        <w:rPr>
          <w:rFonts w:ascii="Traditional Arabic" w:hAnsi="Traditional Arabic" w:cs="Traditional Arabic" w:hint="cs"/>
          <w:color w:val="333333"/>
          <w:szCs w:val="36"/>
          <w:rtl/>
        </w:rPr>
        <w:t>..</w:t>
      </w:r>
      <w:r w:rsidRPr="00B71584">
        <w:rPr>
          <w:rFonts w:ascii="Traditional Arabic" w:hAnsi="Traditional Arabic" w:cs="Traditional Arabic"/>
          <w:color w:val="333333"/>
          <w:szCs w:val="36"/>
          <w:rtl/>
        </w:rPr>
        <w:t>لمن</w:t>
      </w:r>
      <w:proofErr w:type="spellEnd"/>
      <w:r w:rsidRPr="00B71584">
        <w:rPr>
          <w:rFonts w:ascii="Traditional Arabic" w:hAnsi="Traditional Arabic" w:cs="Traditional Arabic"/>
          <w:color w:val="333333"/>
          <w:szCs w:val="36"/>
          <w:rtl/>
        </w:rPr>
        <w:t xml:space="preserve"> هب لنصرة جناب رسول الله صلى الله عليه </w:t>
      </w:r>
      <w:proofErr w:type="spellStart"/>
      <w:r w:rsidRPr="00B71584">
        <w:rPr>
          <w:rFonts w:ascii="Traditional Arabic" w:hAnsi="Traditional Arabic" w:cs="Traditional Arabic"/>
          <w:color w:val="333333"/>
          <w:szCs w:val="36"/>
          <w:rtl/>
        </w:rPr>
        <w:t>وآله</w:t>
      </w:r>
      <w:proofErr w:type="spellEnd"/>
      <w:r w:rsidRPr="00B71584">
        <w:rPr>
          <w:rFonts w:ascii="Traditional Arabic" w:hAnsi="Traditional Arabic" w:cs="Traditional Arabic"/>
          <w:color w:val="333333"/>
          <w:szCs w:val="36"/>
          <w:rtl/>
        </w:rPr>
        <w:t xml:space="preserve"> </w:t>
      </w:r>
      <w:proofErr w:type="spellStart"/>
      <w:r w:rsidRPr="00B71584">
        <w:rPr>
          <w:rFonts w:ascii="Traditional Arabic" w:hAnsi="Traditional Arabic" w:cs="Traditional Arabic"/>
          <w:color w:val="333333"/>
          <w:szCs w:val="36"/>
          <w:rtl/>
        </w:rPr>
        <w:t>وسلم</w:t>
      </w:r>
      <w:r w:rsidRPr="00B71584">
        <w:rPr>
          <w:rFonts w:ascii="Traditional Arabic" w:hAnsi="Traditional Arabic" w:cs="Traditional Arabic" w:hint="cs"/>
          <w:color w:val="333333"/>
          <w:szCs w:val="36"/>
          <w:rtl/>
        </w:rPr>
        <w:t>..</w:t>
      </w:r>
      <w:r w:rsidRPr="00B71584">
        <w:rPr>
          <w:rFonts w:ascii="Traditional Arabic" w:hAnsi="Traditional Arabic" w:cs="Traditional Arabic"/>
          <w:color w:val="333333"/>
          <w:szCs w:val="36"/>
          <w:rtl/>
        </w:rPr>
        <w:t>وسخّر</w:t>
      </w:r>
      <w:proofErr w:type="spellEnd"/>
      <w:r w:rsidRPr="00B71584">
        <w:rPr>
          <w:rFonts w:ascii="Traditional Arabic" w:hAnsi="Traditional Arabic" w:cs="Traditional Arabic"/>
          <w:color w:val="333333"/>
          <w:szCs w:val="36"/>
          <w:rtl/>
        </w:rPr>
        <w:t xml:space="preserve"> نفسه لقضايا الإسلام </w:t>
      </w:r>
      <w:proofErr w:type="spellStart"/>
      <w:r w:rsidRPr="00B71584">
        <w:rPr>
          <w:rFonts w:ascii="Traditional Arabic" w:hAnsi="Traditional Arabic" w:cs="Traditional Arabic"/>
          <w:color w:val="333333"/>
          <w:szCs w:val="36"/>
          <w:rtl/>
        </w:rPr>
        <w:t>النبيلة</w:t>
      </w:r>
      <w:r w:rsidRPr="00B71584">
        <w:rPr>
          <w:rFonts w:ascii="Traditional Arabic" w:hAnsi="Traditional Arabic" w:cs="Traditional Arabic" w:hint="cs"/>
          <w:color w:val="333333"/>
          <w:szCs w:val="36"/>
          <w:rtl/>
        </w:rPr>
        <w:t>..</w:t>
      </w:r>
      <w:r w:rsidRPr="00B71584">
        <w:rPr>
          <w:rFonts w:ascii="Traditional Arabic" w:hAnsi="Traditional Arabic" w:cs="Traditional Arabic"/>
          <w:color w:val="333333"/>
          <w:szCs w:val="36"/>
          <w:rtl/>
        </w:rPr>
        <w:t>نصر</w:t>
      </w:r>
      <w:proofErr w:type="spellEnd"/>
      <w:r w:rsidRPr="00B71584">
        <w:rPr>
          <w:rFonts w:ascii="Traditional Arabic" w:hAnsi="Traditional Arabic" w:cs="Traditional Arabic"/>
          <w:color w:val="333333"/>
          <w:szCs w:val="36"/>
          <w:rtl/>
        </w:rPr>
        <w:t xml:space="preserve"> الله من </w:t>
      </w:r>
      <w:proofErr w:type="spellStart"/>
      <w:r w:rsidRPr="00B71584">
        <w:rPr>
          <w:rFonts w:ascii="Traditional Arabic" w:hAnsi="Traditional Arabic" w:cs="Traditional Arabic"/>
          <w:color w:val="333333"/>
          <w:szCs w:val="36"/>
          <w:rtl/>
        </w:rPr>
        <w:t>نصره</w:t>
      </w:r>
      <w:r w:rsidRPr="00B71584">
        <w:rPr>
          <w:rFonts w:ascii="Traditional Arabic" w:hAnsi="Traditional Arabic" w:cs="Traditional Arabic" w:hint="cs"/>
          <w:color w:val="333333"/>
          <w:szCs w:val="36"/>
          <w:rtl/>
        </w:rPr>
        <w:t>..</w:t>
      </w:r>
      <w:r w:rsidRPr="00B71584">
        <w:rPr>
          <w:rFonts w:ascii="Traditional Arabic" w:hAnsi="Traditional Arabic" w:cs="Traditional Arabic"/>
          <w:color w:val="333333"/>
          <w:szCs w:val="36"/>
          <w:rtl/>
        </w:rPr>
        <w:t>وفتح</w:t>
      </w:r>
      <w:proofErr w:type="spellEnd"/>
      <w:r w:rsidRPr="00B71584">
        <w:rPr>
          <w:rFonts w:ascii="Traditional Arabic" w:hAnsi="Traditional Arabic" w:cs="Traditional Arabic"/>
          <w:color w:val="333333"/>
          <w:szCs w:val="36"/>
          <w:rtl/>
        </w:rPr>
        <w:t xml:space="preserve"> الله على من سانده وجميع علمائنا وكل مظلوم </w:t>
      </w:r>
      <w:r w:rsidRPr="00B71584">
        <w:rPr>
          <w:rFonts w:ascii="Traditional Arabic" w:hAnsi="Traditional Arabic" w:cs="Traditional Arabic" w:hint="cs"/>
          <w:color w:val="333333"/>
          <w:szCs w:val="36"/>
          <w:rtl/>
        </w:rPr>
        <w:t>..</w:t>
      </w:r>
      <w:r w:rsidRPr="00B71584">
        <w:rPr>
          <w:rFonts w:ascii="Traditional Arabic" w:hAnsi="Traditional Arabic" w:cs="Traditional Arabic"/>
          <w:color w:val="333333"/>
          <w:szCs w:val="36"/>
          <w:rtl/>
        </w:rPr>
        <w:t>والله من وراء القصد</w:t>
      </w:r>
    </w:p>
    <w:p w:rsidR="00B71584" w:rsidRPr="00B71584" w:rsidRDefault="00B71584" w:rsidP="00B71584">
      <w:pPr>
        <w:spacing w:before="100" w:beforeAutospacing="1" w:after="100" w:afterAutospacing="1"/>
        <w:jc w:val="lowKashida"/>
        <w:rPr>
          <w:rFonts w:ascii="Traditional Arabic" w:hAnsi="Traditional Arabic" w:cs="Traditional Arabic" w:hint="cs"/>
          <w:color w:val="333333"/>
          <w:szCs w:val="36"/>
          <w:rtl/>
        </w:rPr>
      </w:pPr>
      <w:r w:rsidRPr="00B71584">
        <w:rPr>
          <w:rFonts w:ascii="Traditional Arabic" w:hAnsi="Traditional Arabic" w:cs="Traditional Arabic"/>
          <w:color w:val="333333"/>
          <w:szCs w:val="36"/>
          <w:rtl/>
        </w:rPr>
        <w:t>محمد الياقوت</w:t>
      </w:r>
      <w:r w:rsidRPr="00B71584">
        <w:rPr>
          <w:rFonts w:ascii="Traditional Arabic" w:hAnsi="Traditional Arabic" w:cs="Traditional Arabic" w:hint="cs"/>
          <w:color w:val="333333"/>
          <w:szCs w:val="36"/>
          <w:rtl/>
        </w:rPr>
        <w:t>/</w:t>
      </w:r>
      <w:r w:rsidRPr="00B71584">
        <w:rPr>
          <w:rFonts w:ascii="Traditional Arabic" w:hAnsi="Traditional Arabic" w:cs="Traditional Arabic"/>
          <w:color w:val="333333"/>
          <w:szCs w:val="36"/>
          <w:rtl/>
        </w:rPr>
        <w:t>بلاد الحرمين</w:t>
      </w:r>
    </w:p>
    <w:p w:rsidR="00B71584" w:rsidRPr="00B71584" w:rsidRDefault="00B71584" w:rsidP="00B71584">
      <w:pPr>
        <w:spacing w:before="100" w:beforeAutospacing="1" w:after="100" w:afterAutospacing="1"/>
        <w:jc w:val="lowKashida"/>
        <w:rPr>
          <w:rFonts w:ascii="Traditional Arabic" w:hAnsi="Traditional Arabic" w:cs="Traditional Arabic"/>
          <w:color w:val="333333"/>
          <w:szCs w:val="36"/>
        </w:rPr>
      </w:pPr>
      <w:r w:rsidRPr="00B71584">
        <w:rPr>
          <w:rFonts w:ascii="Traditional Arabic" w:hAnsi="Traditional Arabic" w:cs="Traditional Arabic"/>
          <w:color w:val="333333"/>
          <w:szCs w:val="36"/>
          <w:rtl/>
        </w:rPr>
        <w:t>الجمعة 5/ 10/1427 هـ</w:t>
      </w:r>
    </w:p>
    <w:p w:rsidR="00B71584" w:rsidRPr="00B71584" w:rsidRDefault="00B71584" w:rsidP="00B71584">
      <w:pPr>
        <w:spacing w:before="100" w:beforeAutospacing="1" w:after="100" w:afterAutospacing="1"/>
        <w:jc w:val="lowKashida"/>
        <w:rPr>
          <w:rFonts w:ascii="Traditional Arabic" w:hAnsi="Traditional Arabic" w:cs="Traditional Arabic" w:hint="cs"/>
          <w:b/>
          <w:bCs/>
          <w:color w:val="800080"/>
          <w:szCs w:val="36"/>
          <w:rtl/>
        </w:rPr>
      </w:pPr>
      <w:r w:rsidRPr="00B71584">
        <w:rPr>
          <w:rFonts w:ascii="Traditional Arabic" w:hAnsi="Traditional Arabic" w:cs="Traditional Arabic"/>
          <w:b/>
          <w:bCs/>
          <w:color w:val="800080"/>
          <w:szCs w:val="36"/>
          <w:rtl/>
        </w:rPr>
        <w:t>بعض من دروسه المميزة</w:t>
      </w:r>
      <w:r w:rsidRPr="00B71584">
        <w:rPr>
          <w:rFonts w:ascii="Traditional Arabic" w:hAnsi="Traditional Arabic" w:cs="Traditional Arabic" w:hint="cs"/>
          <w:b/>
          <w:bCs/>
          <w:color w:val="800080"/>
          <w:szCs w:val="36"/>
          <w:rtl/>
        </w:rPr>
        <w:t>:</w:t>
      </w:r>
    </w:p>
    <w:p w:rsidR="00B71584" w:rsidRPr="00B71584" w:rsidRDefault="00B71584" w:rsidP="00B71584">
      <w:pPr>
        <w:spacing w:before="100" w:beforeAutospacing="1" w:after="100" w:afterAutospacing="1"/>
        <w:jc w:val="lowKashida"/>
        <w:rPr>
          <w:rFonts w:ascii="Traditional Arabic" w:hAnsi="Traditional Arabic" w:cs="Traditional Arabic" w:hint="cs"/>
          <w:color w:val="333333"/>
          <w:szCs w:val="36"/>
          <w:rtl/>
        </w:rPr>
      </w:pPr>
      <w:r w:rsidRPr="00B71584">
        <w:rPr>
          <w:rFonts w:ascii="Traditional Arabic" w:hAnsi="Traditional Arabic" w:cs="Traditional Arabic" w:hint="cs"/>
          <w:color w:val="333333"/>
          <w:szCs w:val="36"/>
          <w:rtl/>
        </w:rPr>
        <w:t>*</w:t>
      </w:r>
      <w:r w:rsidRPr="00B71584">
        <w:rPr>
          <w:rFonts w:ascii="Traditional Arabic" w:hAnsi="Traditional Arabic" w:cs="Traditional Arabic"/>
          <w:color w:val="333333"/>
          <w:szCs w:val="36"/>
          <w:rtl/>
        </w:rPr>
        <w:t>فغار الجبار في سمائه</w:t>
      </w:r>
      <w:r w:rsidRPr="00B71584">
        <w:rPr>
          <w:rFonts w:ascii="Traditional Arabic" w:hAnsi="Traditional Arabic" w:cs="Traditional Arabic" w:hint="cs"/>
          <w:color w:val="333333"/>
          <w:szCs w:val="36"/>
          <w:rtl/>
        </w:rPr>
        <w:t>،</w:t>
      </w:r>
      <w:r w:rsidRPr="00B71584">
        <w:rPr>
          <w:rFonts w:ascii="Traditional Arabic" w:hAnsi="Traditional Arabic" w:cs="Traditional Arabic"/>
          <w:color w:val="333333"/>
          <w:szCs w:val="36"/>
          <w:rtl/>
        </w:rPr>
        <w:t xml:space="preserve"> مرئي</w:t>
      </w:r>
    </w:p>
    <w:p w:rsidR="00B71584" w:rsidRPr="00B71584" w:rsidRDefault="00B71584" w:rsidP="00B71584">
      <w:pPr>
        <w:spacing w:before="100" w:beforeAutospacing="1" w:after="100" w:afterAutospacing="1"/>
        <w:jc w:val="lowKashida"/>
        <w:rPr>
          <w:rFonts w:ascii="Traditional Arabic" w:hAnsi="Traditional Arabic" w:cs="Traditional Arabic" w:hint="cs"/>
          <w:color w:val="333333"/>
          <w:szCs w:val="36"/>
          <w:rtl/>
        </w:rPr>
      </w:pPr>
      <w:hyperlink r:id="rId236" w:tgtFrame="_blank" w:history="1">
        <w:r w:rsidRPr="00B71584">
          <w:rPr>
            <w:rFonts w:ascii="Traditional Arabic" w:hAnsi="Traditional Arabic" w:cs="Traditional Arabic"/>
            <w:color w:val="333333"/>
            <w:szCs w:val="36"/>
          </w:rPr>
          <w:t>http://www.islamway.com/?iw_s=Lesson&amp;iw_a=view&amp;lesson_id=47717</w:t>
        </w:r>
      </w:hyperlink>
    </w:p>
    <w:p w:rsidR="00B71584" w:rsidRPr="00B71584" w:rsidRDefault="00B71584" w:rsidP="00B71584">
      <w:pPr>
        <w:spacing w:before="100" w:beforeAutospacing="1" w:after="100" w:afterAutospacing="1"/>
        <w:jc w:val="lowKashida"/>
        <w:rPr>
          <w:rFonts w:ascii="Traditional Arabic" w:hAnsi="Traditional Arabic" w:cs="Traditional Arabic" w:hint="cs"/>
          <w:color w:val="333333"/>
          <w:szCs w:val="36"/>
          <w:rtl/>
        </w:rPr>
      </w:pPr>
      <w:r w:rsidRPr="00B71584">
        <w:rPr>
          <w:rFonts w:ascii="Traditional Arabic" w:hAnsi="Traditional Arabic" w:cs="Traditional Arabic" w:hint="cs"/>
          <w:color w:val="333333"/>
          <w:szCs w:val="36"/>
          <w:rtl/>
        </w:rPr>
        <w:t>*</w:t>
      </w:r>
      <w:r w:rsidRPr="00B71584">
        <w:rPr>
          <w:rFonts w:ascii="Traditional Arabic" w:hAnsi="Traditional Arabic" w:cs="Traditional Arabic"/>
          <w:color w:val="333333"/>
          <w:szCs w:val="36"/>
          <w:rtl/>
        </w:rPr>
        <w:t xml:space="preserve">السلاح المعطل </w:t>
      </w:r>
    </w:p>
    <w:p w:rsidR="00B71584" w:rsidRPr="00B71584" w:rsidRDefault="00B71584" w:rsidP="00B71584">
      <w:pPr>
        <w:spacing w:before="100" w:beforeAutospacing="1" w:after="100" w:afterAutospacing="1"/>
        <w:jc w:val="lowKashida"/>
        <w:rPr>
          <w:rFonts w:ascii="Traditional Arabic" w:hAnsi="Traditional Arabic" w:cs="Traditional Arabic" w:hint="cs"/>
          <w:color w:val="333333"/>
          <w:szCs w:val="36"/>
          <w:rtl/>
        </w:rPr>
      </w:pPr>
      <w:hyperlink r:id="rId237" w:tgtFrame="_blank" w:history="1">
        <w:r w:rsidRPr="00B71584">
          <w:rPr>
            <w:rFonts w:ascii="Traditional Arabic" w:hAnsi="Traditional Arabic" w:cs="Traditional Arabic"/>
            <w:color w:val="333333"/>
            <w:szCs w:val="36"/>
          </w:rPr>
          <w:t>http://www.islamway.com/?iw_s=Lesson&amp;iw_a=view&amp;lesson_id=23487</w:t>
        </w:r>
      </w:hyperlink>
      <w:r w:rsidRPr="00B71584">
        <w:rPr>
          <w:rFonts w:ascii="Traditional Arabic" w:hAnsi="Traditional Arabic" w:cs="Traditional Arabic"/>
          <w:color w:val="333333"/>
          <w:szCs w:val="36"/>
        </w:rPr>
        <w:br/>
      </w:r>
      <w:r w:rsidRPr="00B71584">
        <w:rPr>
          <w:rFonts w:ascii="Traditional Arabic" w:hAnsi="Traditional Arabic" w:cs="Traditional Arabic"/>
          <w:color w:val="333333"/>
          <w:szCs w:val="36"/>
        </w:rPr>
        <w:br/>
      </w:r>
      <w:r w:rsidRPr="00B71584">
        <w:rPr>
          <w:rFonts w:ascii="Traditional Arabic" w:hAnsi="Traditional Arabic" w:cs="Traditional Arabic"/>
          <w:color w:val="333333"/>
          <w:szCs w:val="36"/>
        </w:rPr>
        <w:sym w:font="Symbol" w:char="F020"/>
      </w:r>
      <w:r w:rsidRPr="00B71584">
        <w:rPr>
          <w:rFonts w:ascii="Traditional Arabic" w:hAnsi="Traditional Arabic" w:cs="Traditional Arabic" w:hint="cs"/>
          <w:color w:val="333333"/>
          <w:szCs w:val="36"/>
          <w:rtl/>
        </w:rPr>
        <w:t>*</w:t>
      </w:r>
      <w:r w:rsidRPr="00B71584">
        <w:rPr>
          <w:rFonts w:ascii="Traditional Arabic" w:hAnsi="Traditional Arabic" w:cs="Traditional Arabic"/>
          <w:color w:val="333333"/>
          <w:szCs w:val="36"/>
          <w:rtl/>
        </w:rPr>
        <w:t>محاضرة قوافل العائدين</w:t>
      </w:r>
    </w:p>
    <w:p w:rsidR="00B71584" w:rsidRPr="00B71584" w:rsidRDefault="00B71584" w:rsidP="00B71584">
      <w:pPr>
        <w:spacing w:before="100" w:beforeAutospacing="1" w:after="100" w:afterAutospacing="1"/>
        <w:jc w:val="lowKashida"/>
        <w:rPr>
          <w:rFonts w:ascii="Traditional Arabic" w:hAnsi="Traditional Arabic" w:cs="Traditional Arabic" w:hint="cs"/>
          <w:color w:val="333333"/>
          <w:szCs w:val="36"/>
          <w:rtl/>
        </w:rPr>
      </w:pPr>
      <w:hyperlink r:id="rId238" w:tgtFrame="_blank" w:history="1">
        <w:r w:rsidRPr="00B71584">
          <w:rPr>
            <w:rFonts w:ascii="Traditional Arabic" w:hAnsi="Traditional Arabic" w:cs="Traditional Arabic"/>
            <w:color w:val="333333"/>
            <w:szCs w:val="36"/>
          </w:rPr>
          <w:t>http://www.islamway.com/?iw_s=Lesson&amp;iw_a=view&amp;lesson_id=27355</w:t>
        </w:r>
      </w:hyperlink>
      <w:r w:rsidRPr="00B71584">
        <w:rPr>
          <w:rFonts w:ascii="Traditional Arabic" w:hAnsi="Traditional Arabic" w:cs="Traditional Arabic"/>
          <w:color w:val="333333"/>
          <w:szCs w:val="36"/>
        </w:rPr>
        <w:br/>
      </w:r>
      <w:r w:rsidRPr="00B71584">
        <w:rPr>
          <w:rFonts w:ascii="Traditional Arabic" w:hAnsi="Traditional Arabic" w:cs="Traditional Arabic" w:hint="cs"/>
          <w:color w:val="333333"/>
          <w:szCs w:val="36"/>
          <w:rtl/>
        </w:rPr>
        <w:t>*</w:t>
      </w:r>
      <w:r w:rsidRPr="00B71584">
        <w:rPr>
          <w:rFonts w:ascii="Traditional Arabic" w:hAnsi="Traditional Arabic" w:cs="Traditional Arabic"/>
          <w:color w:val="333333"/>
          <w:szCs w:val="36"/>
          <w:rtl/>
        </w:rPr>
        <w:t>بشرى في الحصار والتاريخ والخندق</w:t>
      </w:r>
    </w:p>
    <w:p w:rsidR="00B71584" w:rsidRPr="00B71584" w:rsidRDefault="00B71584" w:rsidP="00B71584">
      <w:pPr>
        <w:spacing w:before="100" w:beforeAutospacing="1" w:after="100" w:afterAutospacing="1"/>
        <w:jc w:val="lowKashida"/>
        <w:rPr>
          <w:rFonts w:ascii="Traditional Arabic" w:hAnsi="Traditional Arabic" w:cs="Traditional Arabic" w:hint="cs"/>
          <w:color w:val="333333"/>
          <w:szCs w:val="36"/>
          <w:rtl/>
        </w:rPr>
      </w:pPr>
      <w:hyperlink r:id="rId239" w:tgtFrame="_blank" w:history="1">
        <w:r w:rsidRPr="00B71584">
          <w:rPr>
            <w:rFonts w:ascii="Traditional Arabic" w:hAnsi="Traditional Arabic" w:cs="Traditional Arabic"/>
            <w:color w:val="333333"/>
            <w:szCs w:val="36"/>
          </w:rPr>
          <w:t>http://www.islamway.com/?iw_s=Lesson&amp;iw_a=view&amp;lesson_id=28794</w:t>
        </w:r>
      </w:hyperlink>
      <w:r w:rsidRPr="00B71584">
        <w:rPr>
          <w:rFonts w:ascii="Traditional Arabic" w:hAnsi="Traditional Arabic" w:cs="Traditional Arabic"/>
          <w:color w:val="333333"/>
          <w:szCs w:val="36"/>
        </w:rPr>
        <w:br/>
      </w:r>
      <w:r w:rsidRPr="00B71584">
        <w:rPr>
          <w:rFonts w:ascii="Traditional Arabic" w:hAnsi="Traditional Arabic" w:cs="Traditional Arabic" w:hint="cs"/>
          <w:color w:val="333333"/>
          <w:szCs w:val="36"/>
          <w:rtl/>
        </w:rPr>
        <w:t>*</w:t>
      </w:r>
      <w:r w:rsidRPr="00B71584">
        <w:rPr>
          <w:rFonts w:ascii="Traditional Arabic" w:hAnsi="Traditional Arabic" w:cs="Traditional Arabic"/>
          <w:color w:val="333333"/>
          <w:szCs w:val="36"/>
          <w:rtl/>
        </w:rPr>
        <w:t>رجال الفلوجة</w:t>
      </w:r>
    </w:p>
    <w:p w:rsidR="00B71584" w:rsidRPr="00B71584" w:rsidRDefault="00B71584" w:rsidP="00B71584">
      <w:pPr>
        <w:spacing w:before="100" w:beforeAutospacing="1" w:after="100" w:afterAutospacing="1"/>
        <w:jc w:val="lowKashida"/>
        <w:rPr>
          <w:rFonts w:ascii="Traditional Arabic" w:hAnsi="Traditional Arabic" w:cs="Traditional Arabic" w:hint="cs"/>
          <w:color w:val="333333"/>
          <w:szCs w:val="36"/>
          <w:rtl/>
        </w:rPr>
      </w:pPr>
      <w:hyperlink r:id="rId240" w:tgtFrame="_blank" w:history="1">
        <w:r w:rsidRPr="00B71584">
          <w:rPr>
            <w:rFonts w:ascii="Traditional Arabic" w:hAnsi="Traditional Arabic" w:cs="Traditional Arabic"/>
            <w:color w:val="333333"/>
            <w:szCs w:val="36"/>
          </w:rPr>
          <w:t>http://www.islamway.com/?iw_s=Lesson&amp;iw_a=view&amp;lesson_id=35022</w:t>
        </w:r>
      </w:hyperlink>
      <w:r w:rsidRPr="00B71584">
        <w:rPr>
          <w:rFonts w:ascii="Traditional Arabic" w:hAnsi="Traditional Arabic" w:cs="Traditional Arabic"/>
          <w:color w:val="333333"/>
          <w:szCs w:val="36"/>
        </w:rPr>
        <w:br/>
      </w:r>
      <w:r w:rsidRPr="00B71584">
        <w:rPr>
          <w:rFonts w:ascii="Traditional Arabic" w:hAnsi="Traditional Arabic" w:cs="Traditional Arabic"/>
          <w:color w:val="333333"/>
          <w:szCs w:val="36"/>
          <w:rtl/>
        </w:rPr>
        <w:t>أحوال العابدين</w:t>
      </w:r>
    </w:p>
    <w:p w:rsidR="00B71584" w:rsidRPr="00B71584" w:rsidRDefault="00B71584" w:rsidP="00B71584">
      <w:pPr>
        <w:spacing w:before="100" w:beforeAutospacing="1" w:after="100" w:afterAutospacing="1"/>
        <w:jc w:val="lowKashida"/>
        <w:rPr>
          <w:rFonts w:ascii="Traditional Arabic" w:hAnsi="Traditional Arabic" w:cs="Traditional Arabic" w:hint="cs"/>
          <w:color w:val="333333"/>
          <w:szCs w:val="36"/>
          <w:rtl/>
        </w:rPr>
      </w:pPr>
      <w:hyperlink r:id="rId241" w:tgtFrame="_blank" w:history="1">
        <w:r w:rsidRPr="00B71584">
          <w:rPr>
            <w:rFonts w:ascii="Traditional Arabic" w:hAnsi="Traditional Arabic" w:cs="Traditional Arabic"/>
            <w:color w:val="333333"/>
            <w:szCs w:val="36"/>
          </w:rPr>
          <w:t>http://www.islamway.com/?iw_s=Lesson&amp;iw_a=view&amp;lesson_id=23129</w:t>
        </w:r>
      </w:hyperlink>
      <w:r w:rsidRPr="00B71584">
        <w:rPr>
          <w:rFonts w:ascii="Traditional Arabic" w:hAnsi="Traditional Arabic" w:cs="Traditional Arabic"/>
          <w:color w:val="333333"/>
          <w:szCs w:val="36"/>
        </w:rPr>
        <w:br/>
      </w:r>
      <w:r w:rsidRPr="00B71584">
        <w:rPr>
          <w:rFonts w:ascii="Traditional Arabic" w:hAnsi="Traditional Arabic" w:cs="Traditional Arabic" w:hint="cs"/>
          <w:color w:val="333333"/>
          <w:szCs w:val="36"/>
          <w:rtl/>
        </w:rPr>
        <w:t>*</w:t>
      </w:r>
      <w:r w:rsidRPr="00B71584">
        <w:rPr>
          <w:rFonts w:ascii="Traditional Arabic" w:hAnsi="Traditional Arabic" w:cs="Traditional Arabic"/>
          <w:color w:val="333333"/>
          <w:szCs w:val="36"/>
          <w:rtl/>
        </w:rPr>
        <w:t>قوافل العائدات</w:t>
      </w:r>
    </w:p>
    <w:p w:rsidR="00B71584" w:rsidRPr="00B71584" w:rsidRDefault="00B71584" w:rsidP="00B71584">
      <w:pPr>
        <w:spacing w:before="100" w:beforeAutospacing="1" w:after="100" w:afterAutospacing="1"/>
        <w:jc w:val="lowKashida"/>
        <w:rPr>
          <w:rFonts w:ascii="Traditional Arabic" w:hAnsi="Traditional Arabic" w:cs="Traditional Arabic" w:hint="cs"/>
          <w:color w:val="333333"/>
          <w:szCs w:val="36"/>
          <w:rtl/>
        </w:rPr>
      </w:pPr>
      <w:hyperlink r:id="rId242" w:tgtFrame="_blank" w:history="1">
        <w:r w:rsidRPr="00B71584">
          <w:rPr>
            <w:rFonts w:ascii="Traditional Arabic" w:hAnsi="Traditional Arabic" w:cs="Traditional Arabic"/>
            <w:color w:val="333333"/>
            <w:szCs w:val="36"/>
          </w:rPr>
          <w:t>http://www.islamway.com/?iw_s=Lesson&amp;iw_a=view&amp;lesson_id=4335</w:t>
        </w:r>
      </w:hyperlink>
    </w:p>
    <w:p w:rsidR="00B71584" w:rsidRPr="00B71584" w:rsidRDefault="00B71584" w:rsidP="00B71584">
      <w:pPr>
        <w:spacing w:before="100" w:beforeAutospacing="1" w:after="100" w:afterAutospacing="1"/>
        <w:jc w:val="lowKashida"/>
        <w:rPr>
          <w:rFonts w:ascii="Traditional Arabic" w:hAnsi="Traditional Arabic" w:cs="Traditional Arabic" w:hint="cs"/>
          <w:color w:val="333333"/>
          <w:szCs w:val="36"/>
          <w:rtl/>
        </w:rPr>
      </w:pPr>
      <w:r w:rsidRPr="00B71584">
        <w:rPr>
          <w:rFonts w:ascii="Traditional Arabic" w:hAnsi="Traditional Arabic" w:cs="Traditional Arabic" w:hint="cs"/>
          <w:color w:val="333333"/>
          <w:szCs w:val="36"/>
          <w:rtl/>
        </w:rPr>
        <w:t>*</w:t>
      </w:r>
      <w:r w:rsidRPr="00B71584">
        <w:rPr>
          <w:rFonts w:ascii="Traditional Arabic" w:hAnsi="Traditional Arabic" w:cs="Traditional Arabic"/>
          <w:color w:val="333333"/>
          <w:szCs w:val="36"/>
          <w:rtl/>
        </w:rPr>
        <w:t>مقاتلات من جيش النبوة</w:t>
      </w:r>
    </w:p>
    <w:p w:rsidR="00B71584" w:rsidRPr="00B71584" w:rsidRDefault="00B71584" w:rsidP="00B71584">
      <w:pPr>
        <w:spacing w:before="100" w:beforeAutospacing="1" w:after="100" w:afterAutospacing="1"/>
        <w:jc w:val="lowKashida"/>
        <w:rPr>
          <w:rFonts w:ascii="Traditional Arabic" w:hAnsi="Traditional Arabic" w:cs="Traditional Arabic" w:hint="cs"/>
          <w:color w:val="333333"/>
          <w:szCs w:val="36"/>
          <w:rtl/>
        </w:rPr>
      </w:pPr>
      <w:hyperlink r:id="rId243" w:tgtFrame="_blank" w:history="1">
        <w:r w:rsidRPr="00B71584">
          <w:rPr>
            <w:rFonts w:ascii="Traditional Arabic" w:hAnsi="Traditional Arabic" w:cs="Traditional Arabic"/>
            <w:color w:val="333333"/>
            <w:szCs w:val="36"/>
          </w:rPr>
          <w:t>http://www.islamway.com/?iw_s=Lesson&amp;iw_a=view&amp;lesson_id=20515</w:t>
        </w:r>
      </w:hyperlink>
      <w:r w:rsidRPr="00B71584">
        <w:rPr>
          <w:rFonts w:ascii="Traditional Arabic" w:hAnsi="Traditional Arabic" w:cs="Traditional Arabic"/>
          <w:color w:val="333333"/>
          <w:szCs w:val="36"/>
        </w:rPr>
        <w:br/>
        <w:t>*</w:t>
      </w:r>
      <w:r w:rsidRPr="00B71584">
        <w:rPr>
          <w:rFonts w:ascii="Traditional Arabic" w:hAnsi="Traditional Arabic" w:cs="Traditional Arabic"/>
          <w:color w:val="333333"/>
          <w:szCs w:val="36"/>
          <w:rtl/>
        </w:rPr>
        <w:t xml:space="preserve">قعيد أحيا الأمة </w:t>
      </w:r>
    </w:p>
    <w:p w:rsidR="00B71584" w:rsidRPr="00B71584" w:rsidRDefault="00B71584" w:rsidP="00B71584">
      <w:pPr>
        <w:spacing w:before="100" w:beforeAutospacing="1" w:after="100" w:afterAutospacing="1"/>
        <w:jc w:val="lowKashida"/>
        <w:rPr>
          <w:rFonts w:ascii="Traditional Arabic" w:hAnsi="Traditional Arabic" w:cs="Traditional Arabic"/>
          <w:color w:val="333333"/>
          <w:szCs w:val="36"/>
        </w:rPr>
      </w:pPr>
      <w:hyperlink r:id="rId244" w:tgtFrame="_blank" w:history="1">
        <w:r w:rsidRPr="00B71584">
          <w:rPr>
            <w:rFonts w:ascii="Traditional Arabic" w:hAnsi="Traditional Arabic" w:cs="Traditional Arabic"/>
            <w:color w:val="333333"/>
            <w:szCs w:val="36"/>
          </w:rPr>
          <w:t>http://www.islamway.com/?iw_s=Lesson&amp;iw_a=view&amp;lesson_id=32842</w:t>
        </w:r>
      </w:hyperlink>
    </w:p>
    <w:p w:rsidR="00B71584" w:rsidRPr="00B71584" w:rsidRDefault="00B71584" w:rsidP="00B71584">
      <w:pPr>
        <w:spacing w:before="100" w:beforeAutospacing="1" w:after="100" w:afterAutospacing="1"/>
        <w:jc w:val="lowKashida"/>
        <w:rPr>
          <w:rFonts w:ascii="Traditional Arabic" w:hAnsi="Traditional Arabic" w:cs="Traditional Arabic" w:hint="cs"/>
          <w:color w:val="333333"/>
          <w:szCs w:val="36"/>
          <w:rtl/>
        </w:rPr>
      </w:pPr>
    </w:p>
    <w:p w:rsidR="00B71584" w:rsidRPr="00B71584" w:rsidRDefault="00B71584" w:rsidP="00B71584">
      <w:pPr>
        <w:tabs>
          <w:tab w:val="left" w:pos="4901"/>
        </w:tabs>
        <w:spacing w:before="100" w:beforeAutospacing="1" w:after="100" w:afterAutospacing="1"/>
        <w:rPr>
          <w:rFonts w:ascii="Traditional Arabic" w:hAnsi="Traditional Arabic" w:cs="Traditional Arabic"/>
          <w:color w:val="333333"/>
          <w:szCs w:val="36"/>
          <w:rtl/>
        </w:rPr>
      </w:pPr>
      <w:r w:rsidRPr="00B71584">
        <w:rPr>
          <w:rFonts w:ascii="Traditional Arabic" w:hAnsi="Traditional Arabic" w:cs="Traditional Arabic" w:hint="cs"/>
          <w:color w:val="333333"/>
          <w:szCs w:val="36"/>
          <w:rtl/>
        </w:rPr>
        <w:lastRenderedPageBreak/>
        <w:t>صورة من قرار حكم القاضي</w:t>
      </w:r>
      <w:r w:rsidRPr="00B71584">
        <w:rPr>
          <w:rFonts w:ascii="Traditional Arabic" w:hAnsi="Traditional Arabic" w:cs="Traditional Arabic"/>
          <w:color w:val="333333"/>
          <w:szCs w:val="36"/>
        </w:rPr>
        <w:tab/>
      </w:r>
      <w:r w:rsidRPr="00B71584">
        <w:rPr>
          <w:rFonts w:ascii="Traditional Arabic" w:hAnsi="Traditional Arabic" w:cs="Traditional Arabic"/>
          <w:color w:val="333333"/>
          <w:szCs w:val="36"/>
        </w:rPr>
        <w:br/>
      </w:r>
      <w:r>
        <w:rPr>
          <w:rFonts w:ascii="Traditional Arabic" w:hAnsi="Traditional Arabic" w:cs="Traditional Arabic"/>
          <w:noProof/>
          <w:color w:val="333333"/>
          <w:szCs w:val="36"/>
        </w:rPr>
        <w:drawing>
          <wp:inline distT="0" distB="0" distL="0" distR="0">
            <wp:extent cx="5314950" cy="7515225"/>
            <wp:effectExtent l="0" t="0" r="0" b="9525"/>
            <wp:docPr id="52" name="صورة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5314950" cy="7515225"/>
                    </a:xfrm>
                    <a:prstGeom prst="rect">
                      <a:avLst/>
                    </a:prstGeom>
                    <a:noFill/>
                    <a:ln>
                      <a:noFill/>
                    </a:ln>
                  </pic:spPr>
                </pic:pic>
              </a:graphicData>
            </a:graphic>
          </wp:inline>
        </w:drawing>
      </w:r>
    </w:p>
    <w:p w:rsidR="00B71584" w:rsidRPr="00B71584" w:rsidRDefault="00B71584" w:rsidP="00B71584">
      <w:pPr>
        <w:spacing w:before="100" w:beforeAutospacing="1" w:after="100" w:afterAutospacing="1"/>
        <w:jc w:val="lowKashida"/>
        <w:rPr>
          <w:rFonts w:ascii="Traditional Arabic" w:hAnsi="Traditional Arabic" w:cs="Traditional Arabic" w:hint="cs"/>
          <w:color w:val="333333"/>
          <w:szCs w:val="36"/>
          <w:rtl/>
        </w:rPr>
      </w:pPr>
    </w:p>
    <w:p w:rsidR="00B71584" w:rsidRPr="00B71584" w:rsidRDefault="00B71584" w:rsidP="00B71584">
      <w:pPr>
        <w:spacing w:before="100" w:beforeAutospacing="1" w:after="100" w:afterAutospacing="1"/>
        <w:jc w:val="center"/>
        <w:rPr>
          <w:rFonts w:ascii="Traditional Arabic" w:hAnsi="Traditional Arabic" w:cs="Traditional Arabic" w:hint="cs"/>
          <w:b/>
          <w:bCs/>
          <w:color w:val="FF0000"/>
          <w:szCs w:val="36"/>
          <w:rtl/>
        </w:rPr>
      </w:pPr>
      <w:r w:rsidRPr="00B71584">
        <w:rPr>
          <w:rFonts w:ascii="Traditional Arabic" w:hAnsi="Traditional Arabic" w:cs="Traditional Arabic"/>
          <w:b/>
          <w:bCs/>
          <w:color w:val="FF0000"/>
          <w:szCs w:val="36"/>
          <w:rtl/>
        </w:rPr>
        <w:lastRenderedPageBreak/>
        <w:t>المعتقل الكويتي السابق ناصر الهاجري</w:t>
      </w:r>
      <w:r w:rsidRPr="00B71584">
        <w:rPr>
          <w:rFonts w:ascii="Traditional Arabic" w:hAnsi="Traditional Arabic" w:cs="Traditional Arabic"/>
          <w:b/>
          <w:bCs/>
          <w:color w:val="FF0000"/>
          <w:szCs w:val="36"/>
        </w:rPr>
        <w:t xml:space="preserve"> </w:t>
      </w:r>
      <w:r w:rsidRPr="00B71584">
        <w:rPr>
          <w:rFonts w:ascii="Traditional Arabic" w:hAnsi="Traditional Arabic" w:cs="Traditional Arabic"/>
          <w:b/>
          <w:bCs/>
          <w:color w:val="FF0000"/>
          <w:szCs w:val="36"/>
          <w:rtl/>
        </w:rPr>
        <w:t>يحكي قصت</w:t>
      </w:r>
      <w:r w:rsidRPr="00B71584">
        <w:rPr>
          <w:rFonts w:ascii="Traditional Arabic" w:hAnsi="Traditional Arabic" w:cs="Traditional Arabic" w:hint="cs"/>
          <w:b/>
          <w:bCs/>
          <w:color w:val="FF0000"/>
          <w:szCs w:val="36"/>
          <w:rtl/>
        </w:rPr>
        <w:t>ه</w:t>
      </w:r>
      <w:r w:rsidRPr="00B71584">
        <w:rPr>
          <w:rFonts w:ascii="Traditional Arabic" w:hAnsi="Traditional Arabic" w:cs="Traditional Arabic"/>
          <w:b/>
          <w:bCs/>
          <w:color w:val="FF0000"/>
          <w:szCs w:val="36"/>
          <w:rtl/>
        </w:rPr>
        <w:t xml:space="preserve"> مع الشيخ خالد الراشد وكيف حاول المحقق الشهري بأن يفتري ع</w:t>
      </w:r>
      <w:r w:rsidRPr="00B71584">
        <w:rPr>
          <w:rFonts w:ascii="Traditional Arabic" w:hAnsi="Traditional Arabic" w:cs="Traditional Arabic" w:hint="cs"/>
          <w:b/>
          <w:bCs/>
          <w:color w:val="FF0000"/>
          <w:szCs w:val="36"/>
          <w:rtl/>
        </w:rPr>
        <w:t>لى</w:t>
      </w:r>
      <w:r w:rsidRPr="00B71584">
        <w:rPr>
          <w:rFonts w:ascii="Traditional Arabic" w:hAnsi="Traditional Arabic" w:cs="Traditional Arabic"/>
          <w:b/>
          <w:bCs/>
          <w:color w:val="FF0000"/>
          <w:szCs w:val="36"/>
          <w:rtl/>
        </w:rPr>
        <w:t xml:space="preserve"> الشيخ</w:t>
      </w:r>
    </w:p>
    <w:p w:rsidR="00B71584" w:rsidRPr="00B71584" w:rsidRDefault="00B71584" w:rsidP="00B71584">
      <w:pPr>
        <w:spacing w:before="100" w:beforeAutospacing="1" w:after="100" w:afterAutospacing="1"/>
        <w:ind w:left="360"/>
        <w:jc w:val="center"/>
        <w:rPr>
          <w:rFonts w:ascii="Traditional Arabic" w:hAnsi="Traditional Arabic" w:cs="Traditional Arabic" w:hint="cs"/>
          <w:color w:val="333333"/>
          <w:szCs w:val="36"/>
          <w:rtl/>
        </w:rPr>
      </w:pPr>
      <w:r w:rsidRPr="00B71584">
        <w:rPr>
          <w:rFonts w:ascii="Traditional Arabic" w:hAnsi="Traditional Arabic" w:cs="Traditional Arabic"/>
          <w:color w:val="333333"/>
          <w:szCs w:val="36"/>
          <w:rtl/>
        </w:rPr>
        <w:t>31 مارس 2013</w:t>
      </w:r>
    </w:p>
    <w:p w:rsidR="00B71584" w:rsidRPr="00B71584" w:rsidRDefault="00B71584" w:rsidP="005E2718">
      <w:pPr>
        <w:numPr>
          <w:ilvl w:val="0"/>
          <w:numId w:val="28"/>
        </w:numPr>
        <w:spacing w:before="100" w:beforeAutospacing="1" w:after="100" w:afterAutospacing="1"/>
        <w:rPr>
          <w:rFonts w:ascii="Traditional Arabic" w:hAnsi="Traditional Arabic" w:cs="Traditional Arabic" w:hint="cs"/>
          <w:color w:val="333333"/>
          <w:szCs w:val="36"/>
        </w:rPr>
      </w:pPr>
      <w:r w:rsidRPr="00B71584">
        <w:rPr>
          <w:rFonts w:ascii="Traditional Arabic" w:hAnsi="Traditional Arabic" w:cs="Traditional Arabic"/>
          <w:color w:val="333333"/>
          <w:szCs w:val="36"/>
          <w:rtl/>
        </w:rPr>
        <w:t xml:space="preserve">في أيام الغزو الصليبي </w:t>
      </w:r>
      <w:proofErr w:type="spellStart"/>
      <w:r w:rsidRPr="00B71584">
        <w:rPr>
          <w:rFonts w:ascii="Traditional Arabic" w:hAnsi="Traditional Arabic" w:cs="Traditional Arabic"/>
          <w:color w:val="333333"/>
          <w:szCs w:val="36"/>
          <w:rtl/>
        </w:rPr>
        <w:t>الرافضي</w:t>
      </w:r>
      <w:proofErr w:type="spellEnd"/>
      <w:r w:rsidRPr="00B71584">
        <w:rPr>
          <w:rFonts w:ascii="Traditional Arabic" w:hAnsi="Traditional Arabic" w:cs="Traditional Arabic"/>
          <w:color w:val="333333"/>
          <w:szCs w:val="36"/>
          <w:rtl/>
        </w:rPr>
        <w:t xml:space="preserve"> على </w:t>
      </w:r>
      <w:hyperlink r:id="rId246" w:anchor="%21/search?q=%23%D8%A7%D9%84%D8%B9%D8%B1%D8%A7%D9%82" w:tooltip="#العراق" w:history="1">
        <w:r w:rsidRPr="00B71584">
          <w:rPr>
            <w:rFonts w:ascii="Traditional Arabic" w:hAnsi="Traditional Arabic" w:cs="Traditional Arabic" w:hint="cs"/>
            <w:color w:val="333333"/>
            <w:szCs w:val="36"/>
            <w:rtl/>
          </w:rPr>
          <w:t>العراق</w:t>
        </w:r>
      </w:hyperlink>
      <w:r w:rsidRPr="00B71584">
        <w:rPr>
          <w:rFonts w:ascii="Traditional Arabic" w:hAnsi="Traditional Arabic" w:cs="Traditional Arabic"/>
          <w:color w:val="333333"/>
          <w:szCs w:val="36"/>
        </w:rPr>
        <w:t xml:space="preserve"> </w:t>
      </w:r>
      <w:r w:rsidRPr="00B71584">
        <w:rPr>
          <w:rFonts w:ascii="Traditional Arabic" w:hAnsi="Traditional Arabic" w:cs="Traditional Arabic"/>
          <w:color w:val="333333"/>
          <w:szCs w:val="36"/>
          <w:rtl/>
        </w:rPr>
        <w:t>قرر بعض ال</w:t>
      </w:r>
      <w:r w:rsidRPr="00B71584">
        <w:rPr>
          <w:rFonts w:ascii="Traditional Arabic" w:hAnsi="Traditional Arabic" w:cs="Traditional Arabic" w:hint="cs"/>
          <w:color w:val="333333"/>
          <w:szCs w:val="36"/>
          <w:rtl/>
        </w:rPr>
        <w:t>إ</w:t>
      </w:r>
      <w:r w:rsidRPr="00B71584">
        <w:rPr>
          <w:rFonts w:ascii="Traditional Arabic" w:hAnsi="Traditional Arabic" w:cs="Traditional Arabic"/>
          <w:color w:val="333333"/>
          <w:szCs w:val="36"/>
          <w:rtl/>
        </w:rPr>
        <w:t>خو</w:t>
      </w:r>
      <w:r w:rsidRPr="00B71584">
        <w:rPr>
          <w:rFonts w:ascii="Traditional Arabic" w:hAnsi="Traditional Arabic" w:cs="Traditional Arabic" w:hint="cs"/>
          <w:color w:val="333333"/>
          <w:szCs w:val="36"/>
          <w:rtl/>
        </w:rPr>
        <w:t>ة</w:t>
      </w:r>
      <w:r w:rsidRPr="00B71584">
        <w:rPr>
          <w:rFonts w:ascii="Traditional Arabic" w:hAnsi="Traditional Arabic" w:cs="Traditional Arabic"/>
          <w:color w:val="333333"/>
          <w:szCs w:val="36"/>
          <w:rtl/>
        </w:rPr>
        <w:t xml:space="preserve"> نصرة </w:t>
      </w:r>
      <w:r w:rsidRPr="00B71584">
        <w:rPr>
          <w:rFonts w:ascii="Traditional Arabic" w:hAnsi="Traditional Arabic" w:cs="Traditional Arabic" w:hint="cs"/>
          <w:color w:val="333333"/>
          <w:szCs w:val="36"/>
          <w:rtl/>
        </w:rPr>
        <w:t>إ</w:t>
      </w:r>
      <w:r w:rsidRPr="00B71584">
        <w:rPr>
          <w:rFonts w:ascii="Traditional Arabic" w:hAnsi="Traditional Arabic" w:cs="Traditional Arabic"/>
          <w:color w:val="333333"/>
          <w:szCs w:val="36"/>
          <w:rtl/>
        </w:rPr>
        <w:t xml:space="preserve">خواننا </w:t>
      </w:r>
      <w:r w:rsidRPr="00B71584">
        <w:rPr>
          <w:rFonts w:ascii="Traditional Arabic" w:hAnsi="Traditional Arabic" w:cs="Traditional Arabic" w:hint="cs"/>
          <w:color w:val="333333"/>
          <w:szCs w:val="36"/>
          <w:rtl/>
        </w:rPr>
        <w:t>أ</w:t>
      </w:r>
      <w:r w:rsidRPr="00B71584">
        <w:rPr>
          <w:rFonts w:ascii="Traditional Arabic" w:hAnsi="Traditional Arabic" w:cs="Traditional Arabic"/>
          <w:color w:val="333333"/>
          <w:szCs w:val="36"/>
          <w:rtl/>
        </w:rPr>
        <w:t>هل السن</w:t>
      </w:r>
      <w:r w:rsidRPr="00B71584">
        <w:rPr>
          <w:rFonts w:ascii="Traditional Arabic" w:hAnsi="Traditional Arabic" w:cs="Traditional Arabic" w:hint="cs"/>
          <w:color w:val="333333"/>
          <w:szCs w:val="36"/>
          <w:rtl/>
        </w:rPr>
        <w:t>ة</w:t>
      </w:r>
      <w:r w:rsidRPr="00B71584">
        <w:rPr>
          <w:rFonts w:ascii="Traditional Arabic" w:hAnsi="Traditional Arabic" w:cs="Traditional Arabic"/>
          <w:color w:val="333333"/>
          <w:szCs w:val="36"/>
          <w:rtl/>
        </w:rPr>
        <w:t xml:space="preserve"> و</w:t>
      </w:r>
      <w:r w:rsidRPr="00B71584">
        <w:rPr>
          <w:rFonts w:ascii="Traditional Arabic" w:hAnsi="Traditional Arabic" w:cs="Traditional Arabic" w:hint="cs"/>
          <w:color w:val="333333"/>
          <w:szCs w:val="36"/>
          <w:rtl/>
        </w:rPr>
        <w:t>أ</w:t>
      </w:r>
      <w:r w:rsidRPr="00B71584">
        <w:rPr>
          <w:rFonts w:ascii="Traditional Arabic" w:hAnsi="Traditional Arabic" w:cs="Traditional Arabic"/>
          <w:color w:val="333333"/>
          <w:szCs w:val="36"/>
          <w:rtl/>
        </w:rPr>
        <w:t>ن نجمع لهم المال</w:t>
      </w:r>
    </w:p>
    <w:p w:rsidR="00B71584" w:rsidRPr="00B71584" w:rsidRDefault="00B71584" w:rsidP="005E2718">
      <w:pPr>
        <w:numPr>
          <w:ilvl w:val="0"/>
          <w:numId w:val="28"/>
        </w:numPr>
        <w:spacing w:before="100" w:beforeAutospacing="1" w:after="100" w:afterAutospacing="1"/>
        <w:rPr>
          <w:rFonts w:ascii="Traditional Arabic" w:hAnsi="Traditional Arabic" w:cs="Traditional Arabic" w:hint="cs"/>
          <w:color w:val="333333"/>
          <w:szCs w:val="36"/>
        </w:rPr>
      </w:pPr>
      <w:r w:rsidRPr="00B71584">
        <w:rPr>
          <w:rFonts w:ascii="Traditional Arabic" w:hAnsi="Traditional Arabic" w:cs="Traditional Arabic"/>
          <w:color w:val="333333"/>
          <w:szCs w:val="36"/>
          <w:rtl/>
        </w:rPr>
        <w:t xml:space="preserve">وفقنا الله وفتح لنا طريق مع </w:t>
      </w:r>
      <w:r w:rsidRPr="00B71584">
        <w:rPr>
          <w:rFonts w:ascii="Traditional Arabic" w:hAnsi="Traditional Arabic" w:cs="Traditional Arabic" w:hint="cs"/>
          <w:color w:val="333333"/>
          <w:szCs w:val="36"/>
          <w:rtl/>
        </w:rPr>
        <w:t>أ</w:t>
      </w:r>
      <w:r w:rsidRPr="00B71584">
        <w:rPr>
          <w:rFonts w:ascii="Traditional Arabic" w:hAnsi="Traditional Arabic" w:cs="Traditional Arabic"/>
          <w:color w:val="333333"/>
          <w:szCs w:val="36"/>
          <w:rtl/>
        </w:rPr>
        <w:t xml:space="preserve">هل السنة في </w:t>
      </w:r>
      <w:hyperlink r:id="rId247" w:anchor="%21/search?q=%23%D8%A7%D9%84%D8%B9%D8%B1%D8%A7%D9%82" w:tooltip="#العراق" w:history="1">
        <w:r w:rsidRPr="00B71584">
          <w:rPr>
            <w:rFonts w:ascii="Traditional Arabic" w:hAnsi="Traditional Arabic" w:cs="Traditional Arabic" w:hint="cs"/>
            <w:color w:val="333333"/>
            <w:szCs w:val="36"/>
            <w:rtl/>
          </w:rPr>
          <w:t>العراق</w:t>
        </w:r>
      </w:hyperlink>
      <w:r w:rsidRPr="00B71584">
        <w:rPr>
          <w:rFonts w:ascii="Traditional Arabic" w:hAnsi="Traditional Arabic" w:cs="Traditional Arabic"/>
          <w:color w:val="333333"/>
          <w:szCs w:val="36"/>
        </w:rPr>
        <w:t xml:space="preserve"> </w:t>
      </w:r>
      <w:r w:rsidRPr="00B71584">
        <w:rPr>
          <w:rFonts w:ascii="Traditional Arabic" w:hAnsi="Traditional Arabic" w:cs="Traditional Arabic"/>
          <w:color w:val="333333"/>
          <w:szCs w:val="36"/>
          <w:rtl/>
        </w:rPr>
        <w:t>من المجاهدين والعوائل المتضرر</w:t>
      </w:r>
      <w:r w:rsidRPr="00B71584">
        <w:rPr>
          <w:rFonts w:ascii="Traditional Arabic" w:hAnsi="Traditional Arabic" w:cs="Traditional Arabic" w:hint="cs"/>
          <w:color w:val="333333"/>
          <w:szCs w:val="36"/>
          <w:rtl/>
        </w:rPr>
        <w:t xml:space="preserve">ة </w:t>
      </w:r>
      <w:r w:rsidRPr="00B71584">
        <w:rPr>
          <w:rFonts w:ascii="Traditional Arabic" w:hAnsi="Traditional Arabic" w:cs="Traditional Arabic"/>
          <w:color w:val="333333"/>
          <w:szCs w:val="36"/>
          <w:rtl/>
        </w:rPr>
        <w:t>كانت شبه لجنة خيري</w:t>
      </w:r>
      <w:r w:rsidRPr="00B71584">
        <w:rPr>
          <w:rFonts w:ascii="Traditional Arabic" w:hAnsi="Traditional Arabic" w:cs="Traditional Arabic" w:hint="cs"/>
          <w:color w:val="333333"/>
          <w:szCs w:val="36"/>
          <w:rtl/>
        </w:rPr>
        <w:t>ة.</w:t>
      </w:r>
    </w:p>
    <w:p w:rsidR="00B71584" w:rsidRPr="00B71584" w:rsidRDefault="00B71584" w:rsidP="005E2718">
      <w:pPr>
        <w:numPr>
          <w:ilvl w:val="0"/>
          <w:numId w:val="28"/>
        </w:numPr>
        <w:spacing w:before="100" w:beforeAutospacing="1" w:after="100" w:afterAutospacing="1"/>
        <w:rPr>
          <w:rFonts w:ascii="Traditional Arabic" w:hAnsi="Traditional Arabic" w:cs="Traditional Arabic" w:hint="cs"/>
          <w:color w:val="333333"/>
          <w:szCs w:val="36"/>
        </w:rPr>
      </w:pPr>
      <w:r w:rsidRPr="00B71584">
        <w:rPr>
          <w:rFonts w:ascii="Traditional Arabic" w:hAnsi="Traditional Arabic" w:cs="Traditional Arabic"/>
          <w:color w:val="333333"/>
          <w:szCs w:val="36"/>
          <w:rtl/>
        </w:rPr>
        <w:t xml:space="preserve">واستمرينا على هذا الحال قرابة سنة ونصف وكان في ذلك الوقت قد انتشرت سمعه طيبه للشيخ </w:t>
      </w:r>
      <w:hyperlink r:id="rId248" w:anchor="%21/search?q=%23%D8%AE%D8%A7%D9%84%D8%AF_%D8%A7%D9%84%D8%B1%D8%A7%D8%B4%D8%AF" w:tooltip="#خالد_الراشد" w:history="1">
        <w:r w:rsidRPr="00B71584">
          <w:rPr>
            <w:rFonts w:ascii="Traditional Arabic" w:hAnsi="Traditional Arabic" w:cs="Traditional Arabic" w:hint="cs"/>
            <w:color w:val="333333"/>
            <w:szCs w:val="36"/>
            <w:rtl/>
          </w:rPr>
          <w:t>خالد الراشد</w:t>
        </w:r>
      </w:hyperlink>
      <w:r w:rsidRPr="00B71584">
        <w:rPr>
          <w:rFonts w:ascii="Traditional Arabic" w:hAnsi="Traditional Arabic" w:cs="Traditional Arabic"/>
          <w:color w:val="333333"/>
          <w:szCs w:val="36"/>
        </w:rPr>
        <w:t xml:space="preserve"> </w:t>
      </w:r>
      <w:r w:rsidRPr="00B71584">
        <w:rPr>
          <w:rFonts w:ascii="Traditional Arabic" w:hAnsi="Traditional Arabic" w:cs="Traditional Arabic"/>
          <w:color w:val="333333"/>
          <w:szCs w:val="36"/>
          <w:rtl/>
        </w:rPr>
        <w:t xml:space="preserve">في </w:t>
      </w:r>
      <w:hyperlink r:id="rId249" w:anchor="%21/search?q=%23%D8%A7%D9%84%D8%B3%D8%B9%D9%88%D8%AF%D9%8A%D8%A9" w:tooltip="#السعودية" w:history="1">
        <w:r w:rsidRPr="00B71584">
          <w:rPr>
            <w:rFonts w:ascii="Traditional Arabic" w:hAnsi="Traditional Arabic" w:cs="Traditional Arabic" w:hint="cs"/>
            <w:color w:val="333333"/>
            <w:szCs w:val="36"/>
            <w:rtl/>
          </w:rPr>
          <w:t>السعودية</w:t>
        </w:r>
      </w:hyperlink>
      <w:r w:rsidRPr="00B71584">
        <w:rPr>
          <w:rFonts w:ascii="Traditional Arabic" w:hAnsi="Traditional Arabic" w:cs="Traditional Arabic"/>
          <w:color w:val="333333"/>
          <w:szCs w:val="36"/>
        </w:rPr>
        <w:t xml:space="preserve"> </w:t>
      </w:r>
      <w:r w:rsidRPr="00B71584">
        <w:rPr>
          <w:rFonts w:ascii="Traditional Arabic" w:hAnsi="Traditional Arabic" w:cs="Traditional Arabic"/>
          <w:color w:val="333333"/>
          <w:szCs w:val="36"/>
          <w:rtl/>
        </w:rPr>
        <w:t>وغيرها</w:t>
      </w:r>
    </w:p>
    <w:p w:rsidR="00B71584" w:rsidRPr="00B71584" w:rsidRDefault="00B71584" w:rsidP="005E2718">
      <w:pPr>
        <w:numPr>
          <w:ilvl w:val="0"/>
          <w:numId w:val="28"/>
        </w:numPr>
        <w:spacing w:before="100" w:beforeAutospacing="1" w:after="100" w:afterAutospacing="1"/>
        <w:rPr>
          <w:rFonts w:ascii="Traditional Arabic" w:hAnsi="Traditional Arabic" w:cs="Traditional Arabic" w:hint="cs"/>
          <w:color w:val="333333"/>
          <w:szCs w:val="36"/>
        </w:rPr>
      </w:pPr>
      <w:r w:rsidRPr="00B71584">
        <w:rPr>
          <w:rFonts w:ascii="Traditional Arabic" w:hAnsi="Traditional Arabic" w:cs="Traditional Arabic"/>
          <w:color w:val="333333"/>
          <w:szCs w:val="36"/>
          <w:rtl/>
        </w:rPr>
        <w:t xml:space="preserve">حدثت نفسي عن الشيخ </w:t>
      </w:r>
      <w:hyperlink r:id="rId250" w:anchor="%21/search?q=%23%D8%AE%D8%A7%D9%84%D8%AF_%D8%A7%D9%84%D8%B1%D8%A7%D8%B4%D8%AF" w:tooltip="#خالد_الراشد" w:history="1">
        <w:r w:rsidRPr="00B71584">
          <w:rPr>
            <w:rFonts w:ascii="Traditional Arabic" w:hAnsi="Traditional Arabic" w:cs="Traditional Arabic" w:hint="cs"/>
            <w:color w:val="333333"/>
            <w:szCs w:val="36"/>
            <w:rtl/>
          </w:rPr>
          <w:t>خالد الراشد</w:t>
        </w:r>
      </w:hyperlink>
      <w:r w:rsidRPr="00B71584">
        <w:rPr>
          <w:rFonts w:ascii="Traditional Arabic" w:hAnsi="Traditional Arabic" w:cs="Traditional Arabic"/>
          <w:color w:val="333333"/>
          <w:szCs w:val="36"/>
        </w:rPr>
        <w:t xml:space="preserve"> </w:t>
      </w:r>
      <w:r w:rsidRPr="00B71584">
        <w:rPr>
          <w:rFonts w:ascii="Traditional Arabic" w:hAnsi="Traditional Arabic" w:cs="Traditional Arabic" w:hint="cs"/>
          <w:color w:val="333333"/>
          <w:szCs w:val="36"/>
          <w:rtl/>
        </w:rPr>
        <w:t>أ</w:t>
      </w:r>
      <w:r w:rsidRPr="00B71584">
        <w:rPr>
          <w:rFonts w:ascii="Traditional Arabic" w:hAnsi="Traditional Arabic" w:cs="Traditional Arabic"/>
          <w:color w:val="333333"/>
          <w:szCs w:val="36"/>
          <w:rtl/>
        </w:rPr>
        <w:t xml:space="preserve">ن </w:t>
      </w:r>
      <w:r w:rsidRPr="00B71584">
        <w:rPr>
          <w:rFonts w:ascii="Traditional Arabic" w:hAnsi="Traditional Arabic" w:cs="Traditional Arabic" w:hint="cs"/>
          <w:color w:val="333333"/>
          <w:szCs w:val="36"/>
          <w:rtl/>
        </w:rPr>
        <w:t>أ</w:t>
      </w:r>
      <w:r w:rsidRPr="00B71584">
        <w:rPr>
          <w:rFonts w:ascii="Traditional Arabic" w:hAnsi="Traditional Arabic" w:cs="Traditional Arabic"/>
          <w:color w:val="333333"/>
          <w:szCs w:val="36"/>
          <w:rtl/>
        </w:rPr>
        <w:t xml:space="preserve">ذهب له في </w:t>
      </w:r>
      <w:hyperlink r:id="rId251" w:anchor="%21/search?q=%23%D8%A7%D9%84%D8%B3%D8%B9%D9%88%D8%AF%D9%8A%D8%A9" w:tooltip="#السعودية" w:history="1">
        <w:r w:rsidRPr="00B71584">
          <w:rPr>
            <w:rFonts w:ascii="Traditional Arabic" w:hAnsi="Traditional Arabic" w:cs="Traditional Arabic" w:hint="cs"/>
            <w:color w:val="333333"/>
            <w:szCs w:val="36"/>
            <w:rtl/>
          </w:rPr>
          <w:t>السعودية</w:t>
        </w:r>
      </w:hyperlink>
      <w:r w:rsidRPr="00B71584">
        <w:rPr>
          <w:rFonts w:ascii="Traditional Arabic" w:hAnsi="Traditional Arabic" w:cs="Traditional Arabic"/>
          <w:color w:val="333333"/>
          <w:szCs w:val="36"/>
        </w:rPr>
        <w:t xml:space="preserve"> </w:t>
      </w:r>
      <w:r w:rsidRPr="00B71584">
        <w:rPr>
          <w:rFonts w:ascii="Traditional Arabic" w:hAnsi="Traditional Arabic" w:cs="Traditional Arabic"/>
          <w:color w:val="333333"/>
          <w:szCs w:val="36"/>
          <w:rtl/>
        </w:rPr>
        <w:t>و</w:t>
      </w:r>
      <w:r w:rsidRPr="00B71584">
        <w:rPr>
          <w:rFonts w:ascii="Traditional Arabic" w:hAnsi="Traditional Arabic" w:cs="Traditional Arabic" w:hint="cs"/>
          <w:color w:val="333333"/>
          <w:szCs w:val="36"/>
          <w:rtl/>
        </w:rPr>
        <w:t>أ</w:t>
      </w:r>
      <w:r w:rsidRPr="00B71584">
        <w:rPr>
          <w:rFonts w:ascii="Traditional Arabic" w:hAnsi="Traditional Arabic" w:cs="Traditional Arabic"/>
          <w:color w:val="333333"/>
          <w:szCs w:val="36"/>
          <w:rtl/>
        </w:rPr>
        <w:t>طلب منه دعم</w:t>
      </w:r>
      <w:r w:rsidRPr="00B71584">
        <w:rPr>
          <w:rFonts w:ascii="Traditional Arabic" w:hAnsi="Traditional Arabic" w:cs="Traditional Arabic" w:hint="cs"/>
          <w:color w:val="333333"/>
          <w:szCs w:val="36"/>
          <w:rtl/>
        </w:rPr>
        <w:t>ا</w:t>
      </w:r>
      <w:r w:rsidRPr="00B71584">
        <w:rPr>
          <w:rFonts w:ascii="Traditional Arabic" w:hAnsi="Traditional Arabic" w:cs="Traditional Arabic"/>
          <w:color w:val="333333"/>
          <w:szCs w:val="36"/>
          <w:rtl/>
        </w:rPr>
        <w:t xml:space="preserve"> </w:t>
      </w:r>
      <w:hyperlink r:id="rId252" w:anchor="%21/search?q=%23%D8%A7%D9%84%D8%B9%D8%B1%D8%A7%D9%82" w:tooltip="#العراق" w:history="1">
        <w:r w:rsidRPr="00B71584">
          <w:rPr>
            <w:rFonts w:ascii="Traditional Arabic" w:hAnsi="Traditional Arabic" w:cs="Traditional Arabic" w:hint="cs"/>
            <w:color w:val="333333"/>
            <w:szCs w:val="36"/>
            <w:rtl/>
          </w:rPr>
          <w:t>للعراق</w:t>
        </w:r>
      </w:hyperlink>
      <w:r w:rsidRPr="00B71584">
        <w:rPr>
          <w:rFonts w:ascii="Traditional Arabic" w:hAnsi="Traditional Arabic" w:cs="Traditional Arabic"/>
          <w:color w:val="333333"/>
          <w:szCs w:val="36"/>
        </w:rPr>
        <w:t xml:space="preserve"> </w:t>
      </w:r>
      <w:r w:rsidRPr="00B71584">
        <w:rPr>
          <w:rFonts w:ascii="Traditional Arabic" w:hAnsi="Traditional Arabic" w:cs="Traditional Arabic"/>
          <w:color w:val="333333"/>
          <w:szCs w:val="36"/>
          <w:rtl/>
        </w:rPr>
        <w:t xml:space="preserve">بما </w:t>
      </w:r>
      <w:r w:rsidRPr="00B71584">
        <w:rPr>
          <w:rFonts w:ascii="Traditional Arabic" w:hAnsi="Traditional Arabic" w:cs="Traditional Arabic" w:hint="cs"/>
          <w:color w:val="333333"/>
          <w:szCs w:val="36"/>
          <w:rtl/>
        </w:rPr>
        <w:t>أ</w:t>
      </w:r>
      <w:r w:rsidRPr="00B71584">
        <w:rPr>
          <w:rFonts w:ascii="Traditional Arabic" w:hAnsi="Traditional Arabic" w:cs="Traditional Arabic"/>
          <w:color w:val="333333"/>
          <w:szCs w:val="36"/>
          <w:rtl/>
        </w:rPr>
        <w:t xml:space="preserve">نه يجمع المال ويشهد الله </w:t>
      </w:r>
      <w:r w:rsidRPr="00B71584">
        <w:rPr>
          <w:rFonts w:ascii="Traditional Arabic" w:hAnsi="Traditional Arabic" w:cs="Traditional Arabic" w:hint="cs"/>
          <w:color w:val="333333"/>
          <w:szCs w:val="36"/>
          <w:rtl/>
        </w:rPr>
        <w:t>أ</w:t>
      </w:r>
      <w:r w:rsidRPr="00B71584">
        <w:rPr>
          <w:rFonts w:ascii="Traditional Arabic" w:hAnsi="Traditional Arabic" w:cs="Traditional Arabic"/>
          <w:color w:val="333333"/>
          <w:szCs w:val="36"/>
          <w:rtl/>
        </w:rPr>
        <w:t xml:space="preserve">نني لا </w:t>
      </w:r>
      <w:r w:rsidRPr="00B71584">
        <w:rPr>
          <w:rFonts w:ascii="Traditional Arabic" w:hAnsi="Traditional Arabic" w:cs="Traditional Arabic" w:hint="cs"/>
          <w:color w:val="333333"/>
          <w:szCs w:val="36"/>
          <w:rtl/>
        </w:rPr>
        <w:t>أ</w:t>
      </w:r>
      <w:r w:rsidRPr="00B71584">
        <w:rPr>
          <w:rFonts w:ascii="Traditional Arabic" w:hAnsi="Traditional Arabic" w:cs="Traditional Arabic"/>
          <w:color w:val="333333"/>
          <w:szCs w:val="36"/>
          <w:rtl/>
        </w:rPr>
        <w:t>عرفه</w:t>
      </w:r>
    </w:p>
    <w:p w:rsidR="00B71584" w:rsidRPr="00B71584" w:rsidRDefault="00B71584" w:rsidP="005E2718">
      <w:pPr>
        <w:numPr>
          <w:ilvl w:val="0"/>
          <w:numId w:val="28"/>
        </w:numPr>
        <w:spacing w:before="100" w:beforeAutospacing="1" w:after="100" w:afterAutospacing="1"/>
        <w:rPr>
          <w:rFonts w:ascii="Traditional Arabic" w:hAnsi="Traditional Arabic" w:cs="Traditional Arabic" w:hint="cs"/>
          <w:color w:val="333333"/>
          <w:szCs w:val="36"/>
        </w:rPr>
      </w:pPr>
      <w:r w:rsidRPr="00B71584">
        <w:rPr>
          <w:rFonts w:ascii="Traditional Arabic" w:hAnsi="Traditional Arabic" w:cs="Traditional Arabic"/>
          <w:color w:val="333333"/>
          <w:szCs w:val="36"/>
          <w:rtl/>
        </w:rPr>
        <w:t xml:space="preserve">كلمت </w:t>
      </w:r>
      <w:r w:rsidRPr="00B71584">
        <w:rPr>
          <w:rFonts w:ascii="Traditional Arabic" w:hAnsi="Traditional Arabic" w:cs="Traditional Arabic" w:hint="cs"/>
          <w:color w:val="333333"/>
          <w:szCs w:val="36"/>
          <w:rtl/>
        </w:rPr>
        <w:t>أ</w:t>
      </w:r>
      <w:r w:rsidRPr="00B71584">
        <w:rPr>
          <w:rFonts w:ascii="Traditional Arabic" w:hAnsi="Traditional Arabic" w:cs="Traditional Arabic"/>
          <w:color w:val="333333"/>
          <w:szCs w:val="36"/>
          <w:rtl/>
        </w:rPr>
        <w:t>خ</w:t>
      </w:r>
      <w:r w:rsidRPr="00B71584">
        <w:rPr>
          <w:rFonts w:ascii="Traditional Arabic" w:hAnsi="Traditional Arabic" w:cs="Traditional Arabic" w:hint="cs"/>
          <w:color w:val="333333"/>
          <w:szCs w:val="36"/>
          <w:rtl/>
        </w:rPr>
        <w:t>ا</w:t>
      </w:r>
      <w:r w:rsidRPr="00B71584">
        <w:rPr>
          <w:rFonts w:ascii="Traditional Arabic" w:hAnsi="Traditional Arabic" w:cs="Traditional Arabic"/>
          <w:color w:val="333333"/>
          <w:szCs w:val="36"/>
          <w:rtl/>
        </w:rPr>
        <w:t xml:space="preserve"> ف</w:t>
      </w:r>
      <w:r w:rsidRPr="00B71584">
        <w:rPr>
          <w:rFonts w:ascii="Traditional Arabic" w:hAnsi="Traditional Arabic" w:cs="Traditional Arabic" w:hint="cs"/>
          <w:color w:val="333333"/>
          <w:szCs w:val="36"/>
          <w:rtl/>
        </w:rPr>
        <w:t>ي</w:t>
      </w:r>
      <w:r w:rsidRPr="00B71584">
        <w:rPr>
          <w:rFonts w:ascii="Traditional Arabic" w:hAnsi="Traditional Arabic" w:cs="Traditional Arabic"/>
          <w:color w:val="333333"/>
          <w:szCs w:val="36"/>
          <w:rtl/>
        </w:rPr>
        <w:t xml:space="preserve"> </w:t>
      </w:r>
      <w:hyperlink r:id="rId253" w:anchor="%21/search?q=%23%D8%A7%D9%84%D8%B3%D8%B9%D9%88%D8%AF%D9%8A%D8%A9" w:tooltip="#السعودية" w:history="1">
        <w:r w:rsidRPr="00B71584">
          <w:rPr>
            <w:rFonts w:ascii="Traditional Arabic" w:hAnsi="Traditional Arabic" w:cs="Traditional Arabic" w:hint="cs"/>
            <w:color w:val="333333"/>
            <w:szCs w:val="36"/>
            <w:rtl/>
          </w:rPr>
          <w:t>السعودية</w:t>
        </w:r>
      </w:hyperlink>
      <w:r w:rsidRPr="00B71584">
        <w:rPr>
          <w:rFonts w:ascii="Traditional Arabic" w:hAnsi="Traditional Arabic" w:cs="Traditional Arabic"/>
          <w:color w:val="333333"/>
          <w:szCs w:val="36"/>
        </w:rPr>
        <w:t xml:space="preserve"> </w:t>
      </w:r>
      <w:r w:rsidRPr="00B71584">
        <w:rPr>
          <w:rFonts w:ascii="Traditional Arabic" w:hAnsi="Traditional Arabic" w:cs="Traditional Arabic"/>
          <w:color w:val="333333"/>
          <w:szCs w:val="36"/>
          <w:rtl/>
        </w:rPr>
        <w:t xml:space="preserve">الدمام طلبت </w:t>
      </w:r>
      <w:r w:rsidRPr="00B71584">
        <w:rPr>
          <w:rFonts w:ascii="Traditional Arabic" w:hAnsi="Traditional Arabic" w:cs="Traditional Arabic" w:hint="cs"/>
          <w:color w:val="333333"/>
          <w:szCs w:val="36"/>
          <w:rtl/>
        </w:rPr>
        <w:t>أ</w:t>
      </w:r>
      <w:r w:rsidRPr="00B71584">
        <w:rPr>
          <w:rFonts w:ascii="Traditional Arabic" w:hAnsi="Traditional Arabic" w:cs="Traditional Arabic"/>
          <w:color w:val="333333"/>
          <w:szCs w:val="36"/>
          <w:rtl/>
        </w:rPr>
        <w:t xml:space="preserve">ن ينسق لي لقاء مع الشيخ </w:t>
      </w:r>
      <w:hyperlink r:id="rId254" w:anchor="%21/search?q=%23%D8%AE%D8%A7%D9%84%D8%AF_%D8%A7%D9%84%D8%B1%D8%A7%D8%B4%D8%AF" w:tooltip="#خالد_الراشد" w:history="1">
        <w:r w:rsidRPr="00B71584">
          <w:rPr>
            <w:rFonts w:ascii="Traditional Arabic" w:hAnsi="Traditional Arabic" w:cs="Traditional Arabic" w:hint="cs"/>
            <w:color w:val="333333"/>
            <w:szCs w:val="36"/>
            <w:rtl/>
          </w:rPr>
          <w:t>خالد الراشد</w:t>
        </w:r>
      </w:hyperlink>
      <w:r w:rsidRPr="00B71584">
        <w:rPr>
          <w:rFonts w:ascii="Traditional Arabic" w:hAnsi="Traditional Arabic" w:cs="Traditional Arabic"/>
          <w:color w:val="333333"/>
          <w:szCs w:val="36"/>
        </w:rPr>
        <w:t xml:space="preserve"> </w:t>
      </w:r>
      <w:r w:rsidRPr="00B71584">
        <w:rPr>
          <w:rFonts w:ascii="Traditional Arabic" w:hAnsi="Traditional Arabic" w:cs="Traditional Arabic"/>
          <w:color w:val="333333"/>
          <w:szCs w:val="36"/>
          <w:rtl/>
        </w:rPr>
        <w:t>و</w:t>
      </w:r>
      <w:r w:rsidRPr="00B71584">
        <w:rPr>
          <w:rFonts w:ascii="Traditional Arabic" w:hAnsi="Traditional Arabic" w:cs="Traditional Arabic" w:hint="cs"/>
          <w:color w:val="333333"/>
          <w:szCs w:val="36"/>
          <w:rtl/>
        </w:rPr>
        <w:t xml:space="preserve"> </w:t>
      </w:r>
      <w:r w:rsidRPr="00B71584">
        <w:rPr>
          <w:rFonts w:ascii="Traditional Arabic" w:hAnsi="Traditional Arabic" w:cs="Traditional Arabic"/>
          <w:color w:val="333333"/>
          <w:szCs w:val="36"/>
          <w:rtl/>
        </w:rPr>
        <w:t>الني</w:t>
      </w:r>
      <w:r w:rsidRPr="00B71584">
        <w:rPr>
          <w:rFonts w:ascii="Traditional Arabic" w:hAnsi="Traditional Arabic" w:cs="Traditional Arabic" w:hint="cs"/>
          <w:color w:val="333333"/>
          <w:szCs w:val="36"/>
          <w:rtl/>
        </w:rPr>
        <w:t>ة</w:t>
      </w:r>
      <w:r w:rsidRPr="00B71584">
        <w:rPr>
          <w:rFonts w:ascii="Traditional Arabic" w:hAnsi="Traditional Arabic" w:cs="Traditional Arabic"/>
          <w:color w:val="333333"/>
          <w:szCs w:val="36"/>
          <w:rtl/>
        </w:rPr>
        <w:t xml:space="preserve"> </w:t>
      </w:r>
      <w:r w:rsidRPr="00B71584">
        <w:rPr>
          <w:rFonts w:ascii="Traditional Arabic" w:hAnsi="Traditional Arabic" w:cs="Traditional Arabic" w:hint="cs"/>
          <w:color w:val="333333"/>
          <w:szCs w:val="36"/>
          <w:rtl/>
        </w:rPr>
        <w:t>أ</w:t>
      </w:r>
      <w:r w:rsidRPr="00B71584">
        <w:rPr>
          <w:rFonts w:ascii="Traditional Arabic" w:hAnsi="Traditional Arabic" w:cs="Traditional Arabic"/>
          <w:color w:val="333333"/>
          <w:szCs w:val="36"/>
          <w:rtl/>
        </w:rPr>
        <w:t xml:space="preserve">ن نطلب </w:t>
      </w:r>
      <w:r w:rsidRPr="00B71584">
        <w:rPr>
          <w:rFonts w:ascii="Traditional Arabic" w:hAnsi="Traditional Arabic" w:cs="Traditional Arabic" w:hint="cs"/>
          <w:color w:val="333333"/>
          <w:szCs w:val="36"/>
          <w:rtl/>
        </w:rPr>
        <w:t>أ</w:t>
      </w:r>
      <w:r w:rsidRPr="00B71584">
        <w:rPr>
          <w:rFonts w:ascii="Traditional Arabic" w:hAnsi="Traditional Arabic" w:cs="Traditional Arabic"/>
          <w:color w:val="333333"/>
          <w:szCs w:val="36"/>
          <w:rtl/>
        </w:rPr>
        <w:t>موال ل</w:t>
      </w:r>
      <w:r w:rsidRPr="00B71584">
        <w:rPr>
          <w:rFonts w:ascii="Traditional Arabic" w:hAnsi="Traditional Arabic" w:cs="Traditional Arabic" w:hint="cs"/>
          <w:color w:val="333333"/>
          <w:szCs w:val="36"/>
          <w:rtl/>
        </w:rPr>
        <w:t>لعراق</w:t>
      </w:r>
      <w:r w:rsidRPr="00B71584">
        <w:rPr>
          <w:rFonts w:ascii="Traditional Arabic" w:hAnsi="Traditional Arabic" w:cs="Traditional Arabic"/>
          <w:color w:val="333333"/>
          <w:szCs w:val="36"/>
        </w:rPr>
        <w:t xml:space="preserve"> </w:t>
      </w:r>
      <w:r w:rsidRPr="00B71584">
        <w:rPr>
          <w:rFonts w:ascii="Traditional Arabic" w:hAnsi="Traditional Arabic" w:cs="Traditional Arabic"/>
          <w:color w:val="333333"/>
          <w:szCs w:val="36"/>
          <w:rtl/>
        </w:rPr>
        <w:t xml:space="preserve">وفعلا </w:t>
      </w:r>
      <w:r w:rsidRPr="00B71584">
        <w:rPr>
          <w:rFonts w:ascii="Traditional Arabic" w:hAnsi="Traditional Arabic" w:cs="Traditional Arabic" w:hint="cs"/>
          <w:color w:val="333333"/>
          <w:szCs w:val="36"/>
          <w:rtl/>
        </w:rPr>
        <w:t>أ</w:t>
      </w:r>
      <w:r w:rsidRPr="00B71584">
        <w:rPr>
          <w:rFonts w:ascii="Traditional Arabic" w:hAnsi="Traditional Arabic" w:cs="Traditional Arabic"/>
          <w:color w:val="333333"/>
          <w:szCs w:val="36"/>
          <w:rtl/>
        </w:rPr>
        <w:t>خذ لي موعد</w:t>
      </w:r>
    </w:p>
    <w:p w:rsidR="00B71584" w:rsidRPr="00B71584" w:rsidRDefault="00B71584" w:rsidP="005E2718">
      <w:pPr>
        <w:numPr>
          <w:ilvl w:val="0"/>
          <w:numId w:val="28"/>
        </w:numPr>
        <w:spacing w:before="100" w:beforeAutospacing="1" w:after="100" w:afterAutospacing="1"/>
        <w:rPr>
          <w:rFonts w:ascii="Traditional Arabic" w:hAnsi="Traditional Arabic" w:cs="Traditional Arabic" w:hint="cs"/>
          <w:color w:val="333333"/>
          <w:szCs w:val="36"/>
        </w:rPr>
      </w:pPr>
      <w:r w:rsidRPr="00B71584">
        <w:rPr>
          <w:rFonts w:ascii="Traditional Arabic" w:hAnsi="Traditional Arabic" w:cs="Traditional Arabic"/>
          <w:color w:val="333333"/>
          <w:szCs w:val="36"/>
        </w:rPr>
        <w:t xml:space="preserve"> </w:t>
      </w:r>
      <w:r w:rsidRPr="00B71584">
        <w:rPr>
          <w:rFonts w:ascii="Traditional Arabic" w:hAnsi="Traditional Arabic" w:cs="Traditional Arabic"/>
          <w:color w:val="333333"/>
          <w:szCs w:val="36"/>
          <w:rtl/>
        </w:rPr>
        <w:t xml:space="preserve">وفعلا خلال </w:t>
      </w:r>
      <w:r w:rsidRPr="00B71584">
        <w:rPr>
          <w:rFonts w:ascii="Traditional Arabic" w:hAnsi="Traditional Arabic" w:cs="Traditional Arabic" w:hint="cs"/>
          <w:color w:val="333333"/>
          <w:szCs w:val="36"/>
          <w:rtl/>
        </w:rPr>
        <w:t>أ</w:t>
      </w:r>
      <w:r w:rsidRPr="00B71584">
        <w:rPr>
          <w:rFonts w:ascii="Traditional Arabic" w:hAnsi="Traditional Arabic" w:cs="Traditional Arabic"/>
          <w:color w:val="333333"/>
          <w:szCs w:val="36"/>
          <w:rtl/>
        </w:rPr>
        <w:t xml:space="preserve">يام كلمني وبشرني بلقاء </w:t>
      </w:r>
      <w:hyperlink r:id="rId255" w:anchor="%21/search?q=%23%D8%AE%D8%A7%D9%84%D8%AF_%D8%A7%D9%84%D8%B1%D8%A7%D8%B4%D8%AF" w:tooltip="#خالد_الراشد" w:history="1">
        <w:r w:rsidRPr="00B71584">
          <w:rPr>
            <w:rFonts w:ascii="Traditional Arabic" w:hAnsi="Traditional Arabic" w:cs="Traditional Arabic" w:hint="cs"/>
            <w:color w:val="333333"/>
            <w:szCs w:val="36"/>
            <w:rtl/>
          </w:rPr>
          <w:t>خالد الراشد</w:t>
        </w:r>
      </w:hyperlink>
      <w:r w:rsidRPr="00B71584">
        <w:rPr>
          <w:rFonts w:ascii="Traditional Arabic" w:hAnsi="Traditional Arabic" w:cs="Traditional Arabic"/>
          <w:color w:val="333333"/>
          <w:szCs w:val="36"/>
        </w:rPr>
        <w:t xml:space="preserve"> </w:t>
      </w:r>
      <w:r w:rsidRPr="00B71584">
        <w:rPr>
          <w:rFonts w:ascii="Traditional Arabic" w:hAnsi="Traditional Arabic" w:cs="Traditional Arabic"/>
          <w:color w:val="333333"/>
          <w:szCs w:val="36"/>
          <w:rtl/>
        </w:rPr>
        <w:t>قابلته يوم ال</w:t>
      </w:r>
      <w:r w:rsidRPr="00B71584">
        <w:rPr>
          <w:rFonts w:ascii="Traditional Arabic" w:hAnsi="Traditional Arabic" w:cs="Traditional Arabic" w:hint="cs"/>
          <w:color w:val="333333"/>
          <w:szCs w:val="36"/>
          <w:rtl/>
        </w:rPr>
        <w:t>أ</w:t>
      </w:r>
      <w:r w:rsidRPr="00B71584">
        <w:rPr>
          <w:rFonts w:ascii="Traditional Arabic" w:hAnsi="Traditional Arabic" w:cs="Traditional Arabic"/>
          <w:color w:val="333333"/>
          <w:szCs w:val="36"/>
          <w:rtl/>
        </w:rPr>
        <w:t>ربعاء بعد</w:t>
      </w:r>
      <w:r w:rsidRPr="00B71584">
        <w:rPr>
          <w:rFonts w:ascii="Traditional Arabic" w:hAnsi="Traditional Arabic" w:cs="Traditional Arabic" w:hint="cs"/>
          <w:color w:val="333333"/>
          <w:szCs w:val="36"/>
          <w:rtl/>
        </w:rPr>
        <w:t xml:space="preserve"> </w:t>
      </w:r>
      <w:r w:rsidRPr="00B71584">
        <w:rPr>
          <w:rFonts w:ascii="Traditional Arabic" w:hAnsi="Traditional Arabic" w:cs="Traditional Arabic"/>
          <w:color w:val="333333"/>
          <w:szCs w:val="36"/>
          <w:rtl/>
        </w:rPr>
        <w:t>العشاء في منزله وفتحت معه الحوار</w:t>
      </w:r>
    </w:p>
    <w:p w:rsidR="00B71584" w:rsidRPr="00B71584" w:rsidRDefault="00B71584" w:rsidP="005E2718">
      <w:pPr>
        <w:numPr>
          <w:ilvl w:val="0"/>
          <w:numId w:val="28"/>
        </w:numPr>
        <w:spacing w:before="100" w:beforeAutospacing="1" w:after="100" w:afterAutospacing="1"/>
        <w:rPr>
          <w:rFonts w:ascii="Traditional Arabic" w:hAnsi="Traditional Arabic" w:cs="Traditional Arabic"/>
          <w:color w:val="333333"/>
          <w:szCs w:val="36"/>
        </w:rPr>
      </w:pPr>
      <w:r w:rsidRPr="00B71584">
        <w:rPr>
          <w:rFonts w:ascii="Traditional Arabic" w:hAnsi="Traditional Arabic" w:cs="Traditional Arabic"/>
          <w:color w:val="333333"/>
          <w:szCs w:val="36"/>
          <w:rtl/>
        </w:rPr>
        <w:t>بقولي له اتق الله يا</w:t>
      </w:r>
      <w:r w:rsidRPr="00B71584">
        <w:rPr>
          <w:rFonts w:ascii="Traditional Arabic" w:hAnsi="Traditional Arabic" w:cs="Traditional Arabic" w:hint="cs"/>
          <w:color w:val="333333"/>
          <w:szCs w:val="36"/>
          <w:rtl/>
        </w:rPr>
        <w:t xml:space="preserve"> </w:t>
      </w:r>
      <w:r w:rsidRPr="00B71584">
        <w:rPr>
          <w:rFonts w:ascii="Traditional Arabic" w:hAnsi="Traditional Arabic" w:cs="Traditional Arabic"/>
          <w:color w:val="333333"/>
          <w:szCs w:val="36"/>
          <w:rtl/>
        </w:rPr>
        <w:t xml:space="preserve">شيخ </w:t>
      </w:r>
      <w:hyperlink r:id="rId256" w:anchor="%21/search?q=%23%D8%AE%D8%A7%D9%84%D8%AF_%D8%A7%D9%84%D8%B1%D8%A7%D8%B4%D8%AF" w:tooltip="#خالد_الراشد" w:history="1">
        <w:r w:rsidRPr="00B71584">
          <w:rPr>
            <w:rFonts w:ascii="Traditional Arabic" w:hAnsi="Traditional Arabic" w:cs="Traditional Arabic"/>
            <w:color w:val="333333"/>
            <w:szCs w:val="36"/>
          </w:rPr>
          <w:t>#</w:t>
        </w:r>
      </w:hyperlink>
      <w:r w:rsidRPr="00B71584">
        <w:rPr>
          <w:rFonts w:ascii="Traditional Arabic" w:hAnsi="Traditional Arabic" w:cs="Traditional Arabic"/>
          <w:color w:val="333333"/>
          <w:szCs w:val="36"/>
        </w:rPr>
        <w:t xml:space="preserve">  </w:t>
      </w:r>
      <w:r w:rsidRPr="00B71584">
        <w:rPr>
          <w:rFonts w:ascii="Traditional Arabic" w:hAnsi="Traditional Arabic" w:cs="Traditional Arabic"/>
          <w:color w:val="333333"/>
          <w:szCs w:val="36"/>
          <w:rtl/>
        </w:rPr>
        <w:t>٣مرات طأطأ ر</w:t>
      </w:r>
      <w:r w:rsidRPr="00B71584">
        <w:rPr>
          <w:rFonts w:ascii="Traditional Arabic" w:hAnsi="Traditional Arabic" w:cs="Traditional Arabic" w:hint="cs"/>
          <w:color w:val="333333"/>
          <w:szCs w:val="36"/>
          <w:rtl/>
        </w:rPr>
        <w:t>أ</w:t>
      </w:r>
      <w:r w:rsidRPr="00B71584">
        <w:rPr>
          <w:rFonts w:ascii="Traditional Arabic" w:hAnsi="Traditional Arabic" w:cs="Traditional Arabic"/>
          <w:color w:val="333333"/>
          <w:szCs w:val="36"/>
          <w:rtl/>
        </w:rPr>
        <w:t xml:space="preserve">سه ودمعت عينه قلت له نريد </w:t>
      </w:r>
      <w:r w:rsidRPr="00B71584">
        <w:rPr>
          <w:rFonts w:ascii="Traditional Arabic" w:hAnsi="Traditional Arabic" w:cs="Traditional Arabic" w:hint="cs"/>
          <w:color w:val="333333"/>
          <w:szCs w:val="36"/>
          <w:rtl/>
        </w:rPr>
        <w:t>أ</w:t>
      </w:r>
      <w:r w:rsidRPr="00B71584">
        <w:rPr>
          <w:rFonts w:ascii="Traditional Arabic" w:hAnsi="Traditional Arabic" w:cs="Traditional Arabic"/>
          <w:color w:val="333333"/>
          <w:szCs w:val="36"/>
          <w:rtl/>
        </w:rPr>
        <w:t>موالاً ل</w:t>
      </w:r>
      <w:r w:rsidRPr="00B71584">
        <w:rPr>
          <w:rFonts w:ascii="Traditional Arabic" w:hAnsi="Traditional Arabic" w:cs="Traditional Arabic" w:hint="cs"/>
          <w:color w:val="333333"/>
          <w:szCs w:val="36"/>
          <w:rtl/>
        </w:rPr>
        <w:t>أ</w:t>
      </w:r>
      <w:r w:rsidRPr="00B71584">
        <w:rPr>
          <w:rFonts w:ascii="Traditional Arabic" w:hAnsi="Traditional Arabic" w:cs="Traditional Arabic"/>
          <w:color w:val="333333"/>
          <w:szCs w:val="36"/>
          <w:rtl/>
        </w:rPr>
        <w:t>هل السن</w:t>
      </w:r>
      <w:r w:rsidRPr="00B71584">
        <w:rPr>
          <w:rFonts w:ascii="Traditional Arabic" w:hAnsi="Traditional Arabic" w:cs="Traditional Arabic" w:hint="cs"/>
          <w:color w:val="333333"/>
          <w:szCs w:val="36"/>
          <w:rtl/>
        </w:rPr>
        <w:t>ة</w:t>
      </w:r>
      <w:r w:rsidRPr="00B71584">
        <w:rPr>
          <w:rFonts w:ascii="Traditional Arabic" w:hAnsi="Traditional Arabic" w:cs="Traditional Arabic"/>
          <w:color w:val="333333"/>
          <w:szCs w:val="36"/>
          <w:rtl/>
        </w:rPr>
        <w:t xml:space="preserve"> ف</w:t>
      </w:r>
      <w:r w:rsidRPr="00B71584">
        <w:rPr>
          <w:rFonts w:ascii="Traditional Arabic" w:hAnsi="Traditional Arabic" w:cs="Traditional Arabic" w:hint="cs"/>
          <w:color w:val="333333"/>
          <w:szCs w:val="36"/>
          <w:rtl/>
        </w:rPr>
        <w:t>ي</w:t>
      </w:r>
      <w:r w:rsidRPr="00B71584">
        <w:rPr>
          <w:rFonts w:ascii="Traditional Arabic" w:hAnsi="Traditional Arabic" w:cs="Traditional Arabic"/>
          <w:color w:val="333333"/>
          <w:szCs w:val="36"/>
          <w:rtl/>
        </w:rPr>
        <w:t xml:space="preserve"> </w:t>
      </w:r>
      <w:hyperlink r:id="rId257" w:anchor="%21/search?q=%23%D8%A7%D9%84%D8%B9%D8%B1%D8%A7%D9%82" w:tooltip="#العراق" w:history="1">
        <w:r w:rsidRPr="00B71584">
          <w:rPr>
            <w:rFonts w:ascii="Traditional Arabic" w:hAnsi="Traditional Arabic" w:cs="Traditional Arabic" w:hint="cs"/>
            <w:color w:val="333333"/>
            <w:szCs w:val="36"/>
            <w:rtl/>
          </w:rPr>
          <w:t>العراق</w:t>
        </w:r>
      </w:hyperlink>
      <w:r w:rsidRPr="00B71584">
        <w:rPr>
          <w:rFonts w:ascii="Traditional Arabic" w:hAnsi="Traditional Arabic" w:cs="Traditional Arabic"/>
          <w:color w:val="333333"/>
          <w:szCs w:val="36"/>
        </w:rPr>
        <w:t xml:space="preserve"> </w:t>
      </w:r>
      <w:r w:rsidRPr="00B71584">
        <w:rPr>
          <w:rFonts w:ascii="Traditional Arabic" w:hAnsi="Traditional Arabic" w:cs="Traditional Arabic"/>
          <w:color w:val="333333"/>
          <w:szCs w:val="36"/>
          <w:rtl/>
        </w:rPr>
        <w:t>محتاجين</w:t>
      </w:r>
    </w:p>
    <w:p w:rsidR="00B71584" w:rsidRPr="00B71584" w:rsidRDefault="00B71584" w:rsidP="005E2718">
      <w:pPr>
        <w:numPr>
          <w:ilvl w:val="0"/>
          <w:numId w:val="28"/>
        </w:numPr>
        <w:spacing w:before="100" w:beforeAutospacing="1" w:after="100" w:afterAutospacing="1"/>
        <w:rPr>
          <w:rFonts w:ascii="Traditional Arabic" w:hAnsi="Traditional Arabic" w:cs="Traditional Arabic" w:hint="cs"/>
          <w:color w:val="333333"/>
          <w:szCs w:val="36"/>
        </w:rPr>
      </w:pPr>
      <w:r w:rsidRPr="00B71584">
        <w:rPr>
          <w:rFonts w:ascii="Traditional Arabic" w:hAnsi="Traditional Arabic" w:cs="Traditional Arabic"/>
          <w:color w:val="333333"/>
          <w:szCs w:val="36"/>
          <w:rtl/>
        </w:rPr>
        <w:t xml:space="preserve">وكان الشيخ </w:t>
      </w:r>
      <w:hyperlink r:id="rId258" w:anchor="%21/search?q=%23%D8%AE%D8%A7%D9%84%D8%AF_%D8%A7%D9%84%D8%B1%D8%A7%D8%B4%D8%AF" w:tooltip="#خالد_الراشد" w:history="1">
        <w:r w:rsidRPr="00B71584">
          <w:rPr>
            <w:rFonts w:ascii="Traditional Arabic" w:hAnsi="Traditional Arabic" w:cs="Traditional Arabic" w:hint="cs"/>
            <w:color w:val="333333"/>
            <w:szCs w:val="36"/>
            <w:rtl/>
          </w:rPr>
          <w:t>خالد الراشد</w:t>
        </w:r>
      </w:hyperlink>
      <w:r w:rsidRPr="00B71584">
        <w:rPr>
          <w:rFonts w:ascii="Traditional Arabic" w:hAnsi="Traditional Arabic" w:cs="Traditional Arabic"/>
          <w:color w:val="333333"/>
          <w:szCs w:val="36"/>
        </w:rPr>
        <w:t xml:space="preserve"> </w:t>
      </w:r>
      <w:r w:rsidRPr="00B71584">
        <w:rPr>
          <w:rFonts w:ascii="Traditional Arabic" w:hAnsi="Traditional Arabic" w:cs="Traditional Arabic"/>
          <w:color w:val="333333"/>
          <w:szCs w:val="36"/>
          <w:rtl/>
        </w:rPr>
        <w:t xml:space="preserve">طوال حديثي معه </w:t>
      </w:r>
      <w:proofErr w:type="spellStart"/>
      <w:r w:rsidRPr="00B71584">
        <w:rPr>
          <w:rFonts w:ascii="Traditional Arabic" w:hAnsi="Traditional Arabic" w:cs="Traditional Arabic"/>
          <w:color w:val="333333"/>
          <w:szCs w:val="36"/>
          <w:rtl/>
        </w:rPr>
        <w:t>مطأط</w:t>
      </w:r>
      <w:r w:rsidRPr="00B71584">
        <w:rPr>
          <w:rFonts w:ascii="Traditional Arabic" w:hAnsi="Traditional Arabic" w:cs="Traditional Arabic" w:hint="cs"/>
          <w:color w:val="333333"/>
          <w:szCs w:val="36"/>
          <w:rtl/>
        </w:rPr>
        <w:t>ئا</w:t>
      </w:r>
      <w:proofErr w:type="spellEnd"/>
      <w:r w:rsidRPr="00B71584">
        <w:rPr>
          <w:rFonts w:ascii="Traditional Arabic" w:hAnsi="Traditional Arabic" w:cs="Traditional Arabic"/>
          <w:color w:val="333333"/>
          <w:szCs w:val="36"/>
          <w:rtl/>
        </w:rPr>
        <w:t xml:space="preserve"> رأسه متأثرا مما قلته من مآسي </w:t>
      </w:r>
      <w:r w:rsidRPr="00B71584">
        <w:rPr>
          <w:rFonts w:ascii="Traditional Arabic" w:hAnsi="Traditional Arabic" w:cs="Traditional Arabic" w:hint="cs"/>
          <w:color w:val="333333"/>
          <w:szCs w:val="36"/>
          <w:rtl/>
        </w:rPr>
        <w:t>أ</w:t>
      </w:r>
      <w:r w:rsidRPr="00B71584">
        <w:rPr>
          <w:rFonts w:ascii="Traditional Arabic" w:hAnsi="Traditional Arabic" w:cs="Traditional Arabic"/>
          <w:color w:val="333333"/>
          <w:szCs w:val="36"/>
          <w:rtl/>
        </w:rPr>
        <w:t>هل السن</w:t>
      </w:r>
      <w:r w:rsidRPr="00B71584">
        <w:rPr>
          <w:rFonts w:ascii="Traditional Arabic" w:hAnsi="Traditional Arabic" w:cs="Traditional Arabic" w:hint="cs"/>
          <w:color w:val="333333"/>
          <w:szCs w:val="36"/>
          <w:rtl/>
        </w:rPr>
        <w:t>ة</w:t>
      </w:r>
      <w:r w:rsidRPr="00B71584">
        <w:rPr>
          <w:rFonts w:ascii="Traditional Arabic" w:hAnsi="Traditional Arabic" w:cs="Traditional Arabic"/>
          <w:color w:val="333333"/>
          <w:szCs w:val="36"/>
          <w:rtl/>
        </w:rPr>
        <w:t xml:space="preserve"> ف</w:t>
      </w:r>
      <w:r w:rsidRPr="00B71584">
        <w:rPr>
          <w:rFonts w:ascii="Traditional Arabic" w:hAnsi="Traditional Arabic" w:cs="Traditional Arabic" w:hint="cs"/>
          <w:color w:val="333333"/>
          <w:szCs w:val="36"/>
          <w:rtl/>
        </w:rPr>
        <w:t>ي</w:t>
      </w:r>
      <w:r w:rsidRPr="00B71584">
        <w:rPr>
          <w:rFonts w:ascii="Traditional Arabic" w:hAnsi="Traditional Arabic" w:cs="Traditional Arabic"/>
          <w:color w:val="333333"/>
          <w:szCs w:val="36"/>
          <w:rtl/>
        </w:rPr>
        <w:t xml:space="preserve"> </w:t>
      </w:r>
      <w:hyperlink r:id="rId259" w:anchor="%21/search?q=%23%D8%A7%D9%84%D8%B9%D8%B1%D8%A7%D9%82" w:tooltip="#العراق" w:history="1">
        <w:r w:rsidRPr="00B71584">
          <w:rPr>
            <w:rFonts w:ascii="Traditional Arabic" w:hAnsi="Traditional Arabic" w:cs="Traditional Arabic" w:hint="cs"/>
            <w:color w:val="333333"/>
            <w:szCs w:val="36"/>
            <w:rtl/>
          </w:rPr>
          <w:t>العراق</w:t>
        </w:r>
      </w:hyperlink>
      <w:r w:rsidRPr="00B71584">
        <w:rPr>
          <w:rFonts w:ascii="Traditional Arabic" w:hAnsi="Traditional Arabic" w:cs="Traditional Arabic"/>
          <w:color w:val="333333"/>
          <w:szCs w:val="36"/>
        </w:rPr>
        <w:t xml:space="preserve"> </w:t>
      </w:r>
      <w:r w:rsidRPr="00B71584">
        <w:rPr>
          <w:rFonts w:ascii="Traditional Arabic" w:hAnsi="Traditional Arabic" w:cs="Traditional Arabic"/>
          <w:color w:val="333333"/>
          <w:szCs w:val="36"/>
          <w:rtl/>
        </w:rPr>
        <w:t>وجدت ال</w:t>
      </w:r>
      <w:r w:rsidRPr="00B71584">
        <w:rPr>
          <w:rFonts w:ascii="Traditional Arabic" w:hAnsi="Traditional Arabic" w:cs="Traditional Arabic" w:hint="cs"/>
          <w:color w:val="333333"/>
          <w:szCs w:val="36"/>
          <w:rtl/>
        </w:rPr>
        <w:t>إ</w:t>
      </w:r>
      <w:r w:rsidRPr="00B71584">
        <w:rPr>
          <w:rFonts w:ascii="Traditional Arabic" w:hAnsi="Traditional Arabic" w:cs="Traditional Arabic"/>
          <w:color w:val="333333"/>
          <w:szCs w:val="36"/>
          <w:rtl/>
        </w:rPr>
        <w:t>خلاص فيه</w:t>
      </w:r>
    </w:p>
    <w:p w:rsidR="00B71584" w:rsidRPr="00B71584" w:rsidRDefault="00B71584" w:rsidP="005E2718">
      <w:pPr>
        <w:numPr>
          <w:ilvl w:val="0"/>
          <w:numId w:val="28"/>
        </w:numPr>
        <w:spacing w:before="100" w:beforeAutospacing="1" w:after="100" w:afterAutospacing="1"/>
        <w:rPr>
          <w:rFonts w:ascii="Traditional Arabic" w:hAnsi="Traditional Arabic" w:cs="Traditional Arabic"/>
          <w:color w:val="333333"/>
          <w:szCs w:val="36"/>
          <w:rtl/>
        </w:rPr>
      </w:pPr>
      <w:r w:rsidRPr="00B71584">
        <w:rPr>
          <w:rFonts w:ascii="Traditional Arabic" w:hAnsi="Traditional Arabic" w:cs="Traditional Arabic" w:hint="cs"/>
          <w:color w:val="333333"/>
          <w:szCs w:val="36"/>
          <w:rtl/>
        </w:rPr>
        <w:t>و</w:t>
      </w:r>
      <w:r w:rsidRPr="00B71584">
        <w:rPr>
          <w:rFonts w:ascii="Traditional Arabic" w:hAnsi="Traditional Arabic" w:cs="Traditional Arabic"/>
          <w:color w:val="333333"/>
          <w:szCs w:val="36"/>
          <w:rtl/>
        </w:rPr>
        <w:t xml:space="preserve">جدت الحرص الشديد في الشيخ </w:t>
      </w:r>
      <w:hyperlink r:id="rId260" w:anchor="%21/search?q=%23%D8%AE%D8%A7%D9%84%D8%AF_%D8%A7%D9%84%D8%B1%D8%A7%D8%B4%D8%AF" w:tooltip="#خالد_الراشد" w:history="1">
        <w:r w:rsidRPr="00B71584">
          <w:rPr>
            <w:rFonts w:ascii="Traditional Arabic" w:hAnsi="Traditional Arabic" w:cs="Traditional Arabic" w:hint="cs"/>
            <w:color w:val="333333"/>
            <w:szCs w:val="36"/>
            <w:rtl/>
          </w:rPr>
          <w:t>خالد الراشد</w:t>
        </w:r>
      </w:hyperlink>
      <w:r w:rsidRPr="00B71584">
        <w:rPr>
          <w:rFonts w:ascii="Traditional Arabic" w:hAnsi="Traditional Arabic" w:cs="Traditional Arabic"/>
          <w:color w:val="333333"/>
          <w:szCs w:val="36"/>
        </w:rPr>
        <w:t xml:space="preserve"> </w:t>
      </w:r>
      <w:r w:rsidRPr="00B71584">
        <w:rPr>
          <w:rFonts w:ascii="Traditional Arabic" w:hAnsi="Traditional Arabic" w:cs="Traditional Arabic"/>
          <w:color w:val="333333"/>
          <w:szCs w:val="36"/>
          <w:rtl/>
        </w:rPr>
        <w:t xml:space="preserve">على مساعدته للمسلمين أيستحق </w:t>
      </w:r>
      <w:r w:rsidRPr="00B71584">
        <w:rPr>
          <w:rFonts w:ascii="Traditional Arabic" w:hAnsi="Traditional Arabic" w:cs="Traditional Arabic" w:hint="cs"/>
          <w:color w:val="333333"/>
          <w:szCs w:val="36"/>
          <w:rtl/>
        </w:rPr>
        <w:t>أ</w:t>
      </w:r>
      <w:r w:rsidRPr="00B71584">
        <w:rPr>
          <w:rFonts w:ascii="Traditional Arabic" w:hAnsi="Traditional Arabic" w:cs="Traditional Arabic"/>
          <w:color w:val="333333"/>
          <w:szCs w:val="36"/>
          <w:rtl/>
        </w:rPr>
        <w:t xml:space="preserve">ن يكون مثل هذا الرجل في </w:t>
      </w:r>
      <w:hyperlink r:id="rId261" w:anchor="%21/search?q=%23%D8%BA%D9%88%D8%A7%D9%86%D8%AA%D8%A7%D9%86%D8%A7%D9%85%D9%88_%D8%A7%D9%84%D8%AE%D9%84%D9%8A%D8%AC" w:tooltip="#غوانتانامو_الخليج" w:history="1">
        <w:r w:rsidRPr="00B71584">
          <w:rPr>
            <w:rFonts w:ascii="Traditional Arabic" w:hAnsi="Traditional Arabic" w:cs="Traditional Arabic"/>
            <w:color w:val="333333"/>
            <w:szCs w:val="36"/>
          </w:rPr>
          <w:t>#</w:t>
        </w:r>
        <w:proofErr w:type="spellStart"/>
        <w:r w:rsidRPr="00B71584">
          <w:rPr>
            <w:rFonts w:ascii="Traditional Arabic" w:hAnsi="Traditional Arabic" w:cs="Traditional Arabic" w:hint="cs"/>
            <w:color w:val="333333"/>
            <w:szCs w:val="36"/>
            <w:rtl/>
          </w:rPr>
          <w:t>غوانتانامو_الخليج</w:t>
        </w:r>
        <w:proofErr w:type="spellEnd"/>
      </w:hyperlink>
      <w:r w:rsidRPr="00B71584">
        <w:rPr>
          <w:rFonts w:ascii="Traditional Arabic" w:hAnsi="Traditional Arabic" w:cs="Traditional Arabic"/>
          <w:color w:val="333333"/>
          <w:szCs w:val="36"/>
        </w:rPr>
        <w:t xml:space="preserve"> </w:t>
      </w:r>
      <w:r w:rsidRPr="00B71584">
        <w:rPr>
          <w:rFonts w:ascii="Traditional Arabic" w:hAnsi="Traditional Arabic" w:cs="Traditional Arabic"/>
          <w:color w:val="333333"/>
          <w:szCs w:val="36"/>
          <w:rtl/>
        </w:rPr>
        <w:t>هو أحد أبرز</w:t>
      </w:r>
      <w:r w:rsidRPr="00B71584">
        <w:rPr>
          <w:rFonts w:ascii="Traditional Arabic" w:hAnsi="Traditional Arabic" w:cs="Traditional Arabic" w:hint="cs"/>
          <w:color w:val="333333"/>
          <w:szCs w:val="36"/>
          <w:rtl/>
        </w:rPr>
        <w:t xml:space="preserve"> </w:t>
      </w:r>
      <w:r w:rsidRPr="00B71584">
        <w:rPr>
          <w:rFonts w:ascii="Traditional Arabic" w:hAnsi="Traditional Arabic" w:cs="Traditional Arabic"/>
          <w:color w:val="333333"/>
          <w:szCs w:val="36"/>
          <w:rtl/>
        </w:rPr>
        <w:t xml:space="preserve">الدعاة في </w:t>
      </w:r>
      <w:hyperlink r:id="rId262" w:anchor="%21/search?q=%23%D8%A7%D9%84%D8%B3%D8%B9%D9%88%D8%AF%D9%8A%D8%A9" w:tooltip="#السعودية" w:history="1">
        <w:r w:rsidRPr="00B71584">
          <w:rPr>
            <w:rFonts w:ascii="Traditional Arabic" w:hAnsi="Traditional Arabic" w:cs="Traditional Arabic" w:hint="cs"/>
            <w:color w:val="333333"/>
            <w:szCs w:val="36"/>
            <w:rtl/>
          </w:rPr>
          <w:t>السعودية</w:t>
        </w:r>
      </w:hyperlink>
      <w:r w:rsidRPr="00B71584">
        <w:rPr>
          <w:rFonts w:ascii="Traditional Arabic" w:hAnsi="Traditional Arabic" w:cs="Traditional Arabic" w:hint="cs"/>
          <w:color w:val="333333"/>
          <w:szCs w:val="36"/>
          <w:rtl/>
        </w:rPr>
        <w:t>.</w:t>
      </w:r>
    </w:p>
    <w:p w:rsidR="00B71584" w:rsidRPr="00B71584" w:rsidRDefault="00B71584" w:rsidP="00B71584">
      <w:pPr>
        <w:spacing w:before="100" w:beforeAutospacing="1" w:after="100" w:afterAutospacing="1"/>
        <w:jc w:val="lowKashida"/>
        <w:rPr>
          <w:rFonts w:ascii="Traditional Arabic" w:hAnsi="Traditional Arabic" w:cs="Traditional Arabic"/>
          <w:color w:val="333333"/>
          <w:szCs w:val="36"/>
          <w:rtl/>
        </w:rPr>
      </w:pPr>
      <w:r w:rsidRPr="00B71584">
        <w:rPr>
          <w:rFonts w:ascii="Traditional Arabic" w:hAnsi="Traditional Arabic" w:cs="Traditional Arabic"/>
          <w:color w:val="333333"/>
          <w:szCs w:val="36"/>
        </w:rPr>
        <w:t> </w:t>
      </w:r>
    </w:p>
    <w:p w:rsidR="00B71584" w:rsidRPr="00B71584" w:rsidRDefault="00B71584" w:rsidP="00B71584">
      <w:pPr>
        <w:jc w:val="center"/>
        <w:rPr>
          <w:rFonts w:ascii="Traditional Arabic" w:hAnsi="Traditional Arabic" w:cs="Traditional Arabic" w:hint="cs"/>
          <w:b/>
          <w:bCs/>
          <w:color w:val="333333"/>
          <w:sz w:val="36"/>
          <w:szCs w:val="36"/>
          <w:rtl/>
        </w:rPr>
      </w:pPr>
    </w:p>
    <w:p w:rsidR="00B71584" w:rsidRPr="00B71584" w:rsidRDefault="00B71584" w:rsidP="00B71584">
      <w:pPr>
        <w:jc w:val="center"/>
        <w:rPr>
          <w:rFonts w:ascii="Traditional Arabic" w:hAnsi="Traditional Arabic" w:cs="Traditional Arabic" w:hint="cs"/>
          <w:b/>
          <w:bCs/>
          <w:color w:val="333333"/>
          <w:sz w:val="36"/>
          <w:szCs w:val="36"/>
          <w:rtl/>
        </w:rPr>
      </w:pPr>
    </w:p>
    <w:p w:rsidR="00B71584" w:rsidRPr="00B71584" w:rsidRDefault="00B71584" w:rsidP="00B71584">
      <w:pPr>
        <w:jc w:val="center"/>
        <w:rPr>
          <w:rFonts w:ascii="Traditional Arabic" w:hAnsi="Traditional Arabic" w:cs="Traditional Arabic" w:hint="cs"/>
          <w:b/>
          <w:bCs/>
          <w:color w:val="000080"/>
          <w:sz w:val="48"/>
          <w:szCs w:val="48"/>
          <w:rtl/>
        </w:rPr>
      </w:pPr>
      <w:r w:rsidRPr="00B71584">
        <w:rPr>
          <w:rFonts w:ascii="Traditional Arabic" w:hAnsi="Traditional Arabic" w:cs="Traditional Arabic" w:hint="cs"/>
          <w:b/>
          <w:bCs/>
          <w:color w:val="000080"/>
          <w:sz w:val="48"/>
          <w:szCs w:val="48"/>
          <w:rtl/>
        </w:rPr>
        <w:lastRenderedPageBreak/>
        <w:t>ملحقـــــــــــــات الشيـــــــــــــــــخ ناصــــــــــــر الفهـــــــد</w:t>
      </w:r>
    </w:p>
    <w:p w:rsidR="00B71584" w:rsidRPr="00B71584" w:rsidRDefault="00B71584" w:rsidP="00B71584">
      <w:pPr>
        <w:spacing w:before="100" w:beforeAutospacing="1" w:after="100" w:afterAutospacing="1"/>
        <w:rPr>
          <w:rFonts w:hint="cs"/>
          <w:b/>
          <w:bCs/>
        </w:rPr>
      </w:pPr>
    </w:p>
    <w:p w:rsidR="00B71584" w:rsidRPr="00B71584" w:rsidRDefault="00B71584" w:rsidP="00B71584">
      <w:pPr>
        <w:spacing w:before="100" w:beforeAutospacing="1" w:after="100" w:afterAutospacing="1"/>
        <w:jc w:val="center"/>
        <w:rPr>
          <w:rFonts w:ascii="Traditional Arabic" w:hAnsi="Traditional Arabic" w:cs="Traditional Arabic" w:hint="cs"/>
          <w:sz w:val="36"/>
          <w:szCs w:val="36"/>
          <w:rtl/>
        </w:rPr>
      </w:pPr>
      <w:r w:rsidRPr="00B71584">
        <w:rPr>
          <w:rFonts w:ascii="Traditional Arabic" w:hAnsi="Traditional Arabic" w:cs="Traditional Arabic" w:hint="cs"/>
          <w:sz w:val="36"/>
          <w:szCs w:val="36"/>
          <w:rtl/>
        </w:rPr>
        <w:t>بسم الله الرحمن الرحيم</w:t>
      </w:r>
    </w:p>
    <w:p w:rsidR="00B71584" w:rsidRPr="00B71584" w:rsidRDefault="00B71584" w:rsidP="00B71584">
      <w:pPr>
        <w:spacing w:before="100" w:beforeAutospacing="1" w:after="100" w:afterAutospacing="1"/>
        <w:rPr>
          <w:rFonts w:ascii="Traditional Arabic" w:hAnsi="Traditional Arabic" w:cs="Traditional Arabic" w:hint="cs"/>
          <w:sz w:val="36"/>
          <w:szCs w:val="36"/>
          <w:rtl/>
        </w:rPr>
      </w:pPr>
      <w:r w:rsidRPr="00B71584">
        <w:rPr>
          <w:rFonts w:ascii="Traditional Arabic" w:hAnsi="Traditional Arabic" w:cs="Traditional Arabic"/>
          <w:b/>
          <w:bCs/>
          <w:color w:val="FF0000"/>
          <w:sz w:val="36"/>
          <w:szCs w:val="36"/>
          <w:rtl/>
        </w:rPr>
        <w:t>تص</w:t>
      </w:r>
      <w:r w:rsidRPr="00B71584">
        <w:rPr>
          <w:rFonts w:ascii="Traditional Arabic" w:hAnsi="Traditional Arabic" w:cs="Traditional Arabic" w:hint="cs"/>
          <w:b/>
          <w:bCs/>
          <w:color w:val="FF0000"/>
          <w:sz w:val="36"/>
          <w:szCs w:val="36"/>
          <w:rtl/>
        </w:rPr>
        <w:t>ـــــ</w:t>
      </w:r>
      <w:r w:rsidRPr="00B71584">
        <w:rPr>
          <w:rFonts w:ascii="Traditional Arabic" w:hAnsi="Traditional Arabic" w:cs="Traditional Arabic"/>
          <w:b/>
          <w:bCs/>
          <w:color w:val="FF0000"/>
          <w:sz w:val="36"/>
          <w:szCs w:val="36"/>
          <w:rtl/>
        </w:rPr>
        <w:t>دير</w:t>
      </w:r>
      <w:r w:rsidRPr="00B71584">
        <w:rPr>
          <w:rFonts w:ascii="Traditional Arabic" w:hAnsi="Traditional Arabic" w:cs="Traditional Arabic"/>
          <w:b/>
          <w:bCs/>
          <w:color w:val="FF0000"/>
          <w:sz w:val="36"/>
          <w:szCs w:val="36"/>
        </w:rPr>
        <w:t xml:space="preserve"> :</w:t>
      </w:r>
    </w:p>
    <w:p w:rsidR="00B71584" w:rsidRPr="00B71584" w:rsidRDefault="00B71584" w:rsidP="00B71584">
      <w:pPr>
        <w:spacing w:before="100" w:beforeAutospacing="1" w:after="100" w:afterAutospacing="1"/>
        <w:jc w:val="lowKashida"/>
        <w:rPr>
          <w:rFonts w:ascii="Traditional Arabic" w:hAnsi="Traditional Arabic" w:cs="Traditional Arabic" w:hint="cs"/>
          <w:sz w:val="36"/>
          <w:szCs w:val="36"/>
          <w:rtl/>
        </w:rPr>
      </w:pPr>
      <w:r w:rsidRPr="00B71584">
        <w:rPr>
          <w:rFonts w:ascii="Traditional Arabic" w:hAnsi="Traditional Arabic" w:cs="Traditional Arabic"/>
          <w:sz w:val="36"/>
          <w:szCs w:val="36"/>
          <w:rtl/>
        </w:rPr>
        <w:t>الحمدُ للهِ، والصلاةُ والسلامُ على رسولِهِ محمدٍ، أمَّا بعدُ</w:t>
      </w:r>
      <w:r w:rsidRPr="00B71584">
        <w:rPr>
          <w:rFonts w:ascii="Traditional Arabic" w:hAnsi="Traditional Arabic" w:cs="Traditional Arabic"/>
          <w:sz w:val="36"/>
          <w:szCs w:val="36"/>
        </w:rPr>
        <w:t>:</w:t>
      </w:r>
    </w:p>
    <w:p w:rsidR="00B71584" w:rsidRPr="00B71584" w:rsidRDefault="00B71584" w:rsidP="00B71584">
      <w:pPr>
        <w:spacing w:before="100" w:beforeAutospacing="1" w:after="100" w:afterAutospacing="1"/>
        <w:jc w:val="lowKashida"/>
        <w:rPr>
          <w:rFonts w:ascii="Traditional Arabic" w:hAnsi="Traditional Arabic" w:cs="Traditional Arabic"/>
          <w:sz w:val="36"/>
          <w:szCs w:val="36"/>
        </w:rPr>
      </w:pPr>
      <w:r w:rsidRPr="00B71584">
        <w:rPr>
          <w:rFonts w:ascii="Traditional Arabic" w:hAnsi="Traditional Arabic" w:cs="Traditional Arabic"/>
          <w:sz w:val="36"/>
          <w:szCs w:val="36"/>
          <w:rtl/>
        </w:rPr>
        <w:t>فقد سألني بعضُ إخواني أنْ أسجِّلَ كلمةً موجزةً في سيرةِ والدي ناصرِ الفهدِ غيرَ</w:t>
      </w:r>
      <w:r w:rsidRPr="00B71584">
        <w:rPr>
          <w:rFonts w:ascii="Traditional Arabic" w:hAnsi="Traditional Arabic" w:cs="Traditional Arabic"/>
          <w:sz w:val="36"/>
          <w:szCs w:val="36"/>
        </w:rPr>
        <w:t xml:space="preserve"> </w:t>
      </w:r>
      <w:r w:rsidRPr="00B71584">
        <w:rPr>
          <w:rFonts w:ascii="Traditional Arabic" w:hAnsi="Traditional Arabic" w:cs="Traditional Arabic"/>
          <w:sz w:val="36"/>
          <w:szCs w:val="36"/>
          <w:rtl/>
        </w:rPr>
        <w:t>مُسهِبٍ فيها ولا مُكثِرٍ، مُورِدًا ما حضرني الساعةَ عفْوًا مِنْ أخبارٍ تكشفُ عن</w:t>
      </w:r>
      <w:r w:rsidRPr="00B71584">
        <w:rPr>
          <w:rFonts w:ascii="Traditional Arabic" w:hAnsi="Traditional Arabic" w:cs="Traditional Arabic"/>
          <w:sz w:val="36"/>
          <w:szCs w:val="36"/>
        </w:rPr>
        <w:t xml:space="preserve"> </w:t>
      </w:r>
      <w:r w:rsidRPr="00B71584">
        <w:rPr>
          <w:rFonts w:ascii="Traditional Arabic" w:hAnsi="Traditional Arabic" w:cs="Traditional Arabic"/>
          <w:sz w:val="36"/>
          <w:szCs w:val="36"/>
          <w:rtl/>
        </w:rPr>
        <w:t>فضلِه؛ لاقتضاءِ مقامِ نصرتِه تِبيانَ ذلك بغيرِ إملالِ. فاستعنتُ باللهِ القويِّ</w:t>
      </w:r>
      <w:r w:rsidRPr="00B71584">
        <w:rPr>
          <w:rFonts w:ascii="Traditional Arabic" w:hAnsi="Traditional Arabic" w:cs="Traditional Arabic"/>
          <w:sz w:val="36"/>
          <w:szCs w:val="36"/>
        </w:rPr>
        <w:t xml:space="preserve"> </w:t>
      </w:r>
      <w:r w:rsidRPr="00B71584">
        <w:rPr>
          <w:rFonts w:ascii="Traditional Arabic" w:hAnsi="Traditional Arabic" w:cs="Traditional Arabic"/>
          <w:sz w:val="36"/>
          <w:szCs w:val="36"/>
          <w:rtl/>
        </w:rPr>
        <w:t>المتينِ؛ وأجبتُه إلى ما سألَ بهذه الترجمةِ الشديدةِ الإيجازِ</w:t>
      </w:r>
      <w:r w:rsidRPr="00B71584">
        <w:rPr>
          <w:rFonts w:ascii="Traditional Arabic" w:hAnsi="Traditional Arabic" w:cs="Traditional Arabic"/>
          <w:sz w:val="36"/>
          <w:szCs w:val="36"/>
        </w:rPr>
        <w:t>.</w:t>
      </w:r>
    </w:p>
    <w:p w:rsidR="00B71584" w:rsidRPr="00B71584" w:rsidRDefault="00B71584" w:rsidP="00B71584">
      <w:pPr>
        <w:spacing w:before="100" w:beforeAutospacing="1" w:after="100" w:afterAutospacing="1"/>
        <w:jc w:val="lowKashida"/>
        <w:rPr>
          <w:rFonts w:ascii="Traditional Arabic" w:hAnsi="Traditional Arabic" w:cs="Traditional Arabic"/>
          <w:sz w:val="36"/>
          <w:szCs w:val="36"/>
        </w:rPr>
      </w:pPr>
      <w:r w:rsidRPr="00B71584">
        <w:rPr>
          <w:rFonts w:ascii="Traditional Arabic" w:hAnsi="Traditional Arabic" w:cs="Traditional Arabic"/>
          <w:sz w:val="36"/>
          <w:szCs w:val="36"/>
          <w:rtl/>
        </w:rPr>
        <w:t>واعلمْ –وفقني اللهُ وإيَّاك إلى حسنِ الأخذِ- أن ما هنا ليسَ بأحسنِ ما علمتُ من</w:t>
      </w:r>
      <w:r w:rsidRPr="00B71584">
        <w:rPr>
          <w:rFonts w:ascii="Traditional Arabic" w:hAnsi="Traditional Arabic" w:cs="Traditional Arabic"/>
          <w:sz w:val="36"/>
          <w:szCs w:val="36"/>
        </w:rPr>
        <w:t xml:space="preserve"> </w:t>
      </w:r>
      <w:r w:rsidRPr="00B71584">
        <w:rPr>
          <w:rFonts w:ascii="Traditional Arabic" w:hAnsi="Traditional Arabic" w:cs="Traditional Arabic"/>
          <w:sz w:val="36"/>
          <w:szCs w:val="36"/>
          <w:rtl/>
        </w:rPr>
        <w:t>أخبارِه، غيرَ أنِّي قد أورِدُ المفضولَ منها وأنسى الفاضلَ، وإني على يقينٍ أني</w:t>
      </w:r>
      <w:r w:rsidRPr="00B71584">
        <w:rPr>
          <w:rFonts w:ascii="Traditional Arabic" w:hAnsi="Traditional Arabic" w:cs="Traditional Arabic"/>
          <w:sz w:val="36"/>
          <w:szCs w:val="36"/>
        </w:rPr>
        <w:t xml:space="preserve"> </w:t>
      </w:r>
      <w:r w:rsidRPr="00B71584">
        <w:rPr>
          <w:rFonts w:ascii="Traditional Arabic" w:hAnsi="Traditional Arabic" w:cs="Traditional Arabic"/>
          <w:sz w:val="36"/>
          <w:szCs w:val="36"/>
          <w:rtl/>
        </w:rPr>
        <w:t>سأندمُ على فواتِ خبرٍ كان أحقَّ من غيرِه بالذكرِ وقولٍ هو أحرى من أخيهِ</w:t>
      </w:r>
      <w:r w:rsidRPr="00B71584">
        <w:rPr>
          <w:rFonts w:ascii="Traditional Arabic" w:hAnsi="Traditional Arabic" w:cs="Traditional Arabic"/>
          <w:sz w:val="36"/>
          <w:szCs w:val="36"/>
        </w:rPr>
        <w:t xml:space="preserve"> </w:t>
      </w:r>
      <w:r w:rsidRPr="00B71584">
        <w:rPr>
          <w:rFonts w:ascii="Traditional Arabic" w:hAnsi="Traditional Arabic" w:cs="Traditional Arabic"/>
          <w:sz w:val="36"/>
          <w:szCs w:val="36"/>
          <w:rtl/>
        </w:rPr>
        <w:t>بالإثباتِ، ولكني محمولٌ على العجلةِ مدفوعٌ إليها</w:t>
      </w:r>
      <w:r w:rsidRPr="00B71584">
        <w:rPr>
          <w:rFonts w:ascii="Traditional Arabic" w:hAnsi="Traditional Arabic" w:cs="Traditional Arabic"/>
          <w:sz w:val="36"/>
          <w:szCs w:val="36"/>
        </w:rPr>
        <w:t>.</w:t>
      </w:r>
    </w:p>
    <w:p w:rsidR="00B71584" w:rsidRPr="00B71584" w:rsidRDefault="00B71584" w:rsidP="00B71584">
      <w:pPr>
        <w:spacing w:before="100" w:beforeAutospacing="1" w:after="100" w:afterAutospacing="1"/>
        <w:jc w:val="lowKashida"/>
        <w:rPr>
          <w:rFonts w:ascii="Traditional Arabic" w:hAnsi="Traditional Arabic" w:cs="Traditional Arabic"/>
          <w:sz w:val="36"/>
          <w:szCs w:val="36"/>
        </w:rPr>
      </w:pPr>
      <w:r w:rsidRPr="00B71584">
        <w:rPr>
          <w:rFonts w:ascii="Traditional Arabic" w:hAnsi="Traditional Arabic" w:cs="Traditional Arabic"/>
          <w:sz w:val="36"/>
          <w:szCs w:val="36"/>
          <w:rtl/>
        </w:rPr>
        <w:t>هذا، وقد ضربتُ عن ذكرِ عبادتِه صفحًا؛ لعلمي أنَّ ذلك يغضبُه، وأذكرُ أنَّي قلتُ</w:t>
      </w:r>
      <w:r w:rsidRPr="00B71584">
        <w:rPr>
          <w:rFonts w:ascii="Traditional Arabic" w:hAnsi="Traditional Arabic" w:cs="Traditional Arabic"/>
          <w:sz w:val="36"/>
          <w:szCs w:val="36"/>
        </w:rPr>
        <w:t xml:space="preserve"> </w:t>
      </w:r>
      <w:r w:rsidRPr="00B71584">
        <w:rPr>
          <w:rFonts w:ascii="Traditional Arabic" w:hAnsi="Traditional Arabic" w:cs="Traditional Arabic"/>
          <w:sz w:val="36"/>
          <w:szCs w:val="36"/>
          <w:rtl/>
        </w:rPr>
        <w:t>لرجلٍ دخلَ بيتَنا في أمرٍ من عبادةِ والدي فرأيتُ في وجهِه الغضبَ، ولكنَّه سكتَ،</w:t>
      </w:r>
      <w:r w:rsidRPr="00B71584">
        <w:rPr>
          <w:rFonts w:ascii="Traditional Arabic" w:hAnsi="Traditional Arabic" w:cs="Traditional Arabic"/>
          <w:sz w:val="36"/>
          <w:szCs w:val="36"/>
        </w:rPr>
        <w:t xml:space="preserve"> </w:t>
      </w:r>
      <w:r w:rsidRPr="00B71584">
        <w:rPr>
          <w:rFonts w:ascii="Traditional Arabic" w:hAnsi="Traditional Arabic" w:cs="Traditional Arabic"/>
          <w:sz w:val="36"/>
          <w:szCs w:val="36"/>
          <w:rtl/>
        </w:rPr>
        <w:t>فلمَّا خرجَ الرجلُ قرَّعني على</w:t>
      </w:r>
      <w:r w:rsidRPr="00B71584">
        <w:rPr>
          <w:rFonts w:ascii="Traditional Arabic" w:hAnsi="Traditional Arabic" w:cs="Traditional Arabic"/>
          <w:sz w:val="36"/>
          <w:szCs w:val="36"/>
        </w:rPr>
        <w:t xml:space="preserve"> </w:t>
      </w:r>
      <w:r w:rsidRPr="00B71584">
        <w:rPr>
          <w:rFonts w:ascii="Traditional Arabic" w:hAnsi="Traditional Arabic" w:cs="Traditional Arabic"/>
          <w:sz w:val="36"/>
          <w:szCs w:val="36"/>
          <w:rtl/>
        </w:rPr>
        <w:t>ما كانَ منِّي</w:t>
      </w:r>
      <w:r w:rsidRPr="00B71584">
        <w:rPr>
          <w:rFonts w:ascii="Traditional Arabic" w:hAnsi="Traditional Arabic" w:cs="Traditional Arabic"/>
          <w:sz w:val="36"/>
          <w:szCs w:val="36"/>
        </w:rPr>
        <w:t>.</w:t>
      </w:r>
      <w:r w:rsidRPr="00B71584">
        <w:rPr>
          <w:rFonts w:ascii="Traditional Arabic" w:hAnsi="Traditional Arabic" w:cs="Traditional Arabic"/>
          <w:sz w:val="36"/>
          <w:szCs w:val="36"/>
          <w:rtl/>
        </w:rPr>
        <w:t>واللهُ يهدي إلى سواءِ السبيلِ</w:t>
      </w:r>
      <w:r w:rsidRPr="00B71584">
        <w:rPr>
          <w:rFonts w:ascii="Traditional Arabic" w:hAnsi="Traditional Arabic" w:cs="Traditional Arabic"/>
          <w:sz w:val="36"/>
          <w:szCs w:val="36"/>
        </w:rPr>
        <w:t>.</w:t>
      </w:r>
    </w:p>
    <w:p w:rsidR="00B71584" w:rsidRPr="00B71584" w:rsidRDefault="00B71584" w:rsidP="00B71584">
      <w:pPr>
        <w:spacing w:before="100" w:beforeAutospacing="1" w:after="100" w:afterAutospacing="1"/>
        <w:jc w:val="lowKashida"/>
        <w:rPr>
          <w:rFonts w:ascii="Traditional Arabic" w:hAnsi="Traditional Arabic" w:cs="Traditional Arabic"/>
          <w:b/>
          <w:bCs/>
          <w:color w:val="FF6600"/>
          <w:sz w:val="36"/>
          <w:szCs w:val="36"/>
        </w:rPr>
      </w:pPr>
      <w:r w:rsidRPr="00B71584">
        <w:rPr>
          <w:rFonts w:ascii="Traditional Arabic" w:hAnsi="Traditional Arabic" w:cs="Traditional Arabic"/>
          <w:b/>
          <w:bCs/>
          <w:color w:val="FF6600"/>
          <w:sz w:val="36"/>
          <w:szCs w:val="36"/>
          <w:rtl/>
        </w:rPr>
        <w:t>فصلٌ في ذكرِ اسمِه ونسبِه ومساكنِ أهلِه</w:t>
      </w:r>
      <w:r w:rsidRPr="00B71584">
        <w:rPr>
          <w:rFonts w:ascii="Traditional Arabic" w:hAnsi="Traditional Arabic" w:cs="Traditional Arabic"/>
          <w:b/>
          <w:bCs/>
          <w:color w:val="FF6600"/>
          <w:sz w:val="36"/>
          <w:szCs w:val="36"/>
        </w:rPr>
        <w:t xml:space="preserve">: </w:t>
      </w:r>
    </w:p>
    <w:p w:rsidR="00B71584" w:rsidRPr="00B71584" w:rsidRDefault="00B71584" w:rsidP="00B71584">
      <w:pPr>
        <w:spacing w:before="100" w:beforeAutospacing="1" w:after="100" w:afterAutospacing="1"/>
        <w:jc w:val="lowKashida"/>
        <w:rPr>
          <w:rFonts w:ascii="Traditional Arabic" w:hAnsi="Traditional Arabic" w:cs="Traditional Arabic"/>
          <w:sz w:val="36"/>
          <w:szCs w:val="36"/>
        </w:rPr>
      </w:pPr>
      <w:r w:rsidRPr="00B71584">
        <w:rPr>
          <w:rFonts w:ascii="Traditional Arabic" w:hAnsi="Traditional Arabic" w:cs="Traditional Arabic"/>
          <w:sz w:val="36"/>
          <w:szCs w:val="36"/>
          <w:rtl/>
        </w:rPr>
        <w:t xml:space="preserve">هو ناصرُ بنُ حَمَدِ بنِ حمَيِّنِ [1] بنِ حمدِ بنِ فهدٍ، من عشيرةِ </w:t>
      </w:r>
      <w:proofErr w:type="spellStart"/>
      <w:r w:rsidRPr="00B71584">
        <w:rPr>
          <w:rFonts w:ascii="Traditional Arabic" w:hAnsi="Traditional Arabic" w:cs="Traditional Arabic"/>
          <w:sz w:val="36"/>
          <w:szCs w:val="36"/>
          <w:rtl/>
        </w:rPr>
        <w:t>الأساعدةِ</w:t>
      </w:r>
      <w:proofErr w:type="spellEnd"/>
      <w:r w:rsidRPr="00B71584">
        <w:rPr>
          <w:rFonts w:ascii="Traditional Arabic" w:hAnsi="Traditional Arabic" w:cs="Traditional Arabic"/>
          <w:sz w:val="36"/>
          <w:szCs w:val="36"/>
        </w:rPr>
        <w:t xml:space="preserve"> </w:t>
      </w:r>
      <w:proofErr w:type="spellStart"/>
      <w:r w:rsidRPr="00B71584">
        <w:rPr>
          <w:rFonts w:ascii="Traditional Arabic" w:hAnsi="Traditional Arabic" w:cs="Traditional Arabic"/>
          <w:sz w:val="36"/>
          <w:szCs w:val="36"/>
          <w:rtl/>
        </w:rPr>
        <w:t>الروقيَّةِ</w:t>
      </w:r>
      <w:proofErr w:type="spellEnd"/>
      <w:r w:rsidRPr="00B71584">
        <w:rPr>
          <w:rFonts w:ascii="Traditional Arabic" w:hAnsi="Traditional Arabic" w:cs="Traditional Arabic"/>
          <w:sz w:val="36"/>
          <w:szCs w:val="36"/>
          <w:rtl/>
        </w:rPr>
        <w:t>، وينتهي نسبُه إلى بني سعدِ بنِ بكرٍ الذين استرضعَ فيهم الرسولُ –صلى</w:t>
      </w:r>
      <w:r w:rsidRPr="00B71584">
        <w:rPr>
          <w:rFonts w:ascii="Traditional Arabic" w:hAnsi="Traditional Arabic" w:cs="Traditional Arabic"/>
          <w:sz w:val="36"/>
          <w:szCs w:val="36"/>
        </w:rPr>
        <w:t xml:space="preserve"> </w:t>
      </w:r>
      <w:r w:rsidRPr="00B71584">
        <w:rPr>
          <w:rFonts w:ascii="Traditional Arabic" w:hAnsi="Traditional Arabic" w:cs="Traditional Arabic"/>
          <w:sz w:val="36"/>
          <w:szCs w:val="36"/>
          <w:rtl/>
        </w:rPr>
        <w:t>اللهُ عليه وسلَّمَ-، ويُعرَفونَ اليومَ بـ(عتيبةَ). وأمُّه نورةُ الغزيُّ، يعودُ</w:t>
      </w:r>
      <w:r w:rsidRPr="00B71584">
        <w:rPr>
          <w:rFonts w:ascii="Traditional Arabic" w:hAnsi="Traditional Arabic" w:cs="Traditional Arabic"/>
          <w:sz w:val="36"/>
          <w:szCs w:val="36"/>
        </w:rPr>
        <w:t xml:space="preserve"> </w:t>
      </w:r>
      <w:r w:rsidRPr="00B71584">
        <w:rPr>
          <w:rFonts w:ascii="Traditional Arabic" w:hAnsi="Traditional Arabic" w:cs="Traditional Arabic"/>
          <w:sz w:val="36"/>
          <w:szCs w:val="36"/>
          <w:rtl/>
        </w:rPr>
        <w:t>نسبُها إلى البدارينَ الدواسرِ</w:t>
      </w:r>
      <w:r w:rsidRPr="00B71584">
        <w:rPr>
          <w:rFonts w:ascii="Traditional Arabic" w:hAnsi="Traditional Arabic" w:cs="Traditional Arabic"/>
          <w:sz w:val="36"/>
          <w:szCs w:val="36"/>
        </w:rPr>
        <w:t>.</w:t>
      </w:r>
    </w:p>
    <w:p w:rsidR="00B71584" w:rsidRPr="00B71584" w:rsidRDefault="00B71584" w:rsidP="00B71584">
      <w:pPr>
        <w:spacing w:before="100" w:beforeAutospacing="1" w:after="100" w:afterAutospacing="1"/>
        <w:jc w:val="lowKashida"/>
        <w:rPr>
          <w:rFonts w:ascii="Traditional Arabic" w:hAnsi="Traditional Arabic" w:cs="Traditional Arabic" w:hint="cs"/>
          <w:sz w:val="36"/>
          <w:szCs w:val="36"/>
        </w:rPr>
      </w:pPr>
      <w:r w:rsidRPr="00B71584">
        <w:rPr>
          <w:rFonts w:ascii="Traditional Arabic" w:hAnsi="Traditional Arabic" w:cs="Traditional Arabic"/>
          <w:sz w:val="36"/>
          <w:szCs w:val="36"/>
          <w:rtl/>
        </w:rPr>
        <w:lastRenderedPageBreak/>
        <w:t>كانَتْ مساكنُ أهلِه في (الثويرِ)، وهي من قرى (الزلفي)، وتحوَّلَ أبوه الشيخُ</w:t>
      </w:r>
      <w:r w:rsidRPr="00B71584">
        <w:rPr>
          <w:rFonts w:ascii="Traditional Arabic" w:hAnsi="Traditional Arabic" w:cs="Traditional Arabic"/>
          <w:sz w:val="36"/>
          <w:szCs w:val="36"/>
        </w:rPr>
        <w:t xml:space="preserve"> </w:t>
      </w:r>
      <w:r w:rsidRPr="00B71584">
        <w:rPr>
          <w:rFonts w:ascii="Traditional Arabic" w:hAnsi="Traditional Arabic" w:cs="Traditional Arabic"/>
          <w:sz w:val="36"/>
          <w:szCs w:val="36"/>
          <w:rtl/>
        </w:rPr>
        <w:t>حَمَدُ بنُ حميِّنٍ إلى (الرياضِ)؛ للعملِ عندَ الشيخِ العلامةِ محمدِ بنِ إبراهيمَ</w:t>
      </w:r>
      <w:r w:rsidRPr="00B71584">
        <w:rPr>
          <w:rFonts w:ascii="Traditional Arabic" w:hAnsi="Traditional Arabic" w:cs="Traditional Arabic"/>
          <w:sz w:val="36"/>
          <w:szCs w:val="36"/>
        </w:rPr>
        <w:t xml:space="preserve"> –</w:t>
      </w:r>
      <w:r w:rsidRPr="00B71584">
        <w:rPr>
          <w:rFonts w:ascii="Traditional Arabic" w:hAnsi="Traditional Arabic" w:cs="Traditional Arabic"/>
          <w:sz w:val="36"/>
          <w:szCs w:val="36"/>
          <w:rtl/>
        </w:rPr>
        <w:t>رحمَه اللهُ-، فالتزمَه ثمانيَ عشرةَ سنةً حتَّى وفاتِه</w:t>
      </w:r>
      <w:r w:rsidRPr="00B71584">
        <w:rPr>
          <w:rFonts w:ascii="Traditional Arabic" w:hAnsi="Traditional Arabic" w:cs="Traditional Arabic" w:hint="cs"/>
          <w:sz w:val="36"/>
          <w:szCs w:val="36"/>
          <w:rtl/>
        </w:rPr>
        <w:t>.</w:t>
      </w:r>
    </w:p>
    <w:p w:rsidR="00B71584" w:rsidRPr="00B71584" w:rsidRDefault="00B71584" w:rsidP="00B71584">
      <w:pPr>
        <w:spacing w:before="100" w:beforeAutospacing="1" w:after="100" w:afterAutospacing="1"/>
        <w:jc w:val="lowKashida"/>
        <w:rPr>
          <w:rFonts w:ascii="Traditional Arabic" w:hAnsi="Traditional Arabic" w:cs="Traditional Arabic"/>
          <w:b/>
          <w:bCs/>
          <w:color w:val="FF6600"/>
          <w:sz w:val="36"/>
          <w:szCs w:val="36"/>
        </w:rPr>
      </w:pPr>
      <w:r w:rsidRPr="00B71584">
        <w:rPr>
          <w:rFonts w:ascii="Traditional Arabic" w:hAnsi="Traditional Arabic" w:cs="Traditional Arabic"/>
          <w:b/>
          <w:bCs/>
          <w:color w:val="FF6600"/>
          <w:sz w:val="36"/>
          <w:szCs w:val="36"/>
          <w:rtl/>
        </w:rPr>
        <w:t>فصلٌ في ذكرِ سنةِ ولادتِه ونَبْذٍ من حياتِه وطلبِه</w:t>
      </w:r>
      <w:r w:rsidRPr="00B71584">
        <w:rPr>
          <w:rFonts w:ascii="Traditional Arabic" w:hAnsi="Traditional Arabic" w:cs="Traditional Arabic"/>
          <w:b/>
          <w:bCs/>
          <w:color w:val="FF6600"/>
          <w:sz w:val="36"/>
          <w:szCs w:val="36"/>
        </w:rPr>
        <w:t xml:space="preserve">: </w:t>
      </w:r>
    </w:p>
    <w:p w:rsidR="00B71584" w:rsidRPr="00B71584" w:rsidRDefault="00B71584" w:rsidP="00B71584">
      <w:pPr>
        <w:spacing w:before="100" w:beforeAutospacing="1" w:after="100" w:afterAutospacing="1"/>
        <w:jc w:val="lowKashida"/>
        <w:rPr>
          <w:rFonts w:ascii="Traditional Arabic" w:hAnsi="Traditional Arabic" w:cs="Traditional Arabic"/>
          <w:sz w:val="36"/>
          <w:szCs w:val="36"/>
        </w:rPr>
      </w:pPr>
      <w:r w:rsidRPr="00B71584">
        <w:rPr>
          <w:rFonts w:ascii="Traditional Arabic" w:hAnsi="Traditional Arabic" w:cs="Traditional Arabic"/>
          <w:sz w:val="36"/>
          <w:szCs w:val="36"/>
          <w:rtl/>
        </w:rPr>
        <w:t>وُلِدَ في (الرياضِ) في شهرِ شوَّالٍ سنة 1388هـ، وفيها نشأَ. وبعـدَ إنهائِه</w:t>
      </w:r>
      <w:r w:rsidRPr="00B71584">
        <w:rPr>
          <w:rFonts w:ascii="Traditional Arabic" w:hAnsi="Traditional Arabic" w:cs="Traditional Arabic"/>
          <w:sz w:val="36"/>
          <w:szCs w:val="36"/>
        </w:rPr>
        <w:t xml:space="preserve"> </w:t>
      </w:r>
      <w:r w:rsidRPr="00B71584">
        <w:rPr>
          <w:rFonts w:ascii="Traditional Arabic" w:hAnsi="Traditional Arabic" w:cs="Traditional Arabic"/>
          <w:sz w:val="36"/>
          <w:szCs w:val="36"/>
          <w:rtl/>
        </w:rPr>
        <w:t>الثانويَّةَ شرعَ في دراسةِ الهندسةِ في جامعةِ الملكِ سعودٍ، وكان مبرِّزًا فيها</w:t>
      </w:r>
      <w:r w:rsidRPr="00B71584">
        <w:rPr>
          <w:rFonts w:ascii="Traditional Arabic" w:hAnsi="Traditional Arabic" w:cs="Traditional Arabic"/>
          <w:sz w:val="36"/>
          <w:szCs w:val="36"/>
        </w:rPr>
        <w:t xml:space="preserve"> </w:t>
      </w:r>
      <w:r w:rsidRPr="00B71584">
        <w:rPr>
          <w:rFonts w:ascii="Traditional Arabic" w:hAnsi="Traditional Arabic" w:cs="Traditional Arabic"/>
          <w:sz w:val="36"/>
          <w:szCs w:val="36"/>
          <w:rtl/>
        </w:rPr>
        <w:t>مُقدَّمًا. ولمَّا بلغَ السنةَ الثالثةَ التزمَ، فتحوَّل منها إلى كليةِ الشريعةِ</w:t>
      </w:r>
      <w:r w:rsidRPr="00B71584">
        <w:rPr>
          <w:rFonts w:ascii="Traditional Arabic" w:hAnsi="Traditional Arabic" w:cs="Traditional Arabic"/>
          <w:sz w:val="36"/>
          <w:szCs w:val="36"/>
        </w:rPr>
        <w:t xml:space="preserve"> </w:t>
      </w:r>
      <w:r w:rsidRPr="00B71584">
        <w:rPr>
          <w:rFonts w:ascii="Traditional Arabic" w:hAnsi="Traditional Arabic" w:cs="Traditional Arabic"/>
          <w:sz w:val="36"/>
          <w:szCs w:val="36"/>
          <w:rtl/>
        </w:rPr>
        <w:t>في جامعةِ الإمامِ محمدِ بنِ سعودٍ الإسلاميةِ، وحفظَ القرآنَ في ثلاثةِ أشهرٍ،</w:t>
      </w:r>
      <w:r w:rsidRPr="00B71584">
        <w:rPr>
          <w:rFonts w:ascii="Traditional Arabic" w:hAnsi="Traditional Arabic" w:cs="Traditional Arabic"/>
          <w:sz w:val="36"/>
          <w:szCs w:val="36"/>
        </w:rPr>
        <w:t xml:space="preserve"> </w:t>
      </w:r>
      <w:r w:rsidRPr="00B71584">
        <w:rPr>
          <w:rFonts w:ascii="Traditional Arabic" w:hAnsi="Traditional Arabic" w:cs="Traditional Arabic"/>
          <w:sz w:val="36"/>
          <w:szCs w:val="36"/>
          <w:rtl/>
        </w:rPr>
        <w:t>وكتبَ في الورقةِ الأولى من مصحفِه الذي كانَ يحفظُ منه : ( تمَّ –وبحمدِ اللهِ</w:t>
      </w:r>
      <w:r w:rsidRPr="00B71584">
        <w:rPr>
          <w:rFonts w:ascii="Traditional Arabic" w:hAnsi="Traditional Arabic" w:cs="Traditional Arabic"/>
          <w:sz w:val="36"/>
          <w:szCs w:val="36"/>
        </w:rPr>
        <w:t xml:space="preserve"> </w:t>
      </w:r>
      <w:r w:rsidRPr="00B71584">
        <w:rPr>
          <w:rFonts w:ascii="Traditional Arabic" w:hAnsi="Traditional Arabic" w:cs="Traditional Arabic"/>
          <w:sz w:val="36"/>
          <w:szCs w:val="36"/>
          <w:rtl/>
        </w:rPr>
        <w:t>وتوفيقِه- الانتهاءُ منه وختمُه –حفظًا- عرضةً واحدةً بعدَ عصرِ يومِ الأحدِ</w:t>
      </w:r>
      <w:r w:rsidRPr="00B71584">
        <w:rPr>
          <w:rFonts w:ascii="Traditional Arabic" w:hAnsi="Traditional Arabic" w:cs="Traditional Arabic"/>
          <w:sz w:val="36"/>
          <w:szCs w:val="36"/>
        </w:rPr>
        <w:t xml:space="preserve"> </w:t>
      </w:r>
      <w:r w:rsidRPr="00B71584">
        <w:rPr>
          <w:rFonts w:ascii="Traditional Arabic" w:hAnsi="Traditional Arabic" w:cs="Traditional Arabic"/>
          <w:sz w:val="36"/>
          <w:szCs w:val="36"/>
          <w:rtl/>
        </w:rPr>
        <w:t>التاسعِ والعشرينَ من ذي القعدةِ لعامِ اثني عشرَ وأربعِمئةٍ وألفٍ من هجرةِ</w:t>
      </w:r>
      <w:r w:rsidRPr="00B71584">
        <w:rPr>
          <w:rFonts w:ascii="Traditional Arabic" w:hAnsi="Traditional Arabic" w:cs="Traditional Arabic"/>
          <w:sz w:val="36"/>
          <w:szCs w:val="36"/>
        </w:rPr>
        <w:t xml:space="preserve"> </w:t>
      </w:r>
      <w:r w:rsidRPr="00B71584">
        <w:rPr>
          <w:rFonts w:ascii="Traditional Arabic" w:hAnsi="Traditional Arabic" w:cs="Traditional Arabic"/>
          <w:sz w:val="36"/>
          <w:szCs w:val="36"/>
          <w:rtl/>
        </w:rPr>
        <w:t>المصطفى صلواتُ اللهِ وسلامُه عليه، وكانَ البدْءُ في حفظِه من أوَّلِ رمضانَ من</w:t>
      </w:r>
      <w:r w:rsidRPr="00B71584">
        <w:rPr>
          <w:rFonts w:ascii="Traditional Arabic" w:hAnsi="Traditional Arabic" w:cs="Traditional Arabic"/>
          <w:sz w:val="36"/>
          <w:szCs w:val="36"/>
        </w:rPr>
        <w:t xml:space="preserve"> </w:t>
      </w:r>
      <w:r w:rsidRPr="00B71584">
        <w:rPr>
          <w:rFonts w:ascii="Traditional Arabic" w:hAnsi="Traditional Arabic" w:cs="Traditional Arabic"/>
          <w:sz w:val="36"/>
          <w:szCs w:val="36"/>
          <w:rtl/>
        </w:rPr>
        <w:t>نفسِ السنةِ. والحمدُ للهِ الذي بحمدِه تتمُّ الصالحاتُ</w:t>
      </w:r>
      <w:r w:rsidRPr="00B71584">
        <w:rPr>
          <w:rFonts w:ascii="Traditional Arabic" w:hAnsi="Traditional Arabic" w:cs="Traditional Arabic"/>
          <w:sz w:val="36"/>
          <w:szCs w:val="36"/>
        </w:rPr>
        <w:t>.(</w:t>
      </w:r>
    </w:p>
    <w:p w:rsidR="00B71584" w:rsidRPr="00B71584" w:rsidRDefault="00B71584" w:rsidP="00B71584">
      <w:pPr>
        <w:spacing w:before="100" w:beforeAutospacing="1" w:after="100" w:afterAutospacing="1"/>
        <w:jc w:val="lowKashida"/>
        <w:rPr>
          <w:rFonts w:ascii="Traditional Arabic" w:hAnsi="Traditional Arabic" w:cs="Traditional Arabic"/>
          <w:sz w:val="36"/>
          <w:szCs w:val="36"/>
        </w:rPr>
      </w:pPr>
      <w:r w:rsidRPr="00B71584">
        <w:rPr>
          <w:rFonts w:ascii="Traditional Arabic" w:hAnsi="Traditional Arabic" w:cs="Traditional Arabic"/>
          <w:sz w:val="36"/>
          <w:szCs w:val="36"/>
          <w:rtl/>
        </w:rPr>
        <w:t>وفي كليةِ الشريعةِ تخرَّجَ على بعضِ المشايخِ، من أبرزِهم: الشيخُ عبدُ العزيزِ</w:t>
      </w:r>
      <w:r w:rsidRPr="00B71584">
        <w:rPr>
          <w:rFonts w:ascii="Traditional Arabic" w:hAnsi="Traditional Arabic" w:cs="Traditional Arabic"/>
          <w:sz w:val="36"/>
          <w:szCs w:val="36"/>
        </w:rPr>
        <w:t xml:space="preserve"> </w:t>
      </w:r>
      <w:r w:rsidRPr="00B71584">
        <w:rPr>
          <w:rFonts w:ascii="Traditional Arabic" w:hAnsi="Traditional Arabic" w:cs="Traditional Arabic"/>
          <w:sz w:val="36"/>
          <w:szCs w:val="36"/>
          <w:rtl/>
        </w:rPr>
        <w:t>الراجحيُّ، والشيخُ زيدُ بنُ فيَّاضٍ –رحمَه اللهُ-، والشيخُ أحمدُ معبدٍ</w:t>
      </w:r>
      <w:r w:rsidRPr="00B71584">
        <w:rPr>
          <w:rFonts w:ascii="Traditional Arabic" w:hAnsi="Traditional Arabic" w:cs="Traditional Arabic"/>
          <w:sz w:val="36"/>
          <w:szCs w:val="36"/>
        </w:rPr>
        <w:t xml:space="preserve"> </w:t>
      </w:r>
      <w:r w:rsidRPr="00B71584">
        <w:rPr>
          <w:rFonts w:ascii="Traditional Arabic" w:hAnsi="Traditional Arabic" w:cs="Traditional Arabic"/>
          <w:sz w:val="36"/>
          <w:szCs w:val="36"/>
          <w:rtl/>
        </w:rPr>
        <w:t>الأزهريُّ. وأُجيزَ في الكليةِ سنةَ 1412ه بترتيبِ الأولِ في دَفْعَتِه، وطلبَتْه</w:t>
      </w:r>
      <w:r w:rsidRPr="00B71584">
        <w:rPr>
          <w:rFonts w:ascii="Traditional Arabic" w:hAnsi="Traditional Arabic" w:cs="Traditional Arabic"/>
          <w:sz w:val="36"/>
          <w:szCs w:val="36"/>
        </w:rPr>
        <w:t xml:space="preserve"> </w:t>
      </w:r>
      <w:r w:rsidRPr="00B71584">
        <w:rPr>
          <w:rFonts w:ascii="Traditional Arabic" w:hAnsi="Traditional Arabic" w:cs="Traditional Arabic"/>
          <w:sz w:val="36"/>
          <w:szCs w:val="36"/>
          <w:rtl/>
        </w:rPr>
        <w:t>كليَّتا (الشريعةِ) و (أصولِ الدينِ) للإعادةِ، فاختارَ (أصولَ الدينِ – قسمَ</w:t>
      </w:r>
      <w:r w:rsidRPr="00B71584">
        <w:rPr>
          <w:rFonts w:ascii="Traditional Arabic" w:hAnsi="Traditional Arabic" w:cs="Traditional Arabic"/>
          <w:sz w:val="36"/>
          <w:szCs w:val="36"/>
        </w:rPr>
        <w:t xml:space="preserve"> </w:t>
      </w:r>
      <w:r w:rsidRPr="00B71584">
        <w:rPr>
          <w:rFonts w:ascii="Traditional Arabic" w:hAnsi="Traditional Arabic" w:cs="Traditional Arabic"/>
          <w:sz w:val="36"/>
          <w:szCs w:val="36"/>
          <w:rtl/>
        </w:rPr>
        <w:t>العقيدةِ والمذاهبِ المعاصرةِ). ونُدِبَ إلى تايلاندَ أستـاذًا، وناظرَ هنالك</w:t>
      </w:r>
      <w:r w:rsidRPr="00B71584">
        <w:rPr>
          <w:rFonts w:ascii="Traditional Arabic" w:hAnsi="Traditional Arabic" w:cs="Traditional Arabic"/>
          <w:sz w:val="36"/>
          <w:szCs w:val="36"/>
        </w:rPr>
        <w:t xml:space="preserve"> </w:t>
      </w:r>
      <w:proofErr w:type="spellStart"/>
      <w:r w:rsidRPr="00B71584">
        <w:rPr>
          <w:rFonts w:ascii="Traditional Arabic" w:hAnsi="Traditional Arabic" w:cs="Traditional Arabic"/>
          <w:sz w:val="36"/>
          <w:szCs w:val="36"/>
          <w:rtl/>
        </w:rPr>
        <w:t>جهميًّا</w:t>
      </w:r>
      <w:proofErr w:type="spellEnd"/>
      <w:r w:rsidRPr="00B71584">
        <w:rPr>
          <w:rFonts w:ascii="Traditional Arabic" w:hAnsi="Traditional Arabic" w:cs="Traditional Arabic"/>
          <w:sz w:val="36"/>
          <w:szCs w:val="36"/>
          <w:rtl/>
        </w:rPr>
        <w:t xml:space="preserve"> فظهرَ عليه فصفقَ الحاضرونَ [2</w:t>
      </w:r>
      <w:r w:rsidRPr="00B71584">
        <w:rPr>
          <w:rFonts w:ascii="Traditional Arabic" w:hAnsi="Traditional Arabic" w:cs="Traditional Arabic"/>
          <w:sz w:val="36"/>
          <w:szCs w:val="36"/>
        </w:rPr>
        <w:t>[</w:t>
      </w:r>
    </w:p>
    <w:p w:rsidR="00B71584" w:rsidRPr="00B71584" w:rsidRDefault="00B71584" w:rsidP="00B71584">
      <w:pPr>
        <w:spacing w:before="100" w:beforeAutospacing="1" w:after="100" w:afterAutospacing="1"/>
        <w:jc w:val="lowKashida"/>
        <w:rPr>
          <w:rFonts w:ascii="Traditional Arabic" w:hAnsi="Traditional Arabic" w:cs="Traditional Arabic"/>
          <w:sz w:val="36"/>
          <w:szCs w:val="36"/>
        </w:rPr>
      </w:pPr>
      <w:r w:rsidRPr="00B71584">
        <w:rPr>
          <w:rFonts w:ascii="Traditional Arabic" w:hAnsi="Traditional Arabic" w:cs="Traditional Arabic"/>
          <w:sz w:val="36"/>
          <w:szCs w:val="36"/>
          <w:rtl/>
        </w:rPr>
        <w:t>واجتهدَ إذْ ذاك في الطلبِ بجردِ الكتبِ والمطالعةِ والبحثِ، وكان وَلِعًا</w:t>
      </w:r>
      <w:r w:rsidRPr="00B71584">
        <w:rPr>
          <w:rFonts w:ascii="Traditional Arabic" w:hAnsi="Traditional Arabic" w:cs="Traditional Arabic"/>
          <w:sz w:val="36"/>
          <w:szCs w:val="36"/>
        </w:rPr>
        <w:t xml:space="preserve"> </w:t>
      </w:r>
      <w:r w:rsidRPr="00B71584">
        <w:rPr>
          <w:rFonts w:ascii="Traditional Arabic" w:hAnsi="Traditional Arabic" w:cs="Traditional Arabic"/>
          <w:sz w:val="36"/>
          <w:szCs w:val="36"/>
          <w:rtl/>
        </w:rPr>
        <w:t>بالقراءةِ، وما رأيتُه ساعةً في البيتِ بغيرِ كتابٍ، وكانَ يأخذُ معَه في سيارتِه</w:t>
      </w:r>
      <w:r w:rsidRPr="00B71584">
        <w:rPr>
          <w:rFonts w:ascii="Traditional Arabic" w:hAnsi="Traditional Arabic" w:cs="Traditional Arabic"/>
          <w:sz w:val="36"/>
          <w:szCs w:val="36"/>
        </w:rPr>
        <w:t xml:space="preserve"> </w:t>
      </w:r>
      <w:r w:rsidRPr="00B71584">
        <w:rPr>
          <w:rFonts w:ascii="Traditional Arabic" w:hAnsi="Traditional Arabic" w:cs="Traditional Arabic"/>
          <w:sz w:val="36"/>
          <w:szCs w:val="36"/>
          <w:rtl/>
        </w:rPr>
        <w:t xml:space="preserve">كتابًا </w:t>
      </w:r>
      <w:proofErr w:type="spellStart"/>
      <w:r w:rsidRPr="00B71584">
        <w:rPr>
          <w:rFonts w:ascii="Traditional Arabic" w:hAnsi="Traditional Arabic" w:cs="Traditional Arabic"/>
          <w:sz w:val="36"/>
          <w:szCs w:val="36"/>
          <w:rtl/>
        </w:rPr>
        <w:t>يقرؤُه</w:t>
      </w:r>
      <w:proofErr w:type="spellEnd"/>
      <w:r w:rsidRPr="00B71584">
        <w:rPr>
          <w:rFonts w:ascii="Traditional Arabic" w:hAnsi="Traditional Arabic" w:cs="Traditional Arabic"/>
          <w:sz w:val="36"/>
          <w:szCs w:val="36"/>
          <w:rtl/>
        </w:rPr>
        <w:t xml:space="preserve"> عندَ (الإشاراتِ)، ولو قلتُ إنَّه يقرأُ في اليومِ خمسَ عشرةَ ساعةً</w:t>
      </w:r>
      <w:r w:rsidRPr="00B71584">
        <w:rPr>
          <w:rFonts w:ascii="Traditional Arabic" w:hAnsi="Traditional Arabic" w:cs="Traditional Arabic"/>
          <w:sz w:val="36"/>
          <w:szCs w:val="36"/>
        </w:rPr>
        <w:t xml:space="preserve"> </w:t>
      </w:r>
      <w:r w:rsidRPr="00B71584">
        <w:rPr>
          <w:rFonts w:ascii="Traditional Arabic" w:hAnsi="Traditional Arabic" w:cs="Traditional Arabic"/>
          <w:sz w:val="36"/>
          <w:szCs w:val="36"/>
          <w:rtl/>
        </w:rPr>
        <w:t>لأجحفتُ</w:t>
      </w:r>
      <w:r w:rsidRPr="00B71584">
        <w:rPr>
          <w:rFonts w:ascii="Traditional Arabic" w:hAnsi="Traditional Arabic" w:cs="Traditional Arabic"/>
          <w:sz w:val="36"/>
          <w:szCs w:val="36"/>
        </w:rPr>
        <w:t>.</w:t>
      </w:r>
    </w:p>
    <w:p w:rsidR="00B71584" w:rsidRPr="00B71584" w:rsidRDefault="00B71584" w:rsidP="00B71584">
      <w:pPr>
        <w:spacing w:before="100" w:beforeAutospacing="1" w:after="100" w:afterAutospacing="1"/>
        <w:jc w:val="lowKashida"/>
        <w:rPr>
          <w:rFonts w:ascii="Traditional Arabic" w:hAnsi="Traditional Arabic" w:cs="Traditional Arabic"/>
          <w:sz w:val="36"/>
          <w:szCs w:val="36"/>
        </w:rPr>
      </w:pPr>
      <w:r w:rsidRPr="00B71584">
        <w:rPr>
          <w:rFonts w:ascii="Traditional Arabic" w:hAnsi="Traditional Arabic" w:cs="Traditional Arabic"/>
          <w:sz w:val="36"/>
          <w:szCs w:val="36"/>
          <w:rtl/>
        </w:rPr>
        <w:t>وبرعَ في أكثرِ فنونِ الشريعةِ؛ في العقيدةِ وما يتصلُ بها والحديثِ والرجالِ</w:t>
      </w:r>
      <w:r w:rsidRPr="00B71584">
        <w:rPr>
          <w:rFonts w:ascii="Traditional Arabic" w:hAnsi="Traditional Arabic" w:cs="Traditional Arabic"/>
          <w:sz w:val="36"/>
          <w:szCs w:val="36"/>
        </w:rPr>
        <w:t xml:space="preserve"> </w:t>
      </w:r>
      <w:r w:rsidRPr="00B71584">
        <w:rPr>
          <w:rFonts w:ascii="Traditional Arabic" w:hAnsi="Traditional Arabic" w:cs="Traditional Arabic"/>
          <w:sz w:val="36"/>
          <w:szCs w:val="36"/>
          <w:rtl/>
        </w:rPr>
        <w:t xml:space="preserve">والفقهِ بمذاهبِه والأصولِ </w:t>
      </w:r>
      <w:proofErr w:type="spellStart"/>
      <w:r w:rsidRPr="00B71584">
        <w:rPr>
          <w:rFonts w:ascii="Traditional Arabic" w:hAnsi="Traditional Arabic" w:cs="Traditional Arabic"/>
          <w:sz w:val="36"/>
          <w:szCs w:val="36"/>
          <w:rtl/>
        </w:rPr>
        <w:t>والفرائضِ،وكانَ</w:t>
      </w:r>
      <w:proofErr w:type="spellEnd"/>
      <w:r w:rsidRPr="00B71584">
        <w:rPr>
          <w:rFonts w:ascii="Traditional Arabic" w:hAnsi="Traditional Arabic" w:cs="Traditional Arabic"/>
          <w:sz w:val="36"/>
          <w:szCs w:val="36"/>
          <w:rtl/>
        </w:rPr>
        <w:t xml:space="preserve"> له حسنُ نظرٍ وقدرةٌ على الاستنباطِ</w:t>
      </w:r>
      <w:r w:rsidRPr="00B71584">
        <w:rPr>
          <w:rFonts w:ascii="Traditional Arabic" w:hAnsi="Traditional Arabic" w:cs="Traditional Arabic"/>
          <w:sz w:val="36"/>
          <w:szCs w:val="36"/>
        </w:rPr>
        <w:t xml:space="preserve"> </w:t>
      </w:r>
      <w:r w:rsidRPr="00B71584">
        <w:rPr>
          <w:rFonts w:ascii="Traditional Arabic" w:hAnsi="Traditional Arabic" w:cs="Traditional Arabic"/>
          <w:sz w:val="36"/>
          <w:szCs w:val="36"/>
          <w:rtl/>
        </w:rPr>
        <w:t>والتعليلِ والتحقيقِ. وهو –أيضًا- عالمٌ بالتاريخِ والأنسابِ، وكانَ سُئِل الشيخُ</w:t>
      </w:r>
      <w:r w:rsidRPr="00B71584">
        <w:rPr>
          <w:rFonts w:ascii="Traditional Arabic" w:hAnsi="Traditional Arabic" w:cs="Traditional Arabic"/>
          <w:sz w:val="36"/>
          <w:szCs w:val="36"/>
        </w:rPr>
        <w:t xml:space="preserve"> </w:t>
      </w:r>
      <w:r w:rsidRPr="00B71584">
        <w:rPr>
          <w:rFonts w:ascii="Traditional Arabic" w:hAnsi="Traditional Arabic" w:cs="Traditional Arabic"/>
          <w:sz w:val="36"/>
          <w:szCs w:val="36"/>
          <w:rtl/>
        </w:rPr>
        <w:t xml:space="preserve">وليدُ </w:t>
      </w:r>
      <w:proofErr w:type="spellStart"/>
      <w:r w:rsidRPr="00B71584">
        <w:rPr>
          <w:rFonts w:ascii="Traditional Arabic" w:hAnsi="Traditional Arabic" w:cs="Traditional Arabic"/>
          <w:sz w:val="36"/>
          <w:szCs w:val="36"/>
          <w:rtl/>
        </w:rPr>
        <w:t>السنانيُّ</w:t>
      </w:r>
      <w:proofErr w:type="spellEnd"/>
      <w:r w:rsidRPr="00B71584">
        <w:rPr>
          <w:rFonts w:ascii="Traditional Arabic" w:hAnsi="Traditional Arabic" w:cs="Traditional Arabic"/>
          <w:sz w:val="36"/>
          <w:szCs w:val="36"/>
          <w:rtl/>
        </w:rPr>
        <w:t xml:space="preserve"> –أحسنَ اللهُ فكاكَه- عن </w:t>
      </w:r>
      <w:r w:rsidRPr="00B71584">
        <w:rPr>
          <w:rFonts w:ascii="Traditional Arabic" w:hAnsi="Traditional Arabic" w:cs="Traditional Arabic"/>
          <w:sz w:val="36"/>
          <w:szCs w:val="36"/>
          <w:rtl/>
        </w:rPr>
        <w:lastRenderedPageBreak/>
        <w:t>بعض الأنسابِ -وهو نسَّابةٌ لا يُشَقُّ له</w:t>
      </w:r>
      <w:r w:rsidRPr="00B71584">
        <w:rPr>
          <w:rFonts w:ascii="Traditional Arabic" w:hAnsi="Traditional Arabic" w:cs="Traditional Arabic"/>
          <w:sz w:val="36"/>
          <w:szCs w:val="36"/>
        </w:rPr>
        <w:t xml:space="preserve"> </w:t>
      </w:r>
      <w:r w:rsidRPr="00B71584">
        <w:rPr>
          <w:rFonts w:ascii="Traditional Arabic" w:hAnsi="Traditional Arabic" w:cs="Traditional Arabic"/>
          <w:sz w:val="36"/>
          <w:szCs w:val="36"/>
          <w:rtl/>
        </w:rPr>
        <w:t xml:space="preserve">غبارٌ، معروفٌ بذلك-، فقالَ: سلوا ذلك </w:t>
      </w:r>
      <w:proofErr w:type="spellStart"/>
      <w:r w:rsidRPr="00B71584">
        <w:rPr>
          <w:rFonts w:ascii="Traditional Arabic" w:hAnsi="Traditional Arabic" w:cs="Traditional Arabic"/>
          <w:sz w:val="36"/>
          <w:szCs w:val="36"/>
          <w:rtl/>
        </w:rPr>
        <w:t>الأسعديَّ</w:t>
      </w:r>
      <w:proofErr w:type="spellEnd"/>
      <w:r w:rsidRPr="00B71584">
        <w:rPr>
          <w:rFonts w:ascii="Traditional Arabic" w:hAnsi="Traditional Arabic" w:cs="Traditional Arabic"/>
          <w:sz w:val="36"/>
          <w:szCs w:val="36"/>
          <w:rtl/>
        </w:rPr>
        <w:t xml:space="preserve"> –نسبةً إلى </w:t>
      </w:r>
      <w:proofErr w:type="spellStart"/>
      <w:r w:rsidRPr="00B71584">
        <w:rPr>
          <w:rFonts w:ascii="Traditional Arabic" w:hAnsi="Traditional Arabic" w:cs="Traditional Arabic"/>
          <w:sz w:val="36"/>
          <w:szCs w:val="36"/>
          <w:rtl/>
        </w:rPr>
        <w:t>الأساعدةِ</w:t>
      </w:r>
      <w:proofErr w:type="spellEnd"/>
      <w:r w:rsidRPr="00B71584">
        <w:rPr>
          <w:rFonts w:ascii="Traditional Arabic" w:hAnsi="Traditional Arabic" w:cs="Traditional Arabic"/>
          <w:sz w:val="36"/>
          <w:szCs w:val="36"/>
          <w:rtl/>
        </w:rPr>
        <w:t>-. يعني</w:t>
      </w:r>
      <w:r w:rsidRPr="00B71584">
        <w:rPr>
          <w:rFonts w:ascii="Traditional Arabic" w:hAnsi="Traditional Arabic" w:cs="Traditional Arabic"/>
          <w:sz w:val="36"/>
          <w:szCs w:val="36"/>
        </w:rPr>
        <w:t xml:space="preserve"> </w:t>
      </w:r>
      <w:r w:rsidRPr="00B71584">
        <w:rPr>
          <w:rFonts w:ascii="Traditional Arabic" w:hAnsi="Traditional Arabic" w:cs="Traditional Arabic"/>
          <w:sz w:val="36"/>
          <w:szCs w:val="36"/>
          <w:rtl/>
        </w:rPr>
        <w:t>الشيخَ ناصرَ الفهدِ</w:t>
      </w:r>
      <w:r w:rsidRPr="00B71584">
        <w:rPr>
          <w:rFonts w:ascii="Traditional Arabic" w:hAnsi="Traditional Arabic" w:cs="Traditional Arabic"/>
          <w:sz w:val="36"/>
          <w:szCs w:val="36"/>
        </w:rPr>
        <w:t>.</w:t>
      </w:r>
    </w:p>
    <w:p w:rsidR="00B71584" w:rsidRPr="00B71584" w:rsidRDefault="00B71584" w:rsidP="00B71584">
      <w:pPr>
        <w:spacing w:before="100" w:beforeAutospacing="1" w:after="100" w:afterAutospacing="1"/>
        <w:jc w:val="lowKashida"/>
        <w:rPr>
          <w:rFonts w:ascii="Traditional Arabic" w:hAnsi="Traditional Arabic" w:cs="Traditional Arabic"/>
          <w:sz w:val="36"/>
          <w:szCs w:val="36"/>
        </w:rPr>
      </w:pPr>
      <w:r w:rsidRPr="00B71584">
        <w:rPr>
          <w:rFonts w:ascii="Traditional Arabic" w:hAnsi="Traditional Arabic" w:cs="Traditional Arabic"/>
          <w:sz w:val="36"/>
          <w:szCs w:val="36"/>
          <w:rtl/>
        </w:rPr>
        <w:t xml:space="preserve">وحدثني بعضُ </w:t>
      </w:r>
      <w:proofErr w:type="spellStart"/>
      <w:r w:rsidRPr="00B71584">
        <w:rPr>
          <w:rFonts w:ascii="Traditional Arabic" w:hAnsi="Traditional Arabic" w:cs="Traditional Arabic"/>
          <w:sz w:val="36"/>
          <w:szCs w:val="36"/>
          <w:rtl/>
        </w:rPr>
        <w:t>أساتيذِ</w:t>
      </w:r>
      <w:proofErr w:type="spellEnd"/>
      <w:r w:rsidRPr="00B71584">
        <w:rPr>
          <w:rFonts w:ascii="Traditional Arabic" w:hAnsi="Traditional Arabic" w:cs="Traditional Arabic"/>
          <w:sz w:val="36"/>
          <w:szCs w:val="36"/>
          <w:rtl/>
        </w:rPr>
        <w:t xml:space="preserve"> العقيدةِ في جامعةِ الإمامِ، قالَ : كانَ أبوك قريني في دَرْسِ</w:t>
      </w:r>
      <w:r w:rsidRPr="00B71584">
        <w:rPr>
          <w:rFonts w:ascii="Traditional Arabic" w:hAnsi="Traditional Arabic" w:cs="Traditional Arabic"/>
          <w:sz w:val="36"/>
          <w:szCs w:val="36"/>
        </w:rPr>
        <w:t xml:space="preserve"> (</w:t>
      </w:r>
      <w:r w:rsidRPr="00B71584">
        <w:rPr>
          <w:rFonts w:ascii="Traditional Arabic" w:hAnsi="Traditional Arabic" w:cs="Traditional Arabic"/>
          <w:sz w:val="36"/>
          <w:szCs w:val="36"/>
          <w:rtl/>
        </w:rPr>
        <w:t>الماجستيرِ)، وكانَ أذكانا قلبًا وأسرعَنا حفظًا وفهمًا، ولا يعيبُه إلا شدَّتُه</w:t>
      </w:r>
      <w:r w:rsidRPr="00B71584">
        <w:rPr>
          <w:rFonts w:ascii="Traditional Arabic" w:hAnsi="Traditional Arabic" w:cs="Traditional Arabic"/>
          <w:sz w:val="36"/>
          <w:szCs w:val="36"/>
        </w:rPr>
        <w:t xml:space="preserve">. </w:t>
      </w:r>
      <w:r w:rsidRPr="00B71584">
        <w:rPr>
          <w:rFonts w:ascii="Traditional Arabic" w:hAnsi="Traditional Arabic" w:cs="Traditional Arabic"/>
          <w:sz w:val="36"/>
          <w:szCs w:val="36"/>
          <w:rtl/>
        </w:rPr>
        <w:t>وهذا صحيحٌ، فإنَّه إذا ناظرَ احتدَّ، فما يسكتَ غضبُه إلا اعتذرَ من مقابلِه</w:t>
      </w:r>
      <w:r w:rsidRPr="00B71584">
        <w:rPr>
          <w:rFonts w:ascii="Traditional Arabic" w:hAnsi="Traditional Arabic" w:cs="Traditional Arabic"/>
          <w:sz w:val="36"/>
          <w:szCs w:val="36"/>
        </w:rPr>
        <w:t>.</w:t>
      </w:r>
    </w:p>
    <w:p w:rsidR="00B71584" w:rsidRPr="00B71584" w:rsidRDefault="00B71584" w:rsidP="00B71584">
      <w:pPr>
        <w:spacing w:before="100" w:beforeAutospacing="1" w:after="100" w:afterAutospacing="1"/>
        <w:jc w:val="lowKashida"/>
        <w:rPr>
          <w:rFonts w:ascii="Traditional Arabic" w:hAnsi="Traditional Arabic" w:cs="Traditional Arabic"/>
          <w:sz w:val="36"/>
          <w:szCs w:val="36"/>
        </w:rPr>
      </w:pPr>
      <w:r w:rsidRPr="00B71584">
        <w:rPr>
          <w:rFonts w:ascii="Traditional Arabic" w:hAnsi="Traditional Arabic" w:cs="Traditional Arabic"/>
          <w:sz w:val="36"/>
          <w:szCs w:val="36"/>
          <w:rtl/>
        </w:rPr>
        <w:t>وبلغني أنَّ أستاذًا في (قسمِ العقيدةِ) قالَ للتلاميذِ يومًا: كانَ في قسمِنا</w:t>
      </w:r>
      <w:r w:rsidRPr="00B71584">
        <w:rPr>
          <w:rFonts w:ascii="Traditional Arabic" w:hAnsi="Traditional Arabic" w:cs="Traditional Arabic"/>
          <w:sz w:val="36"/>
          <w:szCs w:val="36"/>
        </w:rPr>
        <w:t xml:space="preserve"> </w:t>
      </w:r>
      <w:r w:rsidRPr="00B71584">
        <w:rPr>
          <w:rFonts w:ascii="Traditional Arabic" w:hAnsi="Traditional Arabic" w:cs="Traditional Arabic"/>
          <w:sz w:val="36"/>
          <w:szCs w:val="36"/>
          <w:rtl/>
        </w:rPr>
        <w:t>رجــــلٌ كثيرُ الشبهاتِ، ولم يستطعْ أحدٌ القيامَ له غيرُ ناصرِ الفهدِ</w:t>
      </w:r>
      <w:r w:rsidRPr="00B71584">
        <w:rPr>
          <w:rFonts w:ascii="Traditional Arabic" w:hAnsi="Traditional Arabic" w:cs="Traditional Arabic"/>
          <w:sz w:val="36"/>
          <w:szCs w:val="36"/>
        </w:rPr>
        <w:t>.</w:t>
      </w:r>
    </w:p>
    <w:p w:rsidR="00B71584" w:rsidRPr="00B71584" w:rsidRDefault="00B71584" w:rsidP="00B71584">
      <w:pPr>
        <w:spacing w:before="100" w:beforeAutospacing="1" w:after="100" w:afterAutospacing="1"/>
        <w:jc w:val="lowKashida"/>
        <w:rPr>
          <w:rFonts w:ascii="Traditional Arabic" w:hAnsi="Traditional Arabic" w:cs="Traditional Arabic" w:hint="cs"/>
          <w:sz w:val="36"/>
          <w:szCs w:val="36"/>
          <w:rtl/>
        </w:rPr>
      </w:pPr>
      <w:r w:rsidRPr="00B71584">
        <w:rPr>
          <w:rFonts w:ascii="Traditional Arabic" w:hAnsi="Traditional Arabic" w:cs="Traditional Arabic"/>
          <w:sz w:val="36"/>
          <w:szCs w:val="36"/>
          <w:rtl/>
        </w:rPr>
        <w:t xml:space="preserve">وفي سنةِ 1415 أُدخِلَ سجنَ </w:t>
      </w:r>
      <w:proofErr w:type="spellStart"/>
      <w:r w:rsidRPr="00B71584">
        <w:rPr>
          <w:rFonts w:ascii="Traditional Arabic" w:hAnsi="Traditional Arabic" w:cs="Traditional Arabic"/>
          <w:sz w:val="36"/>
          <w:szCs w:val="36"/>
          <w:rtl/>
        </w:rPr>
        <w:t>الحايرِ</w:t>
      </w:r>
      <w:proofErr w:type="spellEnd"/>
      <w:r w:rsidRPr="00B71584">
        <w:rPr>
          <w:rFonts w:ascii="Traditional Arabic" w:hAnsi="Traditional Arabic" w:cs="Traditional Arabic"/>
          <w:sz w:val="36"/>
          <w:szCs w:val="36"/>
          <w:rtl/>
        </w:rPr>
        <w:t>، ولبثَ فيه ثلاثَ سنينَ ونصفَ سنةٍ، وخرجَ سنةَ</w:t>
      </w:r>
      <w:r w:rsidRPr="00B71584">
        <w:rPr>
          <w:rFonts w:ascii="Traditional Arabic" w:hAnsi="Traditional Arabic" w:cs="Traditional Arabic"/>
          <w:sz w:val="36"/>
          <w:szCs w:val="36"/>
        </w:rPr>
        <w:t xml:space="preserve"> 1418.</w:t>
      </w:r>
      <w:r w:rsidRPr="00B71584">
        <w:rPr>
          <w:rFonts w:ascii="Traditional Arabic" w:hAnsi="Traditional Arabic" w:cs="Traditional Arabic"/>
          <w:sz w:val="36"/>
          <w:szCs w:val="36"/>
          <w:rtl/>
        </w:rPr>
        <w:t>وبعدَ الفرجِ دخلَ (الإنترنتُّ)، وكانَتْ له أخبارٌ فيه وصولاتٌ، طويتُ الكَشْحَ</w:t>
      </w:r>
      <w:r w:rsidRPr="00B71584">
        <w:rPr>
          <w:rFonts w:ascii="Traditional Arabic" w:hAnsi="Traditional Arabic" w:cs="Traditional Arabic"/>
          <w:sz w:val="36"/>
          <w:szCs w:val="36"/>
        </w:rPr>
        <w:t xml:space="preserve"> </w:t>
      </w:r>
      <w:r w:rsidRPr="00B71584">
        <w:rPr>
          <w:rFonts w:ascii="Traditional Arabic" w:hAnsi="Traditional Arabic" w:cs="Traditional Arabic"/>
          <w:sz w:val="36"/>
          <w:szCs w:val="36"/>
          <w:rtl/>
        </w:rPr>
        <w:t>عنها؛ لضيقِ الوقتِ</w:t>
      </w:r>
      <w:r w:rsidRPr="00B71584">
        <w:rPr>
          <w:rFonts w:ascii="Traditional Arabic" w:hAnsi="Traditional Arabic" w:cs="Traditional Arabic"/>
          <w:sz w:val="36"/>
          <w:szCs w:val="36"/>
        </w:rPr>
        <w:t>.</w:t>
      </w:r>
    </w:p>
    <w:p w:rsidR="00B71584" w:rsidRPr="00B71584" w:rsidRDefault="00B71584" w:rsidP="00B71584">
      <w:pPr>
        <w:spacing w:before="100" w:beforeAutospacing="1" w:after="100" w:afterAutospacing="1"/>
        <w:jc w:val="lowKashida"/>
        <w:rPr>
          <w:rFonts w:ascii="Traditional Arabic" w:hAnsi="Traditional Arabic" w:cs="Traditional Arabic"/>
          <w:sz w:val="36"/>
          <w:szCs w:val="36"/>
        </w:rPr>
      </w:pPr>
      <w:r w:rsidRPr="00B71584">
        <w:rPr>
          <w:rFonts w:ascii="Traditional Arabic" w:hAnsi="Traditional Arabic" w:cs="Traditional Arabic"/>
          <w:sz w:val="36"/>
          <w:szCs w:val="36"/>
          <w:rtl/>
        </w:rPr>
        <w:t>كانَ الزائرونَ يكثرونَ، ووقتُه لا يتسعُ، فأقامَ مجلسًا في بيتِه يومَيِ السبتِ</w:t>
      </w:r>
      <w:r w:rsidRPr="00B71584">
        <w:rPr>
          <w:rFonts w:ascii="Traditional Arabic" w:hAnsi="Traditional Arabic" w:cs="Traditional Arabic"/>
          <w:sz w:val="36"/>
          <w:szCs w:val="36"/>
        </w:rPr>
        <w:t xml:space="preserve"> </w:t>
      </w:r>
      <w:r w:rsidRPr="00B71584">
        <w:rPr>
          <w:rFonts w:ascii="Traditional Arabic" w:hAnsi="Traditional Arabic" w:cs="Traditional Arabic"/>
          <w:sz w:val="36"/>
          <w:szCs w:val="36"/>
          <w:rtl/>
        </w:rPr>
        <w:t>والثلاثاءِ بينَ المغربِ والعشاءِ من كلِّ أسبوعٍ، يُدار فيه ما جدَّ من أحاديثَ</w:t>
      </w:r>
      <w:r w:rsidRPr="00B71584">
        <w:rPr>
          <w:rFonts w:ascii="Traditional Arabic" w:hAnsi="Traditional Arabic" w:cs="Traditional Arabic"/>
          <w:sz w:val="36"/>
          <w:szCs w:val="36"/>
        </w:rPr>
        <w:t xml:space="preserve"> </w:t>
      </w:r>
      <w:r w:rsidRPr="00B71584">
        <w:rPr>
          <w:rFonts w:ascii="Traditional Arabic" w:hAnsi="Traditional Arabic" w:cs="Traditional Arabic"/>
          <w:sz w:val="36"/>
          <w:szCs w:val="36"/>
          <w:rtl/>
        </w:rPr>
        <w:t>وأخبارٍ، وكانَ المجلسُ يكتظُّ حتى تمتلئَ أطرافُه فيجعلونَ يجلسون في منتصفِ</w:t>
      </w:r>
      <w:r w:rsidRPr="00B71584">
        <w:rPr>
          <w:rFonts w:ascii="Traditional Arabic" w:hAnsi="Traditional Arabic" w:cs="Traditional Arabic"/>
          <w:sz w:val="36"/>
          <w:szCs w:val="36"/>
        </w:rPr>
        <w:t xml:space="preserve"> </w:t>
      </w:r>
      <w:r w:rsidRPr="00B71584">
        <w:rPr>
          <w:rFonts w:ascii="Traditional Arabic" w:hAnsi="Traditional Arabic" w:cs="Traditional Arabic"/>
          <w:sz w:val="36"/>
          <w:szCs w:val="36"/>
          <w:rtl/>
        </w:rPr>
        <w:t>المجلسِ صفوفًا</w:t>
      </w:r>
      <w:r w:rsidRPr="00B71584">
        <w:rPr>
          <w:rFonts w:ascii="Traditional Arabic" w:hAnsi="Traditional Arabic" w:cs="Traditional Arabic"/>
          <w:sz w:val="36"/>
          <w:szCs w:val="36"/>
        </w:rPr>
        <w:t>.</w:t>
      </w:r>
    </w:p>
    <w:p w:rsidR="00B71584" w:rsidRPr="00B71584" w:rsidRDefault="00B71584" w:rsidP="00B71584">
      <w:pPr>
        <w:spacing w:before="100" w:beforeAutospacing="1" w:after="100" w:afterAutospacing="1"/>
        <w:jc w:val="lowKashida"/>
        <w:rPr>
          <w:rFonts w:ascii="Traditional Arabic" w:hAnsi="Traditional Arabic" w:cs="Traditional Arabic"/>
          <w:sz w:val="36"/>
          <w:szCs w:val="36"/>
        </w:rPr>
      </w:pPr>
      <w:r w:rsidRPr="00B71584">
        <w:rPr>
          <w:rFonts w:ascii="Traditional Arabic" w:hAnsi="Traditional Arabic" w:cs="Traditional Arabic"/>
          <w:sz w:val="36"/>
          <w:szCs w:val="36"/>
          <w:rtl/>
        </w:rPr>
        <w:t>ولـمَّا ابتلى اللهُ المسلمينَ بغزوِ أمريكا لأفغانستانَ، سعى الشيخُ يحرِّضُ</w:t>
      </w:r>
      <w:r w:rsidRPr="00B71584">
        <w:rPr>
          <w:rFonts w:ascii="Traditional Arabic" w:hAnsi="Traditional Arabic" w:cs="Traditional Arabic"/>
          <w:sz w:val="36"/>
          <w:szCs w:val="36"/>
        </w:rPr>
        <w:t xml:space="preserve"> </w:t>
      </w:r>
      <w:r w:rsidRPr="00B71584">
        <w:rPr>
          <w:rFonts w:ascii="Traditional Arabic" w:hAnsi="Traditional Arabic" w:cs="Traditional Arabic"/>
          <w:sz w:val="36"/>
          <w:szCs w:val="36"/>
          <w:rtl/>
        </w:rPr>
        <w:t>المؤمنينَ على نصرةِ إخوانِهم ويحذِّرُهم من مظاهرة الكفارِ على المسلمينَ، فلم</w:t>
      </w:r>
      <w:r w:rsidRPr="00B71584">
        <w:rPr>
          <w:rFonts w:ascii="Traditional Arabic" w:hAnsi="Traditional Arabic" w:cs="Traditional Arabic"/>
          <w:sz w:val="36"/>
          <w:szCs w:val="36"/>
        </w:rPr>
        <w:t xml:space="preserve"> </w:t>
      </w:r>
      <w:r w:rsidRPr="00B71584">
        <w:rPr>
          <w:rFonts w:ascii="Traditional Arabic" w:hAnsi="Traditional Arabic" w:cs="Traditional Arabic"/>
          <w:sz w:val="36"/>
          <w:szCs w:val="36"/>
          <w:rtl/>
        </w:rPr>
        <w:t>يبرحْ أن طُلِبَ، ثمَّ سُجِنَ سنةَ 1424</w:t>
      </w:r>
      <w:r w:rsidRPr="00B71584">
        <w:rPr>
          <w:rFonts w:ascii="Traditional Arabic" w:hAnsi="Traditional Arabic" w:cs="Traditional Arabic"/>
          <w:sz w:val="36"/>
          <w:szCs w:val="36"/>
        </w:rPr>
        <w:t>.</w:t>
      </w:r>
      <w:r w:rsidRPr="00B71584">
        <w:rPr>
          <w:rFonts w:ascii="Traditional Arabic" w:hAnsi="Traditional Arabic" w:cs="Traditional Arabic"/>
          <w:sz w:val="36"/>
          <w:szCs w:val="36"/>
        </w:rPr>
        <w:br/>
      </w:r>
      <w:r w:rsidRPr="00B71584">
        <w:rPr>
          <w:rFonts w:ascii="Traditional Arabic" w:hAnsi="Traditional Arabic" w:cs="Traditional Arabic"/>
          <w:sz w:val="36"/>
          <w:szCs w:val="36"/>
          <w:rtl/>
        </w:rPr>
        <w:t>ومنذُ ذلك الحينِ وهو في (زنزانةٍ انفراديَّةٍ) حتى الساعةِ. وهو محظورٌ من رؤيةِ</w:t>
      </w:r>
      <w:r w:rsidRPr="00B71584">
        <w:rPr>
          <w:rFonts w:ascii="Traditional Arabic" w:hAnsi="Traditional Arabic" w:cs="Traditional Arabic"/>
          <w:sz w:val="36"/>
          <w:szCs w:val="36"/>
        </w:rPr>
        <w:t xml:space="preserve"> </w:t>
      </w:r>
      <w:r w:rsidRPr="00B71584">
        <w:rPr>
          <w:rFonts w:ascii="Traditional Arabic" w:hAnsi="Traditional Arabic" w:cs="Traditional Arabic"/>
          <w:sz w:val="36"/>
          <w:szCs w:val="36"/>
          <w:rtl/>
        </w:rPr>
        <w:t>أهلِه أو مكالمتِهم منذُ ستِّ سنينَ [3</w:t>
      </w:r>
      <w:r w:rsidRPr="00B71584">
        <w:rPr>
          <w:rFonts w:ascii="Traditional Arabic" w:hAnsi="Traditional Arabic" w:cs="Traditional Arabic"/>
          <w:sz w:val="36"/>
          <w:szCs w:val="36"/>
        </w:rPr>
        <w:t>[</w:t>
      </w:r>
    </w:p>
    <w:p w:rsidR="00B71584" w:rsidRPr="00B71584" w:rsidRDefault="00B71584" w:rsidP="00B71584">
      <w:pPr>
        <w:spacing w:before="100" w:beforeAutospacing="1" w:after="100" w:afterAutospacing="1"/>
        <w:jc w:val="lowKashida"/>
        <w:rPr>
          <w:rFonts w:ascii="Traditional Arabic" w:hAnsi="Traditional Arabic" w:cs="Traditional Arabic"/>
          <w:sz w:val="36"/>
          <w:szCs w:val="36"/>
        </w:rPr>
      </w:pPr>
      <w:r w:rsidRPr="00B71584">
        <w:rPr>
          <w:rFonts w:ascii="Traditional Arabic" w:hAnsi="Traditional Arabic" w:cs="Traditional Arabic"/>
          <w:sz w:val="36"/>
          <w:szCs w:val="36"/>
          <w:rtl/>
        </w:rPr>
        <w:t>وقد فتحَ اللهُ عليه في السجنِ من بركاتِه، وزادَه بسطةً في العلمِ، فمن ذلك أنَّه</w:t>
      </w:r>
      <w:r w:rsidRPr="00B71584">
        <w:rPr>
          <w:rFonts w:ascii="Traditional Arabic" w:hAnsi="Traditional Arabic" w:cs="Traditional Arabic"/>
          <w:sz w:val="36"/>
          <w:szCs w:val="36"/>
        </w:rPr>
        <w:t xml:space="preserve"> </w:t>
      </w:r>
      <w:r w:rsidRPr="00B71584">
        <w:rPr>
          <w:rFonts w:ascii="Traditional Arabic" w:hAnsi="Traditional Arabic" w:cs="Traditional Arabic"/>
          <w:sz w:val="36"/>
          <w:szCs w:val="36"/>
          <w:rtl/>
        </w:rPr>
        <w:t>أتمَّ حفظَ الكتبِ التسعةِ من جمعِ اليحيى [4]، وحفظَ عددًا صالحًا من الكتبِ</w:t>
      </w:r>
      <w:r w:rsidRPr="00B71584">
        <w:rPr>
          <w:rFonts w:ascii="Traditional Arabic" w:hAnsi="Traditional Arabic" w:cs="Traditional Arabic"/>
          <w:sz w:val="36"/>
          <w:szCs w:val="36"/>
        </w:rPr>
        <w:t xml:space="preserve"> </w:t>
      </w:r>
      <w:r w:rsidRPr="00B71584">
        <w:rPr>
          <w:rFonts w:ascii="Traditional Arabic" w:hAnsi="Traditional Arabic" w:cs="Traditional Arabic"/>
          <w:sz w:val="36"/>
          <w:szCs w:val="36"/>
          <w:rtl/>
        </w:rPr>
        <w:t>والمتونِ، وقرأَ (مجموعَ الفتاوى) ستَّ مراتٍ، وصنَّفَ خمسًا وثمانينَ رسالةً،</w:t>
      </w:r>
      <w:r w:rsidRPr="00B71584">
        <w:rPr>
          <w:rFonts w:ascii="Traditional Arabic" w:hAnsi="Traditional Arabic" w:cs="Traditional Arabic"/>
          <w:sz w:val="36"/>
          <w:szCs w:val="36"/>
        </w:rPr>
        <w:t xml:space="preserve"> </w:t>
      </w:r>
      <w:r w:rsidRPr="00B71584">
        <w:rPr>
          <w:rFonts w:ascii="Traditional Arabic" w:hAnsi="Traditional Arabic" w:cs="Traditional Arabic"/>
          <w:sz w:val="36"/>
          <w:szCs w:val="36"/>
          <w:rtl/>
        </w:rPr>
        <w:t>ونظمَ أصولَ فقهِ شيخ الإسلامِ وأصولَ تفسيرِه في أكثـرَ من ثمان</w:t>
      </w:r>
      <w:r w:rsidRPr="00B71584">
        <w:rPr>
          <w:rFonts w:ascii="Traditional Arabic" w:hAnsi="Traditional Arabic" w:cs="Traditional Arabic" w:hint="cs"/>
          <w:sz w:val="36"/>
          <w:szCs w:val="36"/>
          <w:rtl/>
        </w:rPr>
        <w:t xml:space="preserve"> ما</w:t>
      </w:r>
      <w:r w:rsidRPr="00B71584">
        <w:rPr>
          <w:rFonts w:ascii="Traditional Arabic" w:hAnsi="Traditional Arabic" w:cs="Traditional Arabic"/>
          <w:sz w:val="36"/>
          <w:szCs w:val="36"/>
          <w:rtl/>
        </w:rPr>
        <w:t>ئةِ بيتٍ. وقالَ</w:t>
      </w:r>
      <w:r w:rsidRPr="00B71584">
        <w:rPr>
          <w:rFonts w:ascii="Traditional Arabic" w:hAnsi="Traditional Arabic" w:cs="Traditional Arabic"/>
          <w:sz w:val="36"/>
          <w:szCs w:val="36"/>
        </w:rPr>
        <w:t xml:space="preserve"> </w:t>
      </w:r>
      <w:r w:rsidRPr="00B71584">
        <w:rPr>
          <w:rFonts w:ascii="Traditional Arabic" w:hAnsi="Traditional Arabic" w:cs="Traditional Arabic"/>
          <w:sz w:val="36"/>
          <w:szCs w:val="36"/>
          <w:rtl/>
        </w:rPr>
        <w:t xml:space="preserve">لي أخٌ حديثُ عهدٍ بسجنٍ: إنَّ بعضَ العسكرِ </w:t>
      </w:r>
      <w:r w:rsidRPr="00B71584">
        <w:rPr>
          <w:rFonts w:ascii="Traditional Arabic" w:hAnsi="Traditional Arabic" w:cs="Traditional Arabic"/>
          <w:sz w:val="36"/>
          <w:szCs w:val="36"/>
          <w:rtl/>
        </w:rPr>
        <w:lastRenderedPageBreak/>
        <w:t>يقولُ: ما لهذا الرجلِ (الموسوسِ</w:t>
      </w:r>
      <w:r w:rsidRPr="00B71584">
        <w:rPr>
          <w:rFonts w:ascii="Traditional Arabic" w:hAnsi="Traditional Arabic" w:cs="Traditional Arabic"/>
          <w:sz w:val="36"/>
          <w:szCs w:val="36"/>
        </w:rPr>
        <w:t>) –</w:t>
      </w:r>
      <w:r w:rsidRPr="00B71584">
        <w:rPr>
          <w:rFonts w:ascii="Traditional Arabic" w:hAnsi="Traditional Arabic" w:cs="Traditional Arabic"/>
          <w:sz w:val="36"/>
          <w:szCs w:val="36"/>
          <w:rtl/>
        </w:rPr>
        <w:t>يقصدُ الشيخَ ناصرًا- ، ينامُ أربعَ ساعاتٍ، ويقضي سائرَ وقتِه يصلي ويقرأُ</w:t>
      </w:r>
      <w:r w:rsidRPr="00B71584">
        <w:rPr>
          <w:rFonts w:ascii="Traditional Arabic" w:hAnsi="Traditional Arabic" w:cs="Traditional Arabic"/>
          <w:sz w:val="36"/>
          <w:szCs w:val="36"/>
        </w:rPr>
        <w:t>!!</w:t>
      </w:r>
    </w:p>
    <w:p w:rsidR="00B71584" w:rsidRPr="00B71584" w:rsidRDefault="00B71584" w:rsidP="00B71584">
      <w:pPr>
        <w:spacing w:before="100" w:beforeAutospacing="1" w:after="100" w:afterAutospacing="1"/>
        <w:jc w:val="lowKashida"/>
        <w:rPr>
          <w:rFonts w:ascii="Traditional Arabic" w:hAnsi="Traditional Arabic" w:cs="Traditional Arabic"/>
          <w:sz w:val="36"/>
          <w:szCs w:val="36"/>
        </w:rPr>
      </w:pPr>
      <w:r w:rsidRPr="00B71584">
        <w:rPr>
          <w:rFonts w:ascii="Traditional Arabic" w:hAnsi="Traditional Arabic" w:cs="Traditional Arabic"/>
          <w:sz w:val="36"/>
          <w:szCs w:val="36"/>
          <w:rtl/>
        </w:rPr>
        <w:t>وعُرِضَ في السجنِ للفتنةِ، وعُذِّبَ، وأرادوه على الهوانِ فأبى، وما زالَ ثابتًا</w:t>
      </w:r>
      <w:r w:rsidRPr="00B71584">
        <w:rPr>
          <w:rFonts w:ascii="Traditional Arabic" w:hAnsi="Traditional Arabic" w:cs="Traditional Arabic"/>
          <w:sz w:val="36"/>
          <w:szCs w:val="36"/>
        </w:rPr>
        <w:t xml:space="preserve"> </w:t>
      </w:r>
      <w:r w:rsidRPr="00B71584">
        <w:rPr>
          <w:rFonts w:ascii="Traditional Arabic" w:hAnsi="Traditional Arabic" w:cs="Traditional Arabic"/>
          <w:sz w:val="36"/>
          <w:szCs w:val="36"/>
          <w:rtl/>
        </w:rPr>
        <w:t>صابرًا محتسبًا، زاده الله ثباتًا وفك أسره</w:t>
      </w:r>
      <w:r w:rsidRPr="00B71584">
        <w:rPr>
          <w:rFonts w:ascii="Traditional Arabic" w:hAnsi="Traditional Arabic" w:cs="Traditional Arabic"/>
          <w:sz w:val="36"/>
          <w:szCs w:val="36"/>
        </w:rPr>
        <w:t>.</w:t>
      </w:r>
    </w:p>
    <w:p w:rsidR="00B71584" w:rsidRPr="00B71584" w:rsidRDefault="00B71584" w:rsidP="00B71584">
      <w:pPr>
        <w:spacing w:before="100" w:beforeAutospacing="1" w:after="100" w:afterAutospacing="1"/>
        <w:jc w:val="lowKashida"/>
        <w:rPr>
          <w:rFonts w:ascii="Traditional Arabic" w:hAnsi="Traditional Arabic" w:cs="Traditional Arabic"/>
          <w:b/>
          <w:bCs/>
          <w:color w:val="FF6600"/>
          <w:sz w:val="36"/>
          <w:szCs w:val="36"/>
        </w:rPr>
      </w:pPr>
      <w:r w:rsidRPr="00B71584">
        <w:rPr>
          <w:rFonts w:ascii="Traditional Arabic" w:hAnsi="Traditional Arabic" w:cs="Traditional Arabic"/>
          <w:b/>
          <w:bCs/>
          <w:color w:val="FF6600"/>
          <w:sz w:val="36"/>
          <w:szCs w:val="36"/>
          <w:rtl/>
        </w:rPr>
        <w:t>فصلٌ في ذكرِ ما قيلَ فيه</w:t>
      </w:r>
      <w:r w:rsidRPr="00B71584">
        <w:rPr>
          <w:rFonts w:ascii="Traditional Arabic" w:hAnsi="Traditional Arabic" w:cs="Traditional Arabic"/>
          <w:b/>
          <w:bCs/>
          <w:color w:val="FF6600"/>
          <w:sz w:val="36"/>
          <w:szCs w:val="36"/>
        </w:rPr>
        <w:t xml:space="preserve">: </w:t>
      </w:r>
    </w:p>
    <w:p w:rsidR="00B71584" w:rsidRPr="00B71584" w:rsidRDefault="00B71584" w:rsidP="00B71584">
      <w:pPr>
        <w:spacing w:before="100" w:beforeAutospacing="1" w:after="100" w:afterAutospacing="1"/>
        <w:jc w:val="lowKashida"/>
        <w:rPr>
          <w:rFonts w:ascii="Traditional Arabic" w:hAnsi="Traditional Arabic" w:cs="Traditional Arabic"/>
          <w:sz w:val="36"/>
          <w:szCs w:val="36"/>
        </w:rPr>
      </w:pPr>
      <w:r w:rsidRPr="00B71584">
        <w:rPr>
          <w:rFonts w:ascii="Traditional Arabic" w:hAnsi="Traditional Arabic" w:cs="Traditional Arabic"/>
          <w:sz w:val="36"/>
          <w:szCs w:val="36"/>
          <w:rtl/>
        </w:rPr>
        <w:t>أوردتُ هنا من الأقوالِ ما حضرني لا مستقصيًا ولا طالبًا ولا متخيِّرًا، ويكفي من</w:t>
      </w:r>
      <w:r w:rsidRPr="00B71584">
        <w:rPr>
          <w:rFonts w:ascii="Traditional Arabic" w:hAnsi="Traditional Arabic" w:cs="Traditional Arabic"/>
          <w:sz w:val="36"/>
          <w:szCs w:val="36"/>
        </w:rPr>
        <w:t xml:space="preserve"> </w:t>
      </w:r>
      <w:r w:rsidRPr="00B71584">
        <w:rPr>
          <w:rFonts w:ascii="Traditional Arabic" w:hAnsi="Traditional Arabic" w:cs="Traditional Arabic"/>
          <w:sz w:val="36"/>
          <w:szCs w:val="36"/>
          <w:rtl/>
        </w:rPr>
        <w:t>القلادةِ ما أحاطَ بالعنقِ</w:t>
      </w:r>
      <w:r w:rsidRPr="00B71584">
        <w:rPr>
          <w:rFonts w:ascii="Traditional Arabic" w:hAnsi="Traditional Arabic" w:cs="Traditional Arabic"/>
          <w:sz w:val="36"/>
          <w:szCs w:val="36"/>
        </w:rPr>
        <w:t>.</w:t>
      </w:r>
    </w:p>
    <w:p w:rsidR="00B71584" w:rsidRPr="00B71584" w:rsidRDefault="00B71584" w:rsidP="00B71584">
      <w:pPr>
        <w:spacing w:before="100" w:beforeAutospacing="1" w:after="100" w:afterAutospacing="1"/>
        <w:jc w:val="lowKashida"/>
        <w:rPr>
          <w:rFonts w:ascii="Traditional Arabic" w:hAnsi="Traditional Arabic" w:cs="Traditional Arabic" w:hint="cs"/>
          <w:sz w:val="36"/>
          <w:szCs w:val="36"/>
          <w:rtl/>
        </w:rPr>
      </w:pPr>
      <w:r w:rsidRPr="00B71584">
        <w:rPr>
          <w:rFonts w:ascii="Traditional Arabic" w:hAnsi="Traditional Arabic" w:cs="Traditional Arabic"/>
          <w:sz w:val="36"/>
          <w:szCs w:val="36"/>
        </w:rPr>
        <w:t>*</w:t>
      </w:r>
      <w:r w:rsidRPr="00B71584">
        <w:rPr>
          <w:rFonts w:ascii="Traditional Arabic" w:hAnsi="Traditional Arabic" w:cs="Traditional Arabic"/>
          <w:sz w:val="36"/>
          <w:szCs w:val="36"/>
          <w:rtl/>
        </w:rPr>
        <w:t>قالَ الشيخُ العلامةُ حمودُ الشعيبيُّ –رحمَه اللهُ- في تقريظِه لـ(التبيانِ في</w:t>
      </w:r>
      <w:r w:rsidRPr="00B71584">
        <w:rPr>
          <w:rFonts w:ascii="Traditional Arabic" w:hAnsi="Traditional Arabic" w:cs="Traditional Arabic"/>
          <w:sz w:val="36"/>
          <w:szCs w:val="36"/>
        </w:rPr>
        <w:t xml:space="preserve"> </w:t>
      </w:r>
      <w:r w:rsidRPr="00B71584">
        <w:rPr>
          <w:rFonts w:ascii="Traditional Arabic" w:hAnsi="Traditional Arabic" w:cs="Traditional Arabic"/>
          <w:sz w:val="36"/>
          <w:szCs w:val="36"/>
          <w:rtl/>
        </w:rPr>
        <w:t>كفرِ من أعانَ الأمريكانَ) : (والشيخ ناصر الفهد - وفقه الله - له جهود مباركة ،</w:t>
      </w:r>
      <w:r w:rsidRPr="00B71584">
        <w:rPr>
          <w:rFonts w:ascii="Traditional Arabic" w:hAnsi="Traditional Arabic" w:cs="Traditional Arabic"/>
          <w:sz w:val="36"/>
          <w:szCs w:val="36"/>
        </w:rPr>
        <w:t xml:space="preserve"> </w:t>
      </w:r>
      <w:r w:rsidRPr="00B71584">
        <w:rPr>
          <w:rFonts w:ascii="Traditional Arabic" w:hAnsi="Traditional Arabic" w:cs="Traditional Arabic"/>
          <w:sz w:val="36"/>
          <w:szCs w:val="36"/>
          <w:rtl/>
        </w:rPr>
        <w:t>فقد ساهم وجاهد - وفقه الله - في مناصرة الحق وأهله ، ودفع الباطل وأهله ، وتصدى</w:t>
      </w:r>
      <w:r w:rsidRPr="00B71584">
        <w:rPr>
          <w:rFonts w:ascii="Traditional Arabic" w:hAnsi="Traditional Arabic" w:cs="Traditional Arabic"/>
          <w:sz w:val="36"/>
          <w:szCs w:val="36"/>
        </w:rPr>
        <w:t xml:space="preserve"> </w:t>
      </w:r>
      <w:r w:rsidRPr="00B71584">
        <w:rPr>
          <w:rFonts w:ascii="Traditional Arabic" w:hAnsi="Traditional Arabic" w:cs="Traditional Arabic"/>
          <w:sz w:val="36"/>
          <w:szCs w:val="36"/>
          <w:rtl/>
        </w:rPr>
        <w:t>لهم في كتب ورسائل كثيرة معروفة ، نسأل الله أن يكتب له الأجر والمثوبة وأن يثبته</w:t>
      </w:r>
      <w:r w:rsidRPr="00B71584">
        <w:rPr>
          <w:rFonts w:ascii="Traditional Arabic" w:hAnsi="Traditional Arabic" w:cs="Traditional Arabic"/>
          <w:sz w:val="36"/>
          <w:szCs w:val="36"/>
        </w:rPr>
        <w:t xml:space="preserve"> </w:t>
      </w:r>
      <w:r w:rsidRPr="00B71584">
        <w:rPr>
          <w:rFonts w:ascii="Traditional Arabic" w:hAnsi="Traditional Arabic" w:cs="Traditional Arabic"/>
          <w:sz w:val="36"/>
          <w:szCs w:val="36"/>
          <w:rtl/>
        </w:rPr>
        <w:t>على ذلك .)</w:t>
      </w:r>
      <w:r w:rsidRPr="00B71584">
        <w:rPr>
          <w:rFonts w:ascii="Traditional Arabic" w:hAnsi="Traditional Arabic" w:cs="Traditional Arabic" w:hint="cs"/>
          <w:sz w:val="36"/>
          <w:szCs w:val="36"/>
          <w:rtl/>
        </w:rPr>
        <w:t>.</w:t>
      </w:r>
    </w:p>
    <w:p w:rsidR="00B71584" w:rsidRPr="00B71584" w:rsidRDefault="00B71584" w:rsidP="00B71584">
      <w:pPr>
        <w:spacing w:before="100" w:beforeAutospacing="1" w:after="100" w:afterAutospacing="1"/>
        <w:jc w:val="lowKashida"/>
        <w:rPr>
          <w:rFonts w:ascii="Traditional Arabic" w:hAnsi="Traditional Arabic" w:cs="Traditional Arabic"/>
          <w:sz w:val="36"/>
          <w:szCs w:val="36"/>
        </w:rPr>
      </w:pPr>
      <w:r w:rsidRPr="00B71584">
        <w:rPr>
          <w:rFonts w:ascii="Traditional Arabic" w:hAnsi="Traditional Arabic" w:cs="Traditional Arabic" w:hint="cs"/>
          <w:sz w:val="36"/>
          <w:szCs w:val="36"/>
          <w:rtl/>
        </w:rPr>
        <w:t>*</w:t>
      </w:r>
      <w:r w:rsidRPr="00B71584">
        <w:rPr>
          <w:rFonts w:ascii="Traditional Arabic" w:hAnsi="Traditional Arabic" w:cs="Traditional Arabic"/>
          <w:sz w:val="36"/>
          <w:szCs w:val="36"/>
          <w:rtl/>
        </w:rPr>
        <w:t>وحدَّثني بعضُ إخواني، قالَ: كان الإخوةُ إذا أتوا الشيـــــخَ حمــــودًا</w:t>
      </w:r>
      <w:r w:rsidRPr="00B71584">
        <w:rPr>
          <w:rFonts w:ascii="Traditional Arabic" w:hAnsi="Traditional Arabic" w:cs="Traditional Arabic"/>
          <w:sz w:val="36"/>
          <w:szCs w:val="36"/>
        </w:rPr>
        <w:t xml:space="preserve"> </w:t>
      </w:r>
      <w:r w:rsidRPr="00B71584">
        <w:rPr>
          <w:rFonts w:ascii="Traditional Arabic" w:hAnsi="Traditional Arabic" w:cs="Traditional Arabic"/>
          <w:sz w:val="36"/>
          <w:szCs w:val="36"/>
          <w:rtl/>
        </w:rPr>
        <w:t>الشعيبيَّ بشبهةٍ ليجيبَ عنها يقول: هل ردَّ عليها الشيخُ ناصرٌ؟</w:t>
      </w:r>
      <w:r w:rsidRPr="00B71584">
        <w:rPr>
          <w:rFonts w:ascii="Traditional Arabic" w:hAnsi="Traditional Arabic" w:cs="Traditional Arabic"/>
          <w:sz w:val="36"/>
          <w:szCs w:val="36"/>
        </w:rPr>
        <w:t>.</w:t>
      </w:r>
    </w:p>
    <w:p w:rsidR="00B71584" w:rsidRPr="00B71584" w:rsidRDefault="00B71584" w:rsidP="00B71584">
      <w:pPr>
        <w:spacing w:before="100" w:beforeAutospacing="1" w:after="100" w:afterAutospacing="1"/>
        <w:jc w:val="lowKashida"/>
        <w:rPr>
          <w:rFonts w:ascii="Traditional Arabic" w:hAnsi="Traditional Arabic" w:cs="Traditional Arabic"/>
          <w:sz w:val="36"/>
          <w:szCs w:val="36"/>
        </w:rPr>
      </w:pPr>
      <w:r w:rsidRPr="00B71584">
        <w:rPr>
          <w:rFonts w:ascii="Traditional Arabic" w:hAnsi="Traditional Arabic" w:cs="Traditional Arabic"/>
          <w:sz w:val="36"/>
          <w:szCs w:val="36"/>
        </w:rPr>
        <w:t>*</w:t>
      </w:r>
      <w:r w:rsidRPr="00B71584">
        <w:rPr>
          <w:rFonts w:ascii="Traditional Arabic" w:hAnsi="Traditional Arabic" w:cs="Traditional Arabic"/>
          <w:sz w:val="36"/>
          <w:szCs w:val="36"/>
          <w:rtl/>
        </w:rPr>
        <w:t xml:space="preserve">وقالَ الشيخُ المحدثُ العلامةُ سليمانُ العلـوانِ في تقريظِه </w:t>
      </w:r>
      <w:proofErr w:type="spellStart"/>
      <w:r w:rsidRPr="00B71584">
        <w:rPr>
          <w:rFonts w:ascii="Traditional Arabic" w:hAnsi="Traditional Arabic" w:cs="Traditional Arabic"/>
          <w:sz w:val="36"/>
          <w:szCs w:val="36"/>
          <w:rtl/>
        </w:rPr>
        <w:t>لل</w:t>
      </w:r>
      <w:proofErr w:type="spellEnd"/>
      <w:r w:rsidRPr="00B71584">
        <w:rPr>
          <w:rFonts w:ascii="Traditional Arabic" w:hAnsi="Traditional Arabic" w:cs="Traditional Arabic"/>
          <w:sz w:val="36"/>
          <w:szCs w:val="36"/>
          <w:rtl/>
        </w:rPr>
        <w:t>ـ(التبيانِ في كفرِ</w:t>
      </w:r>
      <w:r w:rsidRPr="00B71584">
        <w:rPr>
          <w:rFonts w:ascii="Traditional Arabic" w:hAnsi="Traditional Arabic" w:cs="Traditional Arabic"/>
          <w:sz w:val="36"/>
          <w:szCs w:val="36"/>
        </w:rPr>
        <w:t xml:space="preserve"> </w:t>
      </w:r>
      <w:r w:rsidRPr="00B71584">
        <w:rPr>
          <w:rFonts w:ascii="Traditional Arabic" w:hAnsi="Traditional Arabic" w:cs="Traditional Arabic"/>
          <w:sz w:val="36"/>
          <w:szCs w:val="36"/>
          <w:rtl/>
        </w:rPr>
        <w:t>من أعانَ الأمريكانَ) : (فلله در هذا الشيخ ، ونعمَّا ما كتبت يداه ، فهو جدير</w:t>
      </w:r>
      <w:r w:rsidRPr="00B71584">
        <w:rPr>
          <w:rFonts w:ascii="Traditional Arabic" w:hAnsi="Traditional Arabic" w:cs="Traditional Arabic"/>
          <w:sz w:val="36"/>
          <w:szCs w:val="36"/>
        </w:rPr>
        <w:t xml:space="preserve"> </w:t>
      </w:r>
      <w:r w:rsidRPr="00B71584">
        <w:rPr>
          <w:rFonts w:ascii="Traditional Arabic" w:hAnsi="Traditional Arabic" w:cs="Traditional Arabic"/>
          <w:sz w:val="36"/>
          <w:szCs w:val="36"/>
          <w:rtl/>
        </w:rPr>
        <w:t>بحفاوة أهل العلم وطلاب الحق . فإلى الكتاب محققاً عقيدة وفقهاً على طريقة من مضى</w:t>
      </w:r>
      <w:r w:rsidRPr="00B71584">
        <w:rPr>
          <w:rFonts w:ascii="Traditional Arabic" w:hAnsi="Traditional Arabic" w:cs="Traditional Arabic"/>
          <w:sz w:val="36"/>
          <w:szCs w:val="36"/>
        </w:rPr>
        <w:t xml:space="preserve"> </w:t>
      </w:r>
      <w:r w:rsidRPr="00B71584">
        <w:rPr>
          <w:rFonts w:ascii="Traditional Arabic" w:hAnsi="Traditional Arabic" w:cs="Traditional Arabic"/>
          <w:sz w:val="36"/>
          <w:szCs w:val="36"/>
          <w:rtl/>
        </w:rPr>
        <w:t>من أئمة الهدى وأهل العلم والتقى.)</w:t>
      </w:r>
      <w:r w:rsidRPr="00B71584">
        <w:rPr>
          <w:rFonts w:ascii="Traditional Arabic" w:hAnsi="Traditional Arabic" w:cs="Traditional Arabic"/>
          <w:sz w:val="36"/>
          <w:szCs w:val="36"/>
        </w:rPr>
        <w:t>.</w:t>
      </w:r>
    </w:p>
    <w:p w:rsidR="00B71584" w:rsidRPr="00B71584" w:rsidRDefault="00B71584" w:rsidP="00B71584">
      <w:pPr>
        <w:spacing w:before="100" w:beforeAutospacing="1" w:after="100" w:afterAutospacing="1"/>
        <w:jc w:val="lowKashida"/>
        <w:rPr>
          <w:rFonts w:ascii="Traditional Arabic" w:hAnsi="Traditional Arabic" w:cs="Traditional Arabic" w:hint="cs"/>
          <w:sz w:val="36"/>
          <w:szCs w:val="36"/>
          <w:rtl/>
        </w:rPr>
      </w:pPr>
      <w:r w:rsidRPr="00B71584">
        <w:rPr>
          <w:rFonts w:ascii="Traditional Arabic" w:hAnsi="Traditional Arabic" w:cs="Traditional Arabic" w:hint="cs"/>
          <w:sz w:val="36"/>
          <w:szCs w:val="36"/>
          <w:rtl/>
        </w:rPr>
        <w:t>*</w:t>
      </w:r>
      <w:r w:rsidRPr="00B71584">
        <w:rPr>
          <w:rFonts w:ascii="Traditional Arabic" w:hAnsi="Traditional Arabic" w:cs="Traditional Arabic"/>
          <w:sz w:val="36"/>
          <w:szCs w:val="36"/>
          <w:rtl/>
        </w:rPr>
        <w:t>وقال الشيخُ سليمانُ –أيضًا- فيما حكاهُ عنه ابنُه عبدُ الملكِ في الشيخِ ناصرِ</w:t>
      </w:r>
      <w:r w:rsidRPr="00B71584">
        <w:rPr>
          <w:rFonts w:ascii="Traditional Arabic" w:hAnsi="Traditional Arabic" w:cs="Traditional Arabic"/>
          <w:sz w:val="36"/>
          <w:szCs w:val="36"/>
        </w:rPr>
        <w:t xml:space="preserve"> </w:t>
      </w:r>
      <w:r w:rsidRPr="00B71584">
        <w:rPr>
          <w:rFonts w:ascii="Traditional Arabic" w:hAnsi="Traditional Arabic" w:cs="Traditional Arabic"/>
          <w:sz w:val="36"/>
          <w:szCs w:val="36"/>
          <w:rtl/>
        </w:rPr>
        <w:t>الفهدِ : (هو من أوعية العلم، وله معرفة بفنون كثيرة، وقد ظلم في سجنه ظلمًا</w:t>
      </w:r>
      <w:r w:rsidRPr="00B71584">
        <w:rPr>
          <w:rFonts w:ascii="Traditional Arabic" w:hAnsi="Traditional Arabic" w:cs="Traditional Arabic"/>
          <w:sz w:val="36"/>
          <w:szCs w:val="36"/>
        </w:rPr>
        <w:t xml:space="preserve"> </w:t>
      </w:r>
      <w:r w:rsidRPr="00B71584">
        <w:rPr>
          <w:rFonts w:ascii="Traditional Arabic" w:hAnsi="Traditional Arabic" w:cs="Traditional Arabic"/>
          <w:sz w:val="36"/>
          <w:szCs w:val="36"/>
          <w:rtl/>
        </w:rPr>
        <w:t>شديدًا).</w:t>
      </w:r>
    </w:p>
    <w:p w:rsidR="00B71584" w:rsidRPr="00B71584" w:rsidRDefault="00B71584" w:rsidP="00B71584">
      <w:pPr>
        <w:spacing w:before="100" w:beforeAutospacing="1" w:after="100" w:afterAutospacing="1"/>
        <w:jc w:val="lowKashida"/>
        <w:rPr>
          <w:rFonts w:ascii="Traditional Arabic" w:hAnsi="Traditional Arabic" w:cs="Traditional Arabic"/>
          <w:sz w:val="36"/>
          <w:szCs w:val="36"/>
          <w:rtl/>
        </w:rPr>
      </w:pPr>
      <w:r w:rsidRPr="00B71584">
        <w:rPr>
          <w:rFonts w:ascii="Traditional Arabic" w:hAnsi="Traditional Arabic" w:cs="Traditional Arabic"/>
          <w:sz w:val="36"/>
          <w:szCs w:val="36"/>
        </w:rPr>
        <w:t>*</w:t>
      </w:r>
      <w:r w:rsidRPr="00B71584">
        <w:rPr>
          <w:rFonts w:ascii="Traditional Arabic" w:hAnsi="Traditional Arabic" w:cs="Traditional Arabic"/>
          <w:sz w:val="36"/>
          <w:szCs w:val="36"/>
          <w:rtl/>
        </w:rPr>
        <w:t>وقالَ الشيخُ المحدثُ عبدُ اللهِ السعدُ في تقريظِه لـ(منهجِ المتقدمينَ في</w:t>
      </w:r>
      <w:r w:rsidRPr="00B71584">
        <w:rPr>
          <w:rFonts w:ascii="Traditional Arabic" w:hAnsi="Traditional Arabic" w:cs="Traditional Arabic"/>
          <w:sz w:val="36"/>
          <w:szCs w:val="36"/>
        </w:rPr>
        <w:t xml:space="preserve"> </w:t>
      </w:r>
      <w:r w:rsidRPr="00B71584">
        <w:rPr>
          <w:rFonts w:ascii="Traditional Arabic" w:hAnsi="Traditional Arabic" w:cs="Traditional Arabic"/>
          <w:sz w:val="36"/>
          <w:szCs w:val="36"/>
          <w:rtl/>
        </w:rPr>
        <w:t>التدليسِ) : (وقد اطلعت من قبل على رسائل أخرى للشيخ ناصر الفهد فوجدتها كلها مفيدة</w:t>
      </w:r>
      <w:r w:rsidRPr="00B71584">
        <w:rPr>
          <w:rFonts w:ascii="Traditional Arabic" w:hAnsi="Traditional Arabic" w:cs="Traditional Arabic"/>
          <w:sz w:val="36"/>
          <w:szCs w:val="36"/>
        </w:rPr>
        <w:t xml:space="preserve"> </w:t>
      </w:r>
      <w:r w:rsidRPr="00B71584">
        <w:rPr>
          <w:rFonts w:ascii="Traditional Arabic" w:hAnsi="Traditional Arabic" w:cs="Traditional Arabic"/>
          <w:sz w:val="36"/>
          <w:szCs w:val="36"/>
          <w:rtl/>
        </w:rPr>
        <w:t xml:space="preserve">، مبنية على </w:t>
      </w:r>
      <w:r w:rsidRPr="00B71584">
        <w:rPr>
          <w:rFonts w:ascii="Traditional Arabic" w:hAnsi="Traditional Arabic" w:cs="Traditional Arabic"/>
          <w:sz w:val="36"/>
          <w:szCs w:val="36"/>
          <w:rtl/>
        </w:rPr>
        <w:lastRenderedPageBreak/>
        <w:t>اتباع ما دل عليه الكتاب والسنة ، سالكاً فيها منهج السلف الصالح ،</w:t>
      </w:r>
      <w:r w:rsidRPr="00B71584">
        <w:rPr>
          <w:rFonts w:ascii="Traditional Arabic" w:hAnsi="Traditional Arabic" w:cs="Traditional Arabic"/>
          <w:sz w:val="36"/>
          <w:szCs w:val="36"/>
        </w:rPr>
        <w:t xml:space="preserve"> </w:t>
      </w:r>
      <w:r w:rsidRPr="00B71584">
        <w:rPr>
          <w:rFonts w:ascii="Traditional Arabic" w:hAnsi="Traditional Arabic" w:cs="Traditional Arabic"/>
          <w:sz w:val="36"/>
          <w:szCs w:val="36"/>
          <w:rtl/>
        </w:rPr>
        <w:t xml:space="preserve">نحسبه كذلك ولا </w:t>
      </w:r>
      <w:proofErr w:type="spellStart"/>
      <w:r w:rsidRPr="00B71584">
        <w:rPr>
          <w:rFonts w:ascii="Traditional Arabic" w:hAnsi="Traditional Arabic" w:cs="Traditional Arabic"/>
          <w:sz w:val="36"/>
          <w:szCs w:val="36"/>
          <w:rtl/>
        </w:rPr>
        <w:t>مزكيه</w:t>
      </w:r>
      <w:proofErr w:type="spellEnd"/>
      <w:r w:rsidRPr="00B71584">
        <w:rPr>
          <w:rFonts w:ascii="Traditional Arabic" w:hAnsi="Traditional Arabic" w:cs="Traditional Arabic"/>
          <w:sz w:val="36"/>
          <w:szCs w:val="36"/>
          <w:rtl/>
        </w:rPr>
        <w:t xml:space="preserve"> على الله تعالى)ـ</w:t>
      </w:r>
      <w:r w:rsidRPr="00B71584">
        <w:rPr>
          <w:rFonts w:ascii="Traditional Arabic" w:hAnsi="Traditional Arabic" w:cs="Traditional Arabic"/>
          <w:sz w:val="36"/>
          <w:szCs w:val="36"/>
        </w:rPr>
        <w:t>.</w:t>
      </w:r>
    </w:p>
    <w:p w:rsidR="00B71584" w:rsidRPr="00B71584" w:rsidRDefault="00B71584" w:rsidP="00B71584">
      <w:pPr>
        <w:spacing w:before="100" w:beforeAutospacing="1" w:after="100" w:afterAutospacing="1"/>
        <w:jc w:val="lowKashida"/>
        <w:rPr>
          <w:rFonts w:ascii="Traditional Arabic" w:hAnsi="Traditional Arabic" w:cs="Traditional Arabic"/>
          <w:sz w:val="36"/>
          <w:szCs w:val="36"/>
        </w:rPr>
      </w:pPr>
      <w:r w:rsidRPr="00B71584">
        <w:rPr>
          <w:rFonts w:ascii="Traditional Arabic" w:hAnsi="Traditional Arabic" w:cs="Traditional Arabic" w:hint="cs"/>
          <w:sz w:val="36"/>
          <w:szCs w:val="36"/>
          <w:rtl/>
        </w:rPr>
        <w:t xml:space="preserve">   </w:t>
      </w:r>
      <w:r w:rsidRPr="00B71584">
        <w:rPr>
          <w:rFonts w:ascii="Traditional Arabic" w:hAnsi="Traditional Arabic" w:cs="Traditional Arabic"/>
          <w:sz w:val="36"/>
          <w:szCs w:val="36"/>
          <w:rtl/>
        </w:rPr>
        <w:t>وبعدُ، فقد كانتِ النيةُ معقودةً على غيرِ هذا، ولكن ما لا يُدرَكُ كلُّه لا</w:t>
      </w:r>
      <w:r w:rsidRPr="00B71584">
        <w:rPr>
          <w:rFonts w:ascii="Traditional Arabic" w:hAnsi="Traditional Arabic" w:cs="Traditional Arabic"/>
          <w:sz w:val="36"/>
          <w:szCs w:val="36"/>
        </w:rPr>
        <w:t xml:space="preserve"> </w:t>
      </w:r>
      <w:r w:rsidRPr="00B71584">
        <w:rPr>
          <w:rFonts w:ascii="Traditional Arabic" w:hAnsi="Traditional Arabic" w:cs="Traditional Arabic"/>
          <w:sz w:val="36"/>
          <w:szCs w:val="36"/>
          <w:rtl/>
        </w:rPr>
        <w:t>يُترَكُ كلُّه. والحمدُ للهِ ربِّ العالمينَ</w:t>
      </w:r>
      <w:r w:rsidRPr="00B71584">
        <w:rPr>
          <w:rFonts w:ascii="Traditional Arabic" w:hAnsi="Traditional Arabic" w:cs="Traditional Arabic"/>
          <w:sz w:val="36"/>
          <w:szCs w:val="36"/>
        </w:rPr>
        <w:t>.</w:t>
      </w:r>
    </w:p>
    <w:p w:rsidR="00B71584" w:rsidRPr="00B71584" w:rsidRDefault="00B71584" w:rsidP="00B71584">
      <w:pPr>
        <w:spacing w:before="100" w:beforeAutospacing="1" w:after="100" w:afterAutospacing="1"/>
        <w:jc w:val="lowKashida"/>
        <w:rPr>
          <w:rFonts w:ascii="Traditional Arabic" w:hAnsi="Traditional Arabic" w:cs="Traditional Arabic" w:hint="cs"/>
          <w:sz w:val="36"/>
          <w:szCs w:val="36"/>
          <w:rtl/>
        </w:rPr>
      </w:pPr>
      <w:r w:rsidRPr="00B71584">
        <w:rPr>
          <w:rFonts w:ascii="Traditional Arabic" w:hAnsi="Traditional Arabic" w:cs="Traditional Arabic"/>
          <w:sz w:val="36"/>
          <w:szCs w:val="36"/>
          <w:rtl/>
        </w:rPr>
        <w:t>كتبَه: مصعبُ بنُ ناصرِ الفهدُ</w:t>
      </w:r>
    </w:p>
    <w:p w:rsidR="00B71584" w:rsidRPr="00B71584" w:rsidRDefault="00B71584" w:rsidP="00B71584">
      <w:pPr>
        <w:spacing w:before="100" w:beforeAutospacing="1" w:after="100" w:afterAutospacing="1"/>
        <w:jc w:val="lowKashida"/>
        <w:rPr>
          <w:rFonts w:ascii="Traditional Arabic" w:hAnsi="Traditional Arabic" w:cs="Traditional Arabic"/>
          <w:sz w:val="36"/>
          <w:szCs w:val="36"/>
        </w:rPr>
      </w:pPr>
      <w:r w:rsidRPr="00B71584">
        <w:rPr>
          <w:rFonts w:ascii="Traditional Arabic" w:hAnsi="Traditional Arabic" w:cs="Traditional Arabic"/>
          <w:sz w:val="36"/>
          <w:szCs w:val="36"/>
          <w:rtl/>
        </w:rPr>
        <w:t>الثلاثاءَ 1434/1/27</w:t>
      </w:r>
    </w:p>
    <w:p w:rsidR="00B71584" w:rsidRPr="00B71584" w:rsidRDefault="00B71584" w:rsidP="00B71584">
      <w:pPr>
        <w:spacing w:before="100" w:beforeAutospacing="1" w:after="100" w:afterAutospacing="1"/>
        <w:jc w:val="lowKashida"/>
        <w:rPr>
          <w:rFonts w:ascii="Traditional Arabic" w:hAnsi="Traditional Arabic" w:cs="Traditional Arabic" w:hint="cs"/>
          <w:sz w:val="36"/>
          <w:szCs w:val="36"/>
          <w:rtl/>
        </w:rPr>
      </w:pPr>
      <w:r w:rsidRPr="00B71584">
        <w:rPr>
          <w:rFonts w:ascii="Traditional Arabic" w:hAnsi="Traditional Arabic" w:cs="Traditional Arabic"/>
          <w:sz w:val="36"/>
          <w:szCs w:val="36"/>
          <w:rtl/>
        </w:rPr>
        <w:t>وأجرى عليه قلمَ الإصل</w:t>
      </w:r>
      <w:r w:rsidRPr="00B71584">
        <w:rPr>
          <w:rFonts w:ascii="Traditional Arabic" w:hAnsi="Traditional Arabic" w:cs="Traditional Arabic" w:hint="cs"/>
          <w:sz w:val="36"/>
          <w:szCs w:val="36"/>
          <w:rtl/>
        </w:rPr>
        <w:t>ا</w:t>
      </w:r>
      <w:r w:rsidRPr="00B71584">
        <w:rPr>
          <w:rFonts w:ascii="Traditional Arabic" w:hAnsi="Traditional Arabic" w:cs="Traditional Arabic"/>
          <w:sz w:val="36"/>
          <w:szCs w:val="36"/>
          <w:rtl/>
        </w:rPr>
        <w:t>ح</w:t>
      </w:r>
    </w:p>
    <w:p w:rsidR="00B71584" w:rsidRPr="00B71584" w:rsidRDefault="00B71584" w:rsidP="00B71584">
      <w:pPr>
        <w:spacing w:before="100" w:beforeAutospacing="1" w:after="100" w:afterAutospacing="1"/>
        <w:jc w:val="lowKashida"/>
        <w:rPr>
          <w:rFonts w:ascii="Traditional Arabic" w:hAnsi="Traditional Arabic" w:cs="Traditional Arabic"/>
          <w:sz w:val="36"/>
          <w:szCs w:val="36"/>
        </w:rPr>
      </w:pPr>
      <w:r w:rsidRPr="00B71584">
        <w:rPr>
          <w:rFonts w:ascii="Traditional Arabic" w:hAnsi="Traditional Arabic" w:cs="Traditional Arabic"/>
          <w:sz w:val="36"/>
          <w:szCs w:val="36"/>
          <w:rtl/>
        </w:rPr>
        <w:t>الأربعاءَ 1434/5/22</w:t>
      </w:r>
    </w:p>
    <w:p w:rsidR="00B71584" w:rsidRPr="00B71584" w:rsidRDefault="00B71584" w:rsidP="00B71584">
      <w:pPr>
        <w:spacing w:before="100" w:beforeAutospacing="1" w:after="100" w:afterAutospacing="1"/>
        <w:jc w:val="center"/>
        <w:rPr>
          <w:rFonts w:ascii="Traditional Arabic" w:hAnsi="Traditional Arabic" w:cs="Traditional Arabic" w:hint="cs"/>
          <w:b/>
          <w:bCs/>
          <w:color w:val="FF0000"/>
          <w:sz w:val="36"/>
          <w:szCs w:val="36"/>
          <w:rtl/>
        </w:rPr>
      </w:pPr>
      <w:proofErr w:type="spellStart"/>
      <w:r w:rsidRPr="00B71584">
        <w:rPr>
          <w:rFonts w:ascii="Traditional Arabic" w:hAnsi="Traditional Arabic" w:cs="Traditional Arabic"/>
          <w:b/>
          <w:bCs/>
          <w:color w:val="FF0000"/>
          <w:sz w:val="36"/>
          <w:szCs w:val="36"/>
          <w:rtl/>
        </w:rPr>
        <w:t>تغريدات</w:t>
      </w:r>
      <w:proofErr w:type="spellEnd"/>
      <w:r w:rsidRPr="00B71584">
        <w:rPr>
          <w:rFonts w:ascii="Traditional Arabic" w:hAnsi="Traditional Arabic" w:cs="Traditional Arabic"/>
          <w:b/>
          <w:bCs/>
          <w:color w:val="FF0000"/>
          <w:sz w:val="36"/>
          <w:szCs w:val="36"/>
          <w:rtl/>
        </w:rPr>
        <w:t xml:space="preserve"> مصعب الفهد عن أخبار والده الشيخ ناصر الفهد -فرج الله عنه</w:t>
      </w:r>
      <w:r w:rsidRPr="00B71584">
        <w:rPr>
          <w:rFonts w:ascii="Traditional Arabic" w:hAnsi="Traditional Arabic" w:cs="Traditional Arabic"/>
          <w:b/>
          <w:bCs/>
          <w:color w:val="FF0000"/>
          <w:sz w:val="36"/>
          <w:szCs w:val="36"/>
        </w:rPr>
        <w:t>-</w:t>
      </w:r>
      <w:r w:rsidRPr="00B71584">
        <w:rPr>
          <w:rFonts w:ascii="Traditional Arabic" w:hAnsi="Traditional Arabic" w:cs="Traditional Arabic"/>
          <w:b/>
          <w:bCs/>
          <w:color w:val="FF0000"/>
          <w:sz w:val="36"/>
          <w:szCs w:val="36"/>
        </w:rPr>
        <w:br/>
        <w:t xml:space="preserve">10 </w:t>
      </w:r>
      <w:r w:rsidRPr="00B71584">
        <w:rPr>
          <w:rFonts w:ascii="Traditional Arabic" w:hAnsi="Traditional Arabic" w:cs="Traditional Arabic"/>
          <w:b/>
          <w:bCs/>
          <w:color w:val="FF0000"/>
          <w:sz w:val="36"/>
          <w:szCs w:val="36"/>
          <w:rtl/>
        </w:rPr>
        <w:t>أكتوبر 12</w:t>
      </w:r>
    </w:p>
    <w:p w:rsidR="00B71584" w:rsidRPr="00B71584" w:rsidRDefault="00B71584" w:rsidP="00B71584">
      <w:pPr>
        <w:spacing w:before="100" w:beforeAutospacing="1" w:after="100" w:afterAutospacing="1"/>
        <w:jc w:val="lowKashida"/>
        <w:rPr>
          <w:rFonts w:ascii="Traditional Arabic" w:hAnsi="Traditional Arabic" w:cs="Traditional Arabic"/>
          <w:sz w:val="36"/>
          <w:szCs w:val="36"/>
        </w:rPr>
      </w:pPr>
      <w:r w:rsidRPr="00B71584">
        <w:rPr>
          <w:rFonts w:ascii="Traditional Arabic" w:hAnsi="Traditional Arabic" w:cs="Traditional Arabic"/>
          <w:sz w:val="36"/>
          <w:szCs w:val="36"/>
        </w:rPr>
        <w:br/>
      </w:r>
      <w:proofErr w:type="spellStart"/>
      <w:r w:rsidRPr="00B71584">
        <w:rPr>
          <w:rFonts w:ascii="Traditional Arabic" w:hAnsi="Traditional Arabic" w:cs="Traditional Arabic"/>
          <w:sz w:val="36"/>
          <w:szCs w:val="36"/>
          <w:rtl/>
        </w:rPr>
        <w:t>مازلت</w:t>
      </w:r>
      <w:proofErr w:type="spellEnd"/>
      <w:r w:rsidRPr="00B71584">
        <w:rPr>
          <w:rFonts w:ascii="Traditional Arabic" w:hAnsi="Traditional Arabic" w:cs="Traditional Arabic"/>
          <w:sz w:val="36"/>
          <w:szCs w:val="36"/>
          <w:rtl/>
        </w:rPr>
        <w:t xml:space="preserve"> أتسقَّط أخبار والدي ‏</w:t>
      </w:r>
      <w:dir w:val="rtl">
        <w:r w:rsidRPr="00B71584">
          <w:rPr>
            <w:rFonts w:ascii="Traditional Arabic" w:hAnsi="Traditional Arabic" w:cs="Traditional Arabic"/>
            <w:sz w:val="36"/>
            <w:szCs w:val="36"/>
            <w:rtl/>
          </w:rPr>
          <w:t>#</w:t>
        </w:r>
        <w:proofErr w:type="spellStart"/>
        <w:r w:rsidRPr="00B71584">
          <w:rPr>
            <w:rFonts w:ascii="Traditional Arabic" w:hAnsi="Traditional Arabic" w:cs="Traditional Arabic"/>
            <w:sz w:val="36"/>
            <w:szCs w:val="36"/>
            <w:rtl/>
          </w:rPr>
          <w:t>ناصر_الفهد</w:t>
        </w:r>
        <w:proofErr w:type="spellEnd"/>
        <w:r w:rsidRPr="00B71584">
          <w:rPr>
            <w:sz w:val="36"/>
            <w:szCs w:val="36"/>
            <w:rtl/>
          </w:rPr>
          <w:t>‬</w:t>
        </w:r>
        <w:r w:rsidRPr="00B71584">
          <w:rPr>
            <w:rFonts w:ascii="Traditional Arabic" w:hAnsi="Traditional Arabic" w:cs="Traditional Arabic"/>
            <w:sz w:val="36"/>
            <w:szCs w:val="36"/>
            <w:rtl/>
          </w:rPr>
          <w:t>‏ حتى اجتمع عندي شيء صالح منها بأسانيد</w:t>
        </w:r>
        <w:r w:rsidRPr="00B71584">
          <w:rPr>
            <w:rFonts w:ascii="Traditional Arabic" w:hAnsi="Traditional Arabic" w:cs="Traditional Arabic"/>
            <w:sz w:val="36"/>
            <w:szCs w:val="36"/>
          </w:rPr>
          <w:t xml:space="preserve"> </w:t>
        </w:r>
        <w:r w:rsidRPr="00B71584">
          <w:rPr>
            <w:rFonts w:ascii="Traditional Arabic" w:hAnsi="Traditional Arabic" w:cs="Traditional Arabic"/>
            <w:sz w:val="36"/>
            <w:szCs w:val="36"/>
            <w:rtl/>
          </w:rPr>
          <w:t>عالية، وجمهورها م</w:t>
        </w:r>
        <w:r w:rsidRPr="00B71584">
          <w:rPr>
            <w:rFonts w:ascii="Traditional Arabic" w:hAnsi="Traditional Arabic" w:cs="Traditional Arabic" w:hint="cs"/>
            <w:sz w:val="36"/>
            <w:szCs w:val="36"/>
            <w:rtl/>
          </w:rPr>
          <w:t>ؤ</w:t>
        </w:r>
        <w:r w:rsidRPr="00B71584">
          <w:rPr>
            <w:rFonts w:ascii="Traditional Arabic" w:hAnsi="Traditional Arabic" w:cs="Traditional Arabic"/>
            <w:sz w:val="36"/>
            <w:szCs w:val="36"/>
            <w:rtl/>
          </w:rPr>
          <w:t>رَّخ. سأحدثكم بما يتيسر منها</w:t>
        </w:r>
        <w:r w:rsidRPr="00B71584">
          <w:rPr>
            <w:rFonts w:ascii="Traditional Arabic" w:hAnsi="Traditional Arabic" w:cs="Traditional Arabic"/>
            <w:sz w:val="36"/>
            <w:szCs w:val="36"/>
          </w:rPr>
          <w:t xml:space="preserve">. </w:t>
        </w:r>
      </w:dir>
    </w:p>
    <w:p w:rsidR="00B71584" w:rsidRPr="00B71584" w:rsidRDefault="00B71584" w:rsidP="00B71584">
      <w:pPr>
        <w:spacing w:before="100" w:beforeAutospacing="1" w:after="100" w:afterAutospacing="1"/>
        <w:jc w:val="center"/>
        <w:rPr>
          <w:rFonts w:ascii="Traditional Arabic" w:hAnsi="Traditional Arabic" w:cs="Traditional Arabic" w:hint="cs"/>
          <w:sz w:val="36"/>
          <w:szCs w:val="36"/>
          <w:rtl/>
        </w:rPr>
      </w:pPr>
      <w:r w:rsidRPr="00B71584">
        <w:rPr>
          <w:rFonts w:ascii="Traditional Arabic" w:hAnsi="Traditional Arabic" w:cs="Traditional Arabic"/>
          <w:sz w:val="36"/>
          <w:szCs w:val="36"/>
        </w:rPr>
        <w:br/>
      </w:r>
      <w:r w:rsidRPr="00B71584">
        <w:rPr>
          <w:rFonts w:ascii="Traditional Arabic" w:hAnsi="Traditional Arabic" w:cs="Traditional Arabic"/>
          <w:sz w:val="36"/>
          <w:szCs w:val="36"/>
          <w:rtl/>
        </w:rPr>
        <w:t>بسم الله الرحمن الرحيم</w:t>
      </w:r>
      <w:r w:rsidRPr="00B71584">
        <w:rPr>
          <w:rFonts w:ascii="Traditional Arabic" w:hAnsi="Traditional Arabic" w:cs="Traditional Arabic"/>
          <w:sz w:val="36"/>
          <w:szCs w:val="36"/>
        </w:rPr>
        <w:t>.</w:t>
      </w:r>
    </w:p>
    <w:p w:rsidR="00B71584" w:rsidRPr="00B71584" w:rsidRDefault="00B71584" w:rsidP="00B71584">
      <w:pPr>
        <w:spacing w:before="100" w:beforeAutospacing="1" w:after="100" w:afterAutospacing="1"/>
        <w:jc w:val="lowKashida"/>
        <w:rPr>
          <w:rFonts w:ascii="Traditional Arabic" w:hAnsi="Traditional Arabic" w:cs="Traditional Arabic" w:hint="cs"/>
          <w:sz w:val="36"/>
          <w:szCs w:val="36"/>
          <w:rtl/>
        </w:rPr>
      </w:pPr>
      <w:r w:rsidRPr="00B71584">
        <w:rPr>
          <w:rFonts w:ascii="Traditional Arabic" w:hAnsi="Traditional Arabic" w:cs="Traditional Arabic"/>
          <w:sz w:val="36"/>
          <w:szCs w:val="36"/>
          <w:rtl/>
        </w:rPr>
        <w:t xml:space="preserve">هذا أوان الحديث </w:t>
      </w:r>
      <w:r w:rsidRPr="00B71584">
        <w:rPr>
          <w:rFonts w:ascii="Traditional Arabic" w:hAnsi="Traditional Arabic" w:cs="Traditional Arabic" w:hint="cs"/>
          <w:sz w:val="36"/>
          <w:szCs w:val="36"/>
          <w:rtl/>
        </w:rPr>
        <w:t>ل</w:t>
      </w:r>
      <w:r w:rsidRPr="00B71584">
        <w:rPr>
          <w:rFonts w:ascii="Traditional Arabic" w:hAnsi="Traditional Arabic" w:cs="Traditional Arabic"/>
          <w:sz w:val="36"/>
          <w:szCs w:val="36"/>
          <w:rtl/>
        </w:rPr>
        <w:t>ما كان لوالدي في السجن مما لم أدركْه</w:t>
      </w:r>
      <w:r w:rsidRPr="00B71584">
        <w:rPr>
          <w:rFonts w:ascii="Traditional Arabic" w:hAnsi="Traditional Arabic" w:cs="Traditional Arabic"/>
          <w:sz w:val="36"/>
          <w:szCs w:val="36"/>
        </w:rPr>
        <w:t>:</w:t>
      </w:r>
    </w:p>
    <w:p w:rsidR="00B71584" w:rsidRPr="00B71584" w:rsidRDefault="00B71584" w:rsidP="005E2718">
      <w:pPr>
        <w:numPr>
          <w:ilvl w:val="0"/>
          <w:numId w:val="29"/>
        </w:numPr>
        <w:spacing w:before="100" w:beforeAutospacing="1" w:after="100" w:afterAutospacing="1"/>
        <w:jc w:val="lowKashida"/>
        <w:rPr>
          <w:rFonts w:ascii="Traditional Arabic" w:hAnsi="Traditional Arabic" w:cs="Traditional Arabic" w:hint="cs"/>
          <w:sz w:val="36"/>
          <w:szCs w:val="36"/>
        </w:rPr>
      </w:pPr>
      <w:r w:rsidRPr="00B71584">
        <w:rPr>
          <w:rFonts w:ascii="Traditional Arabic" w:hAnsi="Traditional Arabic" w:cs="Traditional Arabic"/>
          <w:sz w:val="36"/>
          <w:szCs w:val="36"/>
          <w:rtl/>
        </w:rPr>
        <w:t>في شهر رجب سنة ١٤٢٨ دخل عليه أربعة، وضربوه، فكان يصلي جالسًا ثلاثة أيام؛ لما</w:t>
      </w:r>
      <w:r w:rsidRPr="00B71584">
        <w:rPr>
          <w:rFonts w:ascii="Traditional Arabic" w:hAnsi="Traditional Arabic" w:cs="Traditional Arabic"/>
          <w:sz w:val="36"/>
          <w:szCs w:val="36"/>
        </w:rPr>
        <w:t xml:space="preserve"> </w:t>
      </w:r>
      <w:r w:rsidRPr="00B71584">
        <w:rPr>
          <w:rFonts w:ascii="Traditional Arabic" w:hAnsi="Traditional Arabic" w:cs="Traditional Arabic"/>
          <w:sz w:val="36"/>
          <w:szCs w:val="36"/>
          <w:rtl/>
        </w:rPr>
        <w:t>ناله منهم</w:t>
      </w:r>
      <w:r w:rsidRPr="00B71584">
        <w:rPr>
          <w:rFonts w:ascii="Traditional Arabic" w:hAnsi="Traditional Arabic" w:cs="Traditional Arabic"/>
          <w:sz w:val="36"/>
          <w:szCs w:val="36"/>
        </w:rPr>
        <w:t>.</w:t>
      </w:r>
    </w:p>
    <w:p w:rsidR="00B71584" w:rsidRPr="00B71584" w:rsidRDefault="00B71584" w:rsidP="005E2718">
      <w:pPr>
        <w:numPr>
          <w:ilvl w:val="0"/>
          <w:numId w:val="29"/>
        </w:numPr>
        <w:spacing w:before="100" w:beforeAutospacing="1" w:after="100" w:afterAutospacing="1"/>
        <w:jc w:val="lowKashida"/>
        <w:rPr>
          <w:rFonts w:ascii="Traditional Arabic" w:hAnsi="Traditional Arabic" w:cs="Traditional Arabic" w:hint="cs"/>
          <w:sz w:val="36"/>
          <w:szCs w:val="36"/>
        </w:rPr>
      </w:pPr>
      <w:r w:rsidRPr="00B71584">
        <w:rPr>
          <w:rFonts w:ascii="Traditional Arabic" w:hAnsi="Traditional Arabic" w:cs="Traditional Arabic"/>
          <w:sz w:val="36"/>
          <w:szCs w:val="36"/>
          <w:rtl/>
        </w:rPr>
        <w:t>وفي شهر ذي الحجة من السنة نفسها نُقِل مع الشيخ سليمان العلو</w:t>
      </w:r>
      <w:r w:rsidRPr="00B71584">
        <w:rPr>
          <w:rFonts w:ascii="Traditional Arabic" w:hAnsi="Traditional Arabic" w:cs="Traditional Arabic" w:hint="cs"/>
          <w:sz w:val="36"/>
          <w:szCs w:val="36"/>
          <w:rtl/>
        </w:rPr>
        <w:t>ا</w:t>
      </w:r>
      <w:r w:rsidRPr="00B71584">
        <w:rPr>
          <w:rFonts w:ascii="Traditional Arabic" w:hAnsi="Traditional Arabic" w:cs="Traditional Arabic"/>
          <w:sz w:val="36"/>
          <w:szCs w:val="36"/>
          <w:rtl/>
        </w:rPr>
        <w:t>ن إلى (ب١٠)، ثم أخذوه</w:t>
      </w:r>
      <w:r w:rsidRPr="00B71584">
        <w:rPr>
          <w:rFonts w:ascii="Traditional Arabic" w:hAnsi="Traditional Arabic" w:cs="Traditional Arabic"/>
          <w:sz w:val="36"/>
          <w:szCs w:val="36"/>
        </w:rPr>
        <w:t xml:space="preserve"> </w:t>
      </w:r>
      <w:r w:rsidRPr="00B71584">
        <w:rPr>
          <w:rFonts w:ascii="Traditional Arabic" w:hAnsi="Traditional Arabic" w:cs="Traditional Arabic"/>
          <w:sz w:val="36"/>
          <w:szCs w:val="36"/>
          <w:rtl/>
        </w:rPr>
        <w:t>إلى زنزانته سحبًا</w:t>
      </w:r>
      <w:r w:rsidRPr="00B71584">
        <w:rPr>
          <w:rFonts w:ascii="Traditional Arabic" w:hAnsi="Traditional Arabic" w:cs="Traditional Arabic"/>
          <w:sz w:val="36"/>
          <w:szCs w:val="36"/>
        </w:rPr>
        <w:t>.</w:t>
      </w:r>
    </w:p>
    <w:p w:rsidR="00B71584" w:rsidRPr="00B71584" w:rsidRDefault="00B71584" w:rsidP="005E2718">
      <w:pPr>
        <w:numPr>
          <w:ilvl w:val="0"/>
          <w:numId w:val="29"/>
        </w:numPr>
        <w:spacing w:before="100" w:beforeAutospacing="1" w:after="100" w:afterAutospacing="1"/>
        <w:jc w:val="lowKashida"/>
        <w:rPr>
          <w:rFonts w:ascii="Traditional Arabic" w:hAnsi="Traditional Arabic" w:cs="Traditional Arabic" w:hint="cs"/>
          <w:sz w:val="36"/>
          <w:szCs w:val="36"/>
        </w:rPr>
      </w:pPr>
      <w:r w:rsidRPr="00B71584">
        <w:rPr>
          <w:rFonts w:ascii="Traditional Arabic" w:hAnsi="Traditional Arabic" w:cs="Traditional Arabic"/>
          <w:sz w:val="36"/>
          <w:szCs w:val="36"/>
          <w:rtl/>
        </w:rPr>
        <w:lastRenderedPageBreak/>
        <w:t>وفي أوليات سنة ١٤٢٩ مُنِع من الكتب والقهوة و(المقضي</w:t>
      </w:r>
      <w:r w:rsidRPr="00B71584">
        <w:rPr>
          <w:rFonts w:ascii="Traditional Arabic" w:hAnsi="Traditional Arabic" w:cs="Traditional Arabic"/>
          <w:sz w:val="36"/>
          <w:szCs w:val="36"/>
        </w:rPr>
        <w:t>).</w:t>
      </w:r>
      <w:r w:rsidRPr="00B71584">
        <w:rPr>
          <w:rFonts w:ascii="Traditional Arabic" w:hAnsi="Traditional Arabic" w:cs="Traditional Arabic"/>
          <w:sz w:val="36"/>
          <w:szCs w:val="36"/>
        </w:rPr>
        <w:br/>
      </w:r>
      <w:r w:rsidRPr="00B71584">
        <w:rPr>
          <w:rFonts w:ascii="Traditional Arabic" w:hAnsi="Traditional Arabic" w:cs="Traditional Arabic"/>
          <w:sz w:val="36"/>
          <w:szCs w:val="36"/>
          <w:rtl/>
        </w:rPr>
        <w:t xml:space="preserve">وفي صفر حُظِرت عليه وجبة الصيام. </w:t>
      </w:r>
    </w:p>
    <w:p w:rsidR="00B71584" w:rsidRPr="00B71584" w:rsidRDefault="00B71584" w:rsidP="005E2718">
      <w:pPr>
        <w:numPr>
          <w:ilvl w:val="0"/>
          <w:numId w:val="29"/>
        </w:numPr>
        <w:spacing w:before="100" w:beforeAutospacing="1" w:after="100" w:afterAutospacing="1"/>
        <w:jc w:val="lowKashida"/>
        <w:rPr>
          <w:rFonts w:ascii="Traditional Arabic" w:hAnsi="Traditional Arabic" w:cs="Traditional Arabic" w:hint="cs"/>
          <w:sz w:val="36"/>
          <w:szCs w:val="36"/>
        </w:rPr>
      </w:pPr>
      <w:r w:rsidRPr="00B71584">
        <w:rPr>
          <w:rFonts w:ascii="Traditional Arabic" w:hAnsi="Traditional Arabic" w:cs="Traditional Arabic"/>
          <w:sz w:val="36"/>
          <w:szCs w:val="36"/>
          <w:rtl/>
        </w:rPr>
        <w:t>وبات ينام على نعليه حتى رمضان؛ إذ لا يملك</w:t>
      </w:r>
      <w:r w:rsidRPr="00B71584">
        <w:rPr>
          <w:rFonts w:ascii="Traditional Arabic" w:hAnsi="Traditional Arabic" w:cs="Traditional Arabic"/>
          <w:sz w:val="36"/>
          <w:szCs w:val="36"/>
        </w:rPr>
        <w:t xml:space="preserve"> </w:t>
      </w:r>
      <w:r w:rsidRPr="00B71584">
        <w:rPr>
          <w:rFonts w:ascii="Traditional Arabic" w:hAnsi="Traditional Arabic" w:cs="Traditional Arabic"/>
          <w:sz w:val="36"/>
          <w:szCs w:val="36"/>
          <w:rtl/>
        </w:rPr>
        <w:t>وسادة، ولم يكن عنده إلا لباسان اثنان</w:t>
      </w:r>
      <w:r w:rsidRPr="00B71584">
        <w:rPr>
          <w:rFonts w:ascii="Traditional Arabic" w:hAnsi="Traditional Arabic" w:cs="Traditional Arabic"/>
          <w:sz w:val="36"/>
          <w:szCs w:val="36"/>
        </w:rPr>
        <w:t>.</w:t>
      </w:r>
    </w:p>
    <w:p w:rsidR="00B71584" w:rsidRPr="00B71584" w:rsidRDefault="00B71584" w:rsidP="005E2718">
      <w:pPr>
        <w:numPr>
          <w:ilvl w:val="0"/>
          <w:numId w:val="29"/>
        </w:numPr>
        <w:spacing w:before="100" w:beforeAutospacing="1" w:after="100" w:afterAutospacing="1"/>
        <w:jc w:val="lowKashida"/>
        <w:rPr>
          <w:rFonts w:ascii="Traditional Arabic" w:hAnsi="Traditional Arabic" w:cs="Traditional Arabic"/>
          <w:sz w:val="36"/>
          <w:szCs w:val="36"/>
        </w:rPr>
      </w:pPr>
      <w:r w:rsidRPr="00B71584">
        <w:rPr>
          <w:rFonts w:ascii="Traditional Arabic" w:hAnsi="Traditional Arabic" w:cs="Traditional Arabic"/>
          <w:sz w:val="36"/>
          <w:szCs w:val="36"/>
          <w:rtl/>
        </w:rPr>
        <w:t>ثم جُعِل (على الصبة) ثمانية أشهر، ويقول: إنها أجمل أيام حياتي، وفيها نظمت</w:t>
      </w:r>
      <w:r w:rsidRPr="00B71584">
        <w:rPr>
          <w:rFonts w:ascii="Traditional Arabic" w:hAnsi="Traditional Arabic" w:cs="Traditional Arabic"/>
          <w:sz w:val="36"/>
          <w:szCs w:val="36"/>
        </w:rPr>
        <w:t xml:space="preserve"> </w:t>
      </w:r>
      <w:r w:rsidRPr="00B71584">
        <w:rPr>
          <w:rFonts w:ascii="Traditional Arabic" w:hAnsi="Traditional Arabic" w:cs="Traditional Arabic"/>
          <w:sz w:val="36"/>
          <w:szCs w:val="36"/>
          <w:rtl/>
        </w:rPr>
        <w:t>الألفية</w:t>
      </w:r>
      <w:r w:rsidRPr="00B71584">
        <w:rPr>
          <w:rFonts w:ascii="Traditional Arabic" w:hAnsi="Traditional Arabic" w:cs="Traditional Arabic"/>
          <w:sz w:val="36"/>
          <w:szCs w:val="36"/>
        </w:rPr>
        <w:t>.</w:t>
      </w:r>
    </w:p>
    <w:p w:rsidR="00B71584" w:rsidRPr="00B71584" w:rsidRDefault="00B71584" w:rsidP="005E2718">
      <w:pPr>
        <w:numPr>
          <w:ilvl w:val="0"/>
          <w:numId w:val="29"/>
        </w:numPr>
        <w:spacing w:before="100" w:beforeAutospacing="1" w:after="100" w:afterAutospacing="1"/>
        <w:jc w:val="lowKashida"/>
        <w:rPr>
          <w:rFonts w:ascii="Traditional Arabic" w:hAnsi="Traditional Arabic" w:cs="Traditional Arabic" w:hint="cs"/>
          <w:sz w:val="36"/>
          <w:szCs w:val="36"/>
        </w:rPr>
      </w:pPr>
      <w:r w:rsidRPr="00B71584">
        <w:rPr>
          <w:rFonts w:ascii="Traditional Arabic" w:hAnsi="Traditional Arabic" w:cs="Traditional Arabic"/>
          <w:sz w:val="36"/>
          <w:szCs w:val="36"/>
          <w:rtl/>
        </w:rPr>
        <w:t>و(على الصبة) لفظ يراد به التأديب، وهو: أن يوضع الأسير في غرفة خالية من الفُرُش</w:t>
      </w:r>
      <w:r w:rsidRPr="00B71584">
        <w:rPr>
          <w:rFonts w:ascii="Traditional Arabic" w:hAnsi="Traditional Arabic" w:cs="Traditional Arabic"/>
          <w:sz w:val="36"/>
          <w:szCs w:val="36"/>
        </w:rPr>
        <w:t xml:space="preserve"> </w:t>
      </w:r>
      <w:r w:rsidRPr="00B71584">
        <w:rPr>
          <w:rFonts w:ascii="Traditional Arabic" w:hAnsi="Traditional Arabic" w:cs="Traditional Arabic"/>
          <w:sz w:val="36"/>
          <w:szCs w:val="36"/>
          <w:rtl/>
        </w:rPr>
        <w:t>حتى اللحاف</w:t>
      </w:r>
      <w:r w:rsidRPr="00B71584">
        <w:rPr>
          <w:rFonts w:ascii="Traditional Arabic" w:hAnsi="Traditional Arabic" w:cs="Traditional Arabic" w:hint="cs"/>
          <w:sz w:val="36"/>
          <w:szCs w:val="36"/>
          <w:rtl/>
        </w:rPr>
        <w:t>.</w:t>
      </w:r>
    </w:p>
    <w:p w:rsidR="00B71584" w:rsidRPr="00B71584" w:rsidRDefault="00B71584" w:rsidP="005E2718">
      <w:pPr>
        <w:numPr>
          <w:ilvl w:val="0"/>
          <w:numId w:val="29"/>
        </w:numPr>
        <w:spacing w:before="100" w:beforeAutospacing="1" w:after="100" w:afterAutospacing="1"/>
        <w:jc w:val="lowKashida"/>
        <w:rPr>
          <w:rFonts w:ascii="Traditional Arabic" w:hAnsi="Traditional Arabic" w:cs="Traditional Arabic"/>
          <w:sz w:val="36"/>
          <w:szCs w:val="36"/>
        </w:rPr>
      </w:pPr>
      <w:r w:rsidRPr="00B71584">
        <w:rPr>
          <w:rFonts w:ascii="Traditional Arabic" w:hAnsi="Traditional Arabic" w:cs="Traditional Arabic"/>
          <w:sz w:val="36"/>
          <w:szCs w:val="36"/>
          <w:rtl/>
        </w:rPr>
        <w:t>وقد يعاقب فيها السجين بإيقافه سبع</w:t>
      </w:r>
      <w:r w:rsidRPr="00B71584">
        <w:rPr>
          <w:rFonts w:ascii="Traditional Arabic" w:hAnsi="Traditional Arabic" w:cs="Traditional Arabic"/>
          <w:sz w:val="36"/>
          <w:szCs w:val="36"/>
        </w:rPr>
        <w:t xml:space="preserve"> </w:t>
      </w:r>
      <w:r w:rsidRPr="00B71584">
        <w:rPr>
          <w:rFonts w:ascii="Traditional Arabic" w:hAnsi="Traditional Arabic" w:cs="Traditional Arabic"/>
          <w:sz w:val="36"/>
          <w:szCs w:val="36"/>
          <w:rtl/>
        </w:rPr>
        <w:t>ساعات، ومراقبته ب(الكاميرا). وفيها غير ذلك</w:t>
      </w:r>
      <w:r w:rsidRPr="00B71584">
        <w:rPr>
          <w:rFonts w:ascii="Traditional Arabic" w:hAnsi="Traditional Arabic" w:cs="Traditional Arabic"/>
          <w:sz w:val="36"/>
          <w:szCs w:val="36"/>
        </w:rPr>
        <w:t>.</w:t>
      </w:r>
    </w:p>
    <w:p w:rsidR="00B71584" w:rsidRPr="00B71584" w:rsidRDefault="00B71584" w:rsidP="005E2718">
      <w:pPr>
        <w:numPr>
          <w:ilvl w:val="0"/>
          <w:numId w:val="29"/>
        </w:numPr>
        <w:spacing w:before="100" w:beforeAutospacing="1" w:after="100" w:afterAutospacing="1"/>
        <w:jc w:val="lowKashida"/>
        <w:rPr>
          <w:rFonts w:ascii="Traditional Arabic" w:hAnsi="Traditional Arabic" w:cs="Traditional Arabic"/>
          <w:sz w:val="36"/>
          <w:szCs w:val="36"/>
        </w:rPr>
      </w:pPr>
      <w:r w:rsidRPr="00B71584">
        <w:rPr>
          <w:rFonts w:ascii="Traditional Arabic" w:hAnsi="Traditional Arabic" w:cs="Traditional Arabic"/>
          <w:sz w:val="36"/>
          <w:szCs w:val="36"/>
          <w:rtl/>
        </w:rPr>
        <w:t xml:space="preserve">وفي جمادى الأول أُخِذ إلى (فندق </w:t>
      </w:r>
      <w:proofErr w:type="spellStart"/>
      <w:r w:rsidRPr="00B71584">
        <w:rPr>
          <w:rFonts w:ascii="Traditional Arabic" w:hAnsi="Traditional Arabic" w:cs="Traditional Arabic"/>
          <w:sz w:val="36"/>
          <w:szCs w:val="36"/>
          <w:rtl/>
        </w:rPr>
        <w:t>الحاير</w:t>
      </w:r>
      <w:proofErr w:type="spellEnd"/>
      <w:r w:rsidRPr="00B71584">
        <w:rPr>
          <w:rFonts w:ascii="Traditional Arabic" w:hAnsi="Traditional Arabic" w:cs="Traditional Arabic"/>
          <w:sz w:val="36"/>
          <w:szCs w:val="36"/>
          <w:rtl/>
        </w:rPr>
        <w:t>)، ولما استقر به المكان، قالوا: في القاعة</w:t>
      </w:r>
      <w:r w:rsidRPr="00B71584">
        <w:rPr>
          <w:rFonts w:ascii="Traditional Arabic" w:hAnsi="Traditional Arabic" w:cs="Traditional Arabic"/>
          <w:sz w:val="36"/>
          <w:szCs w:val="36"/>
        </w:rPr>
        <w:t xml:space="preserve"> </w:t>
      </w:r>
      <w:r w:rsidRPr="00B71584">
        <w:rPr>
          <w:rFonts w:ascii="Traditional Arabic" w:hAnsi="Traditional Arabic" w:cs="Traditional Arabic"/>
          <w:sz w:val="36"/>
          <w:szCs w:val="36"/>
          <w:rtl/>
        </w:rPr>
        <w:t>وفد من (مجلس الشورى) للقائك. فرفض الدخول، فأتوا إليه في صحن الفندق، ثم تحدثوا</w:t>
      </w:r>
      <w:r w:rsidRPr="00B71584">
        <w:rPr>
          <w:rFonts w:ascii="Traditional Arabic" w:hAnsi="Traditional Arabic" w:cs="Traditional Arabic"/>
          <w:sz w:val="36"/>
          <w:szCs w:val="36"/>
        </w:rPr>
        <w:t xml:space="preserve"> </w:t>
      </w:r>
      <w:r w:rsidRPr="00B71584">
        <w:rPr>
          <w:rFonts w:ascii="Traditional Arabic" w:hAnsi="Traditional Arabic" w:cs="Traditional Arabic"/>
          <w:sz w:val="36"/>
          <w:szCs w:val="36"/>
          <w:rtl/>
        </w:rPr>
        <w:t>بحديث لا أعلمه</w:t>
      </w:r>
      <w:r w:rsidRPr="00B71584">
        <w:rPr>
          <w:rFonts w:ascii="Traditional Arabic" w:hAnsi="Traditional Arabic" w:cs="Traditional Arabic"/>
          <w:sz w:val="36"/>
          <w:szCs w:val="36"/>
        </w:rPr>
        <w:t>.</w:t>
      </w:r>
    </w:p>
    <w:p w:rsidR="00B71584" w:rsidRPr="00B71584" w:rsidRDefault="00B71584" w:rsidP="005E2718">
      <w:pPr>
        <w:numPr>
          <w:ilvl w:val="0"/>
          <w:numId w:val="29"/>
        </w:numPr>
        <w:spacing w:before="100" w:beforeAutospacing="1" w:after="100" w:afterAutospacing="1"/>
        <w:jc w:val="lowKashida"/>
        <w:rPr>
          <w:rFonts w:ascii="Traditional Arabic" w:hAnsi="Traditional Arabic" w:cs="Traditional Arabic"/>
          <w:sz w:val="36"/>
          <w:szCs w:val="36"/>
        </w:rPr>
      </w:pPr>
      <w:r w:rsidRPr="00B71584">
        <w:rPr>
          <w:rFonts w:ascii="Traditional Arabic" w:hAnsi="Traditional Arabic" w:cs="Traditional Arabic"/>
          <w:sz w:val="36"/>
          <w:szCs w:val="36"/>
          <w:rtl/>
        </w:rPr>
        <w:t>وفي أخريات رمضان دخل زنزانته خمسة بعد الفجر، وضربوه، وقيدوا يديه ورجليه</w:t>
      </w:r>
      <w:r w:rsidRPr="00B71584">
        <w:rPr>
          <w:rFonts w:ascii="Traditional Arabic" w:hAnsi="Traditional Arabic" w:cs="Traditional Arabic"/>
          <w:sz w:val="36"/>
          <w:szCs w:val="36"/>
        </w:rPr>
        <w:t xml:space="preserve"> </w:t>
      </w:r>
      <w:r w:rsidRPr="00B71584">
        <w:rPr>
          <w:rFonts w:ascii="Traditional Arabic" w:hAnsi="Traditional Arabic" w:cs="Traditional Arabic"/>
          <w:sz w:val="36"/>
          <w:szCs w:val="36"/>
          <w:rtl/>
        </w:rPr>
        <w:t>مجتمعتين، وتركوه حتى ١١ ليلًا</w:t>
      </w:r>
      <w:r w:rsidRPr="00B71584">
        <w:rPr>
          <w:rFonts w:ascii="Traditional Arabic" w:hAnsi="Traditional Arabic" w:cs="Traditional Arabic"/>
          <w:sz w:val="36"/>
          <w:szCs w:val="36"/>
        </w:rPr>
        <w:t>.</w:t>
      </w:r>
    </w:p>
    <w:p w:rsidR="00B71584" w:rsidRPr="00B71584" w:rsidRDefault="00B71584" w:rsidP="005E2718">
      <w:pPr>
        <w:numPr>
          <w:ilvl w:val="0"/>
          <w:numId w:val="29"/>
        </w:numPr>
        <w:spacing w:before="100" w:beforeAutospacing="1" w:after="100" w:afterAutospacing="1"/>
        <w:jc w:val="lowKashida"/>
        <w:rPr>
          <w:rFonts w:ascii="Traditional Arabic" w:hAnsi="Traditional Arabic" w:cs="Traditional Arabic"/>
          <w:sz w:val="36"/>
          <w:szCs w:val="36"/>
        </w:rPr>
      </w:pPr>
      <w:r w:rsidRPr="00B71584">
        <w:rPr>
          <w:rFonts w:ascii="Traditional Arabic" w:hAnsi="Traditional Arabic" w:cs="Traditional Arabic"/>
          <w:sz w:val="36"/>
          <w:szCs w:val="36"/>
          <w:rtl/>
        </w:rPr>
        <w:t>وفي شوال ذهبوا به إلى (الشرقية) بطريقة</w:t>
      </w:r>
      <w:r w:rsidRPr="00B71584">
        <w:rPr>
          <w:rFonts w:ascii="Traditional Arabic" w:hAnsi="Traditional Arabic" w:cs="Traditional Arabic"/>
          <w:sz w:val="36"/>
          <w:szCs w:val="36"/>
        </w:rPr>
        <w:t xml:space="preserve"> </w:t>
      </w:r>
      <w:r w:rsidRPr="00B71584">
        <w:rPr>
          <w:rFonts w:ascii="Traditional Arabic" w:hAnsi="Traditional Arabic" w:cs="Traditional Arabic"/>
          <w:sz w:val="36"/>
          <w:szCs w:val="36"/>
          <w:rtl/>
        </w:rPr>
        <w:t>إرهابية) مرض بسببها شهرًا كاملًا</w:t>
      </w:r>
      <w:r w:rsidRPr="00B71584">
        <w:rPr>
          <w:rFonts w:ascii="Traditional Arabic" w:hAnsi="Traditional Arabic" w:cs="Traditional Arabic"/>
          <w:sz w:val="36"/>
          <w:szCs w:val="36"/>
        </w:rPr>
        <w:t>.</w:t>
      </w:r>
    </w:p>
    <w:p w:rsidR="00B71584" w:rsidRPr="00B71584" w:rsidRDefault="00B71584" w:rsidP="005E2718">
      <w:pPr>
        <w:numPr>
          <w:ilvl w:val="0"/>
          <w:numId w:val="29"/>
        </w:numPr>
        <w:spacing w:before="100" w:beforeAutospacing="1" w:after="100" w:afterAutospacing="1"/>
        <w:jc w:val="lowKashida"/>
        <w:rPr>
          <w:rFonts w:ascii="Traditional Arabic" w:hAnsi="Traditional Arabic" w:cs="Traditional Arabic"/>
          <w:sz w:val="36"/>
          <w:szCs w:val="36"/>
        </w:rPr>
      </w:pPr>
      <w:r w:rsidRPr="00B71584">
        <w:rPr>
          <w:rFonts w:ascii="Traditional Arabic" w:hAnsi="Traditional Arabic" w:cs="Traditional Arabic"/>
          <w:sz w:val="36"/>
          <w:szCs w:val="36"/>
          <w:rtl/>
        </w:rPr>
        <w:t>وفي شهر محرم من سنة ١٤٣٠ قُيِّد خمسة أيام</w:t>
      </w:r>
      <w:r w:rsidRPr="00B71584">
        <w:rPr>
          <w:rFonts w:ascii="Traditional Arabic" w:hAnsi="Traditional Arabic" w:cs="Traditional Arabic"/>
          <w:sz w:val="36"/>
          <w:szCs w:val="36"/>
        </w:rPr>
        <w:t>.</w:t>
      </w:r>
    </w:p>
    <w:p w:rsidR="00B71584" w:rsidRPr="00B71584" w:rsidRDefault="00B71584" w:rsidP="005E2718">
      <w:pPr>
        <w:numPr>
          <w:ilvl w:val="0"/>
          <w:numId w:val="29"/>
        </w:numPr>
        <w:spacing w:before="100" w:beforeAutospacing="1" w:after="100" w:afterAutospacing="1"/>
        <w:jc w:val="lowKashida"/>
        <w:rPr>
          <w:rFonts w:ascii="Traditional Arabic" w:hAnsi="Traditional Arabic" w:cs="Traditional Arabic"/>
          <w:sz w:val="36"/>
          <w:szCs w:val="36"/>
        </w:rPr>
      </w:pPr>
      <w:r w:rsidRPr="00B71584">
        <w:rPr>
          <w:rFonts w:ascii="Traditional Arabic" w:hAnsi="Traditional Arabic" w:cs="Traditional Arabic"/>
          <w:sz w:val="36"/>
          <w:szCs w:val="36"/>
          <w:rtl/>
        </w:rPr>
        <w:t>وفي شهر شعبان عادوا به مع الشيخ سليمان العلوان إلى الرياض في سيارة واحدة</w:t>
      </w:r>
      <w:r w:rsidRPr="00B71584">
        <w:rPr>
          <w:rFonts w:ascii="Traditional Arabic" w:hAnsi="Traditional Arabic" w:cs="Traditional Arabic"/>
          <w:sz w:val="36"/>
          <w:szCs w:val="36"/>
        </w:rPr>
        <w:t>.</w:t>
      </w:r>
    </w:p>
    <w:p w:rsidR="00B71584" w:rsidRPr="00B71584" w:rsidRDefault="00B71584" w:rsidP="005E2718">
      <w:pPr>
        <w:numPr>
          <w:ilvl w:val="0"/>
          <w:numId w:val="29"/>
        </w:numPr>
        <w:spacing w:before="100" w:beforeAutospacing="1" w:after="100" w:afterAutospacing="1"/>
        <w:jc w:val="lowKashida"/>
        <w:rPr>
          <w:rFonts w:ascii="Traditional Arabic" w:hAnsi="Traditional Arabic" w:cs="Traditional Arabic" w:hint="cs"/>
          <w:sz w:val="36"/>
          <w:szCs w:val="36"/>
        </w:rPr>
      </w:pPr>
      <w:r w:rsidRPr="00B71584">
        <w:rPr>
          <w:rFonts w:ascii="Traditional Arabic" w:hAnsi="Traditional Arabic" w:cs="Traditional Arabic"/>
          <w:sz w:val="36"/>
          <w:szCs w:val="36"/>
          <w:rtl/>
        </w:rPr>
        <w:t>وفي ذي القعدة سُحِب من الزنزانة بخمس سلاسل إلى التأديبي، فلما بلغوا التأديبي،</w:t>
      </w:r>
      <w:r w:rsidRPr="00B71584">
        <w:rPr>
          <w:rFonts w:ascii="Traditional Arabic" w:hAnsi="Traditional Arabic" w:cs="Traditional Arabic"/>
          <w:sz w:val="36"/>
          <w:szCs w:val="36"/>
        </w:rPr>
        <w:t xml:space="preserve"> </w:t>
      </w:r>
      <w:r w:rsidRPr="00B71584">
        <w:rPr>
          <w:rFonts w:ascii="Traditional Arabic" w:hAnsi="Traditional Arabic" w:cs="Traditional Arabic"/>
          <w:sz w:val="36"/>
          <w:szCs w:val="36"/>
          <w:rtl/>
        </w:rPr>
        <w:t xml:space="preserve">حملوه فرموه على الأرض مرتين، فكسرت سنه وضرسه. ثم أخذوا (نظارته)، فهشموها. </w:t>
      </w:r>
    </w:p>
    <w:p w:rsidR="00B71584" w:rsidRPr="00B71584" w:rsidRDefault="00B71584" w:rsidP="005E2718">
      <w:pPr>
        <w:numPr>
          <w:ilvl w:val="0"/>
          <w:numId w:val="29"/>
        </w:numPr>
        <w:spacing w:before="100" w:beforeAutospacing="1" w:after="100" w:afterAutospacing="1"/>
        <w:jc w:val="lowKashida"/>
        <w:rPr>
          <w:rFonts w:ascii="Traditional Arabic" w:hAnsi="Traditional Arabic" w:cs="Traditional Arabic"/>
          <w:sz w:val="36"/>
          <w:szCs w:val="36"/>
        </w:rPr>
      </w:pPr>
      <w:r w:rsidRPr="00B71584">
        <w:rPr>
          <w:rFonts w:ascii="Traditional Arabic" w:hAnsi="Traditional Arabic" w:cs="Traditional Arabic"/>
          <w:sz w:val="36"/>
          <w:szCs w:val="36"/>
          <w:rtl/>
        </w:rPr>
        <w:t>ثم</w:t>
      </w:r>
      <w:r w:rsidRPr="00B71584">
        <w:rPr>
          <w:rFonts w:ascii="Traditional Arabic" w:hAnsi="Traditional Arabic" w:cs="Traditional Arabic"/>
          <w:sz w:val="36"/>
          <w:szCs w:val="36"/>
        </w:rPr>
        <w:t xml:space="preserve"> </w:t>
      </w:r>
      <w:r w:rsidRPr="00B71584">
        <w:rPr>
          <w:rFonts w:ascii="Traditional Arabic" w:hAnsi="Traditional Arabic" w:cs="Traditional Arabic"/>
          <w:sz w:val="36"/>
          <w:szCs w:val="36"/>
          <w:rtl/>
        </w:rPr>
        <w:t>قيدوه، وغلوه حتى ١١ ليلًا فصلى بلا وضوء</w:t>
      </w:r>
      <w:r w:rsidRPr="00B71584">
        <w:rPr>
          <w:rFonts w:ascii="Traditional Arabic" w:hAnsi="Traditional Arabic" w:cs="Traditional Arabic"/>
          <w:sz w:val="36"/>
          <w:szCs w:val="36"/>
        </w:rPr>
        <w:t>.</w:t>
      </w:r>
    </w:p>
    <w:p w:rsidR="00B71584" w:rsidRPr="00B71584" w:rsidRDefault="00B71584" w:rsidP="005E2718">
      <w:pPr>
        <w:numPr>
          <w:ilvl w:val="0"/>
          <w:numId w:val="29"/>
        </w:numPr>
        <w:spacing w:before="100" w:beforeAutospacing="1" w:after="100" w:afterAutospacing="1"/>
        <w:jc w:val="lowKashida"/>
        <w:rPr>
          <w:rFonts w:ascii="Traditional Arabic" w:hAnsi="Traditional Arabic" w:cs="Traditional Arabic"/>
          <w:sz w:val="36"/>
          <w:szCs w:val="36"/>
        </w:rPr>
      </w:pPr>
      <w:r w:rsidRPr="00B71584">
        <w:rPr>
          <w:rFonts w:ascii="Traditional Arabic" w:hAnsi="Traditional Arabic" w:cs="Traditional Arabic"/>
          <w:sz w:val="36"/>
          <w:szCs w:val="36"/>
          <w:rtl/>
        </w:rPr>
        <w:t>وفي التاسع من محرم من سنة ١٤٣١ قُيِّدت يداه ورجلاه، وقيل له: هذه أوامر</w:t>
      </w:r>
      <w:r w:rsidRPr="00B71584">
        <w:rPr>
          <w:rFonts w:ascii="Traditional Arabic" w:hAnsi="Traditional Arabic" w:cs="Traditional Arabic"/>
          <w:sz w:val="36"/>
          <w:szCs w:val="36"/>
        </w:rPr>
        <w:t>.</w:t>
      </w:r>
    </w:p>
    <w:p w:rsidR="00B71584" w:rsidRPr="00B71584" w:rsidRDefault="00B71584" w:rsidP="005E2718">
      <w:pPr>
        <w:numPr>
          <w:ilvl w:val="0"/>
          <w:numId w:val="29"/>
        </w:numPr>
        <w:spacing w:before="100" w:beforeAutospacing="1" w:after="100" w:afterAutospacing="1"/>
        <w:jc w:val="lowKashida"/>
        <w:rPr>
          <w:rFonts w:ascii="Traditional Arabic" w:hAnsi="Traditional Arabic" w:cs="Traditional Arabic"/>
          <w:sz w:val="36"/>
          <w:szCs w:val="36"/>
        </w:rPr>
      </w:pPr>
      <w:r w:rsidRPr="00B71584">
        <w:rPr>
          <w:rFonts w:ascii="Traditional Arabic" w:hAnsi="Traditional Arabic" w:cs="Traditional Arabic"/>
          <w:sz w:val="36"/>
          <w:szCs w:val="36"/>
          <w:rtl/>
        </w:rPr>
        <w:lastRenderedPageBreak/>
        <w:t>وبقي مقيَّدًا حتى الثالث والعشرين من محرم، ونُقِل من التأديبي إلى زنزانته في</w:t>
      </w:r>
      <w:r w:rsidRPr="00B71584">
        <w:rPr>
          <w:rFonts w:ascii="Traditional Arabic" w:hAnsi="Traditional Arabic" w:cs="Traditional Arabic"/>
          <w:sz w:val="36"/>
          <w:szCs w:val="36"/>
        </w:rPr>
        <w:t xml:space="preserve"> </w:t>
      </w:r>
      <w:r w:rsidRPr="00B71584">
        <w:rPr>
          <w:rFonts w:ascii="Traditional Arabic" w:hAnsi="Traditional Arabic" w:cs="Traditional Arabic"/>
          <w:sz w:val="36"/>
          <w:szCs w:val="36"/>
          <w:rtl/>
        </w:rPr>
        <w:t>جناح ٥</w:t>
      </w:r>
      <w:r w:rsidRPr="00B71584">
        <w:rPr>
          <w:rFonts w:ascii="Traditional Arabic" w:hAnsi="Traditional Arabic" w:cs="Traditional Arabic"/>
          <w:sz w:val="36"/>
          <w:szCs w:val="36"/>
        </w:rPr>
        <w:t>.</w:t>
      </w:r>
    </w:p>
    <w:p w:rsidR="00B71584" w:rsidRPr="00B71584" w:rsidRDefault="00B71584" w:rsidP="005E2718">
      <w:pPr>
        <w:numPr>
          <w:ilvl w:val="0"/>
          <w:numId w:val="29"/>
        </w:numPr>
        <w:spacing w:before="100" w:beforeAutospacing="1" w:after="100" w:afterAutospacing="1"/>
        <w:jc w:val="lowKashida"/>
        <w:rPr>
          <w:rFonts w:ascii="Traditional Arabic" w:hAnsi="Traditional Arabic" w:cs="Traditional Arabic"/>
          <w:sz w:val="36"/>
          <w:szCs w:val="36"/>
        </w:rPr>
      </w:pPr>
      <w:r w:rsidRPr="00B71584">
        <w:rPr>
          <w:rFonts w:ascii="Traditional Arabic" w:hAnsi="Traditional Arabic" w:cs="Traditional Arabic"/>
          <w:sz w:val="36"/>
          <w:szCs w:val="36"/>
          <w:rtl/>
        </w:rPr>
        <w:t>وفي شهر جمادى الأولى من سنة ١٤٣٢ سُحِب كل ما عنده ما عدا لباسين وخمسة كتب</w:t>
      </w:r>
      <w:r w:rsidRPr="00B71584">
        <w:rPr>
          <w:rFonts w:ascii="Traditional Arabic" w:hAnsi="Traditional Arabic" w:cs="Traditional Arabic"/>
          <w:sz w:val="36"/>
          <w:szCs w:val="36"/>
        </w:rPr>
        <w:t>.</w:t>
      </w:r>
    </w:p>
    <w:p w:rsidR="00B71584" w:rsidRPr="00B71584" w:rsidRDefault="00B71584" w:rsidP="005E2718">
      <w:pPr>
        <w:numPr>
          <w:ilvl w:val="0"/>
          <w:numId w:val="29"/>
        </w:numPr>
        <w:spacing w:before="100" w:beforeAutospacing="1" w:after="100" w:afterAutospacing="1"/>
        <w:jc w:val="lowKashida"/>
        <w:rPr>
          <w:rFonts w:ascii="Traditional Arabic" w:hAnsi="Traditional Arabic" w:cs="Traditional Arabic"/>
          <w:sz w:val="36"/>
          <w:szCs w:val="36"/>
        </w:rPr>
      </w:pPr>
      <w:r w:rsidRPr="00B71584">
        <w:rPr>
          <w:rFonts w:ascii="Traditional Arabic" w:hAnsi="Traditional Arabic" w:cs="Traditional Arabic"/>
          <w:sz w:val="36"/>
          <w:szCs w:val="36"/>
          <w:rtl/>
        </w:rPr>
        <w:t>وفي ربيع الآخر من سنة ١٤٣٣ أوقف استعمال (</w:t>
      </w:r>
      <w:proofErr w:type="spellStart"/>
      <w:r w:rsidRPr="00B71584">
        <w:rPr>
          <w:rFonts w:ascii="Traditional Arabic" w:hAnsi="Traditional Arabic" w:cs="Traditional Arabic"/>
          <w:sz w:val="36"/>
          <w:szCs w:val="36"/>
          <w:rtl/>
        </w:rPr>
        <w:t>الكلبشة</w:t>
      </w:r>
      <w:proofErr w:type="spellEnd"/>
      <w:r w:rsidRPr="00B71584">
        <w:rPr>
          <w:rFonts w:ascii="Traditional Arabic" w:hAnsi="Traditional Arabic" w:cs="Traditional Arabic"/>
          <w:sz w:val="36"/>
          <w:szCs w:val="36"/>
          <w:rtl/>
        </w:rPr>
        <w:t>) أول مرة، وأُخرِج إلى المستشفى</w:t>
      </w:r>
      <w:r w:rsidRPr="00B71584">
        <w:rPr>
          <w:rFonts w:ascii="Traditional Arabic" w:hAnsi="Traditional Arabic" w:cs="Traditional Arabic"/>
          <w:sz w:val="36"/>
          <w:szCs w:val="36"/>
        </w:rPr>
        <w:t xml:space="preserve"> </w:t>
      </w:r>
      <w:r w:rsidRPr="00B71584">
        <w:rPr>
          <w:rFonts w:ascii="Traditional Arabic" w:hAnsi="Traditional Arabic" w:cs="Traditional Arabic"/>
          <w:sz w:val="36"/>
          <w:szCs w:val="36"/>
          <w:rtl/>
        </w:rPr>
        <w:t>للأسنان عصرًا</w:t>
      </w:r>
      <w:r w:rsidRPr="00B71584">
        <w:rPr>
          <w:rFonts w:ascii="Traditional Arabic" w:hAnsi="Traditional Arabic" w:cs="Traditional Arabic"/>
          <w:sz w:val="36"/>
          <w:szCs w:val="36"/>
        </w:rPr>
        <w:t>.</w:t>
      </w:r>
    </w:p>
    <w:p w:rsidR="00B71584" w:rsidRPr="00B71584" w:rsidRDefault="00B71584" w:rsidP="005E2718">
      <w:pPr>
        <w:numPr>
          <w:ilvl w:val="0"/>
          <w:numId w:val="29"/>
        </w:numPr>
        <w:spacing w:before="100" w:beforeAutospacing="1" w:after="100" w:afterAutospacing="1"/>
        <w:jc w:val="lowKashida"/>
        <w:rPr>
          <w:rFonts w:ascii="Traditional Arabic" w:hAnsi="Traditional Arabic" w:cs="Traditional Arabic" w:hint="cs"/>
          <w:sz w:val="36"/>
          <w:szCs w:val="36"/>
        </w:rPr>
      </w:pPr>
      <w:r w:rsidRPr="00B71584">
        <w:rPr>
          <w:rFonts w:ascii="Traditional Arabic" w:hAnsi="Traditional Arabic" w:cs="Traditional Arabic"/>
          <w:sz w:val="36"/>
          <w:szCs w:val="36"/>
          <w:rtl/>
        </w:rPr>
        <w:t>وفي جمادى الآخرة ذُهِب به إلى المحكمة، وما كان يعلم بوجهته، فركب الباص، فلما</w:t>
      </w:r>
      <w:r w:rsidRPr="00B71584">
        <w:rPr>
          <w:rFonts w:ascii="Traditional Arabic" w:hAnsi="Traditional Arabic" w:cs="Traditional Arabic"/>
          <w:sz w:val="36"/>
          <w:szCs w:val="36"/>
        </w:rPr>
        <w:t xml:space="preserve"> </w:t>
      </w:r>
      <w:r w:rsidRPr="00B71584">
        <w:rPr>
          <w:rFonts w:ascii="Traditional Arabic" w:hAnsi="Traditional Arabic" w:cs="Traditional Arabic"/>
          <w:sz w:val="36"/>
          <w:szCs w:val="36"/>
          <w:rtl/>
        </w:rPr>
        <w:t>بلغوا المحكمة، ورآها رفض النزول، فجاءه ضابط، وقال له: هذه أوامر من فلان.</w:t>
      </w:r>
    </w:p>
    <w:p w:rsidR="00B71584" w:rsidRPr="00B71584" w:rsidRDefault="00B71584" w:rsidP="005E2718">
      <w:pPr>
        <w:numPr>
          <w:ilvl w:val="0"/>
          <w:numId w:val="29"/>
        </w:numPr>
        <w:spacing w:before="100" w:beforeAutospacing="1" w:after="100" w:afterAutospacing="1"/>
        <w:jc w:val="lowKashida"/>
        <w:rPr>
          <w:rFonts w:ascii="Traditional Arabic" w:hAnsi="Traditional Arabic" w:cs="Traditional Arabic" w:hint="cs"/>
          <w:sz w:val="36"/>
          <w:szCs w:val="36"/>
        </w:rPr>
      </w:pPr>
      <w:r w:rsidRPr="00B71584">
        <w:rPr>
          <w:rFonts w:ascii="Traditional Arabic" w:hAnsi="Traditional Arabic" w:cs="Traditional Arabic"/>
          <w:sz w:val="36"/>
          <w:szCs w:val="36"/>
          <w:rtl/>
        </w:rPr>
        <w:t xml:space="preserve"> </w:t>
      </w:r>
      <w:proofErr w:type="spellStart"/>
      <w:r w:rsidRPr="00B71584">
        <w:rPr>
          <w:rFonts w:ascii="Traditional Arabic" w:hAnsi="Traditional Arabic" w:cs="Traditional Arabic"/>
          <w:sz w:val="36"/>
          <w:szCs w:val="36"/>
          <w:rtl/>
        </w:rPr>
        <w:t>فرفض،فضربوه</w:t>
      </w:r>
      <w:proofErr w:type="spellEnd"/>
      <w:r w:rsidRPr="00B71584">
        <w:rPr>
          <w:rFonts w:ascii="Traditional Arabic" w:hAnsi="Traditional Arabic" w:cs="Traditional Arabic" w:hint="cs"/>
          <w:sz w:val="36"/>
          <w:szCs w:val="36"/>
          <w:rtl/>
        </w:rPr>
        <w:t xml:space="preserve"> </w:t>
      </w:r>
      <w:r w:rsidRPr="00B71584">
        <w:rPr>
          <w:rFonts w:ascii="Traditional Arabic" w:hAnsi="Traditional Arabic" w:cs="Traditional Arabic"/>
          <w:sz w:val="36"/>
          <w:szCs w:val="36"/>
          <w:rtl/>
        </w:rPr>
        <w:t>وأدخلوه المحكمة قهرًا على عربية</w:t>
      </w:r>
      <w:r w:rsidRPr="00B71584">
        <w:rPr>
          <w:rFonts w:ascii="Traditional Arabic" w:hAnsi="Traditional Arabic" w:cs="Traditional Arabic" w:hint="cs"/>
          <w:sz w:val="36"/>
          <w:szCs w:val="36"/>
          <w:rtl/>
        </w:rPr>
        <w:t xml:space="preserve"> </w:t>
      </w:r>
      <w:r w:rsidRPr="00B71584">
        <w:rPr>
          <w:rFonts w:ascii="Traditional Arabic" w:hAnsi="Traditional Arabic" w:cs="Traditional Arabic"/>
          <w:sz w:val="36"/>
          <w:szCs w:val="36"/>
          <w:rtl/>
        </w:rPr>
        <w:t>ثم أجلس في مؤخرة (القاعة).</w:t>
      </w:r>
    </w:p>
    <w:p w:rsidR="00B71584" w:rsidRPr="00B71584" w:rsidRDefault="00B71584" w:rsidP="005E2718">
      <w:pPr>
        <w:numPr>
          <w:ilvl w:val="0"/>
          <w:numId w:val="29"/>
        </w:numPr>
        <w:spacing w:before="100" w:beforeAutospacing="1" w:after="100" w:afterAutospacing="1"/>
        <w:jc w:val="lowKashida"/>
        <w:rPr>
          <w:rFonts w:ascii="Traditional Arabic" w:hAnsi="Traditional Arabic" w:cs="Traditional Arabic" w:hint="cs"/>
          <w:sz w:val="36"/>
          <w:szCs w:val="36"/>
        </w:rPr>
      </w:pPr>
      <w:r w:rsidRPr="00B71584">
        <w:rPr>
          <w:rFonts w:ascii="Traditional Arabic" w:hAnsi="Traditional Arabic" w:cs="Traditional Arabic"/>
          <w:sz w:val="36"/>
          <w:szCs w:val="36"/>
          <w:rtl/>
        </w:rPr>
        <w:t xml:space="preserve"> وأُخِّر الادعاء عليه حتى انتهى </w:t>
      </w:r>
      <w:proofErr w:type="spellStart"/>
      <w:r w:rsidRPr="00B71584">
        <w:rPr>
          <w:rFonts w:ascii="Traditional Arabic" w:hAnsi="Traditional Arabic" w:cs="Traditional Arabic"/>
          <w:sz w:val="36"/>
          <w:szCs w:val="36"/>
          <w:rtl/>
        </w:rPr>
        <w:t>الجميع،فلما</w:t>
      </w:r>
      <w:proofErr w:type="spellEnd"/>
      <w:r w:rsidRPr="00B71584">
        <w:rPr>
          <w:rFonts w:ascii="Traditional Arabic" w:hAnsi="Traditional Arabic" w:cs="Traditional Arabic"/>
          <w:sz w:val="36"/>
          <w:szCs w:val="36"/>
          <w:rtl/>
        </w:rPr>
        <w:t xml:space="preserve"> سرد المدعي</w:t>
      </w:r>
      <w:r w:rsidRPr="00B71584">
        <w:rPr>
          <w:rFonts w:ascii="Traditional Arabic" w:hAnsi="Traditional Arabic" w:cs="Traditional Arabic" w:hint="cs"/>
          <w:sz w:val="36"/>
          <w:szCs w:val="36"/>
          <w:rtl/>
        </w:rPr>
        <w:t xml:space="preserve"> </w:t>
      </w:r>
      <w:proofErr w:type="spellStart"/>
      <w:r w:rsidRPr="00B71584">
        <w:rPr>
          <w:rFonts w:ascii="Traditional Arabic" w:hAnsi="Traditional Arabic" w:cs="Traditional Arabic"/>
          <w:sz w:val="36"/>
          <w:szCs w:val="36"/>
          <w:rtl/>
        </w:rPr>
        <w:t>التهم،قال</w:t>
      </w:r>
      <w:proofErr w:type="spellEnd"/>
      <w:r w:rsidRPr="00B71584">
        <w:rPr>
          <w:rFonts w:ascii="Traditional Arabic" w:hAnsi="Traditional Arabic" w:cs="Traditional Arabic"/>
          <w:sz w:val="36"/>
          <w:szCs w:val="36"/>
          <w:rtl/>
        </w:rPr>
        <w:t xml:space="preserve"> </w:t>
      </w:r>
      <w:proofErr w:type="spellStart"/>
      <w:r w:rsidRPr="00B71584">
        <w:rPr>
          <w:rFonts w:ascii="Traditional Arabic" w:hAnsi="Traditional Arabic" w:cs="Traditional Arabic"/>
          <w:sz w:val="36"/>
          <w:szCs w:val="36"/>
          <w:rtl/>
        </w:rPr>
        <w:t>القاضي:ما</w:t>
      </w:r>
      <w:proofErr w:type="spellEnd"/>
      <w:r w:rsidRPr="00B71584">
        <w:rPr>
          <w:rFonts w:ascii="Traditional Arabic" w:hAnsi="Traditional Arabic" w:cs="Traditional Arabic"/>
          <w:sz w:val="36"/>
          <w:szCs w:val="36"/>
          <w:rtl/>
        </w:rPr>
        <w:t xml:space="preserve"> قولك يا</w:t>
      </w:r>
      <w:r w:rsidRPr="00B71584">
        <w:rPr>
          <w:rFonts w:ascii="Traditional Arabic" w:hAnsi="Traditional Arabic" w:cs="Traditional Arabic" w:hint="cs"/>
          <w:sz w:val="36"/>
          <w:szCs w:val="36"/>
          <w:rtl/>
        </w:rPr>
        <w:t xml:space="preserve"> </w:t>
      </w:r>
      <w:r w:rsidRPr="00B71584">
        <w:rPr>
          <w:rFonts w:ascii="Traditional Arabic" w:hAnsi="Traditional Arabic" w:cs="Traditional Arabic"/>
          <w:sz w:val="36"/>
          <w:szCs w:val="36"/>
          <w:rtl/>
        </w:rPr>
        <w:t>ناصر</w:t>
      </w:r>
      <w:r w:rsidRPr="00B71584">
        <w:rPr>
          <w:rFonts w:ascii="Traditional Arabic" w:hAnsi="Traditional Arabic" w:cs="Traditional Arabic" w:hint="cs"/>
          <w:sz w:val="36"/>
          <w:szCs w:val="36"/>
          <w:rtl/>
        </w:rPr>
        <w:t>؟</w:t>
      </w:r>
    </w:p>
    <w:p w:rsidR="00B71584" w:rsidRPr="00B71584" w:rsidRDefault="00B71584" w:rsidP="005E2718">
      <w:pPr>
        <w:numPr>
          <w:ilvl w:val="0"/>
          <w:numId w:val="29"/>
        </w:numPr>
        <w:spacing w:before="100" w:beforeAutospacing="1" w:after="100" w:afterAutospacing="1"/>
        <w:jc w:val="lowKashida"/>
        <w:rPr>
          <w:rFonts w:ascii="Traditional Arabic" w:hAnsi="Traditional Arabic" w:cs="Traditional Arabic"/>
          <w:sz w:val="36"/>
          <w:szCs w:val="36"/>
        </w:rPr>
      </w:pPr>
      <w:r w:rsidRPr="00B71584">
        <w:rPr>
          <w:rFonts w:ascii="Traditional Arabic" w:hAnsi="Traditional Arabic" w:cs="Traditional Arabic"/>
          <w:sz w:val="36"/>
          <w:szCs w:val="36"/>
          <w:rtl/>
        </w:rPr>
        <w:t>فلم يجبه، فردد القاضي عليه مررًا، فلم يجب، فقال أحد القضاة الثلاثة متهكِّمًا</w:t>
      </w:r>
      <w:r w:rsidRPr="00B71584">
        <w:rPr>
          <w:rFonts w:ascii="Traditional Arabic" w:hAnsi="Traditional Arabic" w:cs="Traditional Arabic"/>
          <w:sz w:val="36"/>
          <w:szCs w:val="36"/>
        </w:rPr>
        <w:t xml:space="preserve">: </w:t>
      </w:r>
      <w:r w:rsidRPr="00B71584">
        <w:rPr>
          <w:rFonts w:ascii="Traditional Arabic" w:hAnsi="Traditional Arabic" w:cs="Traditional Arabic"/>
          <w:sz w:val="36"/>
          <w:szCs w:val="36"/>
          <w:rtl/>
        </w:rPr>
        <w:t>المصحة النفسية</w:t>
      </w:r>
      <w:r w:rsidRPr="00B71584">
        <w:rPr>
          <w:rFonts w:ascii="Traditional Arabic" w:hAnsi="Traditional Arabic" w:cs="Traditional Arabic"/>
          <w:sz w:val="36"/>
          <w:szCs w:val="36"/>
        </w:rPr>
        <w:t>!</w:t>
      </w:r>
    </w:p>
    <w:p w:rsidR="00B71584" w:rsidRPr="00B71584" w:rsidRDefault="00B71584" w:rsidP="005E2718">
      <w:pPr>
        <w:numPr>
          <w:ilvl w:val="0"/>
          <w:numId w:val="29"/>
        </w:numPr>
        <w:spacing w:before="100" w:beforeAutospacing="1" w:after="100" w:afterAutospacing="1"/>
        <w:jc w:val="lowKashida"/>
        <w:rPr>
          <w:rFonts w:ascii="Traditional Arabic" w:hAnsi="Traditional Arabic" w:cs="Traditional Arabic" w:hint="cs"/>
          <w:sz w:val="36"/>
          <w:szCs w:val="36"/>
        </w:rPr>
      </w:pPr>
      <w:r w:rsidRPr="00B71584">
        <w:rPr>
          <w:rFonts w:ascii="Traditional Arabic" w:hAnsi="Traditional Arabic" w:cs="Traditional Arabic"/>
          <w:sz w:val="36"/>
          <w:szCs w:val="36"/>
          <w:rtl/>
        </w:rPr>
        <w:t>فقام أحد الإخوة، وقال: والله إنه خير من في هذا المكان عقلًا. وكان مذ دخل</w:t>
      </w:r>
      <w:r w:rsidRPr="00B71584">
        <w:rPr>
          <w:rFonts w:ascii="Traditional Arabic" w:hAnsi="Traditional Arabic" w:cs="Traditional Arabic"/>
          <w:sz w:val="36"/>
          <w:szCs w:val="36"/>
        </w:rPr>
        <w:t xml:space="preserve"> (</w:t>
      </w:r>
      <w:r w:rsidRPr="00B71584">
        <w:rPr>
          <w:rFonts w:ascii="Traditional Arabic" w:hAnsi="Traditional Arabic" w:cs="Traditional Arabic"/>
          <w:sz w:val="36"/>
          <w:szCs w:val="36"/>
          <w:rtl/>
        </w:rPr>
        <w:t>القاعة) مطرقًا يذكر الله</w:t>
      </w:r>
      <w:r w:rsidRPr="00B71584">
        <w:rPr>
          <w:rFonts w:ascii="Traditional Arabic" w:hAnsi="Traditional Arabic" w:cs="Traditional Arabic"/>
          <w:sz w:val="36"/>
          <w:szCs w:val="36"/>
        </w:rPr>
        <w:t>.</w:t>
      </w:r>
    </w:p>
    <w:p w:rsidR="00B71584" w:rsidRPr="00B71584" w:rsidRDefault="00B71584" w:rsidP="005E2718">
      <w:pPr>
        <w:numPr>
          <w:ilvl w:val="0"/>
          <w:numId w:val="29"/>
        </w:numPr>
        <w:spacing w:before="100" w:beforeAutospacing="1" w:after="100" w:afterAutospacing="1"/>
        <w:jc w:val="lowKashida"/>
        <w:rPr>
          <w:rFonts w:ascii="Traditional Arabic" w:hAnsi="Traditional Arabic" w:cs="Traditional Arabic"/>
          <w:sz w:val="36"/>
          <w:szCs w:val="36"/>
        </w:rPr>
      </w:pPr>
      <w:r w:rsidRPr="00B71584">
        <w:rPr>
          <w:rFonts w:ascii="Traditional Arabic" w:hAnsi="Traditional Arabic" w:cs="Traditional Arabic"/>
          <w:sz w:val="36"/>
          <w:szCs w:val="36"/>
          <w:rtl/>
        </w:rPr>
        <w:t>وسُئِل في رمضان أن يلتقي ب(</w:t>
      </w:r>
      <w:proofErr w:type="spellStart"/>
      <w:r w:rsidRPr="00B71584">
        <w:rPr>
          <w:rFonts w:ascii="Traditional Arabic" w:hAnsi="Traditional Arabic" w:cs="Traditional Arabic"/>
          <w:sz w:val="36"/>
          <w:szCs w:val="36"/>
          <w:rtl/>
        </w:rPr>
        <w:t>المناصحين</w:t>
      </w:r>
      <w:proofErr w:type="spellEnd"/>
      <w:r w:rsidRPr="00B71584">
        <w:rPr>
          <w:rFonts w:ascii="Traditional Arabic" w:hAnsi="Traditional Arabic" w:cs="Traditional Arabic"/>
          <w:sz w:val="36"/>
          <w:szCs w:val="36"/>
          <w:rtl/>
        </w:rPr>
        <w:t>!)، فرفض</w:t>
      </w:r>
      <w:r w:rsidRPr="00B71584">
        <w:rPr>
          <w:rFonts w:ascii="Traditional Arabic" w:hAnsi="Traditional Arabic" w:cs="Traditional Arabic"/>
          <w:sz w:val="36"/>
          <w:szCs w:val="36"/>
        </w:rPr>
        <w:t>.</w:t>
      </w:r>
    </w:p>
    <w:p w:rsidR="00B71584" w:rsidRPr="00B71584" w:rsidRDefault="00B71584" w:rsidP="005E2718">
      <w:pPr>
        <w:numPr>
          <w:ilvl w:val="0"/>
          <w:numId w:val="29"/>
        </w:numPr>
        <w:spacing w:before="100" w:beforeAutospacing="1" w:after="100" w:afterAutospacing="1"/>
        <w:jc w:val="lowKashida"/>
        <w:rPr>
          <w:rFonts w:ascii="Traditional Arabic" w:hAnsi="Traditional Arabic" w:cs="Traditional Arabic"/>
          <w:sz w:val="36"/>
          <w:szCs w:val="36"/>
        </w:rPr>
      </w:pPr>
      <w:r w:rsidRPr="00B71584">
        <w:rPr>
          <w:rFonts w:ascii="Traditional Arabic" w:hAnsi="Traditional Arabic" w:cs="Traditional Arabic"/>
          <w:sz w:val="36"/>
          <w:szCs w:val="36"/>
          <w:rtl/>
        </w:rPr>
        <w:t>ومن الطرائف أنه لما أُخِذ من المحكمة إلى المديرية قبل إرجاعه إلى (</w:t>
      </w:r>
      <w:proofErr w:type="spellStart"/>
      <w:r w:rsidRPr="00B71584">
        <w:rPr>
          <w:rFonts w:ascii="Traditional Arabic" w:hAnsi="Traditional Arabic" w:cs="Traditional Arabic"/>
          <w:sz w:val="36"/>
          <w:szCs w:val="36"/>
          <w:rtl/>
        </w:rPr>
        <w:t>الحاير</w:t>
      </w:r>
      <w:proofErr w:type="spellEnd"/>
      <w:r w:rsidRPr="00B71584">
        <w:rPr>
          <w:rFonts w:ascii="Traditional Arabic" w:hAnsi="Traditional Arabic" w:cs="Traditional Arabic"/>
          <w:sz w:val="36"/>
          <w:szCs w:val="36"/>
          <w:rtl/>
        </w:rPr>
        <w:t>) جلس في</w:t>
      </w:r>
      <w:r w:rsidRPr="00B71584">
        <w:rPr>
          <w:rFonts w:ascii="Traditional Arabic" w:hAnsi="Traditional Arabic" w:cs="Traditional Arabic"/>
          <w:sz w:val="36"/>
          <w:szCs w:val="36"/>
        </w:rPr>
        <w:t xml:space="preserve"> </w:t>
      </w:r>
      <w:r w:rsidRPr="00B71584">
        <w:rPr>
          <w:rFonts w:ascii="Traditional Arabic" w:hAnsi="Traditional Arabic" w:cs="Traditional Arabic"/>
          <w:sz w:val="36"/>
          <w:szCs w:val="36"/>
          <w:rtl/>
        </w:rPr>
        <w:t>مكتب ضابط، وحدثه ساعة فلما انتهى، قال الضابط: كلامك غير صحيح. فقال الشيخ: أعلم</w:t>
      </w:r>
      <w:r w:rsidRPr="00B71584">
        <w:rPr>
          <w:rFonts w:ascii="Traditional Arabic" w:hAnsi="Traditional Arabic" w:cs="Traditional Arabic" w:hint="cs"/>
          <w:sz w:val="36"/>
          <w:szCs w:val="36"/>
          <w:rtl/>
        </w:rPr>
        <w:t xml:space="preserve"> </w:t>
      </w:r>
      <w:r w:rsidRPr="00B71584">
        <w:rPr>
          <w:rFonts w:ascii="Traditional Arabic" w:hAnsi="Traditional Arabic" w:cs="Traditional Arabic"/>
          <w:sz w:val="36"/>
          <w:szCs w:val="36"/>
          <w:rtl/>
        </w:rPr>
        <w:t>أن هذا رأيك، وإلا، كنتَ جاري في السجن</w:t>
      </w:r>
      <w:r w:rsidRPr="00B71584">
        <w:rPr>
          <w:rFonts w:ascii="Traditional Arabic" w:hAnsi="Traditional Arabic" w:cs="Traditional Arabic"/>
          <w:sz w:val="36"/>
          <w:szCs w:val="36"/>
        </w:rPr>
        <w:t>.</w:t>
      </w:r>
      <w:r w:rsidRPr="00B71584">
        <w:rPr>
          <w:rFonts w:ascii="Traditional Arabic" w:hAnsi="Traditional Arabic" w:cs="Traditional Arabic"/>
          <w:sz w:val="36"/>
          <w:szCs w:val="36"/>
        </w:rPr>
        <w:br/>
      </w:r>
      <w:r w:rsidRPr="00B71584">
        <w:rPr>
          <w:rFonts w:ascii="Traditional Arabic" w:hAnsi="Traditional Arabic" w:cs="Traditional Arabic"/>
          <w:sz w:val="36"/>
          <w:szCs w:val="36"/>
          <w:rtl/>
        </w:rPr>
        <w:t>وبعدُ، فهذا ما عندي حتى الساعة. وإن تذكرت شيئًا، أو زوِّدت بأخبار، حدَّثت بها</w:t>
      </w:r>
      <w:r w:rsidRPr="00B71584">
        <w:rPr>
          <w:rFonts w:ascii="Traditional Arabic" w:hAnsi="Traditional Arabic" w:cs="Traditional Arabic"/>
          <w:sz w:val="36"/>
          <w:szCs w:val="36"/>
        </w:rPr>
        <w:t>.</w:t>
      </w:r>
    </w:p>
    <w:p w:rsidR="00B71584" w:rsidRPr="00B71584" w:rsidRDefault="00B71584" w:rsidP="00B71584">
      <w:pPr>
        <w:spacing w:before="100" w:beforeAutospacing="1" w:after="100" w:afterAutospacing="1"/>
        <w:ind w:left="360"/>
        <w:jc w:val="lowKashida"/>
        <w:rPr>
          <w:rFonts w:ascii="Traditional Arabic" w:hAnsi="Traditional Arabic" w:cs="Traditional Arabic" w:hint="cs"/>
          <w:sz w:val="36"/>
          <w:szCs w:val="36"/>
          <w:rtl/>
        </w:rPr>
      </w:pPr>
      <w:r w:rsidRPr="00B71584">
        <w:rPr>
          <w:rFonts w:ascii="Traditional Arabic" w:hAnsi="Traditional Arabic" w:cs="Traditional Arabic"/>
          <w:sz w:val="36"/>
          <w:szCs w:val="36"/>
        </w:rPr>
        <w:t>*</w:t>
      </w:r>
      <w:r w:rsidRPr="00B71584">
        <w:rPr>
          <w:rFonts w:ascii="Traditional Arabic" w:hAnsi="Traditional Arabic" w:cs="Traditional Arabic"/>
          <w:sz w:val="36"/>
          <w:szCs w:val="36"/>
          <w:rtl/>
        </w:rPr>
        <w:t xml:space="preserve">هذه </w:t>
      </w:r>
      <w:proofErr w:type="spellStart"/>
      <w:r w:rsidRPr="00B71584">
        <w:rPr>
          <w:rFonts w:ascii="Traditional Arabic" w:hAnsi="Traditional Arabic" w:cs="Traditional Arabic"/>
          <w:sz w:val="36"/>
          <w:szCs w:val="36"/>
          <w:rtl/>
        </w:rPr>
        <w:t>التغريدات</w:t>
      </w:r>
      <w:proofErr w:type="spellEnd"/>
      <w:r w:rsidRPr="00B71584">
        <w:rPr>
          <w:rFonts w:ascii="Traditional Arabic" w:hAnsi="Traditional Arabic" w:cs="Traditional Arabic"/>
          <w:sz w:val="36"/>
          <w:szCs w:val="36"/>
          <w:rtl/>
        </w:rPr>
        <w:t xml:space="preserve"> جُمعت من حساب مصعب ناصر الفهد</w:t>
      </w:r>
      <w:r w:rsidRPr="00B71584">
        <w:rPr>
          <w:rFonts w:ascii="Traditional Arabic" w:hAnsi="Traditional Arabic" w:cs="Traditional Arabic"/>
          <w:sz w:val="36"/>
          <w:szCs w:val="36"/>
        </w:rPr>
        <w:t>@</w:t>
      </w:r>
      <w:proofErr w:type="spellStart"/>
      <w:r w:rsidRPr="00B71584">
        <w:rPr>
          <w:rFonts w:ascii="Traditional Arabic" w:hAnsi="Traditional Arabic" w:cs="Traditional Arabic"/>
          <w:sz w:val="36"/>
          <w:szCs w:val="36"/>
        </w:rPr>
        <w:t>Mosaab_nasir</w:t>
      </w:r>
      <w:proofErr w:type="spellEnd"/>
    </w:p>
    <w:p w:rsidR="00B71584" w:rsidRPr="00B71584" w:rsidRDefault="00B71584" w:rsidP="00B71584">
      <w:pPr>
        <w:spacing w:before="100" w:beforeAutospacing="1" w:after="100" w:afterAutospacing="1"/>
        <w:ind w:left="360"/>
        <w:jc w:val="lowKashida"/>
        <w:rPr>
          <w:rFonts w:ascii="Traditional Arabic" w:hAnsi="Traditional Arabic" w:cs="Traditional Arabic" w:hint="cs"/>
          <w:sz w:val="36"/>
          <w:szCs w:val="36"/>
          <w:rtl/>
        </w:rPr>
      </w:pPr>
    </w:p>
    <w:p w:rsidR="00B71584" w:rsidRPr="00B71584" w:rsidRDefault="00B71584" w:rsidP="00B71584">
      <w:pPr>
        <w:spacing w:before="100" w:beforeAutospacing="1" w:after="100" w:afterAutospacing="1"/>
        <w:ind w:left="360"/>
        <w:jc w:val="lowKashida"/>
        <w:rPr>
          <w:rFonts w:ascii="Traditional Arabic" w:hAnsi="Traditional Arabic" w:cs="Traditional Arabic" w:hint="cs"/>
          <w:b/>
          <w:bCs/>
          <w:color w:val="FF0000"/>
          <w:sz w:val="36"/>
          <w:szCs w:val="36"/>
          <w:rtl/>
        </w:rPr>
      </w:pPr>
      <w:proofErr w:type="spellStart"/>
      <w:r w:rsidRPr="00B71584">
        <w:rPr>
          <w:rFonts w:ascii="Traditional Arabic" w:hAnsi="Traditional Arabic" w:cs="Traditional Arabic"/>
          <w:b/>
          <w:bCs/>
          <w:color w:val="FF0000"/>
          <w:sz w:val="36"/>
          <w:szCs w:val="36"/>
          <w:rtl/>
        </w:rPr>
        <w:t>تغريدات</w:t>
      </w:r>
      <w:proofErr w:type="spellEnd"/>
      <w:r w:rsidRPr="00B71584">
        <w:rPr>
          <w:rFonts w:ascii="Traditional Arabic" w:hAnsi="Traditional Arabic" w:cs="Traditional Arabic"/>
          <w:b/>
          <w:bCs/>
          <w:color w:val="FF0000"/>
          <w:sz w:val="36"/>
          <w:szCs w:val="36"/>
          <w:rtl/>
        </w:rPr>
        <w:t xml:space="preserve"> مصعب الفهد عن أبيه المعتقل الشيخ #</w:t>
      </w:r>
      <w:proofErr w:type="spellStart"/>
      <w:r w:rsidRPr="00B71584">
        <w:rPr>
          <w:rFonts w:ascii="Traditional Arabic" w:hAnsi="Traditional Arabic" w:cs="Traditional Arabic"/>
          <w:b/>
          <w:bCs/>
          <w:color w:val="FF0000"/>
          <w:sz w:val="36"/>
          <w:szCs w:val="36"/>
          <w:rtl/>
        </w:rPr>
        <w:t>ناصر_الفهد</w:t>
      </w:r>
      <w:proofErr w:type="spellEnd"/>
      <w:r w:rsidRPr="00B71584">
        <w:rPr>
          <w:rFonts w:ascii="Traditional Arabic" w:hAnsi="Traditional Arabic" w:cs="Traditional Arabic" w:hint="cs"/>
          <w:b/>
          <w:bCs/>
          <w:color w:val="FF0000"/>
          <w:sz w:val="36"/>
          <w:szCs w:val="36"/>
          <w:rtl/>
        </w:rPr>
        <w:t xml:space="preserve"> </w:t>
      </w:r>
      <w:r w:rsidRPr="00B71584">
        <w:rPr>
          <w:rFonts w:ascii="Traditional Arabic" w:hAnsi="Traditional Arabic" w:cs="Traditional Arabic"/>
          <w:b/>
          <w:bCs/>
          <w:color w:val="FF0000"/>
          <w:sz w:val="36"/>
          <w:szCs w:val="36"/>
        </w:rPr>
        <w:t xml:space="preserve">8 </w:t>
      </w:r>
      <w:r w:rsidRPr="00B71584">
        <w:rPr>
          <w:rFonts w:ascii="Traditional Arabic" w:hAnsi="Traditional Arabic" w:cs="Traditional Arabic"/>
          <w:b/>
          <w:bCs/>
          <w:color w:val="FF0000"/>
          <w:sz w:val="36"/>
          <w:szCs w:val="36"/>
          <w:rtl/>
        </w:rPr>
        <w:t>ديسمبر 2012</w:t>
      </w:r>
    </w:p>
    <w:p w:rsidR="00B71584" w:rsidRPr="00B71584" w:rsidRDefault="00B71584" w:rsidP="00B71584">
      <w:pPr>
        <w:spacing w:before="100" w:beforeAutospacing="1" w:after="100" w:afterAutospacing="1"/>
        <w:jc w:val="lowKashida"/>
        <w:rPr>
          <w:rFonts w:ascii="Traditional Arabic" w:hAnsi="Traditional Arabic" w:cs="Traditional Arabic"/>
          <w:b/>
          <w:bCs/>
          <w:sz w:val="36"/>
          <w:szCs w:val="36"/>
        </w:rPr>
      </w:pPr>
    </w:p>
    <w:p w:rsidR="00B71584" w:rsidRPr="00B71584" w:rsidRDefault="00B71584" w:rsidP="00B71584">
      <w:pPr>
        <w:spacing w:before="100" w:beforeAutospacing="1" w:after="100" w:afterAutospacing="1"/>
        <w:jc w:val="lowKashida"/>
        <w:rPr>
          <w:rFonts w:ascii="Traditional Arabic" w:hAnsi="Traditional Arabic" w:cs="Traditional Arabic" w:hint="cs"/>
          <w:sz w:val="36"/>
          <w:szCs w:val="36"/>
          <w:rtl/>
        </w:rPr>
      </w:pPr>
      <w:r w:rsidRPr="00B71584">
        <w:rPr>
          <w:rFonts w:ascii="Traditional Arabic" w:hAnsi="Traditional Arabic" w:cs="Traditional Arabic"/>
          <w:sz w:val="36"/>
          <w:szCs w:val="36"/>
          <w:rtl/>
        </w:rPr>
        <w:t>بسم الله أبدأ</w:t>
      </w:r>
      <w:r w:rsidRPr="00B71584">
        <w:rPr>
          <w:rFonts w:ascii="Traditional Arabic" w:hAnsi="Traditional Arabic" w:cs="Traditional Arabic" w:hint="cs"/>
          <w:b/>
          <w:bCs/>
          <w:sz w:val="36"/>
          <w:szCs w:val="36"/>
          <w:rtl/>
        </w:rPr>
        <w:t xml:space="preserve">  </w:t>
      </w:r>
    </w:p>
    <w:p w:rsidR="00B71584" w:rsidRPr="00B71584" w:rsidRDefault="00B71584" w:rsidP="005E2718">
      <w:pPr>
        <w:numPr>
          <w:ilvl w:val="0"/>
          <w:numId w:val="30"/>
        </w:numPr>
        <w:spacing w:before="100" w:beforeAutospacing="1" w:after="100" w:afterAutospacing="1"/>
        <w:jc w:val="lowKashida"/>
        <w:rPr>
          <w:rFonts w:ascii="Traditional Arabic" w:hAnsi="Traditional Arabic" w:cs="Traditional Arabic" w:hint="cs"/>
          <w:sz w:val="36"/>
          <w:szCs w:val="36"/>
        </w:rPr>
      </w:pPr>
      <w:r w:rsidRPr="00B71584">
        <w:rPr>
          <w:rFonts w:ascii="Traditional Arabic" w:hAnsi="Traditional Arabic" w:cs="Traditional Arabic"/>
          <w:sz w:val="36"/>
          <w:szCs w:val="36"/>
          <w:rtl/>
        </w:rPr>
        <w:t>كنت أسمع بالتعذيب في السجون وأحسبه من جنس الضرب العادي والتضييق والتعليق</w:t>
      </w:r>
      <w:r w:rsidRPr="00B71584">
        <w:rPr>
          <w:rFonts w:ascii="Traditional Arabic" w:hAnsi="Traditional Arabic" w:cs="Traditional Arabic"/>
          <w:sz w:val="36"/>
          <w:szCs w:val="36"/>
        </w:rPr>
        <w:t xml:space="preserve"> </w:t>
      </w:r>
      <w:r w:rsidRPr="00B71584">
        <w:rPr>
          <w:rFonts w:ascii="Traditional Arabic" w:hAnsi="Traditional Arabic" w:cs="Traditional Arabic"/>
          <w:sz w:val="36"/>
          <w:szCs w:val="36"/>
          <w:rtl/>
        </w:rPr>
        <w:t>ونحوه، حتى بلغني ما أخبركم به</w:t>
      </w:r>
      <w:r w:rsidRPr="00B71584">
        <w:rPr>
          <w:rFonts w:ascii="Traditional Arabic" w:hAnsi="Traditional Arabic" w:cs="Traditional Arabic" w:hint="cs"/>
          <w:sz w:val="36"/>
          <w:szCs w:val="36"/>
          <w:rtl/>
        </w:rPr>
        <w:t>.</w:t>
      </w:r>
    </w:p>
    <w:p w:rsidR="00B71584" w:rsidRPr="00B71584" w:rsidRDefault="00B71584" w:rsidP="005E2718">
      <w:pPr>
        <w:numPr>
          <w:ilvl w:val="0"/>
          <w:numId w:val="30"/>
        </w:numPr>
        <w:spacing w:before="100" w:beforeAutospacing="1" w:after="100" w:afterAutospacing="1"/>
        <w:jc w:val="lowKashida"/>
        <w:rPr>
          <w:rFonts w:ascii="Traditional Arabic" w:hAnsi="Traditional Arabic" w:cs="Traditional Arabic" w:hint="cs"/>
          <w:sz w:val="36"/>
          <w:szCs w:val="36"/>
        </w:rPr>
      </w:pPr>
      <w:r w:rsidRPr="00B71584">
        <w:rPr>
          <w:rFonts w:ascii="Traditional Arabic" w:hAnsi="Traditional Arabic" w:cs="Traditional Arabic"/>
          <w:sz w:val="36"/>
          <w:szCs w:val="36"/>
          <w:rtl/>
        </w:rPr>
        <w:t>دخل الطواري</w:t>
      </w:r>
      <w:r w:rsidRPr="00B71584">
        <w:rPr>
          <w:rFonts w:ascii="Traditional Arabic" w:hAnsi="Traditional Arabic" w:cs="Traditional Arabic" w:hint="cs"/>
          <w:sz w:val="36"/>
          <w:szCs w:val="36"/>
          <w:rtl/>
        </w:rPr>
        <w:t>ْ</w:t>
      </w:r>
      <w:r w:rsidRPr="00B71584">
        <w:rPr>
          <w:rFonts w:ascii="Traditional Arabic" w:hAnsi="Traditional Arabic" w:cs="Traditional Arabic"/>
          <w:sz w:val="36"/>
          <w:szCs w:val="36"/>
          <w:rtl/>
        </w:rPr>
        <w:t xml:space="preserve"> المقنعون زنزانة والدي وضربوه، ثم ثبتوه في الأرض</w:t>
      </w:r>
      <w:r w:rsidRPr="00B71584">
        <w:rPr>
          <w:rFonts w:ascii="Traditional Arabic" w:hAnsi="Traditional Arabic" w:cs="Traditional Arabic"/>
          <w:sz w:val="36"/>
          <w:szCs w:val="36"/>
        </w:rPr>
        <w:t xml:space="preserve"> </w:t>
      </w:r>
      <w:r w:rsidRPr="00B71584">
        <w:rPr>
          <w:rFonts w:ascii="Traditional Arabic" w:hAnsi="Traditional Arabic" w:cs="Traditional Arabic"/>
          <w:sz w:val="36"/>
          <w:szCs w:val="36"/>
          <w:rtl/>
        </w:rPr>
        <w:t>وأوثقوا يديه من خلف ظهره بسلسلة وقدميه بسلسلتين</w:t>
      </w:r>
      <w:r w:rsidRPr="00B71584">
        <w:rPr>
          <w:rFonts w:ascii="Traditional Arabic" w:hAnsi="Traditional Arabic" w:cs="Traditional Arabic" w:hint="cs"/>
          <w:sz w:val="36"/>
          <w:szCs w:val="36"/>
          <w:rtl/>
        </w:rPr>
        <w:t>.</w:t>
      </w:r>
    </w:p>
    <w:p w:rsidR="00B71584" w:rsidRPr="00B71584" w:rsidRDefault="00B71584" w:rsidP="005E2718">
      <w:pPr>
        <w:numPr>
          <w:ilvl w:val="0"/>
          <w:numId w:val="30"/>
        </w:numPr>
        <w:spacing w:before="100" w:beforeAutospacing="1" w:after="100" w:afterAutospacing="1"/>
        <w:jc w:val="lowKashida"/>
        <w:rPr>
          <w:rFonts w:ascii="Traditional Arabic" w:hAnsi="Traditional Arabic" w:cs="Traditional Arabic" w:hint="cs"/>
          <w:sz w:val="36"/>
          <w:szCs w:val="36"/>
        </w:rPr>
      </w:pPr>
      <w:r w:rsidRPr="00B71584">
        <w:rPr>
          <w:rFonts w:ascii="Traditional Arabic" w:hAnsi="Traditional Arabic" w:cs="Traditional Arabic"/>
          <w:sz w:val="36"/>
          <w:szCs w:val="36"/>
          <w:rtl/>
        </w:rPr>
        <w:t>وسحبوه في الممرات على ظهره من جهة يديه، ثم رموا به على وجهه، ووضع أحدهم رجله</w:t>
      </w:r>
      <w:r w:rsidRPr="00B71584">
        <w:rPr>
          <w:rFonts w:ascii="Traditional Arabic" w:hAnsi="Traditional Arabic" w:cs="Traditional Arabic"/>
          <w:sz w:val="36"/>
          <w:szCs w:val="36"/>
        </w:rPr>
        <w:t xml:space="preserve"> (</w:t>
      </w:r>
      <w:r w:rsidRPr="00B71584">
        <w:rPr>
          <w:rFonts w:ascii="Traditional Arabic" w:hAnsi="Traditional Arabic" w:cs="Traditional Arabic"/>
          <w:sz w:val="36"/>
          <w:szCs w:val="36"/>
          <w:rtl/>
        </w:rPr>
        <w:t>قطعها الله) على رأسه</w:t>
      </w:r>
      <w:r w:rsidRPr="00B71584">
        <w:rPr>
          <w:rFonts w:ascii="Traditional Arabic" w:hAnsi="Traditional Arabic" w:cs="Traditional Arabic"/>
          <w:sz w:val="36"/>
          <w:szCs w:val="36"/>
        </w:rPr>
        <w:t>.</w:t>
      </w:r>
    </w:p>
    <w:p w:rsidR="00B71584" w:rsidRPr="00B71584" w:rsidRDefault="00B71584" w:rsidP="005E2718">
      <w:pPr>
        <w:numPr>
          <w:ilvl w:val="0"/>
          <w:numId w:val="30"/>
        </w:numPr>
        <w:spacing w:before="100" w:beforeAutospacing="1" w:after="100" w:afterAutospacing="1"/>
        <w:jc w:val="lowKashida"/>
        <w:rPr>
          <w:rFonts w:ascii="Traditional Arabic" w:hAnsi="Traditional Arabic" w:cs="Traditional Arabic" w:hint="cs"/>
          <w:sz w:val="36"/>
          <w:szCs w:val="36"/>
        </w:rPr>
      </w:pPr>
      <w:r w:rsidRPr="00B71584">
        <w:rPr>
          <w:rFonts w:ascii="Traditional Arabic" w:hAnsi="Traditional Arabic" w:cs="Traditional Arabic"/>
          <w:sz w:val="36"/>
          <w:szCs w:val="36"/>
          <w:rtl/>
        </w:rPr>
        <w:t>وحلوا وثاقه، وأعادوا ربطه كما في الصورة، وخرجوا</w:t>
      </w:r>
      <w:r w:rsidRPr="00B71584">
        <w:rPr>
          <w:rFonts w:ascii="Traditional Arabic" w:hAnsi="Traditional Arabic" w:cs="Traditional Arabic"/>
          <w:sz w:val="36"/>
          <w:szCs w:val="36"/>
        </w:rPr>
        <w:t>.</w:t>
      </w:r>
    </w:p>
    <w:p w:rsidR="00B71584" w:rsidRPr="00B71584" w:rsidRDefault="00B71584" w:rsidP="005E2718">
      <w:pPr>
        <w:numPr>
          <w:ilvl w:val="0"/>
          <w:numId w:val="30"/>
        </w:numPr>
        <w:spacing w:before="100" w:beforeAutospacing="1" w:after="100" w:afterAutospacing="1"/>
        <w:jc w:val="lowKashida"/>
        <w:rPr>
          <w:rFonts w:ascii="Traditional Arabic" w:hAnsi="Traditional Arabic" w:cs="Traditional Arabic" w:hint="cs"/>
          <w:sz w:val="36"/>
          <w:szCs w:val="36"/>
        </w:rPr>
      </w:pPr>
      <w:r w:rsidRPr="00B71584">
        <w:rPr>
          <w:rFonts w:ascii="Traditional Arabic" w:hAnsi="Traditional Arabic" w:cs="Traditional Arabic"/>
          <w:sz w:val="36"/>
          <w:szCs w:val="36"/>
          <w:rtl/>
        </w:rPr>
        <w:t>فتحامل على نفسه وحاول حتى استطاع أن يخرج يده اليمنى من القيد، أما اليسرى فلم</w:t>
      </w:r>
      <w:r w:rsidRPr="00B71584">
        <w:rPr>
          <w:rFonts w:ascii="Traditional Arabic" w:hAnsi="Traditional Arabic" w:cs="Traditional Arabic"/>
          <w:sz w:val="36"/>
          <w:szCs w:val="36"/>
        </w:rPr>
        <w:t xml:space="preserve"> </w:t>
      </w:r>
      <w:r w:rsidRPr="00B71584">
        <w:rPr>
          <w:rFonts w:ascii="Traditional Arabic" w:hAnsi="Traditional Arabic" w:cs="Traditional Arabic"/>
          <w:sz w:val="36"/>
          <w:szCs w:val="36"/>
          <w:rtl/>
        </w:rPr>
        <w:t>يستطع؛ لأنها مشلولة (شل الله أيديهم</w:t>
      </w:r>
      <w:r w:rsidRPr="00B71584">
        <w:rPr>
          <w:rFonts w:ascii="Traditional Arabic" w:hAnsi="Traditional Arabic" w:cs="Traditional Arabic" w:hint="cs"/>
          <w:sz w:val="36"/>
          <w:szCs w:val="36"/>
          <w:rtl/>
        </w:rPr>
        <w:t>).</w:t>
      </w:r>
    </w:p>
    <w:p w:rsidR="00B71584" w:rsidRPr="00B71584" w:rsidRDefault="00B71584" w:rsidP="005E2718">
      <w:pPr>
        <w:numPr>
          <w:ilvl w:val="0"/>
          <w:numId w:val="30"/>
        </w:numPr>
        <w:spacing w:before="100" w:beforeAutospacing="1" w:after="100" w:afterAutospacing="1"/>
        <w:jc w:val="lowKashida"/>
        <w:rPr>
          <w:rFonts w:ascii="Traditional Arabic" w:hAnsi="Traditional Arabic" w:cs="Traditional Arabic" w:hint="cs"/>
          <w:sz w:val="36"/>
          <w:szCs w:val="36"/>
        </w:rPr>
      </w:pPr>
      <w:r w:rsidRPr="00B71584">
        <w:rPr>
          <w:rFonts w:ascii="Traditional Arabic" w:hAnsi="Traditional Arabic" w:cs="Traditional Arabic"/>
          <w:sz w:val="36"/>
          <w:szCs w:val="36"/>
        </w:rPr>
        <w:t xml:space="preserve"> </w:t>
      </w:r>
      <w:r w:rsidRPr="00B71584">
        <w:rPr>
          <w:rFonts w:ascii="Traditional Arabic" w:hAnsi="Traditional Arabic" w:cs="Traditional Arabic"/>
          <w:sz w:val="36"/>
          <w:szCs w:val="36"/>
          <w:rtl/>
        </w:rPr>
        <w:t>ثم عادوا في الليل وحلوا رباطه. وبقيت يده مشلولةً شهرًا كاملًا، وما زال في</w:t>
      </w:r>
      <w:r w:rsidRPr="00B71584">
        <w:rPr>
          <w:rFonts w:ascii="Traditional Arabic" w:hAnsi="Traditional Arabic" w:cs="Traditional Arabic"/>
          <w:sz w:val="36"/>
          <w:szCs w:val="36"/>
        </w:rPr>
        <w:t xml:space="preserve"> </w:t>
      </w:r>
      <w:r w:rsidRPr="00B71584">
        <w:rPr>
          <w:rFonts w:ascii="Traditional Arabic" w:hAnsi="Traditional Arabic" w:cs="Traditional Arabic"/>
          <w:sz w:val="36"/>
          <w:szCs w:val="36"/>
          <w:rtl/>
        </w:rPr>
        <w:t>إبهام يده اليسرى خدر حتى الآن</w:t>
      </w:r>
      <w:r w:rsidRPr="00B71584">
        <w:rPr>
          <w:rFonts w:ascii="Traditional Arabic" w:hAnsi="Traditional Arabic" w:cs="Traditional Arabic"/>
          <w:sz w:val="36"/>
          <w:szCs w:val="36"/>
        </w:rPr>
        <w:t>.</w:t>
      </w:r>
    </w:p>
    <w:p w:rsidR="00B71584" w:rsidRPr="00B71584" w:rsidRDefault="00B71584" w:rsidP="005E2718">
      <w:pPr>
        <w:numPr>
          <w:ilvl w:val="0"/>
          <w:numId w:val="30"/>
        </w:numPr>
        <w:spacing w:before="100" w:beforeAutospacing="1" w:after="100" w:afterAutospacing="1"/>
        <w:jc w:val="lowKashida"/>
        <w:rPr>
          <w:rFonts w:ascii="Traditional Arabic" w:hAnsi="Traditional Arabic" w:cs="Traditional Arabic" w:hint="cs"/>
          <w:sz w:val="36"/>
          <w:szCs w:val="36"/>
        </w:rPr>
      </w:pPr>
      <w:r w:rsidRPr="00B71584">
        <w:rPr>
          <w:rFonts w:ascii="Traditional Arabic" w:hAnsi="Traditional Arabic" w:cs="Traditional Arabic"/>
          <w:sz w:val="36"/>
          <w:szCs w:val="36"/>
        </w:rPr>
        <w:t xml:space="preserve"> </w:t>
      </w:r>
      <w:r w:rsidRPr="00B71584">
        <w:rPr>
          <w:rFonts w:ascii="Traditional Arabic" w:hAnsi="Traditional Arabic" w:cs="Traditional Arabic"/>
          <w:sz w:val="36"/>
          <w:szCs w:val="36"/>
          <w:rtl/>
        </w:rPr>
        <w:t>ومما صنعوه -أيضًا- أنهم أجلسوه على صاجة حارة جدًا أربع ساعات ! مرض بسببها</w:t>
      </w:r>
      <w:r w:rsidRPr="00B71584">
        <w:rPr>
          <w:rFonts w:ascii="Traditional Arabic" w:hAnsi="Traditional Arabic" w:cs="Traditional Arabic"/>
          <w:sz w:val="36"/>
          <w:szCs w:val="36"/>
        </w:rPr>
        <w:t xml:space="preserve"> </w:t>
      </w:r>
      <w:r w:rsidRPr="00B71584">
        <w:rPr>
          <w:rFonts w:ascii="Traditional Arabic" w:hAnsi="Traditional Arabic" w:cs="Traditional Arabic"/>
          <w:sz w:val="36"/>
          <w:szCs w:val="36"/>
          <w:rtl/>
        </w:rPr>
        <w:t>مرضًا شديدًا، فكان لا يصلي إلا إيماءً</w:t>
      </w:r>
      <w:r w:rsidRPr="00B71584">
        <w:rPr>
          <w:rFonts w:ascii="Traditional Arabic" w:hAnsi="Traditional Arabic" w:cs="Traditional Arabic" w:hint="cs"/>
          <w:sz w:val="36"/>
          <w:szCs w:val="36"/>
          <w:rtl/>
        </w:rPr>
        <w:t>.</w:t>
      </w:r>
    </w:p>
    <w:p w:rsidR="00B71584" w:rsidRPr="00B71584" w:rsidRDefault="00B71584" w:rsidP="005E2718">
      <w:pPr>
        <w:numPr>
          <w:ilvl w:val="0"/>
          <w:numId w:val="30"/>
        </w:numPr>
        <w:spacing w:before="100" w:beforeAutospacing="1" w:after="100" w:afterAutospacing="1"/>
        <w:jc w:val="lowKashida"/>
        <w:rPr>
          <w:rFonts w:ascii="Traditional Arabic" w:hAnsi="Traditional Arabic" w:cs="Traditional Arabic" w:hint="cs"/>
          <w:sz w:val="36"/>
          <w:szCs w:val="36"/>
        </w:rPr>
      </w:pPr>
      <w:r w:rsidRPr="00B71584">
        <w:rPr>
          <w:rFonts w:ascii="Traditional Arabic" w:hAnsi="Traditional Arabic" w:cs="Traditional Arabic"/>
          <w:sz w:val="36"/>
          <w:szCs w:val="36"/>
          <w:rtl/>
        </w:rPr>
        <w:t>ولا يذهب إلى (دورة المياه) إلا زحفًا على بطنه، ولم يعالجوه إلا بعد أن ترك</w:t>
      </w:r>
      <w:r w:rsidRPr="00B71584">
        <w:rPr>
          <w:rFonts w:ascii="Traditional Arabic" w:hAnsi="Traditional Arabic" w:cs="Traditional Arabic"/>
          <w:sz w:val="36"/>
          <w:szCs w:val="36"/>
        </w:rPr>
        <w:t xml:space="preserve"> </w:t>
      </w:r>
      <w:r w:rsidRPr="00B71584">
        <w:rPr>
          <w:rFonts w:ascii="Traditional Arabic" w:hAnsi="Traditional Arabic" w:cs="Traditional Arabic"/>
          <w:sz w:val="36"/>
          <w:szCs w:val="36"/>
          <w:rtl/>
        </w:rPr>
        <w:t>الأكل خمسة أيام (ليس إضرابًا، بل عجز</w:t>
      </w:r>
      <w:r w:rsidRPr="00B71584">
        <w:rPr>
          <w:rFonts w:ascii="Traditional Arabic" w:hAnsi="Traditional Arabic" w:cs="Traditional Arabic" w:hint="cs"/>
          <w:sz w:val="36"/>
          <w:szCs w:val="36"/>
          <w:rtl/>
        </w:rPr>
        <w:t>ا).</w:t>
      </w:r>
    </w:p>
    <w:p w:rsidR="00B71584" w:rsidRPr="00B71584" w:rsidRDefault="00B71584" w:rsidP="005E2718">
      <w:pPr>
        <w:numPr>
          <w:ilvl w:val="0"/>
          <w:numId w:val="30"/>
        </w:numPr>
        <w:spacing w:before="100" w:beforeAutospacing="1" w:after="100" w:afterAutospacing="1"/>
        <w:jc w:val="lowKashida"/>
        <w:rPr>
          <w:rFonts w:ascii="Traditional Arabic" w:hAnsi="Traditional Arabic" w:cs="Traditional Arabic" w:hint="cs"/>
          <w:sz w:val="36"/>
          <w:szCs w:val="36"/>
        </w:rPr>
      </w:pPr>
      <w:r w:rsidRPr="00B71584">
        <w:rPr>
          <w:rFonts w:ascii="Traditional Arabic" w:hAnsi="Traditional Arabic" w:cs="Traditional Arabic"/>
          <w:sz w:val="36"/>
          <w:szCs w:val="36"/>
        </w:rPr>
        <w:t xml:space="preserve"> </w:t>
      </w:r>
      <w:r w:rsidRPr="00B71584">
        <w:rPr>
          <w:rFonts w:ascii="Traditional Arabic" w:hAnsi="Traditional Arabic" w:cs="Traditional Arabic"/>
          <w:sz w:val="36"/>
          <w:szCs w:val="36"/>
          <w:rtl/>
        </w:rPr>
        <w:t>واستدعوه قريبًا، وطلبوا أن يكتب اعتذارًا (!!)، فرفض أن يكتب شيئًا حتى</w:t>
      </w:r>
      <w:r w:rsidRPr="00B71584">
        <w:rPr>
          <w:rFonts w:ascii="Traditional Arabic" w:hAnsi="Traditional Arabic" w:cs="Traditional Arabic"/>
          <w:sz w:val="36"/>
          <w:szCs w:val="36"/>
        </w:rPr>
        <w:t xml:space="preserve"> </w:t>
      </w:r>
      <w:r w:rsidRPr="00B71584">
        <w:rPr>
          <w:rFonts w:ascii="Traditional Arabic" w:hAnsi="Traditional Arabic" w:cs="Traditional Arabic"/>
          <w:sz w:val="36"/>
          <w:szCs w:val="36"/>
          <w:rtl/>
        </w:rPr>
        <w:t>توقيعًا</w:t>
      </w:r>
      <w:r w:rsidRPr="00B71584">
        <w:rPr>
          <w:rFonts w:ascii="Traditional Arabic" w:hAnsi="Traditional Arabic" w:cs="Traditional Arabic"/>
          <w:sz w:val="36"/>
          <w:szCs w:val="36"/>
        </w:rPr>
        <w:t>.</w:t>
      </w:r>
    </w:p>
    <w:p w:rsidR="00B71584" w:rsidRPr="00B71584" w:rsidRDefault="00B71584" w:rsidP="005E2718">
      <w:pPr>
        <w:numPr>
          <w:ilvl w:val="0"/>
          <w:numId w:val="30"/>
        </w:numPr>
        <w:spacing w:before="100" w:beforeAutospacing="1" w:after="100" w:afterAutospacing="1"/>
        <w:jc w:val="lowKashida"/>
        <w:rPr>
          <w:rFonts w:ascii="Traditional Arabic" w:hAnsi="Traditional Arabic" w:cs="Traditional Arabic" w:hint="cs"/>
          <w:sz w:val="36"/>
          <w:szCs w:val="36"/>
        </w:rPr>
      </w:pPr>
      <w:r w:rsidRPr="00B71584">
        <w:rPr>
          <w:rFonts w:ascii="Traditional Arabic" w:hAnsi="Traditional Arabic" w:cs="Traditional Arabic"/>
          <w:sz w:val="36"/>
          <w:szCs w:val="36"/>
          <w:rtl/>
        </w:rPr>
        <w:t>وما زلنا لم نرَه ولم نسمعْ صوته مذ ست سنين</w:t>
      </w:r>
      <w:r w:rsidRPr="00B71584">
        <w:rPr>
          <w:rFonts w:ascii="Traditional Arabic" w:hAnsi="Traditional Arabic" w:cs="Traditional Arabic"/>
          <w:sz w:val="36"/>
          <w:szCs w:val="36"/>
        </w:rPr>
        <w:t xml:space="preserve"> !!!</w:t>
      </w:r>
      <w:r w:rsidRPr="00B71584">
        <w:rPr>
          <w:rFonts w:ascii="Traditional Arabic" w:hAnsi="Traditional Arabic" w:cs="Traditional Arabic"/>
          <w:sz w:val="36"/>
          <w:szCs w:val="36"/>
        </w:rPr>
        <w:br/>
      </w:r>
    </w:p>
    <w:p w:rsidR="00B71584" w:rsidRPr="00B71584" w:rsidRDefault="00B71584" w:rsidP="00B71584">
      <w:pPr>
        <w:spacing w:before="100" w:beforeAutospacing="1" w:after="100" w:afterAutospacing="1"/>
        <w:ind w:left="1440"/>
        <w:jc w:val="lowKashida"/>
        <w:rPr>
          <w:rFonts w:ascii="Traditional Arabic" w:hAnsi="Traditional Arabic" w:cs="Traditional Arabic" w:hint="cs"/>
          <w:sz w:val="36"/>
          <w:szCs w:val="36"/>
        </w:rPr>
      </w:pPr>
      <w:r w:rsidRPr="00B71584">
        <w:rPr>
          <w:rFonts w:ascii="Traditional Arabic" w:hAnsi="Traditional Arabic" w:cs="Traditional Arabic"/>
          <w:sz w:val="36"/>
          <w:szCs w:val="36"/>
          <w:rtl/>
        </w:rPr>
        <w:t>أملاه مصعب بن ناصر الفهد</w:t>
      </w:r>
      <w:r w:rsidRPr="00B71584">
        <w:rPr>
          <w:rFonts w:ascii="Traditional Arabic" w:hAnsi="Traditional Arabic" w:cs="Traditional Arabic"/>
          <w:sz w:val="36"/>
          <w:szCs w:val="36"/>
        </w:rPr>
        <w:t>@</w:t>
      </w:r>
      <w:proofErr w:type="spellStart"/>
      <w:r w:rsidRPr="00B71584">
        <w:rPr>
          <w:rFonts w:ascii="Traditional Arabic" w:hAnsi="Traditional Arabic" w:cs="Traditional Arabic"/>
          <w:sz w:val="36"/>
          <w:szCs w:val="36"/>
        </w:rPr>
        <w:t>Mosaab_nasir</w:t>
      </w:r>
      <w:proofErr w:type="spellEnd"/>
    </w:p>
    <w:p w:rsidR="00B71584" w:rsidRPr="00B71584" w:rsidRDefault="00B71584" w:rsidP="00B71584">
      <w:pPr>
        <w:spacing w:before="100" w:beforeAutospacing="1" w:after="100" w:afterAutospacing="1"/>
        <w:ind w:left="360"/>
        <w:jc w:val="center"/>
        <w:rPr>
          <w:rFonts w:ascii="Traditional Arabic" w:hAnsi="Traditional Arabic" w:cs="Traditional Arabic" w:hint="cs"/>
          <w:b/>
          <w:bCs/>
          <w:color w:val="FF0000"/>
          <w:sz w:val="36"/>
          <w:szCs w:val="36"/>
        </w:rPr>
      </w:pPr>
      <w:r w:rsidRPr="00B71584">
        <w:rPr>
          <w:rFonts w:ascii="Traditional Arabic" w:hAnsi="Traditional Arabic" w:cs="Traditional Arabic"/>
          <w:b/>
          <w:bCs/>
          <w:color w:val="FF0000"/>
          <w:sz w:val="36"/>
          <w:szCs w:val="36"/>
          <w:rtl/>
        </w:rPr>
        <w:lastRenderedPageBreak/>
        <w:t>ملخص تلاعب إدارة (</w:t>
      </w:r>
      <w:proofErr w:type="spellStart"/>
      <w:r w:rsidRPr="00B71584">
        <w:rPr>
          <w:rFonts w:ascii="Traditional Arabic" w:hAnsi="Traditional Arabic" w:cs="Traditional Arabic"/>
          <w:b/>
          <w:bCs/>
          <w:color w:val="FF0000"/>
          <w:sz w:val="36"/>
          <w:szCs w:val="36"/>
          <w:rtl/>
        </w:rPr>
        <w:t>الحاير</w:t>
      </w:r>
      <w:proofErr w:type="spellEnd"/>
      <w:r w:rsidRPr="00B71584">
        <w:rPr>
          <w:rFonts w:ascii="Traditional Arabic" w:hAnsi="Traditional Arabic" w:cs="Traditional Arabic"/>
          <w:b/>
          <w:bCs/>
          <w:color w:val="FF0000"/>
          <w:sz w:val="36"/>
          <w:szCs w:val="36"/>
          <w:rtl/>
        </w:rPr>
        <w:t>) في زيارة</w:t>
      </w:r>
      <w:r w:rsidRPr="00B71584">
        <w:rPr>
          <w:rFonts w:ascii="Traditional Arabic" w:hAnsi="Traditional Arabic" w:cs="Traditional Arabic" w:hint="cs"/>
          <w:b/>
          <w:bCs/>
          <w:color w:val="FF0000"/>
          <w:sz w:val="36"/>
          <w:szCs w:val="36"/>
          <w:rtl/>
        </w:rPr>
        <w:t xml:space="preserve"> </w:t>
      </w:r>
      <w:r w:rsidRPr="00B71584">
        <w:rPr>
          <w:rFonts w:ascii="Traditional Arabic" w:hAnsi="Traditional Arabic" w:cs="Traditional Arabic"/>
          <w:b/>
          <w:bCs/>
          <w:color w:val="FF0000"/>
          <w:sz w:val="36"/>
          <w:szCs w:val="36"/>
          <w:rtl/>
        </w:rPr>
        <w:t>ناصر</w:t>
      </w:r>
      <w:r w:rsidRPr="00B71584">
        <w:rPr>
          <w:rFonts w:ascii="Traditional Arabic" w:hAnsi="Traditional Arabic" w:cs="Traditional Arabic" w:hint="cs"/>
          <w:b/>
          <w:bCs/>
          <w:color w:val="FF0000"/>
          <w:sz w:val="36"/>
          <w:szCs w:val="36"/>
          <w:rtl/>
        </w:rPr>
        <w:t xml:space="preserve"> </w:t>
      </w:r>
      <w:r w:rsidRPr="00B71584">
        <w:rPr>
          <w:rFonts w:ascii="Traditional Arabic" w:hAnsi="Traditional Arabic" w:cs="Traditional Arabic"/>
          <w:b/>
          <w:bCs/>
          <w:color w:val="FF0000"/>
          <w:sz w:val="36"/>
          <w:szCs w:val="36"/>
          <w:rtl/>
        </w:rPr>
        <w:t>الفهد</w:t>
      </w:r>
      <w:r w:rsidRPr="00B71584">
        <w:rPr>
          <w:rFonts w:ascii="Traditional Arabic" w:hAnsi="Traditional Arabic" w:cs="Traditional Arabic" w:hint="cs"/>
          <w:b/>
          <w:bCs/>
          <w:color w:val="FF0000"/>
          <w:sz w:val="36"/>
          <w:szCs w:val="36"/>
          <w:rtl/>
        </w:rPr>
        <w:t xml:space="preserve"> </w:t>
      </w:r>
      <w:r w:rsidRPr="00B71584">
        <w:rPr>
          <w:rFonts w:ascii="Traditional Arabic" w:hAnsi="Traditional Arabic" w:cs="Traditional Arabic"/>
          <w:b/>
          <w:bCs/>
          <w:color w:val="FF0000"/>
          <w:sz w:val="36"/>
          <w:szCs w:val="36"/>
        </w:rPr>
        <w:t xml:space="preserve">4 </w:t>
      </w:r>
      <w:r w:rsidRPr="00B71584">
        <w:rPr>
          <w:rFonts w:ascii="Traditional Arabic" w:hAnsi="Traditional Arabic" w:cs="Traditional Arabic"/>
          <w:b/>
          <w:bCs/>
          <w:color w:val="FF0000"/>
          <w:sz w:val="36"/>
          <w:szCs w:val="36"/>
          <w:rtl/>
        </w:rPr>
        <w:t>يونيو 2013</w:t>
      </w:r>
    </w:p>
    <w:p w:rsidR="00B71584" w:rsidRPr="00B71584" w:rsidRDefault="00B71584" w:rsidP="005E2718">
      <w:pPr>
        <w:numPr>
          <w:ilvl w:val="0"/>
          <w:numId w:val="31"/>
        </w:numPr>
        <w:spacing w:before="100" w:beforeAutospacing="1" w:after="100" w:afterAutospacing="1"/>
        <w:jc w:val="lowKashida"/>
        <w:rPr>
          <w:rFonts w:ascii="Traditional Arabic" w:hAnsi="Traditional Arabic" w:cs="Traditional Arabic" w:hint="cs"/>
          <w:sz w:val="36"/>
          <w:szCs w:val="36"/>
        </w:rPr>
      </w:pPr>
      <w:r w:rsidRPr="00B71584">
        <w:rPr>
          <w:rFonts w:ascii="Traditional Arabic" w:hAnsi="Traditional Arabic" w:cs="Traditional Arabic"/>
          <w:sz w:val="36"/>
          <w:szCs w:val="36"/>
          <w:rtl/>
        </w:rPr>
        <w:t>بد</w:t>
      </w:r>
      <w:r w:rsidRPr="00B71584">
        <w:rPr>
          <w:rFonts w:ascii="Traditional Arabic" w:hAnsi="Traditional Arabic" w:cs="Traditional Arabic" w:hint="cs"/>
          <w:sz w:val="36"/>
          <w:szCs w:val="36"/>
          <w:rtl/>
        </w:rPr>
        <w:t>اي</w:t>
      </w:r>
      <w:r w:rsidRPr="00B71584">
        <w:rPr>
          <w:rFonts w:ascii="Traditional Arabic" w:hAnsi="Traditional Arabic" w:cs="Traditional Arabic"/>
          <w:sz w:val="36"/>
          <w:szCs w:val="36"/>
          <w:rtl/>
        </w:rPr>
        <w:t>ة أرغب في التنبيه على أمر: لا يرفض والدي الزيارة أبدًا، ولكن له شروطًا هي حق</w:t>
      </w:r>
      <w:r w:rsidRPr="00B71584">
        <w:rPr>
          <w:rFonts w:ascii="Traditional Arabic" w:hAnsi="Traditional Arabic" w:cs="Traditional Arabic"/>
          <w:sz w:val="36"/>
          <w:szCs w:val="36"/>
        </w:rPr>
        <w:t xml:space="preserve"> </w:t>
      </w:r>
      <w:r w:rsidRPr="00B71584">
        <w:rPr>
          <w:rFonts w:ascii="Traditional Arabic" w:hAnsi="Traditional Arabic" w:cs="Traditional Arabic"/>
          <w:sz w:val="36"/>
          <w:szCs w:val="36"/>
          <w:rtl/>
        </w:rPr>
        <w:t>له، وهي</w:t>
      </w:r>
      <w:r w:rsidRPr="00B71584">
        <w:rPr>
          <w:rFonts w:ascii="Traditional Arabic" w:hAnsi="Traditional Arabic" w:cs="Traditional Arabic" w:hint="cs"/>
          <w:sz w:val="36"/>
          <w:szCs w:val="36"/>
          <w:rtl/>
        </w:rPr>
        <w:t>:</w:t>
      </w:r>
    </w:p>
    <w:p w:rsidR="00B71584" w:rsidRPr="00B71584" w:rsidRDefault="00B71584" w:rsidP="005E2718">
      <w:pPr>
        <w:numPr>
          <w:ilvl w:val="0"/>
          <w:numId w:val="31"/>
        </w:numPr>
        <w:spacing w:before="100" w:beforeAutospacing="1" w:after="100" w:afterAutospacing="1"/>
        <w:jc w:val="lowKashida"/>
        <w:rPr>
          <w:rFonts w:ascii="Traditional Arabic" w:hAnsi="Traditional Arabic" w:cs="Traditional Arabic"/>
          <w:sz w:val="36"/>
          <w:szCs w:val="36"/>
        </w:rPr>
      </w:pPr>
      <w:r w:rsidRPr="00B71584">
        <w:rPr>
          <w:rFonts w:ascii="Traditional Arabic" w:hAnsi="Traditional Arabic" w:cs="Traditional Arabic"/>
          <w:sz w:val="36"/>
          <w:szCs w:val="36"/>
          <w:rtl/>
        </w:rPr>
        <w:t xml:space="preserve">أن تكون الزيارة من غير (كلبشة) ولا قيد ولا (غمامة)، وأن لا يكون في الغرفة </w:t>
      </w:r>
      <w:proofErr w:type="spellStart"/>
      <w:r w:rsidRPr="00B71584">
        <w:rPr>
          <w:rFonts w:ascii="Traditional Arabic" w:hAnsi="Traditional Arabic" w:cs="Traditional Arabic"/>
          <w:sz w:val="36"/>
          <w:szCs w:val="36"/>
          <w:rtl/>
        </w:rPr>
        <w:t>كامرات</w:t>
      </w:r>
      <w:proofErr w:type="spellEnd"/>
      <w:r w:rsidRPr="00B71584">
        <w:rPr>
          <w:rFonts w:ascii="Traditional Arabic" w:hAnsi="Traditional Arabic" w:cs="Traditional Arabic"/>
          <w:sz w:val="36"/>
          <w:szCs w:val="36"/>
        </w:rPr>
        <w:t>.</w:t>
      </w:r>
    </w:p>
    <w:p w:rsidR="00B71584" w:rsidRPr="00B71584" w:rsidRDefault="00B71584" w:rsidP="005E2718">
      <w:pPr>
        <w:numPr>
          <w:ilvl w:val="0"/>
          <w:numId w:val="31"/>
        </w:numPr>
        <w:spacing w:before="100" w:beforeAutospacing="1" w:after="100" w:afterAutospacing="1"/>
        <w:jc w:val="lowKashida"/>
        <w:rPr>
          <w:rFonts w:ascii="Traditional Arabic" w:hAnsi="Traditional Arabic" w:cs="Traditional Arabic"/>
          <w:sz w:val="36"/>
          <w:szCs w:val="36"/>
        </w:rPr>
      </w:pPr>
      <w:r w:rsidRPr="00B71584">
        <w:rPr>
          <w:rFonts w:ascii="Traditional Arabic" w:hAnsi="Traditional Arabic" w:cs="Traditional Arabic"/>
          <w:sz w:val="36"/>
          <w:szCs w:val="36"/>
          <w:rtl/>
        </w:rPr>
        <w:t>فمن كرامته أن يرفض أن يقاد بـ(كلبشة) وقيد وهو معصوب العينين كالمجرمين. ومن صيانة</w:t>
      </w:r>
      <w:r w:rsidRPr="00B71584">
        <w:rPr>
          <w:rFonts w:ascii="Traditional Arabic" w:hAnsi="Traditional Arabic" w:cs="Traditional Arabic"/>
          <w:sz w:val="36"/>
          <w:szCs w:val="36"/>
        </w:rPr>
        <w:t xml:space="preserve"> </w:t>
      </w:r>
      <w:r w:rsidRPr="00B71584">
        <w:rPr>
          <w:rFonts w:ascii="Traditional Arabic" w:hAnsi="Traditional Arabic" w:cs="Traditional Arabic"/>
          <w:sz w:val="36"/>
          <w:szCs w:val="36"/>
          <w:rtl/>
        </w:rPr>
        <w:t xml:space="preserve">عرضه أن لا تكون في الغرفة </w:t>
      </w:r>
      <w:proofErr w:type="spellStart"/>
      <w:r w:rsidRPr="00B71584">
        <w:rPr>
          <w:rFonts w:ascii="Traditional Arabic" w:hAnsi="Traditional Arabic" w:cs="Traditional Arabic"/>
          <w:sz w:val="36"/>
          <w:szCs w:val="36"/>
          <w:rtl/>
        </w:rPr>
        <w:t>كامرات</w:t>
      </w:r>
      <w:proofErr w:type="spellEnd"/>
      <w:r w:rsidRPr="00B71584">
        <w:rPr>
          <w:rFonts w:ascii="Traditional Arabic" w:hAnsi="Traditional Arabic" w:cs="Traditional Arabic"/>
          <w:sz w:val="36"/>
          <w:szCs w:val="36"/>
          <w:rtl/>
        </w:rPr>
        <w:t xml:space="preserve"> حين يكون بين أهله ومحارمه</w:t>
      </w:r>
      <w:r w:rsidRPr="00B71584">
        <w:rPr>
          <w:rFonts w:ascii="Traditional Arabic" w:hAnsi="Traditional Arabic" w:cs="Traditional Arabic"/>
          <w:sz w:val="36"/>
          <w:szCs w:val="36"/>
        </w:rPr>
        <w:t>.</w:t>
      </w:r>
    </w:p>
    <w:p w:rsidR="00B71584" w:rsidRPr="00B71584" w:rsidRDefault="00B71584" w:rsidP="005E2718">
      <w:pPr>
        <w:numPr>
          <w:ilvl w:val="0"/>
          <w:numId w:val="31"/>
        </w:numPr>
        <w:spacing w:before="100" w:beforeAutospacing="1" w:after="100" w:afterAutospacing="1"/>
        <w:jc w:val="lowKashida"/>
        <w:rPr>
          <w:rFonts w:ascii="Traditional Arabic" w:hAnsi="Traditional Arabic" w:cs="Traditional Arabic" w:hint="cs"/>
          <w:sz w:val="36"/>
          <w:szCs w:val="36"/>
        </w:rPr>
      </w:pPr>
      <w:r w:rsidRPr="00B71584">
        <w:rPr>
          <w:rFonts w:ascii="Traditional Arabic" w:hAnsi="Traditional Arabic" w:cs="Traditional Arabic"/>
          <w:sz w:val="36"/>
          <w:szCs w:val="36"/>
          <w:rtl/>
        </w:rPr>
        <w:t>اتصل والدي الأسبوع السالف، وأخبرنا بالزيارة، وقال: عرضوا علي الزيارة، وستكون</w:t>
      </w:r>
      <w:r w:rsidRPr="00B71584">
        <w:rPr>
          <w:rFonts w:ascii="Traditional Arabic" w:hAnsi="Traditional Arabic" w:cs="Traditional Arabic"/>
          <w:sz w:val="36"/>
          <w:szCs w:val="36"/>
        </w:rPr>
        <w:t xml:space="preserve"> </w:t>
      </w:r>
      <w:r w:rsidRPr="00B71584">
        <w:rPr>
          <w:rFonts w:ascii="Traditional Arabic" w:hAnsi="Traditional Arabic" w:cs="Traditional Arabic"/>
          <w:sz w:val="36"/>
          <w:szCs w:val="36"/>
          <w:rtl/>
        </w:rPr>
        <w:t>الأسبوع القادم. ولم يعيِّـن يومًا.</w:t>
      </w:r>
    </w:p>
    <w:p w:rsidR="00B71584" w:rsidRPr="00B71584" w:rsidRDefault="00B71584" w:rsidP="005E2718">
      <w:pPr>
        <w:numPr>
          <w:ilvl w:val="0"/>
          <w:numId w:val="31"/>
        </w:numPr>
        <w:spacing w:before="100" w:beforeAutospacing="1" w:after="100" w:afterAutospacing="1"/>
        <w:jc w:val="lowKashida"/>
        <w:rPr>
          <w:rFonts w:ascii="Traditional Arabic" w:hAnsi="Traditional Arabic" w:cs="Traditional Arabic"/>
          <w:sz w:val="36"/>
          <w:szCs w:val="36"/>
        </w:rPr>
      </w:pPr>
      <w:r w:rsidRPr="00B71584">
        <w:rPr>
          <w:rFonts w:ascii="Traditional Arabic" w:hAnsi="Traditional Arabic" w:cs="Traditional Arabic"/>
          <w:sz w:val="36"/>
          <w:szCs w:val="36"/>
          <w:rtl/>
        </w:rPr>
        <w:t xml:space="preserve"> ثم اتصل بنا أمس، وقال: كلموني في الزيارة،</w:t>
      </w:r>
      <w:r w:rsidRPr="00B71584">
        <w:rPr>
          <w:rFonts w:ascii="Traditional Arabic" w:hAnsi="Traditional Arabic" w:cs="Traditional Arabic"/>
          <w:sz w:val="36"/>
          <w:szCs w:val="36"/>
        </w:rPr>
        <w:t xml:space="preserve"> </w:t>
      </w:r>
      <w:r w:rsidRPr="00B71584">
        <w:rPr>
          <w:rFonts w:ascii="Traditional Arabic" w:hAnsi="Traditional Arabic" w:cs="Traditional Arabic"/>
          <w:sz w:val="36"/>
          <w:szCs w:val="36"/>
          <w:rtl/>
        </w:rPr>
        <w:t>وجعلوا موعدها غدًا الاثنين، مقيَّدةً بالشروط المذكورة</w:t>
      </w:r>
      <w:r w:rsidRPr="00B71584">
        <w:rPr>
          <w:rFonts w:ascii="Traditional Arabic" w:hAnsi="Traditional Arabic" w:cs="Traditional Arabic"/>
          <w:sz w:val="36"/>
          <w:szCs w:val="36"/>
        </w:rPr>
        <w:t>.</w:t>
      </w:r>
    </w:p>
    <w:p w:rsidR="00B71584" w:rsidRPr="00B71584" w:rsidRDefault="00B71584" w:rsidP="005E2718">
      <w:pPr>
        <w:numPr>
          <w:ilvl w:val="0"/>
          <w:numId w:val="31"/>
        </w:numPr>
        <w:spacing w:before="100" w:beforeAutospacing="1" w:after="100" w:afterAutospacing="1"/>
        <w:jc w:val="lowKashida"/>
        <w:rPr>
          <w:rFonts w:ascii="Traditional Arabic" w:hAnsi="Traditional Arabic" w:cs="Traditional Arabic"/>
          <w:sz w:val="36"/>
          <w:szCs w:val="36"/>
        </w:rPr>
      </w:pPr>
      <w:r w:rsidRPr="00B71584">
        <w:rPr>
          <w:rFonts w:ascii="Traditional Arabic" w:hAnsi="Traditional Arabic" w:cs="Traditional Arabic"/>
          <w:sz w:val="36"/>
          <w:szCs w:val="36"/>
          <w:rtl/>
        </w:rPr>
        <w:t>ذهبنا، ولم نأخذ معنا جدي؛ فليس في طاقته أن ينتظر الساعات الطوال، ثم يردونه وقد</w:t>
      </w:r>
      <w:r w:rsidRPr="00B71584">
        <w:rPr>
          <w:rFonts w:ascii="Traditional Arabic" w:hAnsi="Traditional Arabic" w:cs="Traditional Arabic"/>
          <w:sz w:val="36"/>
          <w:szCs w:val="36"/>
        </w:rPr>
        <w:t xml:space="preserve"> </w:t>
      </w:r>
      <w:r w:rsidRPr="00B71584">
        <w:rPr>
          <w:rFonts w:ascii="Traditional Arabic" w:hAnsi="Traditional Arabic" w:cs="Traditional Arabic"/>
          <w:sz w:val="36"/>
          <w:szCs w:val="36"/>
          <w:rtl/>
        </w:rPr>
        <w:t>أكل الشوق قلبه، هذا إلى كبر سنه وضعفه ومرضه، وقد جرب أن يُرَد ثلاث مرات</w:t>
      </w:r>
      <w:r w:rsidRPr="00B71584">
        <w:rPr>
          <w:rFonts w:ascii="Traditional Arabic" w:hAnsi="Traditional Arabic" w:cs="Traditional Arabic"/>
          <w:sz w:val="36"/>
          <w:szCs w:val="36"/>
        </w:rPr>
        <w:t>.</w:t>
      </w:r>
    </w:p>
    <w:p w:rsidR="00B71584" w:rsidRPr="00B71584" w:rsidRDefault="00B71584" w:rsidP="005E2718">
      <w:pPr>
        <w:numPr>
          <w:ilvl w:val="0"/>
          <w:numId w:val="31"/>
        </w:numPr>
        <w:spacing w:before="100" w:beforeAutospacing="1" w:after="100" w:afterAutospacing="1"/>
        <w:jc w:val="lowKashida"/>
        <w:rPr>
          <w:rFonts w:ascii="Traditional Arabic" w:hAnsi="Traditional Arabic" w:cs="Traditional Arabic"/>
          <w:sz w:val="36"/>
          <w:szCs w:val="36"/>
        </w:rPr>
      </w:pPr>
      <w:r w:rsidRPr="00B71584">
        <w:rPr>
          <w:rFonts w:ascii="Traditional Arabic" w:hAnsi="Traditional Arabic" w:cs="Traditional Arabic"/>
          <w:sz w:val="36"/>
          <w:szCs w:val="36"/>
          <w:rtl/>
        </w:rPr>
        <w:t xml:space="preserve">دخلنا الساعة ٨:٣٠ </w:t>
      </w:r>
      <w:proofErr w:type="spellStart"/>
      <w:r w:rsidRPr="00B71584">
        <w:rPr>
          <w:rFonts w:ascii="Traditional Arabic" w:hAnsi="Traditional Arabic" w:cs="Traditional Arabic"/>
          <w:sz w:val="36"/>
          <w:szCs w:val="36"/>
          <w:rtl/>
        </w:rPr>
        <w:t>بالتقريب،وجلسنا</w:t>
      </w:r>
      <w:proofErr w:type="spellEnd"/>
      <w:r w:rsidRPr="00B71584">
        <w:rPr>
          <w:rFonts w:ascii="Traditional Arabic" w:hAnsi="Traditional Arabic" w:cs="Traditional Arabic"/>
          <w:sz w:val="36"/>
          <w:szCs w:val="36"/>
          <w:rtl/>
        </w:rPr>
        <w:t xml:space="preserve"> ننتظر حتى الظهر. فذهب أخي إلى إدارة </w:t>
      </w:r>
      <w:proofErr w:type="spellStart"/>
      <w:r w:rsidRPr="00B71584">
        <w:rPr>
          <w:rFonts w:ascii="Traditional Arabic" w:hAnsi="Traditional Arabic" w:cs="Traditional Arabic"/>
          <w:sz w:val="36"/>
          <w:szCs w:val="36"/>
          <w:rtl/>
        </w:rPr>
        <w:t>الزيارة،وسألهم،فقال</w:t>
      </w:r>
      <w:proofErr w:type="spellEnd"/>
      <w:r w:rsidRPr="00B71584">
        <w:rPr>
          <w:rFonts w:ascii="Traditional Arabic" w:hAnsi="Traditional Arabic" w:cs="Traditional Arabic"/>
          <w:sz w:val="36"/>
          <w:szCs w:val="36"/>
          <w:rtl/>
        </w:rPr>
        <w:t xml:space="preserve"> </w:t>
      </w:r>
      <w:proofErr w:type="spellStart"/>
      <w:r w:rsidRPr="00B71584">
        <w:rPr>
          <w:rFonts w:ascii="Traditional Arabic" w:hAnsi="Traditional Arabic" w:cs="Traditional Arabic"/>
          <w:sz w:val="36"/>
          <w:szCs w:val="36"/>
          <w:rtl/>
        </w:rPr>
        <w:t>المس</w:t>
      </w:r>
      <w:r w:rsidRPr="00B71584">
        <w:rPr>
          <w:rFonts w:ascii="Traditional Arabic" w:hAnsi="Traditional Arabic" w:cs="Traditional Arabic" w:hint="cs"/>
          <w:sz w:val="36"/>
          <w:szCs w:val="36"/>
          <w:rtl/>
        </w:rPr>
        <w:t>ئ</w:t>
      </w:r>
      <w:r w:rsidRPr="00B71584">
        <w:rPr>
          <w:rFonts w:ascii="Traditional Arabic" w:hAnsi="Traditional Arabic" w:cs="Traditional Arabic"/>
          <w:sz w:val="36"/>
          <w:szCs w:val="36"/>
          <w:rtl/>
        </w:rPr>
        <w:t>ول:رافض</w:t>
      </w:r>
      <w:proofErr w:type="spellEnd"/>
      <w:r w:rsidRPr="00B71584">
        <w:rPr>
          <w:rFonts w:ascii="Traditional Arabic" w:hAnsi="Traditional Arabic" w:cs="Traditional Arabic"/>
          <w:sz w:val="36"/>
          <w:szCs w:val="36"/>
          <w:rtl/>
        </w:rPr>
        <w:t xml:space="preserve"> الزيارة ! فخرجنا بعد انتظار ٤ ساعات</w:t>
      </w:r>
      <w:r w:rsidRPr="00B71584">
        <w:rPr>
          <w:rFonts w:ascii="Traditional Arabic" w:hAnsi="Traditional Arabic" w:cs="Traditional Arabic"/>
          <w:sz w:val="36"/>
          <w:szCs w:val="36"/>
        </w:rPr>
        <w:t xml:space="preserve">! </w:t>
      </w:r>
    </w:p>
    <w:p w:rsidR="00B71584" w:rsidRPr="00B71584" w:rsidRDefault="00B71584" w:rsidP="005E2718">
      <w:pPr>
        <w:numPr>
          <w:ilvl w:val="0"/>
          <w:numId w:val="31"/>
        </w:numPr>
        <w:spacing w:before="100" w:beforeAutospacing="1" w:after="100" w:afterAutospacing="1"/>
        <w:jc w:val="lowKashida"/>
        <w:rPr>
          <w:rFonts w:ascii="Traditional Arabic" w:hAnsi="Traditional Arabic" w:cs="Traditional Arabic"/>
          <w:sz w:val="36"/>
          <w:szCs w:val="36"/>
        </w:rPr>
      </w:pPr>
      <w:r w:rsidRPr="00B71584">
        <w:rPr>
          <w:rFonts w:ascii="Traditional Arabic" w:hAnsi="Traditional Arabic" w:cs="Traditional Arabic"/>
          <w:sz w:val="36"/>
          <w:szCs w:val="36"/>
          <w:rtl/>
        </w:rPr>
        <w:t xml:space="preserve">وسبب الرفض ظاهر، وهو أنهم لم </w:t>
      </w:r>
      <w:proofErr w:type="spellStart"/>
      <w:r w:rsidRPr="00B71584">
        <w:rPr>
          <w:rFonts w:ascii="Traditional Arabic" w:hAnsi="Traditional Arabic" w:cs="Traditional Arabic"/>
          <w:sz w:val="36"/>
          <w:szCs w:val="36"/>
          <w:rtl/>
        </w:rPr>
        <w:t>يلتزموا</w:t>
      </w:r>
      <w:proofErr w:type="spellEnd"/>
      <w:r w:rsidRPr="00B71584">
        <w:rPr>
          <w:rFonts w:ascii="Traditional Arabic" w:hAnsi="Traditional Arabic" w:cs="Traditional Arabic"/>
          <w:sz w:val="36"/>
          <w:szCs w:val="36"/>
          <w:rtl/>
        </w:rPr>
        <w:t xml:space="preserve"> بالشروط على عادتهم</w:t>
      </w:r>
      <w:r w:rsidRPr="00B71584">
        <w:rPr>
          <w:rFonts w:ascii="Traditional Arabic" w:hAnsi="Traditional Arabic" w:cs="Traditional Arabic"/>
          <w:sz w:val="36"/>
          <w:szCs w:val="36"/>
        </w:rPr>
        <w:t>.</w:t>
      </w:r>
    </w:p>
    <w:p w:rsidR="00B71584" w:rsidRPr="00B71584" w:rsidRDefault="00B71584" w:rsidP="005E2718">
      <w:pPr>
        <w:numPr>
          <w:ilvl w:val="0"/>
          <w:numId w:val="31"/>
        </w:numPr>
        <w:spacing w:before="100" w:beforeAutospacing="1" w:after="100" w:afterAutospacing="1"/>
        <w:jc w:val="lowKashida"/>
        <w:rPr>
          <w:rFonts w:ascii="Traditional Arabic" w:hAnsi="Traditional Arabic" w:cs="Traditional Arabic"/>
          <w:sz w:val="36"/>
          <w:szCs w:val="36"/>
        </w:rPr>
      </w:pPr>
      <w:r w:rsidRPr="00B71584">
        <w:rPr>
          <w:rFonts w:ascii="Traditional Arabic" w:hAnsi="Traditional Arabic" w:cs="Traditional Arabic"/>
          <w:sz w:val="36"/>
          <w:szCs w:val="36"/>
          <w:rtl/>
        </w:rPr>
        <w:t xml:space="preserve">وقد جربنا عليهم الإخلاف ونقض </w:t>
      </w:r>
      <w:proofErr w:type="spellStart"/>
      <w:r w:rsidRPr="00B71584">
        <w:rPr>
          <w:rFonts w:ascii="Traditional Arabic" w:hAnsi="Traditional Arabic" w:cs="Traditional Arabic"/>
          <w:sz w:val="36"/>
          <w:szCs w:val="36"/>
          <w:rtl/>
        </w:rPr>
        <w:t>العهود،فوالدي</w:t>
      </w:r>
      <w:proofErr w:type="spellEnd"/>
      <w:r w:rsidRPr="00B71584">
        <w:rPr>
          <w:rFonts w:ascii="Traditional Arabic" w:hAnsi="Traditional Arabic" w:cs="Traditional Arabic"/>
          <w:sz w:val="36"/>
          <w:szCs w:val="36"/>
          <w:rtl/>
        </w:rPr>
        <w:t xml:space="preserve"> يشترط هذه الشروط في كل زيارة،</w:t>
      </w:r>
      <w:r w:rsidRPr="00B71584">
        <w:rPr>
          <w:rFonts w:ascii="Traditional Arabic" w:hAnsi="Traditional Arabic" w:cs="Traditional Arabic"/>
          <w:sz w:val="36"/>
          <w:szCs w:val="36"/>
        </w:rPr>
        <w:t xml:space="preserve"> </w:t>
      </w:r>
      <w:r w:rsidRPr="00B71584">
        <w:rPr>
          <w:rFonts w:ascii="Traditional Arabic" w:hAnsi="Traditional Arabic" w:cs="Traditional Arabic"/>
          <w:sz w:val="36"/>
          <w:szCs w:val="36"/>
          <w:rtl/>
        </w:rPr>
        <w:t xml:space="preserve">ويقولون: </w:t>
      </w:r>
      <w:proofErr w:type="spellStart"/>
      <w:r w:rsidRPr="00B71584">
        <w:rPr>
          <w:rFonts w:ascii="Traditional Arabic" w:hAnsi="Traditional Arabic" w:cs="Traditional Arabic"/>
          <w:sz w:val="36"/>
          <w:szCs w:val="36"/>
          <w:rtl/>
        </w:rPr>
        <w:t>سننفذها.فإذا</w:t>
      </w:r>
      <w:proofErr w:type="spellEnd"/>
      <w:r w:rsidRPr="00B71584">
        <w:rPr>
          <w:rFonts w:ascii="Traditional Arabic" w:hAnsi="Traditional Arabic" w:cs="Traditional Arabic"/>
          <w:sz w:val="36"/>
          <w:szCs w:val="36"/>
          <w:rtl/>
        </w:rPr>
        <w:t xml:space="preserve"> أتينا لم ينفذوا شيئًا</w:t>
      </w:r>
      <w:r w:rsidRPr="00B71584">
        <w:rPr>
          <w:rFonts w:ascii="Traditional Arabic" w:hAnsi="Traditional Arabic" w:cs="Traditional Arabic"/>
          <w:sz w:val="36"/>
          <w:szCs w:val="36"/>
        </w:rPr>
        <w:t xml:space="preserve">! </w:t>
      </w:r>
    </w:p>
    <w:p w:rsidR="00B71584" w:rsidRPr="00B71584" w:rsidRDefault="00B71584" w:rsidP="005E2718">
      <w:pPr>
        <w:numPr>
          <w:ilvl w:val="0"/>
          <w:numId w:val="31"/>
        </w:numPr>
        <w:spacing w:before="100" w:beforeAutospacing="1" w:after="100" w:afterAutospacing="1"/>
        <w:jc w:val="lowKashida"/>
        <w:rPr>
          <w:rFonts w:ascii="Traditional Arabic" w:hAnsi="Traditional Arabic" w:cs="Traditional Arabic"/>
          <w:sz w:val="36"/>
          <w:szCs w:val="36"/>
        </w:rPr>
      </w:pPr>
      <w:r w:rsidRPr="00B71584">
        <w:rPr>
          <w:rFonts w:ascii="Traditional Arabic" w:hAnsi="Traditional Arabic" w:cs="Traditional Arabic"/>
          <w:sz w:val="36"/>
          <w:szCs w:val="36"/>
          <w:rtl/>
        </w:rPr>
        <w:t xml:space="preserve">والمؤمنون على </w:t>
      </w:r>
      <w:proofErr w:type="spellStart"/>
      <w:r w:rsidRPr="00B71584">
        <w:rPr>
          <w:rFonts w:ascii="Traditional Arabic" w:hAnsi="Traditional Arabic" w:cs="Traditional Arabic"/>
          <w:sz w:val="36"/>
          <w:szCs w:val="36"/>
          <w:rtl/>
        </w:rPr>
        <w:t>شروطهم،ومن</w:t>
      </w:r>
      <w:proofErr w:type="spellEnd"/>
      <w:r w:rsidRPr="00B71584">
        <w:rPr>
          <w:rFonts w:ascii="Traditional Arabic" w:hAnsi="Traditional Arabic" w:cs="Traditional Arabic"/>
          <w:sz w:val="36"/>
          <w:szCs w:val="36"/>
          <w:rtl/>
        </w:rPr>
        <w:t xml:space="preserve"> صفات المؤمنين الوفاء بالعهد. ومن كان على نقيض هذه</w:t>
      </w:r>
      <w:r w:rsidRPr="00B71584">
        <w:rPr>
          <w:rFonts w:ascii="Traditional Arabic" w:hAnsi="Traditional Arabic" w:cs="Traditional Arabic"/>
          <w:sz w:val="36"/>
          <w:szCs w:val="36"/>
        </w:rPr>
        <w:t xml:space="preserve"> </w:t>
      </w:r>
      <w:r w:rsidRPr="00B71584">
        <w:rPr>
          <w:rFonts w:ascii="Traditional Arabic" w:hAnsi="Traditional Arabic" w:cs="Traditional Arabic"/>
          <w:sz w:val="36"/>
          <w:szCs w:val="36"/>
          <w:rtl/>
        </w:rPr>
        <w:t>الصفات كيف نصدقه فيما يقول في الأسرى وحالهم؟</w:t>
      </w:r>
    </w:p>
    <w:p w:rsidR="00B71584" w:rsidRPr="00B71584" w:rsidRDefault="00B71584" w:rsidP="005E2718">
      <w:pPr>
        <w:numPr>
          <w:ilvl w:val="0"/>
          <w:numId w:val="31"/>
        </w:numPr>
        <w:spacing w:before="100" w:beforeAutospacing="1" w:after="100" w:afterAutospacing="1"/>
        <w:jc w:val="lowKashida"/>
        <w:rPr>
          <w:rFonts w:ascii="Traditional Arabic" w:hAnsi="Traditional Arabic" w:cs="Traditional Arabic" w:hint="cs"/>
          <w:sz w:val="36"/>
          <w:szCs w:val="36"/>
        </w:rPr>
      </w:pPr>
      <w:r w:rsidRPr="00B71584">
        <w:rPr>
          <w:rFonts w:ascii="Traditional Arabic" w:hAnsi="Traditional Arabic" w:cs="Traditional Arabic"/>
          <w:sz w:val="36"/>
          <w:szCs w:val="36"/>
          <w:rtl/>
        </w:rPr>
        <w:t>وهذا هو الوالد الشيخ #</w:t>
      </w:r>
      <w:proofErr w:type="spellStart"/>
      <w:r w:rsidRPr="00B71584">
        <w:rPr>
          <w:rFonts w:ascii="Traditional Arabic" w:hAnsi="Traditional Arabic" w:cs="Traditional Arabic"/>
          <w:sz w:val="36"/>
          <w:szCs w:val="36"/>
          <w:rtl/>
        </w:rPr>
        <w:t>ناصر_الفهد</w:t>
      </w:r>
      <w:proofErr w:type="spellEnd"/>
      <w:r w:rsidRPr="00B71584">
        <w:rPr>
          <w:rFonts w:ascii="Traditional Arabic" w:hAnsi="Traditional Arabic" w:cs="Traditional Arabic"/>
          <w:sz w:val="36"/>
          <w:szCs w:val="36"/>
          <w:rtl/>
        </w:rPr>
        <w:t xml:space="preserve"> لمن لا يعرفه</w:t>
      </w:r>
      <w:r w:rsidRPr="00B71584">
        <w:rPr>
          <w:rFonts w:ascii="Traditional Arabic" w:hAnsi="Traditional Arabic" w:cs="Traditional Arabic"/>
          <w:sz w:val="36"/>
          <w:szCs w:val="36"/>
        </w:rPr>
        <w:t>:</w:t>
      </w:r>
    </w:p>
    <w:p w:rsidR="00B71584" w:rsidRPr="00B71584" w:rsidRDefault="00B71584" w:rsidP="00B71584">
      <w:pPr>
        <w:spacing w:before="100" w:beforeAutospacing="1" w:after="100" w:afterAutospacing="1"/>
        <w:ind w:left="720"/>
        <w:jc w:val="lowKashida"/>
        <w:rPr>
          <w:rFonts w:ascii="Traditional Arabic" w:hAnsi="Traditional Arabic" w:cs="Traditional Arabic"/>
          <w:sz w:val="36"/>
          <w:szCs w:val="36"/>
        </w:rPr>
      </w:pPr>
      <w:hyperlink r:id="rId263" w:history="1">
        <w:r w:rsidRPr="00B71584">
          <w:rPr>
            <w:rFonts w:ascii="Traditional Arabic" w:hAnsi="Traditional Arabic" w:cs="Traditional Arabic"/>
            <w:color w:val="0000FF"/>
            <w:sz w:val="36"/>
            <w:szCs w:val="36"/>
            <w:u w:val="single"/>
          </w:rPr>
          <w:t>http://t.co/x69SccuGtk</w:t>
        </w:r>
      </w:hyperlink>
    </w:p>
    <w:p w:rsidR="00B71584" w:rsidRPr="00B71584" w:rsidRDefault="00B71584" w:rsidP="00B71584">
      <w:pPr>
        <w:spacing w:before="100" w:beforeAutospacing="1" w:after="100" w:afterAutospacing="1"/>
        <w:ind w:left="720"/>
        <w:jc w:val="center"/>
        <w:rPr>
          <w:rFonts w:ascii="Traditional Arabic" w:hAnsi="Traditional Arabic" w:cs="Traditional Arabic" w:hint="cs"/>
          <w:color w:val="FF0000"/>
          <w:sz w:val="36"/>
          <w:szCs w:val="36"/>
          <w:rtl/>
        </w:rPr>
      </w:pPr>
      <w:r w:rsidRPr="00B71584">
        <w:rPr>
          <w:rFonts w:ascii="Traditional Arabic" w:hAnsi="Traditional Arabic" w:cs="Traditional Arabic"/>
          <w:color w:val="FF0000"/>
          <w:sz w:val="36"/>
          <w:szCs w:val="36"/>
        </w:rPr>
        <w:lastRenderedPageBreak/>
        <w:t>#</w:t>
      </w:r>
      <w:proofErr w:type="spellStart"/>
      <w:r w:rsidRPr="00B71584">
        <w:rPr>
          <w:rFonts w:ascii="Traditional Arabic" w:hAnsi="Traditional Arabic" w:cs="Traditional Arabic"/>
          <w:b/>
          <w:bCs/>
          <w:color w:val="FF0000"/>
          <w:sz w:val="36"/>
          <w:szCs w:val="36"/>
          <w:rtl/>
        </w:rPr>
        <w:t>سير_أعلام_السجناء</w:t>
      </w:r>
      <w:proofErr w:type="spellEnd"/>
      <w:r w:rsidRPr="00B71584">
        <w:rPr>
          <w:rFonts w:ascii="Traditional Arabic" w:hAnsi="Traditional Arabic" w:cs="Traditional Arabic"/>
          <w:b/>
          <w:bCs/>
          <w:color w:val="FF0000"/>
          <w:sz w:val="36"/>
          <w:szCs w:val="36"/>
          <w:rtl/>
        </w:rPr>
        <w:t xml:space="preserve"> / #</w:t>
      </w:r>
      <w:proofErr w:type="spellStart"/>
      <w:r w:rsidRPr="00B71584">
        <w:rPr>
          <w:rFonts w:ascii="Traditional Arabic" w:hAnsi="Traditional Arabic" w:cs="Traditional Arabic"/>
          <w:b/>
          <w:bCs/>
          <w:color w:val="FF0000"/>
          <w:sz w:val="36"/>
          <w:szCs w:val="36"/>
          <w:rtl/>
        </w:rPr>
        <w:t>ناصر_الفهد</w:t>
      </w:r>
      <w:proofErr w:type="spellEnd"/>
      <w:r w:rsidRPr="00B71584">
        <w:rPr>
          <w:rFonts w:ascii="Traditional Arabic" w:hAnsi="Traditional Arabic" w:cs="Traditional Arabic"/>
          <w:b/>
          <w:bCs/>
          <w:color w:val="FF0000"/>
          <w:sz w:val="36"/>
          <w:szCs w:val="36"/>
        </w:rPr>
        <w:t xml:space="preserve"> </w:t>
      </w:r>
      <w:r w:rsidRPr="00B71584">
        <w:rPr>
          <w:rFonts w:ascii="Traditional Arabic" w:hAnsi="Traditional Arabic" w:cs="Traditional Arabic" w:hint="cs"/>
          <w:b/>
          <w:bCs/>
          <w:color w:val="FF0000"/>
          <w:sz w:val="36"/>
          <w:szCs w:val="36"/>
          <w:rtl/>
        </w:rPr>
        <w:t>:</w:t>
      </w:r>
    </w:p>
    <w:p w:rsidR="00B71584" w:rsidRPr="00B71584" w:rsidRDefault="00B71584" w:rsidP="005E2718">
      <w:pPr>
        <w:numPr>
          <w:ilvl w:val="0"/>
          <w:numId w:val="32"/>
        </w:numPr>
        <w:spacing w:before="100" w:beforeAutospacing="1" w:after="100" w:afterAutospacing="1"/>
        <w:jc w:val="lowKashida"/>
        <w:rPr>
          <w:rFonts w:ascii="Traditional Arabic" w:hAnsi="Traditional Arabic" w:cs="Traditional Arabic" w:hint="cs"/>
          <w:sz w:val="36"/>
          <w:szCs w:val="36"/>
        </w:rPr>
      </w:pPr>
      <w:r w:rsidRPr="00B71584">
        <w:rPr>
          <w:rFonts w:ascii="Traditional Arabic" w:hAnsi="Traditional Arabic" w:cs="Traditional Arabic"/>
          <w:sz w:val="36"/>
          <w:szCs w:val="36"/>
          <w:rtl/>
        </w:rPr>
        <w:t>جاء في رسالة لبعض طلبة العلم إليّ: (والدك جهبذ قلّ في زماننا مثله؛ فهو شيخ في</w:t>
      </w:r>
      <w:r w:rsidRPr="00B71584">
        <w:rPr>
          <w:rFonts w:ascii="Traditional Arabic" w:hAnsi="Traditional Arabic" w:cs="Traditional Arabic"/>
          <w:sz w:val="36"/>
          <w:szCs w:val="36"/>
        </w:rPr>
        <w:t xml:space="preserve"> </w:t>
      </w:r>
      <w:r w:rsidRPr="00B71584">
        <w:rPr>
          <w:rFonts w:ascii="Traditional Arabic" w:hAnsi="Traditional Arabic" w:cs="Traditional Arabic"/>
          <w:sz w:val="36"/>
          <w:szCs w:val="36"/>
          <w:rtl/>
        </w:rPr>
        <w:t>العقيدة والتوحيد، باحث متوسع في العقائد والمذاهب والتيارات الفلسفية فقيه أصولي</w:t>
      </w:r>
      <w:r w:rsidRPr="00B71584">
        <w:rPr>
          <w:rFonts w:ascii="Traditional Arabic" w:hAnsi="Traditional Arabic" w:cs="Traditional Arabic"/>
          <w:sz w:val="36"/>
          <w:szCs w:val="36"/>
        </w:rPr>
        <w:t xml:space="preserve"> </w:t>
      </w:r>
      <w:r w:rsidRPr="00B71584">
        <w:rPr>
          <w:rFonts w:ascii="Traditional Arabic" w:hAnsi="Traditional Arabic" w:cs="Traditional Arabic"/>
          <w:sz w:val="36"/>
          <w:szCs w:val="36"/>
          <w:rtl/>
        </w:rPr>
        <w:t>متحرر محدث ناقد للأسانيد والمتون الحديثية، مؤرخ موسوعة لا يجارى في التاريخ سواء</w:t>
      </w:r>
      <w:r w:rsidRPr="00B71584">
        <w:rPr>
          <w:rFonts w:ascii="Traditional Arabic" w:hAnsi="Traditional Arabic" w:cs="Traditional Arabic"/>
          <w:sz w:val="36"/>
          <w:szCs w:val="36"/>
        </w:rPr>
        <w:t xml:space="preserve"> </w:t>
      </w:r>
      <w:r w:rsidRPr="00B71584">
        <w:rPr>
          <w:rFonts w:ascii="Traditional Arabic" w:hAnsi="Traditional Arabic" w:cs="Traditional Arabic"/>
          <w:sz w:val="36"/>
          <w:szCs w:val="36"/>
          <w:rtl/>
        </w:rPr>
        <w:t>الإسلامي أو العربي، يسوق لك الوقائع بتواريخها وأبرز أحداثها بلا تكلف، نحوي أديب</w:t>
      </w:r>
      <w:r w:rsidRPr="00B71584">
        <w:rPr>
          <w:rFonts w:ascii="Traditional Arabic" w:hAnsi="Traditional Arabic" w:cs="Traditional Arabic"/>
          <w:sz w:val="36"/>
          <w:szCs w:val="36"/>
        </w:rPr>
        <w:t xml:space="preserve"> </w:t>
      </w:r>
      <w:r w:rsidRPr="00B71584">
        <w:rPr>
          <w:rFonts w:ascii="Traditional Arabic" w:hAnsi="Traditional Arabic" w:cs="Traditional Arabic"/>
          <w:sz w:val="36"/>
          <w:szCs w:val="36"/>
          <w:rtl/>
        </w:rPr>
        <w:t>يتذوق الشعر ويقرضه، ذكي يتوقد ذكاء</w:t>
      </w:r>
      <w:r w:rsidRPr="00B71584">
        <w:rPr>
          <w:rFonts w:ascii="Traditional Arabic" w:hAnsi="Traditional Arabic" w:cs="Traditional Arabic"/>
          <w:sz w:val="36"/>
          <w:szCs w:val="36"/>
        </w:rPr>
        <w:t>(....</w:t>
      </w:r>
    </w:p>
    <w:p w:rsidR="00B71584" w:rsidRPr="00B71584" w:rsidRDefault="00B71584" w:rsidP="005E2718">
      <w:pPr>
        <w:numPr>
          <w:ilvl w:val="0"/>
          <w:numId w:val="32"/>
        </w:numPr>
        <w:spacing w:before="100" w:beforeAutospacing="1" w:after="100" w:afterAutospacing="1"/>
        <w:jc w:val="lowKashida"/>
        <w:rPr>
          <w:rFonts w:ascii="Traditional Arabic" w:hAnsi="Traditional Arabic" w:cs="Traditional Arabic"/>
          <w:sz w:val="36"/>
          <w:szCs w:val="36"/>
        </w:rPr>
      </w:pPr>
      <w:r w:rsidRPr="00B71584">
        <w:rPr>
          <w:rFonts w:ascii="Traditional Arabic" w:hAnsi="Traditional Arabic" w:cs="Traditional Arabic"/>
          <w:sz w:val="36"/>
          <w:szCs w:val="36"/>
          <w:rtl/>
        </w:rPr>
        <w:t>صنف الوالد رسالة في حكم الخط المحاذي للحجر الأسود، وقرأها العلامة بكر أبو زيد</w:t>
      </w:r>
      <w:r w:rsidRPr="00B71584">
        <w:rPr>
          <w:rFonts w:ascii="Traditional Arabic" w:hAnsi="Traditional Arabic" w:cs="Traditional Arabic"/>
          <w:sz w:val="36"/>
          <w:szCs w:val="36"/>
        </w:rPr>
        <w:t xml:space="preserve"> </w:t>
      </w:r>
      <w:r w:rsidRPr="00B71584">
        <w:rPr>
          <w:rFonts w:ascii="Traditional Arabic" w:hAnsi="Traditional Arabic" w:cs="Traditional Arabic"/>
          <w:sz w:val="36"/>
          <w:szCs w:val="36"/>
          <w:rtl/>
        </w:rPr>
        <w:t>رحمه الله</w:t>
      </w:r>
      <w:r w:rsidRPr="00B71584">
        <w:rPr>
          <w:rFonts w:ascii="Traditional Arabic" w:hAnsi="Traditional Arabic" w:cs="Traditional Arabic"/>
          <w:sz w:val="36"/>
          <w:szCs w:val="36"/>
        </w:rPr>
        <w:t>.</w:t>
      </w:r>
    </w:p>
    <w:p w:rsidR="00B71584" w:rsidRPr="00B71584" w:rsidRDefault="00B71584" w:rsidP="005E2718">
      <w:pPr>
        <w:numPr>
          <w:ilvl w:val="0"/>
          <w:numId w:val="32"/>
        </w:numPr>
        <w:spacing w:before="100" w:beforeAutospacing="1" w:after="100" w:afterAutospacing="1"/>
        <w:jc w:val="lowKashida"/>
        <w:rPr>
          <w:rFonts w:ascii="Traditional Arabic" w:hAnsi="Traditional Arabic" w:cs="Traditional Arabic"/>
          <w:sz w:val="36"/>
          <w:szCs w:val="36"/>
        </w:rPr>
      </w:pPr>
      <w:r w:rsidRPr="00B71584">
        <w:rPr>
          <w:rFonts w:ascii="Traditional Arabic" w:hAnsi="Traditional Arabic" w:cs="Traditional Arabic"/>
          <w:sz w:val="36"/>
          <w:szCs w:val="36"/>
          <w:rtl/>
        </w:rPr>
        <w:t>فأرسل يطلب لقاءه، على أن الشيخ بكرًا كان مريضًا لا يستقبل أحدًا إذ ذاك،</w:t>
      </w:r>
      <w:r w:rsidRPr="00B71584">
        <w:rPr>
          <w:rFonts w:ascii="Traditional Arabic" w:hAnsi="Traditional Arabic" w:cs="Traditional Arabic"/>
          <w:sz w:val="36"/>
          <w:szCs w:val="36"/>
        </w:rPr>
        <w:t xml:space="preserve"> </w:t>
      </w:r>
      <w:r w:rsidRPr="00B71584">
        <w:rPr>
          <w:rFonts w:ascii="Traditional Arabic" w:hAnsi="Traditional Arabic" w:cs="Traditional Arabic"/>
          <w:sz w:val="36"/>
          <w:szCs w:val="36"/>
          <w:rtl/>
        </w:rPr>
        <w:t>فزاره</w:t>
      </w:r>
      <w:r w:rsidRPr="00B71584">
        <w:rPr>
          <w:rFonts w:ascii="Traditional Arabic" w:hAnsi="Traditional Arabic" w:cs="Traditional Arabic"/>
          <w:sz w:val="36"/>
          <w:szCs w:val="36"/>
        </w:rPr>
        <w:t>.</w:t>
      </w:r>
    </w:p>
    <w:p w:rsidR="00B71584" w:rsidRPr="00B71584" w:rsidRDefault="00B71584" w:rsidP="005E2718">
      <w:pPr>
        <w:numPr>
          <w:ilvl w:val="0"/>
          <w:numId w:val="32"/>
        </w:numPr>
        <w:spacing w:before="100" w:beforeAutospacing="1" w:after="100" w:afterAutospacing="1"/>
        <w:jc w:val="lowKashida"/>
        <w:rPr>
          <w:rFonts w:ascii="Traditional Arabic" w:hAnsi="Traditional Arabic" w:cs="Traditional Arabic"/>
          <w:sz w:val="36"/>
          <w:szCs w:val="36"/>
        </w:rPr>
      </w:pPr>
      <w:r w:rsidRPr="00B71584">
        <w:rPr>
          <w:rFonts w:ascii="Traditional Arabic" w:hAnsi="Traditional Arabic" w:cs="Traditional Arabic"/>
          <w:sz w:val="36"/>
          <w:szCs w:val="36"/>
        </w:rPr>
        <w:t xml:space="preserve"> </w:t>
      </w:r>
      <w:r w:rsidRPr="00B71584">
        <w:rPr>
          <w:rFonts w:ascii="Traditional Arabic" w:hAnsi="Traditional Arabic" w:cs="Traditional Arabic"/>
          <w:sz w:val="36"/>
          <w:szCs w:val="36"/>
          <w:rtl/>
        </w:rPr>
        <w:t>وكان الوالد إذ ذاك يحقق كتاب (نقض التأسيس) لشيخ الإسلام، فسأله الشيخ بكر أن</w:t>
      </w:r>
      <w:r w:rsidRPr="00B71584">
        <w:rPr>
          <w:rFonts w:ascii="Traditional Arabic" w:hAnsi="Traditional Arabic" w:cs="Traditional Arabic"/>
          <w:sz w:val="36"/>
          <w:szCs w:val="36"/>
        </w:rPr>
        <w:t xml:space="preserve"> </w:t>
      </w:r>
      <w:r w:rsidRPr="00B71584">
        <w:rPr>
          <w:rFonts w:ascii="Traditional Arabic" w:hAnsi="Traditional Arabic" w:cs="Traditional Arabic"/>
          <w:sz w:val="36"/>
          <w:szCs w:val="36"/>
          <w:rtl/>
        </w:rPr>
        <w:t>يجعله ضمن مشروعه</w:t>
      </w:r>
      <w:r w:rsidRPr="00B71584">
        <w:rPr>
          <w:rFonts w:ascii="Traditional Arabic" w:hAnsi="Traditional Arabic" w:cs="Traditional Arabic" w:hint="cs"/>
          <w:sz w:val="36"/>
          <w:szCs w:val="36"/>
          <w:rtl/>
        </w:rPr>
        <w:t>.</w:t>
      </w:r>
    </w:p>
    <w:p w:rsidR="00B71584" w:rsidRPr="00B71584" w:rsidRDefault="00B71584" w:rsidP="005E2718">
      <w:pPr>
        <w:numPr>
          <w:ilvl w:val="0"/>
          <w:numId w:val="32"/>
        </w:numPr>
        <w:spacing w:before="100" w:beforeAutospacing="1" w:after="100" w:afterAutospacing="1"/>
        <w:jc w:val="lowKashida"/>
        <w:rPr>
          <w:rFonts w:ascii="Traditional Arabic" w:hAnsi="Traditional Arabic" w:cs="Traditional Arabic"/>
          <w:sz w:val="36"/>
          <w:szCs w:val="36"/>
        </w:rPr>
      </w:pPr>
      <w:r w:rsidRPr="00B71584">
        <w:rPr>
          <w:rFonts w:ascii="Traditional Arabic" w:hAnsi="Traditional Arabic" w:cs="Traditional Arabic"/>
          <w:sz w:val="36"/>
          <w:szCs w:val="36"/>
        </w:rPr>
        <w:t xml:space="preserve"> </w:t>
      </w:r>
      <w:r w:rsidRPr="00B71584">
        <w:rPr>
          <w:rFonts w:ascii="Traditional Arabic" w:hAnsi="Traditional Arabic" w:cs="Traditional Arabic"/>
          <w:sz w:val="36"/>
          <w:szCs w:val="36"/>
          <w:rtl/>
        </w:rPr>
        <w:t>في طباعة كتب شيخ الإسلام، ويقرظ له الشيخ بكر؛ إعجابًا منه بتصنيف الوالد</w:t>
      </w:r>
      <w:r w:rsidRPr="00B71584">
        <w:rPr>
          <w:rFonts w:ascii="Traditional Arabic" w:hAnsi="Traditional Arabic" w:cs="Traditional Arabic"/>
          <w:sz w:val="36"/>
          <w:szCs w:val="36"/>
        </w:rPr>
        <w:t>.</w:t>
      </w:r>
    </w:p>
    <w:p w:rsidR="00B71584" w:rsidRPr="00B71584" w:rsidRDefault="00B71584" w:rsidP="005E2718">
      <w:pPr>
        <w:numPr>
          <w:ilvl w:val="0"/>
          <w:numId w:val="32"/>
        </w:numPr>
        <w:spacing w:before="100" w:beforeAutospacing="1" w:after="100" w:afterAutospacing="1"/>
        <w:jc w:val="lowKashida"/>
        <w:rPr>
          <w:rFonts w:ascii="Traditional Arabic" w:hAnsi="Traditional Arabic" w:cs="Traditional Arabic" w:hint="cs"/>
          <w:sz w:val="36"/>
          <w:szCs w:val="36"/>
        </w:rPr>
      </w:pPr>
      <w:r w:rsidRPr="00B71584">
        <w:rPr>
          <w:rFonts w:ascii="Traditional Arabic" w:hAnsi="Traditional Arabic" w:cs="Traditional Arabic"/>
          <w:sz w:val="36"/>
          <w:szCs w:val="36"/>
        </w:rPr>
        <w:t xml:space="preserve"> </w:t>
      </w:r>
      <w:r w:rsidRPr="00B71584">
        <w:rPr>
          <w:rFonts w:ascii="Traditional Arabic" w:hAnsi="Traditional Arabic" w:cs="Traditional Arabic"/>
          <w:sz w:val="36"/>
          <w:szCs w:val="36"/>
          <w:rtl/>
        </w:rPr>
        <w:t>وقد أنجز الوالد أكثر الكتاب، ولكنه أُسِر، وعصفت بالتحقيق رياح الزم</w:t>
      </w:r>
      <w:r w:rsidRPr="00B71584">
        <w:rPr>
          <w:rFonts w:ascii="Traditional Arabic" w:hAnsi="Traditional Arabic" w:cs="Traditional Arabic" w:hint="cs"/>
          <w:sz w:val="36"/>
          <w:szCs w:val="36"/>
          <w:rtl/>
        </w:rPr>
        <w:t>ن:</w:t>
      </w:r>
      <w:r w:rsidRPr="00B71584">
        <w:rPr>
          <w:rFonts w:ascii="Traditional Arabic" w:hAnsi="Traditional Arabic" w:cs="Traditional Arabic"/>
          <w:sz w:val="36"/>
          <w:szCs w:val="36"/>
        </w:rPr>
        <w:t xml:space="preserve"> </w:t>
      </w:r>
      <w:r w:rsidRPr="00B71584">
        <w:rPr>
          <w:rFonts w:ascii="Traditional Arabic" w:hAnsi="Traditional Arabic" w:cs="Traditional Arabic"/>
          <w:sz w:val="36"/>
          <w:szCs w:val="36"/>
        </w:rPr>
        <w:br/>
      </w:r>
    </w:p>
    <w:p w:rsidR="00B71584" w:rsidRPr="00B71584" w:rsidRDefault="00B71584" w:rsidP="005E2718">
      <w:pPr>
        <w:numPr>
          <w:ilvl w:val="1"/>
          <w:numId w:val="32"/>
        </w:numPr>
        <w:spacing w:before="100" w:beforeAutospacing="1" w:after="100" w:afterAutospacing="1"/>
        <w:jc w:val="lowKashida"/>
        <w:rPr>
          <w:rFonts w:ascii="Traditional Arabic" w:hAnsi="Traditional Arabic" w:cs="Traditional Arabic"/>
          <w:sz w:val="36"/>
          <w:szCs w:val="36"/>
        </w:rPr>
      </w:pPr>
      <w:r w:rsidRPr="00B71584">
        <w:rPr>
          <w:rFonts w:ascii="Traditional Arabic" w:hAnsi="Traditional Arabic" w:cs="Traditional Arabic"/>
          <w:sz w:val="36"/>
          <w:szCs w:val="36"/>
          <w:rtl/>
        </w:rPr>
        <w:t>لم يكن الوالد حريصًا على تقريظ كتبه، ولم يفعل ذلك إلا في كتابين؛ التبيان،</w:t>
      </w:r>
      <w:r w:rsidRPr="00B71584">
        <w:rPr>
          <w:rFonts w:ascii="Traditional Arabic" w:hAnsi="Traditional Arabic" w:cs="Traditional Arabic"/>
          <w:sz w:val="36"/>
          <w:szCs w:val="36"/>
        </w:rPr>
        <w:t xml:space="preserve"> </w:t>
      </w:r>
      <w:r w:rsidRPr="00B71584">
        <w:rPr>
          <w:rFonts w:ascii="Traditional Arabic" w:hAnsi="Traditional Arabic" w:cs="Traditional Arabic"/>
          <w:sz w:val="36"/>
          <w:szCs w:val="36"/>
          <w:rtl/>
        </w:rPr>
        <w:t>ومنهج المتقدمين في التدليس</w:t>
      </w:r>
      <w:r w:rsidRPr="00B71584">
        <w:rPr>
          <w:rFonts w:ascii="Traditional Arabic" w:hAnsi="Traditional Arabic" w:cs="Traditional Arabic"/>
          <w:sz w:val="36"/>
          <w:szCs w:val="36"/>
        </w:rPr>
        <w:t>.</w:t>
      </w:r>
    </w:p>
    <w:p w:rsidR="00B71584" w:rsidRPr="00B71584" w:rsidRDefault="00B71584" w:rsidP="005E2718">
      <w:pPr>
        <w:numPr>
          <w:ilvl w:val="1"/>
          <w:numId w:val="32"/>
        </w:numPr>
        <w:spacing w:before="100" w:beforeAutospacing="1" w:after="100" w:afterAutospacing="1"/>
        <w:jc w:val="lowKashida"/>
        <w:rPr>
          <w:rFonts w:ascii="Traditional Arabic" w:hAnsi="Traditional Arabic" w:cs="Traditional Arabic"/>
          <w:sz w:val="36"/>
          <w:szCs w:val="36"/>
        </w:rPr>
      </w:pPr>
      <w:r w:rsidRPr="00B71584">
        <w:rPr>
          <w:rFonts w:ascii="Traditional Arabic" w:hAnsi="Traditional Arabic" w:cs="Traditional Arabic"/>
          <w:sz w:val="36"/>
          <w:szCs w:val="36"/>
          <w:rtl/>
        </w:rPr>
        <w:t>أما التبيان؛ ف</w:t>
      </w:r>
      <w:r w:rsidRPr="00B71584">
        <w:rPr>
          <w:rFonts w:ascii="Traditional Arabic" w:hAnsi="Traditional Arabic" w:cs="Traditional Arabic" w:hint="cs"/>
          <w:sz w:val="36"/>
          <w:szCs w:val="36"/>
          <w:rtl/>
        </w:rPr>
        <w:t>إ</w:t>
      </w:r>
      <w:r w:rsidRPr="00B71584">
        <w:rPr>
          <w:rFonts w:ascii="Traditional Arabic" w:hAnsi="Traditional Arabic" w:cs="Traditional Arabic"/>
          <w:sz w:val="36"/>
          <w:szCs w:val="36"/>
          <w:rtl/>
        </w:rPr>
        <w:t xml:space="preserve">ن الغرض خطير، والمقدمون يقبل الناس كلامهم، وأما التدليس؛ </w:t>
      </w:r>
      <w:r w:rsidRPr="00B71584">
        <w:rPr>
          <w:rFonts w:ascii="Traditional Arabic" w:hAnsi="Traditional Arabic" w:cs="Traditional Arabic" w:hint="cs"/>
          <w:sz w:val="36"/>
          <w:szCs w:val="36"/>
          <w:rtl/>
        </w:rPr>
        <w:t>فإ</w:t>
      </w:r>
      <w:r w:rsidRPr="00B71584">
        <w:rPr>
          <w:rFonts w:ascii="Traditional Arabic" w:hAnsi="Traditional Arabic" w:cs="Traditional Arabic"/>
          <w:sz w:val="36"/>
          <w:szCs w:val="36"/>
          <w:rtl/>
        </w:rPr>
        <w:t>ن</w:t>
      </w:r>
      <w:r w:rsidRPr="00B71584">
        <w:rPr>
          <w:rFonts w:ascii="Traditional Arabic" w:hAnsi="Traditional Arabic" w:cs="Traditional Arabic"/>
          <w:sz w:val="36"/>
          <w:szCs w:val="36"/>
        </w:rPr>
        <w:t xml:space="preserve"> </w:t>
      </w:r>
      <w:r w:rsidRPr="00B71584">
        <w:rPr>
          <w:rFonts w:ascii="Traditional Arabic" w:hAnsi="Traditional Arabic" w:cs="Traditional Arabic"/>
          <w:sz w:val="36"/>
          <w:szCs w:val="36"/>
          <w:rtl/>
        </w:rPr>
        <w:t>الغرض حساس غير مطروق</w:t>
      </w:r>
      <w:r w:rsidRPr="00B71584">
        <w:rPr>
          <w:rFonts w:ascii="Traditional Arabic" w:hAnsi="Traditional Arabic" w:cs="Traditional Arabic" w:hint="cs"/>
          <w:sz w:val="36"/>
          <w:szCs w:val="36"/>
          <w:rtl/>
        </w:rPr>
        <w:t>.</w:t>
      </w:r>
    </w:p>
    <w:p w:rsidR="00B71584" w:rsidRPr="00B71584" w:rsidRDefault="00B71584" w:rsidP="005E2718">
      <w:pPr>
        <w:numPr>
          <w:ilvl w:val="1"/>
          <w:numId w:val="32"/>
        </w:numPr>
        <w:spacing w:before="100" w:beforeAutospacing="1" w:after="100" w:afterAutospacing="1"/>
        <w:jc w:val="lowKashida"/>
        <w:rPr>
          <w:rFonts w:ascii="Traditional Arabic" w:hAnsi="Traditional Arabic" w:cs="Traditional Arabic"/>
          <w:sz w:val="36"/>
          <w:szCs w:val="36"/>
        </w:rPr>
      </w:pPr>
      <w:r w:rsidRPr="00B71584">
        <w:rPr>
          <w:rFonts w:ascii="Traditional Arabic" w:hAnsi="Traditional Arabic" w:cs="Traditional Arabic"/>
          <w:sz w:val="36"/>
          <w:szCs w:val="36"/>
          <w:rtl/>
        </w:rPr>
        <w:t>والشيخ عبد الله السعد معروف عند المشتغلين بالحديث، فهذا يجعل الكتاب أحرى</w:t>
      </w:r>
      <w:r w:rsidRPr="00B71584">
        <w:rPr>
          <w:rFonts w:ascii="Traditional Arabic" w:hAnsi="Traditional Arabic" w:cs="Traditional Arabic"/>
          <w:sz w:val="36"/>
          <w:szCs w:val="36"/>
        </w:rPr>
        <w:t xml:space="preserve"> </w:t>
      </w:r>
      <w:r w:rsidRPr="00B71584">
        <w:rPr>
          <w:rFonts w:ascii="Traditional Arabic" w:hAnsi="Traditional Arabic" w:cs="Traditional Arabic"/>
          <w:sz w:val="36"/>
          <w:szCs w:val="36"/>
          <w:rtl/>
        </w:rPr>
        <w:t>بالقبول</w:t>
      </w:r>
      <w:r w:rsidRPr="00B71584">
        <w:rPr>
          <w:rFonts w:ascii="Traditional Arabic" w:hAnsi="Traditional Arabic" w:cs="Traditional Arabic"/>
          <w:sz w:val="36"/>
          <w:szCs w:val="36"/>
        </w:rPr>
        <w:t>.</w:t>
      </w:r>
    </w:p>
    <w:p w:rsidR="00B71584" w:rsidRPr="00B71584" w:rsidRDefault="00B71584" w:rsidP="005E2718">
      <w:pPr>
        <w:numPr>
          <w:ilvl w:val="1"/>
          <w:numId w:val="32"/>
        </w:numPr>
        <w:spacing w:before="100" w:beforeAutospacing="1" w:after="100" w:afterAutospacing="1"/>
        <w:jc w:val="lowKashida"/>
        <w:rPr>
          <w:rFonts w:ascii="Traditional Arabic" w:hAnsi="Traditional Arabic" w:cs="Traditional Arabic" w:hint="cs"/>
          <w:sz w:val="36"/>
          <w:szCs w:val="36"/>
        </w:rPr>
      </w:pPr>
      <w:r w:rsidRPr="00B71584">
        <w:rPr>
          <w:rFonts w:ascii="Traditional Arabic" w:hAnsi="Traditional Arabic" w:cs="Traditional Arabic"/>
          <w:sz w:val="36"/>
          <w:szCs w:val="36"/>
          <w:rtl/>
        </w:rPr>
        <w:t>فكان غرضه من هذه المقدمات = النفع والفائدة، لا الثناء والسمعة</w:t>
      </w:r>
      <w:r w:rsidRPr="00B71584">
        <w:rPr>
          <w:rFonts w:ascii="Traditional Arabic" w:hAnsi="Traditional Arabic" w:cs="Traditional Arabic"/>
          <w:sz w:val="36"/>
          <w:szCs w:val="36"/>
        </w:rPr>
        <w:t>.</w:t>
      </w:r>
      <w:r w:rsidRPr="00B71584">
        <w:rPr>
          <w:rFonts w:ascii="Traditional Arabic" w:hAnsi="Traditional Arabic" w:cs="Traditional Arabic"/>
          <w:sz w:val="36"/>
          <w:szCs w:val="36"/>
        </w:rPr>
        <w:br/>
      </w:r>
    </w:p>
    <w:p w:rsidR="00B71584" w:rsidRPr="00B71584" w:rsidRDefault="00B71584" w:rsidP="005E2718">
      <w:pPr>
        <w:numPr>
          <w:ilvl w:val="2"/>
          <w:numId w:val="32"/>
        </w:numPr>
        <w:spacing w:before="100" w:beforeAutospacing="1" w:after="100" w:afterAutospacing="1"/>
        <w:jc w:val="lowKashida"/>
        <w:rPr>
          <w:rFonts w:ascii="Traditional Arabic" w:hAnsi="Traditional Arabic" w:cs="Traditional Arabic"/>
          <w:sz w:val="36"/>
          <w:szCs w:val="36"/>
        </w:rPr>
      </w:pPr>
      <w:r w:rsidRPr="00B71584">
        <w:rPr>
          <w:rFonts w:ascii="Traditional Arabic" w:hAnsi="Traditional Arabic" w:cs="Traditional Arabic"/>
          <w:sz w:val="36"/>
          <w:szCs w:val="36"/>
          <w:rtl/>
        </w:rPr>
        <w:t xml:space="preserve">حدثني بعض من </w:t>
      </w:r>
      <w:proofErr w:type="spellStart"/>
      <w:r w:rsidRPr="00B71584">
        <w:rPr>
          <w:rFonts w:ascii="Traditional Arabic" w:hAnsi="Traditional Arabic" w:cs="Traditional Arabic"/>
          <w:sz w:val="36"/>
          <w:szCs w:val="36"/>
          <w:rtl/>
        </w:rPr>
        <w:t>قرؤوا</w:t>
      </w:r>
      <w:proofErr w:type="spellEnd"/>
      <w:r w:rsidRPr="00B71584">
        <w:rPr>
          <w:rFonts w:ascii="Traditional Arabic" w:hAnsi="Traditional Arabic" w:cs="Traditional Arabic"/>
          <w:sz w:val="36"/>
          <w:szCs w:val="36"/>
          <w:rtl/>
        </w:rPr>
        <w:t xml:space="preserve"> على والدي، قال: رأيته مرة وكنت أسمع به، فسألته أن أقرأ</w:t>
      </w:r>
      <w:r w:rsidRPr="00B71584">
        <w:rPr>
          <w:rFonts w:ascii="Traditional Arabic" w:hAnsi="Traditional Arabic" w:cs="Traditional Arabic"/>
          <w:sz w:val="36"/>
          <w:szCs w:val="36"/>
        </w:rPr>
        <w:t xml:space="preserve"> </w:t>
      </w:r>
      <w:proofErr w:type="spellStart"/>
      <w:r w:rsidRPr="00B71584">
        <w:rPr>
          <w:rFonts w:ascii="Traditional Arabic" w:hAnsi="Traditional Arabic" w:cs="Traditional Arabic"/>
          <w:sz w:val="36"/>
          <w:szCs w:val="36"/>
          <w:rtl/>
        </w:rPr>
        <w:t>عليه،وكان</w:t>
      </w:r>
      <w:proofErr w:type="spellEnd"/>
      <w:r w:rsidRPr="00B71584">
        <w:rPr>
          <w:rFonts w:ascii="Traditional Arabic" w:hAnsi="Traditional Arabic" w:cs="Traditional Arabic"/>
          <w:sz w:val="36"/>
          <w:szCs w:val="36"/>
          <w:rtl/>
        </w:rPr>
        <w:t xml:space="preserve"> ذلك قبل ضرب أمريكا</w:t>
      </w:r>
      <w:r w:rsidRPr="00B71584">
        <w:rPr>
          <w:rFonts w:ascii="Traditional Arabic" w:hAnsi="Traditional Arabic" w:cs="Traditional Arabic" w:hint="cs"/>
          <w:sz w:val="36"/>
          <w:szCs w:val="36"/>
          <w:rtl/>
        </w:rPr>
        <w:t>.</w:t>
      </w:r>
    </w:p>
    <w:p w:rsidR="00B71584" w:rsidRPr="00B71584" w:rsidRDefault="00B71584" w:rsidP="005E2718">
      <w:pPr>
        <w:numPr>
          <w:ilvl w:val="2"/>
          <w:numId w:val="32"/>
        </w:numPr>
        <w:spacing w:before="100" w:beforeAutospacing="1" w:after="100" w:afterAutospacing="1"/>
        <w:jc w:val="lowKashida"/>
        <w:rPr>
          <w:rFonts w:ascii="Traditional Arabic" w:hAnsi="Traditional Arabic" w:cs="Traditional Arabic"/>
          <w:sz w:val="36"/>
          <w:szCs w:val="36"/>
        </w:rPr>
      </w:pPr>
      <w:r w:rsidRPr="00B71584">
        <w:rPr>
          <w:rFonts w:ascii="Traditional Arabic" w:hAnsi="Traditional Arabic" w:cs="Traditional Arabic"/>
          <w:sz w:val="36"/>
          <w:szCs w:val="36"/>
        </w:rPr>
        <w:lastRenderedPageBreak/>
        <w:t xml:space="preserve"> </w:t>
      </w:r>
      <w:r w:rsidRPr="00B71584">
        <w:rPr>
          <w:rFonts w:ascii="Traditional Arabic" w:hAnsi="Traditional Arabic" w:cs="Traditional Arabic"/>
          <w:sz w:val="36"/>
          <w:szCs w:val="36"/>
          <w:rtl/>
        </w:rPr>
        <w:t xml:space="preserve">فرحب بي، وجعل لي العصر موعدًا. فجئته بعد العصر، وكان في مجلسه </w:t>
      </w:r>
      <w:r w:rsidRPr="00B71584">
        <w:rPr>
          <w:rFonts w:ascii="Traditional Arabic" w:hAnsi="Traditional Arabic" w:cs="Traditional Arabic" w:hint="cs"/>
          <w:sz w:val="36"/>
          <w:szCs w:val="36"/>
          <w:rtl/>
        </w:rPr>
        <w:t>ضيوف</w:t>
      </w:r>
      <w:r w:rsidRPr="00B71584">
        <w:rPr>
          <w:rFonts w:ascii="Traditional Arabic" w:hAnsi="Traditional Arabic" w:cs="Traditional Arabic"/>
          <w:sz w:val="36"/>
          <w:szCs w:val="36"/>
          <w:rtl/>
        </w:rPr>
        <w:t>، فانتظرت</w:t>
      </w:r>
      <w:r w:rsidRPr="00B71584">
        <w:rPr>
          <w:rFonts w:ascii="Traditional Arabic" w:hAnsi="Traditional Arabic" w:cs="Traditional Arabic"/>
          <w:sz w:val="36"/>
          <w:szCs w:val="36"/>
        </w:rPr>
        <w:t xml:space="preserve"> </w:t>
      </w:r>
      <w:r w:rsidRPr="00B71584">
        <w:rPr>
          <w:rFonts w:ascii="Traditional Arabic" w:hAnsi="Traditional Arabic" w:cs="Traditional Arabic"/>
          <w:sz w:val="36"/>
          <w:szCs w:val="36"/>
          <w:rtl/>
        </w:rPr>
        <w:t>حتى انصرفوا</w:t>
      </w:r>
      <w:r w:rsidRPr="00B71584">
        <w:rPr>
          <w:rFonts w:ascii="Traditional Arabic" w:hAnsi="Traditional Arabic" w:cs="Traditional Arabic"/>
          <w:sz w:val="36"/>
          <w:szCs w:val="36"/>
        </w:rPr>
        <w:t>.</w:t>
      </w:r>
    </w:p>
    <w:p w:rsidR="00B71584" w:rsidRPr="00B71584" w:rsidRDefault="00B71584" w:rsidP="005E2718">
      <w:pPr>
        <w:numPr>
          <w:ilvl w:val="2"/>
          <w:numId w:val="32"/>
        </w:numPr>
        <w:spacing w:before="100" w:beforeAutospacing="1" w:after="100" w:afterAutospacing="1"/>
        <w:jc w:val="lowKashida"/>
        <w:rPr>
          <w:rFonts w:ascii="Traditional Arabic" w:hAnsi="Traditional Arabic" w:cs="Traditional Arabic"/>
          <w:sz w:val="36"/>
          <w:szCs w:val="36"/>
        </w:rPr>
      </w:pPr>
      <w:r w:rsidRPr="00B71584">
        <w:rPr>
          <w:rFonts w:ascii="Traditional Arabic" w:hAnsi="Traditional Arabic" w:cs="Traditional Arabic"/>
          <w:sz w:val="36"/>
          <w:szCs w:val="36"/>
          <w:rtl/>
        </w:rPr>
        <w:t>يقول: وكنت أظن الأمر كما اعتدت عند من قرأت عليهم من الشيوخ؛ يعيد ما قرأته</w:t>
      </w:r>
      <w:r w:rsidRPr="00B71584">
        <w:rPr>
          <w:rFonts w:ascii="Traditional Arabic" w:hAnsi="Traditional Arabic" w:cs="Traditional Arabic"/>
          <w:sz w:val="36"/>
          <w:szCs w:val="36"/>
        </w:rPr>
        <w:t xml:space="preserve"> </w:t>
      </w:r>
      <w:r w:rsidRPr="00B71584">
        <w:rPr>
          <w:rFonts w:ascii="Traditional Arabic" w:hAnsi="Traditional Arabic" w:cs="Traditional Arabic"/>
          <w:sz w:val="36"/>
          <w:szCs w:val="36"/>
          <w:rtl/>
        </w:rPr>
        <w:t>بعبارة ثانية</w:t>
      </w:r>
      <w:r w:rsidRPr="00B71584">
        <w:rPr>
          <w:rFonts w:ascii="Traditional Arabic" w:hAnsi="Traditional Arabic" w:cs="Traditional Arabic" w:hint="cs"/>
          <w:sz w:val="36"/>
          <w:szCs w:val="36"/>
          <w:rtl/>
        </w:rPr>
        <w:t>.</w:t>
      </w:r>
    </w:p>
    <w:p w:rsidR="00B71584" w:rsidRPr="00B71584" w:rsidRDefault="00B71584" w:rsidP="005E2718">
      <w:pPr>
        <w:numPr>
          <w:ilvl w:val="2"/>
          <w:numId w:val="32"/>
        </w:numPr>
        <w:spacing w:before="100" w:beforeAutospacing="1" w:after="100" w:afterAutospacing="1"/>
        <w:jc w:val="lowKashida"/>
        <w:rPr>
          <w:rFonts w:ascii="Traditional Arabic" w:hAnsi="Traditional Arabic" w:cs="Traditional Arabic"/>
          <w:sz w:val="36"/>
          <w:szCs w:val="36"/>
        </w:rPr>
      </w:pPr>
      <w:r w:rsidRPr="00B71584">
        <w:rPr>
          <w:rFonts w:ascii="Traditional Arabic" w:hAnsi="Traditional Arabic" w:cs="Traditional Arabic"/>
          <w:sz w:val="36"/>
          <w:szCs w:val="36"/>
          <w:rtl/>
        </w:rPr>
        <w:t xml:space="preserve">ويجيب عن </w:t>
      </w:r>
      <w:proofErr w:type="spellStart"/>
      <w:r w:rsidRPr="00B71584">
        <w:rPr>
          <w:rFonts w:ascii="Traditional Arabic" w:hAnsi="Traditional Arabic" w:cs="Traditional Arabic"/>
          <w:sz w:val="36"/>
          <w:szCs w:val="36"/>
          <w:rtl/>
        </w:rPr>
        <w:t>الاستشكالات</w:t>
      </w:r>
      <w:proofErr w:type="spellEnd"/>
      <w:r w:rsidRPr="00B71584">
        <w:rPr>
          <w:rFonts w:ascii="Traditional Arabic" w:hAnsi="Traditional Arabic" w:cs="Traditional Arabic"/>
          <w:sz w:val="36"/>
          <w:szCs w:val="36"/>
          <w:rtl/>
        </w:rPr>
        <w:t xml:space="preserve"> ونحو ذلك. يقول: فلما تقدمت بين يديه </w:t>
      </w:r>
      <w:proofErr w:type="spellStart"/>
      <w:r w:rsidRPr="00B71584">
        <w:rPr>
          <w:rFonts w:ascii="Traditional Arabic" w:hAnsi="Traditional Arabic" w:cs="Traditional Arabic"/>
          <w:sz w:val="36"/>
          <w:szCs w:val="36"/>
          <w:rtl/>
        </w:rPr>
        <w:t>سألني:ماذا</w:t>
      </w:r>
      <w:proofErr w:type="spellEnd"/>
      <w:r w:rsidRPr="00B71584">
        <w:rPr>
          <w:rFonts w:ascii="Traditional Arabic" w:hAnsi="Traditional Arabic" w:cs="Traditional Arabic"/>
          <w:sz w:val="36"/>
          <w:szCs w:val="36"/>
          <w:rtl/>
        </w:rPr>
        <w:t xml:space="preserve"> </w:t>
      </w:r>
      <w:proofErr w:type="spellStart"/>
      <w:r w:rsidRPr="00B71584">
        <w:rPr>
          <w:rFonts w:ascii="Traditional Arabic" w:hAnsi="Traditional Arabic" w:cs="Traditional Arabic"/>
          <w:sz w:val="36"/>
          <w:szCs w:val="36"/>
          <w:rtl/>
        </w:rPr>
        <w:t>ستقرأ؟قلت:نقض</w:t>
      </w:r>
      <w:proofErr w:type="spellEnd"/>
      <w:r w:rsidRPr="00B71584">
        <w:rPr>
          <w:rFonts w:ascii="Traditional Arabic" w:hAnsi="Traditional Arabic" w:cs="Traditional Arabic"/>
          <w:sz w:val="36"/>
          <w:szCs w:val="36"/>
          <w:rtl/>
        </w:rPr>
        <w:t xml:space="preserve"> الدارمي على </w:t>
      </w:r>
      <w:proofErr w:type="spellStart"/>
      <w:r w:rsidRPr="00B71584">
        <w:rPr>
          <w:rFonts w:ascii="Traditional Arabic" w:hAnsi="Traditional Arabic" w:cs="Traditional Arabic"/>
          <w:sz w:val="36"/>
          <w:szCs w:val="36"/>
          <w:rtl/>
        </w:rPr>
        <w:t>المريسي</w:t>
      </w:r>
      <w:proofErr w:type="spellEnd"/>
      <w:r w:rsidRPr="00B71584">
        <w:rPr>
          <w:rFonts w:ascii="Traditional Arabic" w:hAnsi="Traditional Arabic" w:cs="Traditional Arabic" w:hint="cs"/>
          <w:sz w:val="36"/>
          <w:szCs w:val="36"/>
          <w:rtl/>
        </w:rPr>
        <w:t>.</w:t>
      </w:r>
    </w:p>
    <w:p w:rsidR="00B71584" w:rsidRPr="00B71584" w:rsidRDefault="00B71584" w:rsidP="005E2718">
      <w:pPr>
        <w:numPr>
          <w:ilvl w:val="2"/>
          <w:numId w:val="32"/>
        </w:numPr>
        <w:spacing w:before="100" w:beforeAutospacing="1" w:after="100" w:afterAutospacing="1"/>
        <w:jc w:val="lowKashida"/>
        <w:rPr>
          <w:rFonts w:ascii="Traditional Arabic" w:hAnsi="Traditional Arabic" w:cs="Traditional Arabic" w:hint="cs"/>
          <w:sz w:val="36"/>
          <w:szCs w:val="36"/>
        </w:rPr>
      </w:pPr>
      <w:r w:rsidRPr="00B71584">
        <w:rPr>
          <w:rFonts w:ascii="Traditional Arabic" w:hAnsi="Traditional Arabic" w:cs="Traditional Arabic"/>
          <w:sz w:val="36"/>
          <w:szCs w:val="36"/>
          <w:rtl/>
        </w:rPr>
        <w:t>يقول: فشرعت أقرأ، فلما بدأ الحديث فغرت فمي! وانصب انصباب السيل، فلم أستطع</w:t>
      </w:r>
      <w:r w:rsidRPr="00B71584">
        <w:rPr>
          <w:rFonts w:ascii="Traditional Arabic" w:hAnsi="Traditional Arabic" w:cs="Traditional Arabic"/>
          <w:sz w:val="36"/>
          <w:szCs w:val="36"/>
        </w:rPr>
        <w:t xml:space="preserve"> </w:t>
      </w:r>
      <w:r w:rsidRPr="00B71584">
        <w:rPr>
          <w:rFonts w:ascii="Traditional Arabic" w:hAnsi="Traditional Arabic" w:cs="Traditional Arabic"/>
          <w:sz w:val="36"/>
          <w:szCs w:val="36"/>
          <w:rtl/>
        </w:rPr>
        <w:t>مجاراته كتابةً واستيعابًا</w:t>
      </w:r>
      <w:r w:rsidRPr="00B71584">
        <w:rPr>
          <w:rFonts w:ascii="Traditional Arabic" w:hAnsi="Traditional Arabic" w:cs="Traditional Arabic" w:hint="cs"/>
          <w:sz w:val="36"/>
          <w:szCs w:val="36"/>
          <w:rtl/>
        </w:rPr>
        <w:t>.</w:t>
      </w:r>
    </w:p>
    <w:p w:rsidR="00B71584" w:rsidRPr="00B71584" w:rsidRDefault="00B71584" w:rsidP="005E2718">
      <w:pPr>
        <w:numPr>
          <w:ilvl w:val="2"/>
          <w:numId w:val="32"/>
        </w:numPr>
        <w:spacing w:before="100" w:beforeAutospacing="1" w:after="100" w:afterAutospacing="1"/>
        <w:jc w:val="lowKashida"/>
        <w:rPr>
          <w:rFonts w:ascii="Traditional Arabic" w:hAnsi="Traditional Arabic" w:cs="Traditional Arabic" w:hint="cs"/>
          <w:sz w:val="36"/>
          <w:szCs w:val="36"/>
        </w:rPr>
      </w:pPr>
      <w:r w:rsidRPr="00B71584">
        <w:rPr>
          <w:rFonts w:ascii="Traditional Arabic" w:hAnsi="Traditional Arabic" w:cs="Traditional Arabic"/>
          <w:sz w:val="36"/>
          <w:szCs w:val="36"/>
        </w:rPr>
        <w:t xml:space="preserve"> </w:t>
      </w:r>
      <w:r w:rsidRPr="00B71584">
        <w:rPr>
          <w:rFonts w:ascii="Traditional Arabic" w:hAnsi="Traditional Arabic" w:cs="Traditional Arabic"/>
          <w:sz w:val="36"/>
          <w:szCs w:val="36"/>
          <w:rtl/>
        </w:rPr>
        <w:t xml:space="preserve">فقلت في نفسي: لا ينفع هنا إلا المسجل. </w:t>
      </w:r>
    </w:p>
    <w:p w:rsidR="00B71584" w:rsidRPr="00B71584" w:rsidRDefault="00B71584" w:rsidP="005E2718">
      <w:pPr>
        <w:numPr>
          <w:ilvl w:val="2"/>
          <w:numId w:val="32"/>
        </w:numPr>
        <w:spacing w:before="100" w:beforeAutospacing="1" w:after="100" w:afterAutospacing="1"/>
        <w:jc w:val="lowKashida"/>
        <w:rPr>
          <w:rFonts w:ascii="Traditional Arabic" w:hAnsi="Traditional Arabic" w:cs="Traditional Arabic" w:hint="cs"/>
          <w:sz w:val="36"/>
          <w:szCs w:val="36"/>
        </w:rPr>
      </w:pPr>
      <w:r w:rsidRPr="00B71584">
        <w:rPr>
          <w:rFonts w:ascii="Traditional Arabic" w:hAnsi="Traditional Arabic" w:cs="Traditional Arabic"/>
          <w:sz w:val="36"/>
          <w:szCs w:val="36"/>
        </w:rPr>
        <w:t xml:space="preserve"> </w:t>
      </w:r>
      <w:r w:rsidRPr="00B71584">
        <w:rPr>
          <w:rFonts w:ascii="Traditional Arabic" w:hAnsi="Traditional Arabic" w:cs="Traditional Arabic"/>
          <w:sz w:val="36"/>
          <w:szCs w:val="36"/>
          <w:rtl/>
        </w:rPr>
        <w:t xml:space="preserve">وكان جمع من طلاب العلم يتحرون الصلاة عنده؛ </w:t>
      </w:r>
      <w:proofErr w:type="spellStart"/>
      <w:r w:rsidRPr="00B71584">
        <w:rPr>
          <w:rFonts w:ascii="Traditional Arabic" w:hAnsi="Traditional Arabic" w:cs="Traditional Arabic"/>
          <w:sz w:val="36"/>
          <w:szCs w:val="36"/>
          <w:rtl/>
        </w:rPr>
        <w:t>ليقرؤوا</w:t>
      </w:r>
      <w:proofErr w:type="spellEnd"/>
      <w:r w:rsidRPr="00B71584">
        <w:rPr>
          <w:rFonts w:ascii="Traditional Arabic" w:hAnsi="Traditional Arabic" w:cs="Traditional Arabic"/>
          <w:sz w:val="36"/>
          <w:szCs w:val="36"/>
          <w:rtl/>
        </w:rPr>
        <w:t xml:space="preserve"> عليه في طريقه إلى المنزل</w:t>
      </w:r>
      <w:r w:rsidRPr="00B71584">
        <w:rPr>
          <w:rFonts w:ascii="Traditional Arabic" w:hAnsi="Traditional Arabic" w:cs="Traditional Arabic"/>
          <w:sz w:val="36"/>
          <w:szCs w:val="36"/>
        </w:rPr>
        <w:t>.</w:t>
      </w:r>
    </w:p>
    <w:p w:rsidR="00B71584" w:rsidRPr="00B71584" w:rsidRDefault="00B71584" w:rsidP="005E2718">
      <w:pPr>
        <w:numPr>
          <w:ilvl w:val="2"/>
          <w:numId w:val="32"/>
        </w:numPr>
        <w:spacing w:before="100" w:beforeAutospacing="1" w:after="100" w:afterAutospacing="1"/>
        <w:jc w:val="lowKashida"/>
        <w:rPr>
          <w:rFonts w:ascii="Traditional Arabic" w:hAnsi="Traditional Arabic" w:cs="Traditional Arabic"/>
          <w:sz w:val="36"/>
          <w:szCs w:val="36"/>
        </w:rPr>
      </w:pPr>
      <w:r w:rsidRPr="00B71584">
        <w:rPr>
          <w:rFonts w:ascii="Traditional Arabic" w:hAnsi="Traditional Arabic" w:cs="Traditional Arabic"/>
          <w:sz w:val="36"/>
          <w:szCs w:val="36"/>
          <w:rtl/>
        </w:rPr>
        <w:t>وبعد غزوة سبتمبر أصبح لا يستقبل الطلاب إلا الجاد منهم، ويقول: كثير يأتون</w:t>
      </w:r>
      <w:r w:rsidRPr="00B71584">
        <w:rPr>
          <w:rFonts w:ascii="Traditional Arabic" w:hAnsi="Traditional Arabic" w:cs="Traditional Arabic"/>
          <w:sz w:val="36"/>
          <w:szCs w:val="36"/>
        </w:rPr>
        <w:t xml:space="preserve"> </w:t>
      </w:r>
      <w:proofErr w:type="spellStart"/>
      <w:r w:rsidRPr="00B71584">
        <w:rPr>
          <w:rFonts w:ascii="Traditional Arabic" w:hAnsi="Traditional Arabic" w:cs="Traditional Arabic"/>
          <w:sz w:val="36"/>
          <w:szCs w:val="36"/>
          <w:rtl/>
        </w:rPr>
        <w:t>للحديث؛أرأيت</w:t>
      </w:r>
      <w:proofErr w:type="spellEnd"/>
      <w:r w:rsidRPr="00B71584">
        <w:rPr>
          <w:rFonts w:ascii="Traditional Arabic" w:hAnsi="Traditional Arabic" w:cs="Traditional Arabic"/>
          <w:sz w:val="36"/>
          <w:szCs w:val="36"/>
          <w:rtl/>
        </w:rPr>
        <w:t xml:space="preserve"> فلانًا ما فعل</w:t>
      </w:r>
      <w:r w:rsidRPr="00B71584">
        <w:rPr>
          <w:rFonts w:ascii="Traditional Arabic" w:hAnsi="Traditional Arabic" w:cs="Traditional Arabic"/>
          <w:sz w:val="36"/>
          <w:szCs w:val="36"/>
        </w:rPr>
        <w:t>...</w:t>
      </w:r>
    </w:p>
    <w:p w:rsidR="00B71584" w:rsidRPr="00B71584" w:rsidRDefault="00B71584" w:rsidP="005E2718">
      <w:pPr>
        <w:numPr>
          <w:ilvl w:val="2"/>
          <w:numId w:val="32"/>
        </w:numPr>
        <w:spacing w:before="100" w:beforeAutospacing="1" w:after="100" w:afterAutospacing="1"/>
        <w:jc w:val="lowKashida"/>
        <w:rPr>
          <w:rFonts w:ascii="Traditional Arabic" w:hAnsi="Traditional Arabic" w:cs="Traditional Arabic"/>
          <w:sz w:val="36"/>
          <w:szCs w:val="36"/>
        </w:rPr>
      </w:pPr>
      <w:r w:rsidRPr="00B71584">
        <w:rPr>
          <w:rFonts w:ascii="Traditional Arabic" w:hAnsi="Traditional Arabic" w:cs="Traditional Arabic"/>
          <w:sz w:val="36"/>
          <w:szCs w:val="36"/>
        </w:rPr>
        <w:t xml:space="preserve"> </w:t>
      </w:r>
      <w:r w:rsidRPr="00B71584">
        <w:rPr>
          <w:rFonts w:ascii="Traditional Arabic" w:hAnsi="Traditional Arabic" w:cs="Traditional Arabic"/>
          <w:sz w:val="36"/>
          <w:szCs w:val="36"/>
          <w:rtl/>
        </w:rPr>
        <w:t>ولا يأتون للعلم. فجعل لذلك مجلسًا يومي السبت والثلاثاء، يديرون الكلام في على</w:t>
      </w:r>
      <w:r w:rsidRPr="00B71584">
        <w:rPr>
          <w:rFonts w:ascii="Traditional Arabic" w:hAnsi="Traditional Arabic" w:cs="Traditional Arabic"/>
          <w:sz w:val="36"/>
          <w:szCs w:val="36"/>
        </w:rPr>
        <w:t xml:space="preserve"> </w:t>
      </w:r>
      <w:r w:rsidRPr="00B71584">
        <w:rPr>
          <w:rFonts w:ascii="Traditional Arabic" w:hAnsi="Traditional Arabic" w:cs="Traditional Arabic"/>
          <w:sz w:val="36"/>
          <w:szCs w:val="36"/>
          <w:rtl/>
        </w:rPr>
        <w:t>حادث الأخبار والواقع</w:t>
      </w:r>
      <w:r w:rsidRPr="00B71584">
        <w:rPr>
          <w:rFonts w:ascii="Traditional Arabic" w:hAnsi="Traditional Arabic" w:cs="Traditional Arabic"/>
          <w:sz w:val="36"/>
          <w:szCs w:val="36"/>
        </w:rPr>
        <w:t>.</w:t>
      </w:r>
    </w:p>
    <w:p w:rsidR="00B71584" w:rsidRPr="00B71584" w:rsidRDefault="00B71584" w:rsidP="005E2718">
      <w:pPr>
        <w:numPr>
          <w:ilvl w:val="2"/>
          <w:numId w:val="32"/>
        </w:numPr>
        <w:spacing w:before="100" w:beforeAutospacing="1" w:after="100" w:afterAutospacing="1"/>
        <w:jc w:val="lowKashida"/>
        <w:rPr>
          <w:rFonts w:ascii="Traditional Arabic" w:hAnsi="Traditional Arabic" w:cs="Traditional Arabic"/>
          <w:sz w:val="36"/>
          <w:szCs w:val="36"/>
        </w:rPr>
      </w:pPr>
      <w:r w:rsidRPr="00B71584">
        <w:rPr>
          <w:rFonts w:ascii="Traditional Arabic" w:hAnsi="Traditional Arabic" w:cs="Traditional Arabic"/>
          <w:sz w:val="36"/>
          <w:szCs w:val="36"/>
        </w:rPr>
        <w:t xml:space="preserve"> </w:t>
      </w:r>
      <w:r w:rsidRPr="00B71584">
        <w:rPr>
          <w:rFonts w:ascii="Traditional Arabic" w:hAnsi="Traditional Arabic" w:cs="Traditional Arabic"/>
          <w:sz w:val="36"/>
          <w:szCs w:val="36"/>
          <w:rtl/>
        </w:rPr>
        <w:t>وكان بعض طلبة العلم يقرأ بلوغ المرام على والدي في طريقه إلى صلاة العصر، فكان</w:t>
      </w:r>
      <w:r w:rsidRPr="00B71584">
        <w:rPr>
          <w:rFonts w:ascii="Traditional Arabic" w:hAnsi="Traditional Arabic" w:cs="Traditional Arabic"/>
          <w:sz w:val="36"/>
          <w:szCs w:val="36"/>
        </w:rPr>
        <w:t xml:space="preserve"> </w:t>
      </w:r>
      <w:r w:rsidRPr="00B71584">
        <w:rPr>
          <w:rFonts w:ascii="Traditional Arabic" w:hAnsi="Traditional Arabic" w:cs="Traditional Arabic"/>
          <w:sz w:val="36"/>
          <w:szCs w:val="36"/>
          <w:rtl/>
        </w:rPr>
        <w:t>الوالد يعلّق على كل حديث</w:t>
      </w:r>
      <w:r w:rsidRPr="00B71584">
        <w:rPr>
          <w:rFonts w:ascii="Traditional Arabic" w:hAnsi="Traditional Arabic" w:cs="Traditional Arabic" w:hint="cs"/>
          <w:sz w:val="36"/>
          <w:szCs w:val="36"/>
          <w:rtl/>
        </w:rPr>
        <w:t>.</w:t>
      </w:r>
    </w:p>
    <w:p w:rsidR="00B71584" w:rsidRPr="00B71584" w:rsidRDefault="00B71584" w:rsidP="005E2718">
      <w:pPr>
        <w:numPr>
          <w:ilvl w:val="2"/>
          <w:numId w:val="32"/>
        </w:numPr>
        <w:spacing w:before="100" w:beforeAutospacing="1" w:after="100" w:afterAutospacing="1"/>
        <w:jc w:val="lowKashida"/>
        <w:rPr>
          <w:rFonts w:ascii="Traditional Arabic" w:hAnsi="Traditional Arabic" w:cs="Traditional Arabic" w:hint="cs"/>
          <w:sz w:val="36"/>
          <w:szCs w:val="36"/>
        </w:rPr>
      </w:pPr>
      <w:r w:rsidRPr="00B71584">
        <w:rPr>
          <w:rFonts w:ascii="Traditional Arabic" w:hAnsi="Traditional Arabic" w:cs="Traditional Arabic"/>
          <w:sz w:val="36"/>
          <w:szCs w:val="36"/>
        </w:rPr>
        <w:t xml:space="preserve"> </w:t>
      </w:r>
      <w:r w:rsidRPr="00B71584">
        <w:rPr>
          <w:rFonts w:ascii="Traditional Arabic" w:hAnsi="Traditional Arabic" w:cs="Traditional Arabic"/>
          <w:sz w:val="36"/>
          <w:szCs w:val="36"/>
          <w:rtl/>
        </w:rPr>
        <w:t>فيبدأ بأسانيد الحديث، ويتكلم في الرجال، ويتحدث عن مناهج المحدثين الذين يورد</w:t>
      </w:r>
      <w:r w:rsidRPr="00B71584">
        <w:rPr>
          <w:rFonts w:ascii="Traditional Arabic" w:hAnsi="Traditional Arabic" w:cs="Traditional Arabic"/>
          <w:sz w:val="36"/>
          <w:szCs w:val="36"/>
        </w:rPr>
        <w:t xml:space="preserve"> </w:t>
      </w:r>
      <w:r w:rsidRPr="00B71584">
        <w:rPr>
          <w:rFonts w:ascii="Traditional Arabic" w:hAnsi="Traditional Arabic" w:cs="Traditional Arabic"/>
          <w:sz w:val="36"/>
          <w:szCs w:val="36"/>
          <w:rtl/>
        </w:rPr>
        <w:t>أقوالهم في الرواة</w:t>
      </w:r>
      <w:r w:rsidRPr="00B71584">
        <w:rPr>
          <w:rFonts w:ascii="Traditional Arabic" w:hAnsi="Traditional Arabic" w:cs="Traditional Arabic" w:hint="cs"/>
          <w:sz w:val="36"/>
          <w:szCs w:val="36"/>
          <w:rtl/>
        </w:rPr>
        <w:t>.</w:t>
      </w:r>
    </w:p>
    <w:p w:rsidR="00B71584" w:rsidRPr="00B71584" w:rsidRDefault="00B71584" w:rsidP="005E2718">
      <w:pPr>
        <w:numPr>
          <w:ilvl w:val="2"/>
          <w:numId w:val="32"/>
        </w:numPr>
        <w:spacing w:before="100" w:beforeAutospacing="1" w:after="100" w:afterAutospacing="1"/>
        <w:jc w:val="lowKashida"/>
        <w:rPr>
          <w:rFonts w:ascii="Traditional Arabic" w:hAnsi="Traditional Arabic" w:cs="Traditional Arabic"/>
          <w:sz w:val="36"/>
          <w:szCs w:val="36"/>
        </w:rPr>
      </w:pPr>
      <w:r w:rsidRPr="00B71584">
        <w:rPr>
          <w:rFonts w:ascii="Traditional Arabic" w:hAnsi="Traditional Arabic" w:cs="Traditional Arabic"/>
          <w:sz w:val="36"/>
          <w:szCs w:val="36"/>
          <w:rtl/>
        </w:rPr>
        <w:t>كل هذا وهو يمشي إلى المسجد. وكان أحد المشايخ (والدي في سن ولده) يقرأ على أبي</w:t>
      </w:r>
      <w:r w:rsidRPr="00B71584">
        <w:rPr>
          <w:rFonts w:ascii="Traditional Arabic" w:hAnsi="Traditional Arabic" w:cs="Traditional Arabic"/>
          <w:sz w:val="36"/>
          <w:szCs w:val="36"/>
        </w:rPr>
        <w:t xml:space="preserve"> </w:t>
      </w:r>
      <w:r w:rsidRPr="00B71584">
        <w:rPr>
          <w:rFonts w:ascii="Traditional Arabic" w:hAnsi="Traditional Arabic" w:cs="Traditional Arabic"/>
          <w:sz w:val="36"/>
          <w:szCs w:val="36"/>
          <w:rtl/>
        </w:rPr>
        <w:t>متن الورقات في درس خاص</w:t>
      </w:r>
      <w:r w:rsidRPr="00B71584">
        <w:rPr>
          <w:rFonts w:ascii="Traditional Arabic" w:hAnsi="Traditional Arabic" w:cs="Traditional Arabic"/>
          <w:sz w:val="36"/>
          <w:szCs w:val="36"/>
        </w:rPr>
        <w:t>!</w:t>
      </w:r>
    </w:p>
    <w:p w:rsidR="00B71584" w:rsidRPr="00B71584" w:rsidRDefault="00B71584" w:rsidP="005E2718">
      <w:pPr>
        <w:numPr>
          <w:ilvl w:val="2"/>
          <w:numId w:val="32"/>
        </w:numPr>
        <w:spacing w:before="100" w:beforeAutospacing="1" w:after="100" w:afterAutospacing="1"/>
        <w:jc w:val="lowKashida"/>
        <w:rPr>
          <w:rFonts w:ascii="Traditional Arabic" w:hAnsi="Traditional Arabic" w:cs="Traditional Arabic"/>
          <w:sz w:val="36"/>
          <w:szCs w:val="36"/>
        </w:rPr>
      </w:pPr>
      <w:r w:rsidRPr="00B71584">
        <w:rPr>
          <w:rFonts w:ascii="Traditional Arabic" w:hAnsi="Traditional Arabic" w:cs="Traditional Arabic"/>
          <w:sz w:val="36"/>
          <w:szCs w:val="36"/>
        </w:rPr>
        <w:t xml:space="preserve"> </w:t>
      </w:r>
      <w:r w:rsidRPr="00B71584">
        <w:rPr>
          <w:rFonts w:ascii="Traditional Arabic" w:hAnsi="Traditional Arabic" w:cs="Traditional Arabic"/>
          <w:sz w:val="36"/>
          <w:szCs w:val="36"/>
          <w:rtl/>
        </w:rPr>
        <w:t>وأظن الوالد يغضب إذا علم بتحديثي بهذا الخبر، ولكن أقوله؛ إثباتًا لعلمه</w:t>
      </w:r>
      <w:r w:rsidRPr="00B71584">
        <w:rPr>
          <w:rFonts w:ascii="Traditional Arabic" w:hAnsi="Traditional Arabic" w:cs="Traditional Arabic"/>
          <w:sz w:val="36"/>
          <w:szCs w:val="36"/>
        </w:rPr>
        <w:t xml:space="preserve"> </w:t>
      </w:r>
      <w:r w:rsidRPr="00B71584">
        <w:rPr>
          <w:rFonts w:ascii="Traditional Arabic" w:hAnsi="Traditional Arabic" w:cs="Traditional Arabic"/>
          <w:sz w:val="36"/>
          <w:szCs w:val="36"/>
          <w:rtl/>
        </w:rPr>
        <w:t>وفضله</w:t>
      </w:r>
      <w:r w:rsidRPr="00B71584">
        <w:rPr>
          <w:rFonts w:ascii="Traditional Arabic" w:hAnsi="Traditional Arabic" w:cs="Traditional Arabic"/>
          <w:sz w:val="36"/>
          <w:szCs w:val="36"/>
        </w:rPr>
        <w:t>.</w:t>
      </w:r>
    </w:p>
    <w:p w:rsidR="00B71584" w:rsidRPr="00B71584" w:rsidRDefault="00B71584" w:rsidP="005E2718">
      <w:pPr>
        <w:numPr>
          <w:ilvl w:val="2"/>
          <w:numId w:val="32"/>
        </w:numPr>
        <w:spacing w:before="100" w:beforeAutospacing="1" w:after="100" w:afterAutospacing="1"/>
        <w:jc w:val="lowKashida"/>
        <w:rPr>
          <w:rFonts w:ascii="Traditional Arabic" w:hAnsi="Traditional Arabic" w:cs="Traditional Arabic" w:hint="cs"/>
          <w:sz w:val="36"/>
          <w:szCs w:val="36"/>
        </w:rPr>
      </w:pPr>
      <w:r w:rsidRPr="00B71584">
        <w:rPr>
          <w:rFonts w:ascii="Traditional Arabic" w:hAnsi="Traditional Arabic" w:cs="Traditional Arabic"/>
          <w:sz w:val="36"/>
          <w:szCs w:val="36"/>
        </w:rPr>
        <w:t xml:space="preserve"> </w:t>
      </w:r>
      <w:r w:rsidRPr="00B71584">
        <w:rPr>
          <w:rFonts w:ascii="Traditional Arabic" w:hAnsi="Traditional Arabic" w:cs="Traditional Arabic"/>
          <w:sz w:val="36"/>
          <w:szCs w:val="36"/>
          <w:rtl/>
        </w:rPr>
        <w:t>ومن الكتب التي قر</w:t>
      </w:r>
      <w:r w:rsidRPr="00B71584">
        <w:rPr>
          <w:rFonts w:ascii="Traditional Arabic" w:hAnsi="Traditional Arabic" w:cs="Traditional Arabic" w:hint="cs"/>
          <w:sz w:val="36"/>
          <w:szCs w:val="36"/>
          <w:rtl/>
        </w:rPr>
        <w:t>أ</w:t>
      </w:r>
      <w:r w:rsidRPr="00B71584">
        <w:rPr>
          <w:rFonts w:ascii="Traditional Arabic" w:hAnsi="Traditional Arabic" w:cs="Traditional Arabic"/>
          <w:sz w:val="36"/>
          <w:szCs w:val="36"/>
          <w:rtl/>
        </w:rPr>
        <w:t>ت عليه</w:t>
      </w:r>
      <w:r w:rsidRPr="00B71584">
        <w:rPr>
          <w:rFonts w:ascii="Traditional Arabic" w:hAnsi="Traditional Arabic" w:cs="Traditional Arabic"/>
          <w:sz w:val="36"/>
          <w:szCs w:val="36"/>
        </w:rPr>
        <w:t xml:space="preserve">: </w:t>
      </w:r>
    </w:p>
    <w:p w:rsidR="00B71584" w:rsidRPr="00B71584" w:rsidRDefault="00B71584" w:rsidP="00B71584">
      <w:pPr>
        <w:spacing w:before="100" w:beforeAutospacing="1" w:after="100" w:afterAutospacing="1"/>
        <w:ind w:left="1800"/>
        <w:jc w:val="lowKashida"/>
        <w:rPr>
          <w:rFonts w:ascii="Traditional Arabic" w:hAnsi="Traditional Arabic" w:cs="Traditional Arabic" w:hint="cs"/>
          <w:sz w:val="36"/>
          <w:szCs w:val="36"/>
          <w:rtl/>
        </w:rPr>
      </w:pPr>
      <w:r w:rsidRPr="00B71584">
        <w:rPr>
          <w:rFonts w:ascii="Traditional Arabic" w:hAnsi="Traditional Arabic" w:cs="Traditional Arabic" w:hint="cs"/>
          <w:sz w:val="36"/>
          <w:szCs w:val="36"/>
          <w:rtl/>
        </w:rPr>
        <w:t>*</w:t>
      </w:r>
      <w:r w:rsidRPr="00B71584">
        <w:rPr>
          <w:rFonts w:ascii="Traditional Arabic" w:hAnsi="Traditional Arabic" w:cs="Traditional Arabic"/>
          <w:sz w:val="36"/>
          <w:szCs w:val="36"/>
          <w:rtl/>
        </w:rPr>
        <w:t>الأصول الثلاثة</w:t>
      </w:r>
      <w:r w:rsidRPr="00B71584">
        <w:rPr>
          <w:rFonts w:ascii="Traditional Arabic" w:hAnsi="Traditional Arabic" w:cs="Traditional Arabic"/>
          <w:sz w:val="36"/>
          <w:szCs w:val="36"/>
        </w:rPr>
        <w:t xml:space="preserve"> </w:t>
      </w:r>
      <w:r w:rsidRPr="00B71584">
        <w:rPr>
          <w:rFonts w:ascii="Traditional Arabic" w:hAnsi="Traditional Arabic" w:cs="Traditional Arabic" w:hint="cs"/>
          <w:sz w:val="36"/>
          <w:szCs w:val="36"/>
          <w:rtl/>
        </w:rPr>
        <w:t>.</w:t>
      </w:r>
    </w:p>
    <w:p w:rsidR="00B71584" w:rsidRPr="00B71584" w:rsidRDefault="00B71584" w:rsidP="00B71584">
      <w:pPr>
        <w:spacing w:before="100" w:beforeAutospacing="1" w:after="100" w:afterAutospacing="1"/>
        <w:ind w:left="1800"/>
        <w:jc w:val="lowKashida"/>
        <w:rPr>
          <w:rFonts w:ascii="Traditional Arabic" w:hAnsi="Traditional Arabic" w:cs="Traditional Arabic" w:hint="cs"/>
          <w:sz w:val="36"/>
          <w:szCs w:val="36"/>
        </w:rPr>
      </w:pPr>
      <w:r w:rsidRPr="00B71584">
        <w:rPr>
          <w:rFonts w:ascii="Traditional Arabic" w:hAnsi="Traditional Arabic" w:cs="Traditional Arabic" w:hint="cs"/>
          <w:sz w:val="36"/>
          <w:szCs w:val="36"/>
          <w:rtl/>
        </w:rPr>
        <w:lastRenderedPageBreak/>
        <w:t>*</w:t>
      </w:r>
      <w:r w:rsidRPr="00B71584">
        <w:rPr>
          <w:rFonts w:ascii="Traditional Arabic" w:hAnsi="Traditional Arabic" w:cs="Traditional Arabic"/>
          <w:sz w:val="36"/>
          <w:szCs w:val="36"/>
          <w:rtl/>
        </w:rPr>
        <w:t>كتاب التوحيد</w:t>
      </w:r>
      <w:r w:rsidRPr="00B71584">
        <w:rPr>
          <w:rFonts w:ascii="Traditional Arabic" w:hAnsi="Traditional Arabic" w:cs="Traditional Arabic"/>
          <w:sz w:val="36"/>
          <w:szCs w:val="36"/>
        </w:rPr>
        <w:t xml:space="preserve"> </w:t>
      </w:r>
      <w:r w:rsidRPr="00B71584">
        <w:rPr>
          <w:rFonts w:ascii="Traditional Arabic" w:hAnsi="Traditional Arabic" w:cs="Traditional Arabic" w:hint="cs"/>
          <w:sz w:val="36"/>
          <w:szCs w:val="36"/>
          <w:rtl/>
        </w:rPr>
        <w:t>.</w:t>
      </w:r>
    </w:p>
    <w:p w:rsidR="00B71584" w:rsidRPr="00B71584" w:rsidRDefault="00B71584" w:rsidP="00B71584">
      <w:pPr>
        <w:spacing w:before="100" w:beforeAutospacing="1" w:after="100" w:afterAutospacing="1"/>
        <w:ind w:left="1800"/>
        <w:jc w:val="lowKashida"/>
        <w:rPr>
          <w:rFonts w:ascii="Traditional Arabic" w:hAnsi="Traditional Arabic" w:cs="Traditional Arabic"/>
          <w:sz w:val="36"/>
          <w:szCs w:val="36"/>
        </w:rPr>
      </w:pPr>
      <w:r w:rsidRPr="00B71584">
        <w:rPr>
          <w:rFonts w:ascii="Traditional Arabic" w:hAnsi="Traditional Arabic" w:cs="Traditional Arabic" w:hint="cs"/>
          <w:sz w:val="36"/>
          <w:szCs w:val="36"/>
          <w:rtl/>
        </w:rPr>
        <w:t>*</w:t>
      </w:r>
      <w:r w:rsidRPr="00B71584">
        <w:rPr>
          <w:rFonts w:ascii="Traditional Arabic" w:hAnsi="Traditional Arabic" w:cs="Traditional Arabic"/>
          <w:sz w:val="36"/>
          <w:szCs w:val="36"/>
          <w:rtl/>
        </w:rPr>
        <w:t>كشف الشبهات</w:t>
      </w:r>
      <w:r w:rsidRPr="00B71584">
        <w:rPr>
          <w:rFonts w:ascii="Traditional Arabic" w:hAnsi="Traditional Arabic" w:cs="Traditional Arabic"/>
          <w:sz w:val="36"/>
          <w:szCs w:val="36"/>
        </w:rPr>
        <w:t xml:space="preserve"> .</w:t>
      </w:r>
    </w:p>
    <w:p w:rsidR="00B71584" w:rsidRPr="00B71584" w:rsidRDefault="00B71584" w:rsidP="00B71584">
      <w:pPr>
        <w:spacing w:before="100" w:beforeAutospacing="1" w:after="100" w:afterAutospacing="1"/>
        <w:ind w:left="1800"/>
        <w:jc w:val="lowKashida"/>
        <w:rPr>
          <w:rFonts w:ascii="Traditional Arabic" w:hAnsi="Traditional Arabic" w:cs="Traditional Arabic" w:hint="cs"/>
          <w:sz w:val="36"/>
          <w:szCs w:val="36"/>
          <w:rtl/>
        </w:rPr>
      </w:pPr>
      <w:r w:rsidRPr="00B71584">
        <w:rPr>
          <w:rFonts w:ascii="Traditional Arabic" w:hAnsi="Traditional Arabic" w:cs="Traditional Arabic" w:hint="cs"/>
          <w:sz w:val="36"/>
          <w:szCs w:val="36"/>
          <w:rtl/>
        </w:rPr>
        <w:t>*</w:t>
      </w:r>
      <w:r w:rsidRPr="00B71584">
        <w:rPr>
          <w:rFonts w:ascii="Traditional Arabic" w:hAnsi="Traditional Arabic" w:cs="Traditional Arabic"/>
          <w:sz w:val="36"/>
          <w:szCs w:val="36"/>
          <w:rtl/>
        </w:rPr>
        <w:t>التدمرية</w:t>
      </w:r>
      <w:r w:rsidRPr="00B71584">
        <w:rPr>
          <w:rFonts w:ascii="Traditional Arabic" w:hAnsi="Traditional Arabic" w:cs="Traditional Arabic" w:hint="cs"/>
          <w:sz w:val="36"/>
          <w:szCs w:val="36"/>
          <w:rtl/>
        </w:rPr>
        <w:t>.</w:t>
      </w:r>
    </w:p>
    <w:p w:rsidR="00B71584" w:rsidRPr="00B71584" w:rsidRDefault="00B71584" w:rsidP="00B71584">
      <w:pPr>
        <w:spacing w:before="100" w:beforeAutospacing="1" w:after="100" w:afterAutospacing="1"/>
        <w:ind w:left="1800"/>
        <w:jc w:val="lowKashida"/>
        <w:rPr>
          <w:rFonts w:ascii="Traditional Arabic" w:hAnsi="Traditional Arabic" w:cs="Traditional Arabic" w:hint="cs"/>
          <w:sz w:val="36"/>
          <w:szCs w:val="36"/>
        </w:rPr>
      </w:pPr>
      <w:r w:rsidRPr="00B71584">
        <w:rPr>
          <w:rFonts w:ascii="Traditional Arabic" w:hAnsi="Traditional Arabic" w:cs="Traditional Arabic"/>
          <w:sz w:val="36"/>
          <w:szCs w:val="36"/>
        </w:rPr>
        <w:t>*</w:t>
      </w:r>
      <w:proofErr w:type="spellStart"/>
      <w:r w:rsidRPr="00B71584">
        <w:rPr>
          <w:rFonts w:ascii="Traditional Arabic" w:hAnsi="Traditional Arabic" w:cs="Traditional Arabic"/>
          <w:sz w:val="36"/>
          <w:szCs w:val="36"/>
          <w:rtl/>
        </w:rPr>
        <w:t>السفارينية</w:t>
      </w:r>
      <w:proofErr w:type="spellEnd"/>
      <w:r w:rsidRPr="00B71584">
        <w:rPr>
          <w:rFonts w:ascii="Traditional Arabic" w:hAnsi="Traditional Arabic" w:cs="Traditional Arabic" w:hint="cs"/>
          <w:sz w:val="36"/>
          <w:szCs w:val="36"/>
          <w:rtl/>
        </w:rPr>
        <w:t>.</w:t>
      </w:r>
    </w:p>
    <w:p w:rsidR="00B71584" w:rsidRPr="00B71584" w:rsidRDefault="00B71584" w:rsidP="00B71584">
      <w:pPr>
        <w:spacing w:before="100" w:beforeAutospacing="1" w:after="100" w:afterAutospacing="1"/>
        <w:jc w:val="lowKashida"/>
        <w:rPr>
          <w:rFonts w:ascii="Traditional Arabic" w:hAnsi="Traditional Arabic" w:cs="Traditional Arabic"/>
          <w:sz w:val="36"/>
          <w:szCs w:val="36"/>
        </w:rPr>
      </w:pPr>
      <w:r w:rsidRPr="00B71584">
        <w:rPr>
          <w:rFonts w:ascii="Traditional Arabic" w:hAnsi="Traditional Arabic" w:cs="Traditional Arabic" w:hint="cs"/>
          <w:sz w:val="36"/>
          <w:szCs w:val="36"/>
          <w:rtl/>
        </w:rPr>
        <w:t xml:space="preserve">                    *</w:t>
      </w:r>
      <w:r w:rsidRPr="00B71584">
        <w:rPr>
          <w:rFonts w:ascii="Traditional Arabic" w:hAnsi="Traditional Arabic" w:cs="Traditional Arabic"/>
          <w:sz w:val="36"/>
          <w:szCs w:val="36"/>
          <w:rtl/>
        </w:rPr>
        <w:t>رسائل أئمة الدعوة</w:t>
      </w:r>
      <w:r w:rsidRPr="00B71584">
        <w:rPr>
          <w:rFonts w:ascii="Traditional Arabic" w:hAnsi="Traditional Arabic" w:cs="Traditional Arabic"/>
          <w:sz w:val="36"/>
          <w:szCs w:val="36"/>
        </w:rPr>
        <w:t xml:space="preserve">. </w:t>
      </w:r>
    </w:p>
    <w:p w:rsidR="00B71584" w:rsidRPr="00B71584" w:rsidRDefault="00B71584" w:rsidP="00B71584">
      <w:pPr>
        <w:spacing w:before="100" w:beforeAutospacing="1" w:after="100" w:afterAutospacing="1"/>
        <w:jc w:val="lowKashida"/>
        <w:rPr>
          <w:rFonts w:ascii="Traditional Arabic" w:hAnsi="Traditional Arabic" w:cs="Traditional Arabic"/>
          <w:sz w:val="36"/>
          <w:szCs w:val="36"/>
        </w:rPr>
      </w:pPr>
      <w:r w:rsidRPr="00B71584">
        <w:rPr>
          <w:rFonts w:ascii="Traditional Arabic" w:hAnsi="Traditional Arabic" w:cs="Traditional Arabic"/>
          <w:sz w:val="36"/>
          <w:szCs w:val="36"/>
        </w:rPr>
        <w:t xml:space="preserve"> *                    </w:t>
      </w:r>
      <w:r w:rsidRPr="00B71584">
        <w:rPr>
          <w:rFonts w:ascii="Traditional Arabic" w:hAnsi="Traditional Arabic" w:cs="Traditional Arabic"/>
          <w:sz w:val="36"/>
          <w:szCs w:val="36"/>
          <w:rtl/>
        </w:rPr>
        <w:t>الدرر البهية للشوكاني</w:t>
      </w:r>
      <w:r w:rsidRPr="00B71584">
        <w:rPr>
          <w:rFonts w:ascii="Traditional Arabic" w:hAnsi="Traditional Arabic" w:cs="Traditional Arabic"/>
          <w:sz w:val="36"/>
          <w:szCs w:val="36"/>
        </w:rPr>
        <w:t xml:space="preserve">. </w:t>
      </w:r>
    </w:p>
    <w:p w:rsidR="00B71584" w:rsidRPr="00B71584" w:rsidRDefault="00B71584" w:rsidP="00B71584">
      <w:pPr>
        <w:spacing w:before="100" w:beforeAutospacing="1" w:after="100" w:afterAutospacing="1"/>
        <w:jc w:val="lowKashida"/>
        <w:rPr>
          <w:rFonts w:ascii="Traditional Arabic" w:hAnsi="Traditional Arabic" w:cs="Traditional Arabic" w:hint="cs"/>
          <w:sz w:val="36"/>
          <w:szCs w:val="36"/>
          <w:rtl/>
        </w:rPr>
      </w:pPr>
      <w:r w:rsidRPr="00B71584">
        <w:rPr>
          <w:rFonts w:ascii="Traditional Arabic" w:hAnsi="Traditional Arabic" w:cs="Traditional Arabic"/>
          <w:sz w:val="36"/>
          <w:szCs w:val="36"/>
        </w:rPr>
        <w:t xml:space="preserve"> *                    </w:t>
      </w:r>
      <w:r w:rsidRPr="00B71584">
        <w:rPr>
          <w:rFonts w:ascii="Traditional Arabic" w:hAnsi="Traditional Arabic" w:cs="Traditional Arabic"/>
          <w:sz w:val="36"/>
          <w:szCs w:val="36"/>
          <w:rtl/>
        </w:rPr>
        <w:t>الروض المربع مع حاشيته (كتاب البيوع</w:t>
      </w:r>
      <w:r w:rsidRPr="00B71584">
        <w:rPr>
          <w:rFonts w:ascii="Traditional Arabic" w:hAnsi="Traditional Arabic" w:cs="Traditional Arabic"/>
          <w:sz w:val="36"/>
          <w:szCs w:val="36"/>
        </w:rPr>
        <w:t>. (</w:t>
      </w:r>
    </w:p>
    <w:p w:rsidR="00B71584" w:rsidRPr="00B71584" w:rsidRDefault="00B71584" w:rsidP="00B71584">
      <w:pPr>
        <w:spacing w:before="100" w:beforeAutospacing="1" w:after="100" w:afterAutospacing="1"/>
        <w:jc w:val="lowKashida"/>
        <w:rPr>
          <w:rFonts w:ascii="Traditional Arabic" w:hAnsi="Traditional Arabic" w:cs="Traditional Arabic" w:hint="cs"/>
          <w:sz w:val="36"/>
          <w:szCs w:val="36"/>
          <w:rtl/>
        </w:rPr>
      </w:pPr>
      <w:r w:rsidRPr="00B71584">
        <w:rPr>
          <w:rFonts w:ascii="Traditional Arabic" w:hAnsi="Traditional Arabic" w:cs="Traditional Arabic" w:hint="cs"/>
          <w:sz w:val="36"/>
          <w:szCs w:val="36"/>
          <w:rtl/>
        </w:rPr>
        <w:t xml:space="preserve">                    *</w:t>
      </w:r>
      <w:r w:rsidRPr="00B71584">
        <w:rPr>
          <w:rFonts w:ascii="Traditional Arabic" w:hAnsi="Traditional Arabic" w:cs="Traditional Arabic"/>
          <w:sz w:val="36"/>
          <w:szCs w:val="36"/>
          <w:rtl/>
        </w:rPr>
        <w:t>منار السبيل</w:t>
      </w:r>
      <w:r w:rsidRPr="00B71584">
        <w:rPr>
          <w:rFonts w:ascii="Traditional Arabic" w:hAnsi="Traditional Arabic" w:cs="Traditional Arabic" w:hint="cs"/>
          <w:sz w:val="36"/>
          <w:szCs w:val="36"/>
          <w:rtl/>
        </w:rPr>
        <w:t xml:space="preserve">.   </w:t>
      </w:r>
    </w:p>
    <w:p w:rsidR="00B71584" w:rsidRPr="00B71584" w:rsidRDefault="00B71584" w:rsidP="00B71584">
      <w:pPr>
        <w:spacing w:before="100" w:beforeAutospacing="1" w:after="100" w:afterAutospacing="1"/>
        <w:jc w:val="lowKashida"/>
        <w:rPr>
          <w:rFonts w:ascii="Traditional Arabic" w:hAnsi="Traditional Arabic" w:cs="Traditional Arabic" w:hint="cs"/>
          <w:sz w:val="36"/>
          <w:szCs w:val="36"/>
          <w:rtl/>
        </w:rPr>
      </w:pPr>
      <w:r w:rsidRPr="00B71584">
        <w:rPr>
          <w:rFonts w:ascii="Traditional Arabic" w:hAnsi="Traditional Arabic" w:cs="Traditional Arabic"/>
          <w:sz w:val="36"/>
          <w:szCs w:val="36"/>
        </w:rPr>
        <w:t xml:space="preserve">                    </w:t>
      </w:r>
      <w:r w:rsidRPr="00B71584">
        <w:rPr>
          <w:rFonts w:ascii="Traditional Arabic" w:hAnsi="Traditional Arabic" w:cs="Traditional Arabic" w:hint="cs"/>
          <w:sz w:val="36"/>
          <w:szCs w:val="36"/>
          <w:rtl/>
        </w:rPr>
        <w:t>*</w:t>
      </w:r>
      <w:r w:rsidRPr="00B71584">
        <w:rPr>
          <w:rFonts w:ascii="Traditional Arabic" w:hAnsi="Traditional Arabic" w:cs="Traditional Arabic"/>
          <w:sz w:val="36"/>
          <w:szCs w:val="36"/>
          <w:rtl/>
        </w:rPr>
        <w:t>نقض المنطق (من الجزء 10 من الفتاوى</w:t>
      </w:r>
      <w:r w:rsidRPr="00B71584">
        <w:rPr>
          <w:rFonts w:ascii="Traditional Arabic" w:hAnsi="Traditional Arabic" w:cs="Traditional Arabic"/>
          <w:sz w:val="36"/>
          <w:szCs w:val="36"/>
        </w:rPr>
        <w:t>. (</w:t>
      </w:r>
    </w:p>
    <w:p w:rsidR="00B71584" w:rsidRPr="00B71584" w:rsidRDefault="00B71584" w:rsidP="00B71584">
      <w:pPr>
        <w:spacing w:before="100" w:beforeAutospacing="1" w:after="100" w:afterAutospacing="1"/>
        <w:jc w:val="lowKashida"/>
        <w:rPr>
          <w:rFonts w:ascii="Traditional Arabic" w:hAnsi="Traditional Arabic" w:cs="Traditional Arabic" w:hint="cs"/>
          <w:sz w:val="36"/>
          <w:szCs w:val="36"/>
          <w:rtl/>
        </w:rPr>
      </w:pPr>
      <w:r w:rsidRPr="00B71584">
        <w:rPr>
          <w:rFonts w:ascii="Traditional Arabic" w:hAnsi="Traditional Arabic" w:cs="Traditional Arabic"/>
          <w:sz w:val="36"/>
          <w:szCs w:val="36"/>
        </w:rPr>
        <w:t xml:space="preserve">            </w:t>
      </w:r>
      <w:r w:rsidRPr="00B71584">
        <w:rPr>
          <w:rFonts w:ascii="Traditional Arabic" w:hAnsi="Traditional Arabic" w:cs="Traditional Arabic" w:hint="cs"/>
          <w:sz w:val="36"/>
          <w:szCs w:val="36"/>
          <w:rtl/>
        </w:rPr>
        <w:t xml:space="preserve">        *</w:t>
      </w:r>
      <w:r w:rsidRPr="00B71584">
        <w:rPr>
          <w:rFonts w:ascii="Traditional Arabic" w:hAnsi="Traditional Arabic" w:cs="Traditional Arabic"/>
          <w:sz w:val="36"/>
          <w:szCs w:val="36"/>
          <w:rtl/>
        </w:rPr>
        <w:t>الرد على المنطقيين</w:t>
      </w:r>
      <w:r w:rsidRPr="00B71584">
        <w:rPr>
          <w:rFonts w:ascii="Traditional Arabic" w:hAnsi="Traditional Arabic" w:cs="Traditional Arabic"/>
          <w:sz w:val="36"/>
          <w:szCs w:val="36"/>
        </w:rPr>
        <w:t xml:space="preserve"> </w:t>
      </w:r>
      <w:r w:rsidRPr="00B71584">
        <w:rPr>
          <w:rFonts w:ascii="Traditional Arabic" w:hAnsi="Traditional Arabic" w:cs="Traditional Arabic" w:hint="cs"/>
          <w:sz w:val="36"/>
          <w:szCs w:val="36"/>
          <w:rtl/>
        </w:rPr>
        <w:t>.</w:t>
      </w:r>
    </w:p>
    <w:p w:rsidR="00B71584" w:rsidRPr="00B71584" w:rsidRDefault="00B71584" w:rsidP="00B71584">
      <w:pPr>
        <w:spacing w:before="100" w:beforeAutospacing="1" w:after="100" w:afterAutospacing="1"/>
        <w:jc w:val="lowKashida"/>
        <w:rPr>
          <w:rFonts w:ascii="Traditional Arabic" w:hAnsi="Traditional Arabic" w:cs="Traditional Arabic" w:hint="cs"/>
          <w:sz w:val="36"/>
          <w:szCs w:val="36"/>
        </w:rPr>
      </w:pPr>
      <w:r w:rsidRPr="00B71584">
        <w:rPr>
          <w:rFonts w:ascii="Traditional Arabic" w:hAnsi="Traditional Arabic" w:cs="Traditional Arabic"/>
          <w:sz w:val="36"/>
          <w:szCs w:val="36"/>
        </w:rPr>
        <w:t xml:space="preserve">                    </w:t>
      </w:r>
      <w:r w:rsidRPr="00B71584">
        <w:rPr>
          <w:rFonts w:ascii="Traditional Arabic" w:hAnsi="Traditional Arabic" w:cs="Traditional Arabic" w:hint="cs"/>
          <w:sz w:val="36"/>
          <w:szCs w:val="36"/>
          <w:rtl/>
        </w:rPr>
        <w:t>*</w:t>
      </w:r>
      <w:r w:rsidRPr="00B71584">
        <w:rPr>
          <w:rFonts w:ascii="Traditional Arabic" w:hAnsi="Traditional Arabic" w:cs="Traditional Arabic"/>
          <w:sz w:val="36"/>
          <w:szCs w:val="36"/>
          <w:rtl/>
        </w:rPr>
        <w:t>الجزء 28 من الفتاوى</w:t>
      </w:r>
      <w:r w:rsidRPr="00B71584">
        <w:rPr>
          <w:rFonts w:ascii="Traditional Arabic" w:hAnsi="Traditional Arabic" w:cs="Traditional Arabic" w:hint="cs"/>
          <w:sz w:val="36"/>
          <w:szCs w:val="36"/>
          <w:rtl/>
        </w:rPr>
        <w:t>.</w:t>
      </w:r>
    </w:p>
    <w:p w:rsidR="00B71584" w:rsidRPr="00B71584" w:rsidRDefault="00B71584" w:rsidP="00B71584">
      <w:pPr>
        <w:spacing w:before="100" w:beforeAutospacing="1" w:after="100" w:afterAutospacing="1"/>
        <w:jc w:val="lowKashida"/>
        <w:rPr>
          <w:rFonts w:ascii="Traditional Arabic" w:hAnsi="Traditional Arabic" w:cs="Traditional Arabic" w:hint="cs"/>
          <w:sz w:val="36"/>
          <w:szCs w:val="36"/>
          <w:rtl/>
        </w:rPr>
      </w:pPr>
      <w:r w:rsidRPr="00B71584">
        <w:rPr>
          <w:rFonts w:ascii="Traditional Arabic" w:hAnsi="Traditional Arabic" w:cs="Traditional Arabic"/>
          <w:sz w:val="36"/>
          <w:szCs w:val="36"/>
        </w:rPr>
        <w:t xml:space="preserve">*                    </w:t>
      </w:r>
      <w:r w:rsidRPr="00B71584">
        <w:rPr>
          <w:rFonts w:ascii="Traditional Arabic" w:hAnsi="Traditional Arabic" w:cs="Traditional Arabic"/>
          <w:sz w:val="36"/>
          <w:szCs w:val="36"/>
          <w:rtl/>
        </w:rPr>
        <w:t>رفع الملام</w:t>
      </w:r>
      <w:r w:rsidRPr="00B71584">
        <w:rPr>
          <w:rFonts w:ascii="Traditional Arabic" w:hAnsi="Traditional Arabic" w:cs="Traditional Arabic" w:hint="cs"/>
          <w:sz w:val="36"/>
          <w:szCs w:val="36"/>
          <w:rtl/>
        </w:rPr>
        <w:t>.</w:t>
      </w:r>
    </w:p>
    <w:p w:rsidR="00B71584" w:rsidRPr="00B71584" w:rsidRDefault="00B71584" w:rsidP="00B71584">
      <w:pPr>
        <w:spacing w:before="100" w:beforeAutospacing="1" w:after="100" w:afterAutospacing="1"/>
        <w:jc w:val="lowKashida"/>
        <w:rPr>
          <w:rFonts w:ascii="Traditional Arabic" w:hAnsi="Traditional Arabic" w:cs="Traditional Arabic" w:hint="cs"/>
          <w:sz w:val="36"/>
          <w:szCs w:val="36"/>
          <w:rtl/>
        </w:rPr>
      </w:pPr>
      <w:r w:rsidRPr="00B71584">
        <w:rPr>
          <w:rFonts w:ascii="Traditional Arabic" w:hAnsi="Traditional Arabic" w:cs="Traditional Arabic" w:hint="cs"/>
          <w:sz w:val="36"/>
          <w:szCs w:val="36"/>
          <w:rtl/>
        </w:rPr>
        <w:t xml:space="preserve">                    *</w:t>
      </w:r>
      <w:r w:rsidRPr="00B71584">
        <w:rPr>
          <w:rFonts w:ascii="Traditional Arabic" w:hAnsi="Traditional Arabic" w:cs="Traditional Arabic"/>
          <w:sz w:val="36"/>
          <w:szCs w:val="36"/>
          <w:rtl/>
        </w:rPr>
        <w:t>إرشاد الفحول للشوكاني</w:t>
      </w:r>
      <w:r w:rsidRPr="00B71584">
        <w:rPr>
          <w:rFonts w:ascii="Traditional Arabic" w:hAnsi="Traditional Arabic" w:cs="Traditional Arabic" w:hint="cs"/>
          <w:sz w:val="36"/>
          <w:szCs w:val="36"/>
          <w:rtl/>
        </w:rPr>
        <w:t>.</w:t>
      </w:r>
    </w:p>
    <w:p w:rsidR="00B71584" w:rsidRPr="00B71584" w:rsidRDefault="00B71584" w:rsidP="00B71584">
      <w:pPr>
        <w:spacing w:before="100" w:beforeAutospacing="1" w:after="100" w:afterAutospacing="1"/>
        <w:jc w:val="lowKashida"/>
        <w:rPr>
          <w:rFonts w:ascii="Traditional Arabic" w:hAnsi="Traditional Arabic" w:cs="Traditional Arabic" w:hint="cs"/>
          <w:sz w:val="36"/>
          <w:szCs w:val="36"/>
          <w:rtl/>
        </w:rPr>
      </w:pPr>
      <w:r w:rsidRPr="00B71584">
        <w:rPr>
          <w:rFonts w:ascii="Traditional Arabic" w:hAnsi="Traditional Arabic" w:cs="Traditional Arabic" w:hint="cs"/>
          <w:sz w:val="36"/>
          <w:szCs w:val="36"/>
          <w:rtl/>
        </w:rPr>
        <w:t xml:space="preserve">                    *</w:t>
      </w:r>
      <w:r w:rsidRPr="00B71584">
        <w:rPr>
          <w:rFonts w:ascii="Traditional Arabic" w:hAnsi="Traditional Arabic" w:cs="Traditional Arabic"/>
          <w:sz w:val="36"/>
          <w:szCs w:val="36"/>
          <w:rtl/>
        </w:rPr>
        <w:t>تهذيب الموافقا</w:t>
      </w:r>
      <w:r w:rsidRPr="00B71584">
        <w:rPr>
          <w:rFonts w:ascii="Traditional Arabic" w:hAnsi="Traditional Arabic" w:cs="Traditional Arabic" w:hint="cs"/>
          <w:sz w:val="36"/>
          <w:szCs w:val="36"/>
          <w:rtl/>
        </w:rPr>
        <w:t>ت.</w:t>
      </w:r>
    </w:p>
    <w:p w:rsidR="00B71584" w:rsidRPr="00B71584" w:rsidRDefault="00B71584" w:rsidP="00B71584">
      <w:pPr>
        <w:spacing w:before="100" w:beforeAutospacing="1" w:after="100" w:afterAutospacing="1"/>
        <w:jc w:val="lowKashida"/>
        <w:rPr>
          <w:rFonts w:ascii="Traditional Arabic" w:hAnsi="Traditional Arabic" w:cs="Traditional Arabic"/>
          <w:sz w:val="36"/>
          <w:szCs w:val="36"/>
        </w:rPr>
      </w:pPr>
      <w:r w:rsidRPr="00B71584">
        <w:rPr>
          <w:rFonts w:ascii="Traditional Arabic" w:hAnsi="Traditional Arabic" w:cs="Traditional Arabic" w:hint="cs"/>
          <w:sz w:val="36"/>
          <w:szCs w:val="36"/>
          <w:rtl/>
        </w:rPr>
        <w:t xml:space="preserve">                    *</w:t>
      </w:r>
      <w:r w:rsidRPr="00B71584">
        <w:rPr>
          <w:rFonts w:ascii="Traditional Arabic" w:hAnsi="Traditional Arabic" w:cs="Traditional Arabic"/>
          <w:sz w:val="36"/>
          <w:szCs w:val="36"/>
          <w:rtl/>
        </w:rPr>
        <w:t>حجة الله البالغة للدهلوي</w:t>
      </w:r>
      <w:r w:rsidRPr="00B71584">
        <w:rPr>
          <w:rFonts w:ascii="Traditional Arabic" w:hAnsi="Traditional Arabic" w:cs="Traditional Arabic" w:hint="cs"/>
          <w:sz w:val="36"/>
          <w:szCs w:val="36"/>
          <w:rtl/>
        </w:rPr>
        <w:t>.</w:t>
      </w:r>
    </w:p>
    <w:p w:rsidR="00B71584" w:rsidRPr="00B71584" w:rsidRDefault="00B71584" w:rsidP="00B71584">
      <w:pPr>
        <w:spacing w:before="100" w:beforeAutospacing="1" w:after="100" w:afterAutospacing="1"/>
        <w:jc w:val="lowKashida"/>
        <w:rPr>
          <w:rFonts w:ascii="Traditional Arabic" w:hAnsi="Traditional Arabic" w:cs="Traditional Arabic" w:hint="cs"/>
          <w:sz w:val="36"/>
          <w:szCs w:val="36"/>
          <w:rtl/>
        </w:rPr>
      </w:pPr>
      <w:r w:rsidRPr="00B71584">
        <w:rPr>
          <w:rFonts w:ascii="Traditional Arabic" w:hAnsi="Traditional Arabic" w:cs="Traditional Arabic"/>
          <w:sz w:val="36"/>
          <w:szCs w:val="36"/>
        </w:rPr>
        <w:t xml:space="preserve">* </w:t>
      </w:r>
      <w:r w:rsidRPr="00B71584">
        <w:rPr>
          <w:rFonts w:ascii="Traditional Arabic" w:hAnsi="Traditional Arabic" w:cs="Traditional Arabic"/>
          <w:sz w:val="36"/>
          <w:szCs w:val="36"/>
          <w:rtl/>
        </w:rPr>
        <w:t>الإنصاف للدهلوي</w:t>
      </w:r>
      <w:r w:rsidRPr="00B71584">
        <w:rPr>
          <w:rFonts w:ascii="Traditional Arabic" w:hAnsi="Traditional Arabic" w:cs="Traditional Arabic" w:hint="cs"/>
          <w:sz w:val="36"/>
          <w:szCs w:val="36"/>
          <w:rtl/>
        </w:rPr>
        <w:t>.</w:t>
      </w:r>
    </w:p>
    <w:p w:rsidR="00B71584" w:rsidRPr="00B71584" w:rsidRDefault="00B71584" w:rsidP="00B71584">
      <w:pPr>
        <w:spacing w:before="100" w:beforeAutospacing="1" w:after="100" w:afterAutospacing="1"/>
        <w:jc w:val="lowKashida"/>
        <w:rPr>
          <w:rFonts w:ascii="Traditional Arabic" w:hAnsi="Traditional Arabic" w:cs="Traditional Arabic" w:hint="cs"/>
          <w:sz w:val="36"/>
          <w:szCs w:val="36"/>
        </w:rPr>
      </w:pPr>
      <w:r w:rsidRPr="00B71584">
        <w:rPr>
          <w:rFonts w:ascii="Traditional Arabic" w:hAnsi="Traditional Arabic" w:cs="Traditional Arabic"/>
          <w:sz w:val="36"/>
          <w:szCs w:val="36"/>
        </w:rPr>
        <w:t xml:space="preserve"> </w:t>
      </w:r>
      <w:r w:rsidRPr="00B71584">
        <w:rPr>
          <w:rFonts w:ascii="Traditional Arabic" w:hAnsi="Traditional Arabic" w:cs="Traditional Arabic" w:hint="cs"/>
          <w:sz w:val="36"/>
          <w:szCs w:val="36"/>
          <w:rtl/>
        </w:rPr>
        <w:t>*</w:t>
      </w:r>
      <w:r w:rsidRPr="00B71584">
        <w:rPr>
          <w:rFonts w:ascii="Traditional Arabic" w:hAnsi="Traditional Arabic" w:cs="Traditional Arabic"/>
          <w:sz w:val="36"/>
          <w:szCs w:val="36"/>
          <w:rtl/>
        </w:rPr>
        <w:t>قواعد ابن رجب</w:t>
      </w:r>
      <w:r w:rsidRPr="00B71584">
        <w:rPr>
          <w:rFonts w:ascii="Traditional Arabic" w:hAnsi="Traditional Arabic" w:cs="Traditional Arabic" w:hint="cs"/>
          <w:sz w:val="36"/>
          <w:szCs w:val="36"/>
          <w:rtl/>
        </w:rPr>
        <w:t>.</w:t>
      </w:r>
    </w:p>
    <w:p w:rsidR="00B71584" w:rsidRPr="00B71584" w:rsidRDefault="00B71584" w:rsidP="00B71584">
      <w:pPr>
        <w:spacing w:before="100" w:beforeAutospacing="1" w:after="100" w:afterAutospacing="1"/>
        <w:jc w:val="lowKashida"/>
        <w:rPr>
          <w:rFonts w:ascii="Traditional Arabic" w:hAnsi="Traditional Arabic" w:cs="Traditional Arabic" w:hint="cs"/>
          <w:sz w:val="36"/>
          <w:szCs w:val="36"/>
        </w:rPr>
      </w:pPr>
      <w:r w:rsidRPr="00B71584">
        <w:rPr>
          <w:rFonts w:ascii="Traditional Arabic" w:hAnsi="Traditional Arabic" w:cs="Traditional Arabic"/>
          <w:sz w:val="36"/>
          <w:szCs w:val="36"/>
        </w:rPr>
        <w:lastRenderedPageBreak/>
        <w:t xml:space="preserve">* </w:t>
      </w:r>
      <w:r w:rsidRPr="00B71584">
        <w:rPr>
          <w:rFonts w:ascii="Traditional Arabic" w:hAnsi="Traditional Arabic" w:cs="Traditional Arabic"/>
          <w:sz w:val="36"/>
          <w:szCs w:val="36"/>
          <w:rtl/>
        </w:rPr>
        <w:t>سنن الترمذي</w:t>
      </w:r>
      <w:r w:rsidRPr="00B71584">
        <w:rPr>
          <w:rFonts w:ascii="Traditional Arabic" w:hAnsi="Traditional Arabic" w:cs="Traditional Arabic" w:hint="cs"/>
          <w:sz w:val="36"/>
          <w:szCs w:val="36"/>
          <w:rtl/>
        </w:rPr>
        <w:t>.</w:t>
      </w:r>
    </w:p>
    <w:p w:rsidR="00B71584" w:rsidRPr="00B71584" w:rsidRDefault="00B71584" w:rsidP="00B71584">
      <w:pPr>
        <w:spacing w:before="100" w:beforeAutospacing="1" w:after="100" w:afterAutospacing="1"/>
        <w:jc w:val="lowKashida"/>
        <w:rPr>
          <w:rFonts w:ascii="Traditional Arabic" w:hAnsi="Traditional Arabic" w:cs="Traditional Arabic"/>
          <w:sz w:val="36"/>
          <w:szCs w:val="36"/>
        </w:rPr>
      </w:pPr>
      <w:r w:rsidRPr="00B71584">
        <w:rPr>
          <w:rFonts w:ascii="Traditional Arabic" w:hAnsi="Traditional Arabic" w:cs="Traditional Arabic"/>
          <w:sz w:val="36"/>
          <w:szCs w:val="36"/>
        </w:rPr>
        <w:t xml:space="preserve">* </w:t>
      </w:r>
      <w:r w:rsidRPr="00B71584">
        <w:rPr>
          <w:rFonts w:ascii="Traditional Arabic" w:hAnsi="Traditional Arabic" w:cs="Traditional Arabic"/>
          <w:sz w:val="36"/>
          <w:szCs w:val="36"/>
          <w:rtl/>
        </w:rPr>
        <w:t>سنن أبي داود</w:t>
      </w:r>
      <w:r w:rsidRPr="00B71584">
        <w:rPr>
          <w:rFonts w:ascii="Traditional Arabic" w:hAnsi="Traditional Arabic" w:cs="Traditional Arabic" w:hint="cs"/>
          <w:sz w:val="36"/>
          <w:szCs w:val="36"/>
          <w:rtl/>
        </w:rPr>
        <w:t>.</w:t>
      </w:r>
    </w:p>
    <w:p w:rsidR="00B71584" w:rsidRPr="00B71584" w:rsidRDefault="00B71584" w:rsidP="00B71584">
      <w:pPr>
        <w:spacing w:before="100" w:beforeAutospacing="1" w:after="100" w:afterAutospacing="1"/>
        <w:jc w:val="lowKashida"/>
        <w:rPr>
          <w:rFonts w:ascii="Traditional Arabic" w:hAnsi="Traditional Arabic" w:cs="Traditional Arabic" w:hint="cs"/>
          <w:sz w:val="36"/>
          <w:szCs w:val="36"/>
          <w:rtl/>
        </w:rPr>
      </w:pPr>
      <w:r w:rsidRPr="00B71584">
        <w:rPr>
          <w:rFonts w:ascii="Traditional Arabic" w:hAnsi="Traditional Arabic" w:cs="Traditional Arabic"/>
          <w:sz w:val="36"/>
          <w:szCs w:val="36"/>
          <w:rtl/>
        </w:rPr>
        <w:t>وغيرها</w:t>
      </w:r>
      <w:r w:rsidRPr="00B71584">
        <w:rPr>
          <w:rFonts w:ascii="Traditional Arabic" w:hAnsi="Traditional Arabic" w:cs="Traditional Arabic"/>
          <w:sz w:val="36"/>
          <w:szCs w:val="36"/>
        </w:rPr>
        <w:t>.</w:t>
      </w:r>
      <w:r w:rsidRPr="00B71584">
        <w:rPr>
          <w:rFonts w:ascii="Traditional Arabic" w:hAnsi="Traditional Arabic" w:cs="Traditional Arabic" w:hint="cs"/>
          <w:sz w:val="36"/>
          <w:szCs w:val="36"/>
          <w:rtl/>
        </w:rPr>
        <w:t>..</w:t>
      </w:r>
      <w:r w:rsidRPr="00B71584">
        <w:rPr>
          <w:rFonts w:ascii="Traditional Arabic" w:hAnsi="Traditional Arabic" w:cs="Traditional Arabic"/>
          <w:sz w:val="36"/>
          <w:szCs w:val="36"/>
          <w:rtl/>
        </w:rPr>
        <w:t>هذا ما حضرني، والحديث طويل متشعب، أتبلّغ منه بهذا</w:t>
      </w:r>
      <w:r w:rsidRPr="00B71584">
        <w:rPr>
          <w:rFonts w:ascii="Traditional Arabic" w:hAnsi="Traditional Arabic" w:cs="Traditional Arabic"/>
          <w:sz w:val="36"/>
          <w:szCs w:val="36"/>
        </w:rPr>
        <w:t xml:space="preserve">. </w:t>
      </w:r>
    </w:p>
    <w:p w:rsidR="00B71584" w:rsidRPr="00B71584" w:rsidRDefault="00B71584" w:rsidP="00B71584">
      <w:pPr>
        <w:spacing w:before="100" w:beforeAutospacing="1" w:after="100" w:afterAutospacing="1"/>
        <w:jc w:val="lowKashida"/>
        <w:rPr>
          <w:rFonts w:ascii="Traditional Arabic" w:hAnsi="Traditional Arabic" w:cs="Traditional Arabic"/>
          <w:sz w:val="36"/>
          <w:szCs w:val="36"/>
        </w:rPr>
      </w:pPr>
      <w:r w:rsidRPr="00B71584">
        <w:rPr>
          <w:rFonts w:ascii="Traditional Arabic" w:hAnsi="Traditional Arabic" w:cs="Traditional Arabic"/>
          <w:sz w:val="36"/>
          <w:szCs w:val="36"/>
          <w:rtl/>
        </w:rPr>
        <w:t>والحمد لله رب العالمين</w:t>
      </w:r>
      <w:r w:rsidRPr="00B71584">
        <w:rPr>
          <w:rFonts w:ascii="Traditional Arabic" w:hAnsi="Traditional Arabic" w:cs="Traditional Arabic"/>
          <w:sz w:val="36"/>
          <w:szCs w:val="36"/>
        </w:rPr>
        <w:t>.</w:t>
      </w:r>
    </w:p>
    <w:p w:rsidR="00B71584" w:rsidRPr="00B71584" w:rsidRDefault="00B71584" w:rsidP="00B71584">
      <w:pPr>
        <w:rPr>
          <w:rFonts w:ascii="Traditional Arabic" w:hAnsi="Traditional Arabic" w:cs="Traditional Arabic" w:hint="cs"/>
          <w:b/>
          <w:bCs/>
          <w:color w:val="333333"/>
          <w:sz w:val="36"/>
          <w:szCs w:val="36"/>
          <w:rtl/>
        </w:rPr>
      </w:pPr>
    </w:p>
    <w:p w:rsidR="00B71584" w:rsidRPr="00B71584" w:rsidRDefault="00B71584" w:rsidP="00B71584">
      <w:pPr>
        <w:jc w:val="center"/>
        <w:rPr>
          <w:rFonts w:hint="cs"/>
          <w:rtl/>
        </w:rPr>
      </w:pPr>
    </w:p>
    <w:p w:rsidR="00B71584" w:rsidRPr="00B71584" w:rsidRDefault="00B71584" w:rsidP="00B71584">
      <w:pPr>
        <w:jc w:val="center"/>
        <w:rPr>
          <w:rFonts w:ascii="Traditional Arabic" w:hAnsi="Traditional Arabic" w:cs="Traditional Arabic" w:hint="cs"/>
          <w:b/>
          <w:bCs/>
          <w:color w:val="000080"/>
          <w:sz w:val="48"/>
          <w:szCs w:val="48"/>
          <w:rtl/>
        </w:rPr>
      </w:pPr>
    </w:p>
    <w:p w:rsidR="00B71584" w:rsidRPr="00B71584" w:rsidRDefault="00B71584" w:rsidP="00B71584">
      <w:pPr>
        <w:jc w:val="center"/>
        <w:rPr>
          <w:rFonts w:ascii="Traditional Arabic" w:hAnsi="Traditional Arabic" w:cs="Traditional Arabic" w:hint="cs"/>
          <w:b/>
          <w:bCs/>
          <w:color w:val="000080"/>
          <w:sz w:val="48"/>
          <w:szCs w:val="48"/>
          <w:rtl/>
        </w:rPr>
      </w:pPr>
    </w:p>
    <w:p w:rsidR="00B71584" w:rsidRPr="00B71584" w:rsidRDefault="00B71584" w:rsidP="00B71584">
      <w:pPr>
        <w:jc w:val="center"/>
        <w:rPr>
          <w:rFonts w:ascii="Traditional Arabic" w:hAnsi="Traditional Arabic" w:cs="Traditional Arabic" w:hint="cs"/>
          <w:b/>
          <w:bCs/>
          <w:color w:val="000080"/>
          <w:sz w:val="48"/>
          <w:szCs w:val="48"/>
          <w:rtl/>
        </w:rPr>
      </w:pPr>
    </w:p>
    <w:p w:rsidR="00B71584" w:rsidRPr="00B71584" w:rsidRDefault="00B71584" w:rsidP="00B71584">
      <w:pPr>
        <w:jc w:val="center"/>
        <w:rPr>
          <w:rFonts w:ascii="Traditional Arabic" w:hAnsi="Traditional Arabic" w:cs="Traditional Arabic" w:hint="cs"/>
          <w:b/>
          <w:bCs/>
          <w:color w:val="000080"/>
          <w:sz w:val="48"/>
          <w:szCs w:val="48"/>
          <w:rtl/>
        </w:rPr>
      </w:pPr>
    </w:p>
    <w:p w:rsidR="00B71584" w:rsidRPr="00B71584" w:rsidRDefault="00B71584" w:rsidP="00B71584">
      <w:pPr>
        <w:jc w:val="center"/>
        <w:rPr>
          <w:rFonts w:ascii="Traditional Arabic" w:hAnsi="Traditional Arabic" w:cs="Traditional Arabic" w:hint="cs"/>
          <w:b/>
          <w:bCs/>
          <w:color w:val="000080"/>
          <w:sz w:val="48"/>
          <w:szCs w:val="48"/>
          <w:rtl/>
        </w:rPr>
      </w:pPr>
    </w:p>
    <w:p w:rsidR="00B71584" w:rsidRPr="00B71584" w:rsidRDefault="00B71584" w:rsidP="00B71584">
      <w:pPr>
        <w:jc w:val="center"/>
        <w:rPr>
          <w:rFonts w:ascii="Traditional Arabic" w:hAnsi="Traditional Arabic" w:cs="Traditional Arabic" w:hint="cs"/>
          <w:b/>
          <w:bCs/>
          <w:color w:val="000080"/>
          <w:sz w:val="48"/>
          <w:szCs w:val="48"/>
          <w:rtl/>
        </w:rPr>
      </w:pPr>
    </w:p>
    <w:p w:rsidR="00B71584" w:rsidRPr="00B71584" w:rsidRDefault="00B71584" w:rsidP="00B71584">
      <w:pPr>
        <w:jc w:val="center"/>
        <w:rPr>
          <w:rFonts w:ascii="Traditional Arabic" w:hAnsi="Traditional Arabic" w:cs="Traditional Arabic" w:hint="cs"/>
          <w:b/>
          <w:bCs/>
          <w:color w:val="000080"/>
          <w:sz w:val="48"/>
          <w:szCs w:val="48"/>
          <w:rtl/>
        </w:rPr>
      </w:pPr>
    </w:p>
    <w:p w:rsidR="00B71584" w:rsidRPr="00B71584" w:rsidRDefault="00B71584" w:rsidP="00B71584">
      <w:pPr>
        <w:jc w:val="center"/>
        <w:rPr>
          <w:rFonts w:ascii="Traditional Arabic" w:hAnsi="Traditional Arabic" w:cs="Traditional Arabic" w:hint="cs"/>
          <w:b/>
          <w:bCs/>
          <w:color w:val="000080"/>
          <w:sz w:val="48"/>
          <w:szCs w:val="48"/>
          <w:rtl/>
        </w:rPr>
      </w:pPr>
    </w:p>
    <w:p w:rsidR="00B71584" w:rsidRPr="00B71584" w:rsidRDefault="00B71584" w:rsidP="00B71584">
      <w:pPr>
        <w:jc w:val="center"/>
        <w:rPr>
          <w:rFonts w:ascii="Traditional Arabic" w:hAnsi="Traditional Arabic" w:cs="Traditional Arabic" w:hint="cs"/>
          <w:b/>
          <w:bCs/>
          <w:color w:val="000080"/>
          <w:sz w:val="48"/>
          <w:szCs w:val="48"/>
          <w:rtl/>
        </w:rPr>
      </w:pPr>
    </w:p>
    <w:p w:rsidR="00B71584" w:rsidRPr="00B71584" w:rsidRDefault="00B71584" w:rsidP="00B71584">
      <w:pPr>
        <w:jc w:val="center"/>
        <w:rPr>
          <w:rFonts w:ascii="Traditional Arabic" w:hAnsi="Traditional Arabic" w:cs="Traditional Arabic" w:hint="cs"/>
          <w:b/>
          <w:bCs/>
          <w:color w:val="000080"/>
          <w:sz w:val="48"/>
          <w:szCs w:val="48"/>
          <w:rtl/>
        </w:rPr>
      </w:pPr>
    </w:p>
    <w:p w:rsidR="00B71584" w:rsidRPr="00B71584" w:rsidRDefault="00B71584" w:rsidP="00B71584">
      <w:pPr>
        <w:jc w:val="center"/>
        <w:rPr>
          <w:rFonts w:ascii="Traditional Arabic" w:hAnsi="Traditional Arabic" w:cs="Traditional Arabic" w:hint="cs"/>
          <w:b/>
          <w:bCs/>
          <w:color w:val="000080"/>
          <w:sz w:val="48"/>
          <w:szCs w:val="48"/>
          <w:rtl/>
        </w:rPr>
      </w:pPr>
    </w:p>
    <w:p w:rsidR="00B71584" w:rsidRPr="00B71584" w:rsidRDefault="00B71584" w:rsidP="00B71584">
      <w:pPr>
        <w:jc w:val="center"/>
        <w:rPr>
          <w:rFonts w:ascii="Traditional Arabic" w:hAnsi="Traditional Arabic" w:cs="Traditional Arabic" w:hint="cs"/>
          <w:b/>
          <w:bCs/>
          <w:color w:val="000080"/>
          <w:sz w:val="48"/>
          <w:szCs w:val="48"/>
          <w:rtl/>
        </w:rPr>
      </w:pPr>
    </w:p>
    <w:p w:rsidR="00B71584" w:rsidRPr="00B71584" w:rsidRDefault="00B71584" w:rsidP="00B71584">
      <w:pPr>
        <w:rPr>
          <w:rFonts w:ascii="Traditional Arabic" w:hAnsi="Traditional Arabic" w:cs="Traditional Arabic" w:hint="cs"/>
          <w:b/>
          <w:bCs/>
          <w:color w:val="000080"/>
          <w:sz w:val="48"/>
          <w:szCs w:val="48"/>
          <w:rtl/>
        </w:rPr>
      </w:pPr>
      <w:r w:rsidRPr="00B71584">
        <w:rPr>
          <w:rFonts w:ascii="Traditional Arabic" w:hAnsi="Traditional Arabic" w:cs="Traditional Arabic" w:hint="cs"/>
          <w:b/>
          <w:bCs/>
          <w:color w:val="000080"/>
          <w:sz w:val="48"/>
          <w:szCs w:val="48"/>
          <w:rtl/>
        </w:rPr>
        <w:t>ملحقـــــــات الشيـــــــخ عبد الكريـــــم الخضــــــر</w:t>
      </w:r>
    </w:p>
    <w:p w:rsidR="00B71584" w:rsidRPr="00B71584" w:rsidRDefault="00B71584" w:rsidP="00B71584">
      <w:pPr>
        <w:jc w:val="center"/>
        <w:rPr>
          <w:rFonts w:hint="cs"/>
          <w:rtl/>
        </w:rPr>
      </w:pPr>
    </w:p>
    <w:p w:rsidR="00B71584" w:rsidRPr="00B71584" w:rsidRDefault="00B71584" w:rsidP="00B71584">
      <w:pPr>
        <w:jc w:val="center"/>
        <w:rPr>
          <w:rFonts w:hint="cs"/>
          <w:rtl/>
        </w:rPr>
      </w:pPr>
    </w:p>
    <w:p w:rsidR="00B71584" w:rsidRPr="00B71584" w:rsidRDefault="00B71584" w:rsidP="00B71584">
      <w:pPr>
        <w:spacing w:after="200"/>
        <w:jc w:val="lowKashida"/>
        <w:rPr>
          <w:rFonts w:ascii="Traditional Arabic" w:hAnsi="Traditional Arabic" w:cs="Traditional Arabic"/>
          <w:color w:val="333333"/>
          <w:sz w:val="36"/>
          <w:szCs w:val="36"/>
          <w:rtl/>
        </w:rPr>
      </w:pPr>
      <w:r w:rsidRPr="00B71584">
        <w:rPr>
          <w:rFonts w:ascii="Traditional Arabic" w:hAnsi="Traditional Arabic" w:cs="Traditional Arabic"/>
          <w:b/>
          <w:bCs/>
          <w:color w:val="FF0000"/>
          <w:sz w:val="36"/>
          <w:szCs w:val="36"/>
          <w:rtl/>
        </w:rPr>
        <w:t>الاس</w:t>
      </w:r>
      <w:r w:rsidRPr="00B71584">
        <w:rPr>
          <w:rFonts w:ascii="Traditional Arabic" w:hAnsi="Traditional Arabic" w:cs="Traditional Arabic" w:hint="cs"/>
          <w:b/>
          <w:bCs/>
          <w:color w:val="FF0000"/>
          <w:sz w:val="36"/>
          <w:szCs w:val="36"/>
          <w:rtl/>
        </w:rPr>
        <w:t>ـــــــــــــــ</w:t>
      </w:r>
      <w:r w:rsidRPr="00B71584">
        <w:rPr>
          <w:rFonts w:ascii="Traditional Arabic" w:hAnsi="Traditional Arabic" w:cs="Traditional Arabic"/>
          <w:b/>
          <w:bCs/>
          <w:color w:val="FF0000"/>
          <w:sz w:val="36"/>
          <w:szCs w:val="36"/>
          <w:rtl/>
        </w:rPr>
        <w:t>م:</w:t>
      </w:r>
      <w:r w:rsidRPr="00B71584">
        <w:rPr>
          <w:rFonts w:ascii="Traditional Arabic" w:hAnsi="Traditional Arabic" w:cs="Traditional Arabic"/>
          <w:color w:val="333333"/>
          <w:sz w:val="36"/>
          <w:szCs w:val="36"/>
          <w:rtl/>
        </w:rPr>
        <w:t xml:space="preserve"> </w:t>
      </w:r>
      <w:proofErr w:type="spellStart"/>
      <w:r w:rsidRPr="00B71584">
        <w:rPr>
          <w:rFonts w:ascii="Traditional Arabic" w:hAnsi="Traditional Arabic" w:cs="Traditional Arabic"/>
          <w:color w:val="333333"/>
          <w:sz w:val="36"/>
          <w:szCs w:val="36"/>
          <w:rtl/>
        </w:rPr>
        <w:t>أ.د</w:t>
      </w:r>
      <w:proofErr w:type="spellEnd"/>
      <w:r w:rsidRPr="00B71584">
        <w:rPr>
          <w:rFonts w:ascii="Traditional Arabic" w:hAnsi="Traditional Arabic" w:cs="Traditional Arabic"/>
          <w:color w:val="333333"/>
          <w:sz w:val="36"/>
          <w:szCs w:val="36"/>
          <w:rtl/>
        </w:rPr>
        <w:t xml:space="preserve">/عبد الكريم بن يوسف بن عبد الكريم الخضر.  </w:t>
      </w:r>
    </w:p>
    <w:p w:rsidR="00B71584" w:rsidRPr="00B71584" w:rsidRDefault="00B71584" w:rsidP="00B71584">
      <w:pPr>
        <w:spacing w:after="200"/>
        <w:jc w:val="lowKashida"/>
        <w:rPr>
          <w:rFonts w:ascii="Traditional Arabic" w:hAnsi="Traditional Arabic" w:cs="Traditional Arabic" w:hint="cs"/>
          <w:color w:val="333333"/>
          <w:sz w:val="36"/>
          <w:szCs w:val="36"/>
          <w:rtl/>
        </w:rPr>
      </w:pPr>
      <w:r w:rsidRPr="00B71584">
        <w:rPr>
          <w:rFonts w:ascii="Traditional Arabic" w:hAnsi="Traditional Arabic" w:cs="Traditional Arabic"/>
          <w:b/>
          <w:bCs/>
          <w:color w:val="FF0000"/>
          <w:sz w:val="36"/>
          <w:szCs w:val="36"/>
          <w:rtl/>
        </w:rPr>
        <w:t>سنة الميلاد:</w:t>
      </w:r>
      <w:r w:rsidRPr="00B71584">
        <w:rPr>
          <w:rFonts w:ascii="Traditional Arabic" w:hAnsi="Traditional Arabic" w:cs="Traditional Arabic"/>
          <w:color w:val="333333"/>
          <w:sz w:val="36"/>
          <w:szCs w:val="36"/>
          <w:rtl/>
        </w:rPr>
        <w:t xml:space="preserve">1384هـ.بريدة </w:t>
      </w:r>
      <w:r w:rsidRPr="00B71584">
        <w:rPr>
          <w:rFonts w:ascii="Traditional Arabic" w:hAnsi="Traditional Arabic" w:cs="Traditional Arabic" w:hint="cs"/>
          <w:color w:val="333333"/>
          <w:sz w:val="36"/>
          <w:szCs w:val="36"/>
          <w:rtl/>
        </w:rPr>
        <w:t>.</w:t>
      </w:r>
    </w:p>
    <w:p w:rsidR="00B71584" w:rsidRPr="00B71584" w:rsidRDefault="00B71584" w:rsidP="00B71584">
      <w:pPr>
        <w:spacing w:after="200"/>
        <w:jc w:val="lowKashida"/>
        <w:rPr>
          <w:rFonts w:ascii="Traditional Arabic" w:hAnsi="Traditional Arabic" w:cs="Traditional Arabic"/>
          <w:color w:val="333333"/>
          <w:sz w:val="36"/>
          <w:szCs w:val="36"/>
          <w:rtl/>
        </w:rPr>
      </w:pPr>
      <w:r w:rsidRPr="00B71584">
        <w:rPr>
          <w:rFonts w:ascii="Traditional Arabic" w:hAnsi="Traditional Arabic" w:cs="Traditional Arabic"/>
          <w:color w:val="333333"/>
          <w:sz w:val="36"/>
          <w:szCs w:val="36"/>
          <w:rtl/>
        </w:rPr>
        <w:t> تلقى تعليمه الابتدائي الأولي في الرياض ثم انتقل إلى بريدة وفيها درس المرحلة المتوسطة والثانوية في المعهد العلمي في بريدة .</w:t>
      </w:r>
    </w:p>
    <w:p w:rsidR="00B71584" w:rsidRPr="00B71584" w:rsidRDefault="00B71584" w:rsidP="00B71584">
      <w:pPr>
        <w:spacing w:after="200"/>
        <w:jc w:val="lowKashida"/>
        <w:rPr>
          <w:rFonts w:ascii="Traditional Arabic" w:hAnsi="Traditional Arabic" w:cs="Traditional Arabic"/>
          <w:color w:val="333333"/>
          <w:sz w:val="36"/>
          <w:szCs w:val="36"/>
          <w:rtl/>
        </w:rPr>
      </w:pPr>
      <w:r w:rsidRPr="00B71584">
        <w:rPr>
          <w:rFonts w:ascii="Traditional Arabic" w:hAnsi="Traditional Arabic" w:cs="Traditional Arabic"/>
          <w:color w:val="333333"/>
          <w:sz w:val="36"/>
          <w:szCs w:val="36"/>
          <w:rtl/>
        </w:rPr>
        <w:t> تخرج من كلية الشريعة بالقصيم عام 1407هـ .</w:t>
      </w:r>
    </w:p>
    <w:p w:rsidR="00B71584" w:rsidRPr="00B71584" w:rsidRDefault="00B71584" w:rsidP="00B71584">
      <w:pPr>
        <w:spacing w:after="200"/>
        <w:jc w:val="lowKashida"/>
        <w:rPr>
          <w:rFonts w:ascii="Traditional Arabic" w:hAnsi="Traditional Arabic" w:cs="Traditional Arabic" w:hint="cs"/>
          <w:color w:val="333333"/>
          <w:sz w:val="36"/>
          <w:szCs w:val="36"/>
          <w:rtl/>
        </w:rPr>
      </w:pPr>
      <w:r w:rsidRPr="00B71584">
        <w:rPr>
          <w:rFonts w:ascii="Traditional Arabic" w:hAnsi="Traditional Arabic" w:cs="Traditional Arabic"/>
          <w:color w:val="333333"/>
          <w:sz w:val="36"/>
          <w:szCs w:val="36"/>
          <w:rtl/>
        </w:rPr>
        <w:t> وحصل على الماجستير في الفقه المقارن من المعهد العالي للقضاء في الرياض  عام 1410هـ وكان عنوان أطروحته في الماجستير(مفردات الشافعي في الزكاة) .وحصل على الدكتوراه في كلية الشريعة بالرياض في 15/11/1415هـ وكان عنوان أطروحة الدكتوراه (الأحكام الفقهية المتعلقة بالمكان في غير العبادات) .</w:t>
      </w:r>
    </w:p>
    <w:p w:rsidR="00B71584" w:rsidRPr="00B71584" w:rsidRDefault="00B71584" w:rsidP="00B71584">
      <w:pPr>
        <w:spacing w:after="200"/>
        <w:jc w:val="lowKashida"/>
        <w:rPr>
          <w:rFonts w:ascii="Traditional Arabic" w:hAnsi="Traditional Arabic" w:cs="Traditional Arabic"/>
          <w:b/>
          <w:bCs/>
          <w:color w:val="FF0000"/>
          <w:sz w:val="36"/>
          <w:szCs w:val="36"/>
          <w:rtl/>
        </w:rPr>
      </w:pPr>
      <w:r w:rsidRPr="00B71584">
        <w:rPr>
          <w:rFonts w:ascii="Traditional Arabic" w:hAnsi="Traditional Arabic" w:cs="Traditional Arabic"/>
          <w:b/>
          <w:bCs/>
          <w:color w:val="333333"/>
          <w:sz w:val="36"/>
          <w:szCs w:val="36"/>
          <w:rtl/>
        </w:rPr>
        <w:t> </w:t>
      </w:r>
      <w:r w:rsidRPr="00B71584">
        <w:rPr>
          <w:rFonts w:ascii="Traditional Arabic" w:hAnsi="Traditional Arabic" w:cs="Traditional Arabic"/>
          <w:b/>
          <w:bCs/>
          <w:color w:val="FF0000"/>
          <w:sz w:val="36"/>
          <w:szCs w:val="36"/>
          <w:rtl/>
        </w:rPr>
        <w:t>مشايخ</w:t>
      </w:r>
      <w:r w:rsidRPr="00B71584">
        <w:rPr>
          <w:rFonts w:ascii="Traditional Arabic" w:hAnsi="Traditional Arabic" w:cs="Traditional Arabic" w:hint="cs"/>
          <w:b/>
          <w:bCs/>
          <w:color w:val="FF0000"/>
          <w:sz w:val="36"/>
          <w:szCs w:val="36"/>
          <w:rtl/>
        </w:rPr>
        <w:t>ــــــــ</w:t>
      </w:r>
      <w:r w:rsidRPr="00B71584">
        <w:rPr>
          <w:rFonts w:ascii="Traditional Arabic" w:hAnsi="Traditional Arabic" w:cs="Traditional Arabic"/>
          <w:b/>
          <w:bCs/>
          <w:color w:val="FF0000"/>
          <w:sz w:val="36"/>
          <w:szCs w:val="36"/>
          <w:rtl/>
        </w:rPr>
        <w:t>ه:</w:t>
      </w:r>
    </w:p>
    <w:p w:rsidR="00B71584" w:rsidRPr="00B71584" w:rsidRDefault="00B71584" w:rsidP="00B71584">
      <w:pPr>
        <w:spacing w:after="200"/>
        <w:jc w:val="lowKashida"/>
        <w:rPr>
          <w:rFonts w:ascii="Traditional Arabic" w:hAnsi="Traditional Arabic" w:cs="Traditional Arabic" w:hint="cs"/>
          <w:color w:val="333333"/>
          <w:sz w:val="36"/>
          <w:szCs w:val="36"/>
          <w:rtl/>
        </w:rPr>
      </w:pPr>
      <w:r w:rsidRPr="00B71584">
        <w:rPr>
          <w:rFonts w:ascii="Traditional Arabic" w:hAnsi="Traditional Arabic" w:cs="Traditional Arabic"/>
          <w:color w:val="333333"/>
          <w:sz w:val="36"/>
          <w:szCs w:val="36"/>
          <w:rtl/>
        </w:rPr>
        <w:t xml:space="preserve"> تتلمذ على مجموعة كبيرة من العلماء والمشايخ ومنهم : الشيخ :عبد العزيز بن باز يرحمه الله والشيخ محمد بن عثيمين يرحمه الله و الشيخ الدكتور صالح بن فوزان الفوزان حفظه الله, وفضيلة الشيخ عبد الله بن غديان حفظه الله والشيخ  عبد </w:t>
      </w:r>
    </w:p>
    <w:p w:rsidR="00B71584" w:rsidRPr="00B71584" w:rsidRDefault="00B71584" w:rsidP="00B71584">
      <w:pPr>
        <w:spacing w:after="200"/>
        <w:jc w:val="lowKashida"/>
        <w:rPr>
          <w:rFonts w:ascii="Traditional Arabic" w:hAnsi="Traditional Arabic" w:cs="Traditional Arabic" w:hint="cs"/>
          <w:color w:val="333333"/>
          <w:sz w:val="36"/>
          <w:szCs w:val="36"/>
          <w:rtl/>
        </w:rPr>
      </w:pPr>
      <w:r w:rsidRPr="00B71584">
        <w:rPr>
          <w:rFonts w:ascii="Traditional Arabic" w:hAnsi="Traditional Arabic" w:cs="Traditional Arabic"/>
          <w:color w:val="333333"/>
          <w:sz w:val="36"/>
          <w:szCs w:val="36"/>
          <w:rtl/>
        </w:rPr>
        <w:t xml:space="preserve">- عين محاضراً بكلية المعلمين في الرس عام 1411هـ </w:t>
      </w:r>
      <w:r w:rsidRPr="00B71584">
        <w:rPr>
          <w:rFonts w:ascii="Traditional Arabic" w:hAnsi="Traditional Arabic" w:cs="Traditional Arabic" w:hint="cs"/>
          <w:color w:val="333333"/>
          <w:sz w:val="36"/>
          <w:szCs w:val="36"/>
          <w:rtl/>
        </w:rPr>
        <w:t>.</w:t>
      </w:r>
    </w:p>
    <w:p w:rsidR="00B71584" w:rsidRPr="00B71584" w:rsidRDefault="00B71584" w:rsidP="00B71584">
      <w:pPr>
        <w:spacing w:after="200"/>
        <w:jc w:val="lowKashida"/>
        <w:rPr>
          <w:rFonts w:ascii="Traditional Arabic" w:hAnsi="Traditional Arabic" w:cs="Traditional Arabic"/>
          <w:color w:val="333333"/>
          <w:sz w:val="36"/>
          <w:szCs w:val="36"/>
          <w:rtl/>
        </w:rPr>
      </w:pPr>
      <w:r w:rsidRPr="00B71584">
        <w:rPr>
          <w:rFonts w:ascii="Traditional Arabic" w:hAnsi="Traditional Arabic" w:cs="Traditional Arabic"/>
          <w:color w:val="333333"/>
          <w:sz w:val="36"/>
          <w:szCs w:val="36"/>
          <w:rtl/>
        </w:rPr>
        <w:t>- عين أستاذ مساعد في 28/12/1415هـ في كلية المعلمين بالرس تولى فيها رئاسة قسم الدراسات القرآنية.</w:t>
      </w:r>
    </w:p>
    <w:p w:rsidR="00B71584" w:rsidRPr="00B71584" w:rsidRDefault="00B71584" w:rsidP="00B71584">
      <w:pPr>
        <w:spacing w:after="200"/>
        <w:jc w:val="lowKashida"/>
        <w:rPr>
          <w:rFonts w:ascii="Traditional Arabic" w:hAnsi="Traditional Arabic" w:cs="Traditional Arabic"/>
          <w:color w:val="333333"/>
          <w:sz w:val="36"/>
          <w:szCs w:val="36"/>
          <w:rtl/>
        </w:rPr>
      </w:pPr>
      <w:r w:rsidRPr="00B71584">
        <w:rPr>
          <w:rFonts w:ascii="Traditional Arabic" w:hAnsi="Traditional Arabic" w:cs="Traditional Arabic"/>
          <w:color w:val="333333"/>
          <w:sz w:val="36"/>
          <w:szCs w:val="36"/>
          <w:rtl/>
        </w:rPr>
        <w:t> -كما أصبح عضواً في مجلس كلية المعلمين في محافظة الرس.</w:t>
      </w:r>
    </w:p>
    <w:p w:rsidR="00B71584" w:rsidRPr="00B71584" w:rsidRDefault="00B71584" w:rsidP="00B71584">
      <w:pPr>
        <w:spacing w:after="200"/>
        <w:jc w:val="lowKashida"/>
        <w:rPr>
          <w:rFonts w:ascii="Traditional Arabic" w:hAnsi="Traditional Arabic" w:cs="Traditional Arabic"/>
          <w:color w:val="333333"/>
          <w:sz w:val="36"/>
          <w:szCs w:val="36"/>
          <w:rtl/>
        </w:rPr>
      </w:pPr>
      <w:r w:rsidRPr="00B71584">
        <w:rPr>
          <w:rFonts w:ascii="Traditional Arabic" w:hAnsi="Traditional Arabic" w:cs="Traditional Arabic"/>
          <w:color w:val="333333"/>
          <w:sz w:val="36"/>
          <w:szCs w:val="36"/>
          <w:rtl/>
        </w:rPr>
        <w:t> -كما تولى رئاسة قسم النشاط في كلية المعلمين.</w:t>
      </w:r>
    </w:p>
    <w:p w:rsidR="00B71584" w:rsidRPr="00B71584" w:rsidRDefault="00B71584" w:rsidP="00B71584">
      <w:pPr>
        <w:spacing w:after="200"/>
        <w:jc w:val="lowKashida"/>
        <w:rPr>
          <w:rFonts w:ascii="Traditional Arabic" w:hAnsi="Traditional Arabic" w:cs="Traditional Arabic"/>
          <w:color w:val="333333"/>
          <w:sz w:val="36"/>
          <w:szCs w:val="36"/>
          <w:rtl/>
        </w:rPr>
      </w:pPr>
      <w:r w:rsidRPr="00B71584">
        <w:rPr>
          <w:rFonts w:ascii="Traditional Arabic" w:hAnsi="Traditional Arabic" w:cs="Traditional Arabic"/>
          <w:color w:val="333333"/>
          <w:sz w:val="36"/>
          <w:szCs w:val="36"/>
          <w:rtl/>
        </w:rPr>
        <w:t xml:space="preserve"> -ثم انقل إلى العمل في جامعة الملك سعود عام1418هـ فرع القصيم , وفيها تولى الإشراف على      قسم الإعداد العام في كلية الاقتصاد </w:t>
      </w:r>
      <w:proofErr w:type="spellStart"/>
      <w:r w:rsidRPr="00B71584">
        <w:rPr>
          <w:rFonts w:ascii="Traditional Arabic" w:hAnsi="Traditional Arabic" w:cs="Traditional Arabic"/>
          <w:color w:val="333333"/>
          <w:sz w:val="36"/>
          <w:szCs w:val="36"/>
          <w:rtl/>
        </w:rPr>
        <w:t>والإدارة.كما</w:t>
      </w:r>
      <w:proofErr w:type="spellEnd"/>
      <w:r w:rsidRPr="00B71584">
        <w:rPr>
          <w:rFonts w:ascii="Traditional Arabic" w:hAnsi="Traditional Arabic" w:cs="Traditional Arabic"/>
          <w:color w:val="333333"/>
          <w:sz w:val="36"/>
          <w:szCs w:val="36"/>
          <w:rtl/>
        </w:rPr>
        <w:t xml:space="preserve"> تولى رئاسة وحدة التوجيه والإرشاد في الكلية .</w:t>
      </w:r>
    </w:p>
    <w:p w:rsidR="00B71584" w:rsidRPr="00B71584" w:rsidRDefault="00B71584" w:rsidP="00B71584">
      <w:pPr>
        <w:spacing w:after="200"/>
        <w:jc w:val="lowKashida"/>
        <w:rPr>
          <w:rFonts w:ascii="Traditional Arabic" w:hAnsi="Traditional Arabic" w:cs="Traditional Arabic"/>
          <w:color w:val="333333"/>
          <w:sz w:val="36"/>
          <w:szCs w:val="36"/>
          <w:rtl/>
        </w:rPr>
      </w:pPr>
      <w:r w:rsidRPr="00B71584">
        <w:rPr>
          <w:rFonts w:ascii="Traditional Arabic" w:hAnsi="Traditional Arabic" w:cs="Traditional Arabic"/>
          <w:color w:val="333333"/>
          <w:sz w:val="36"/>
          <w:szCs w:val="36"/>
          <w:rtl/>
        </w:rPr>
        <w:lastRenderedPageBreak/>
        <w:t> - تولى رئاسة لجنة الإعداد والتحضير للقاء عمداء كليات الاقتصاد والإدارة في دول مجلس التعاون الخليجي والذي عقد في رحاب كلية الاقتصاد والإدارة في القصيم .</w:t>
      </w:r>
    </w:p>
    <w:p w:rsidR="00B71584" w:rsidRPr="00B71584" w:rsidRDefault="00B71584" w:rsidP="00B71584">
      <w:pPr>
        <w:spacing w:after="200"/>
        <w:jc w:val="lowKashida"/>
        <w:rPr>
          <w:rFonts w:ascii="Traditional Arabic" w:hAnsi="Traditional Arabic" w:cs="Traditional Arabic"/>
          <w:color w:val="333333"/>
          <w:sz w:val="36"/>
          <w:szCs w:val="36"/>
          <w:rtl/>
        </w:rPr>
      </w:pPr>
      <w:r w:rsidRPr="00B71584">
        <w:rPr>
          <w:rFonts w:ascii="Traditional Arabic" w:hAnsi="Traditional Arabic" w:cs="Traditional Arabic"/>
          <w:color w:val="333333"/>
          <w:sz w:val="36"/>
          <w:szCs w:val="36"/>
          <w:rtl/>
        </w:rPr>
        <w:t> - أشرف على كثير من الأنشطة الطلابية في جامعة الملك سعود-فرع القصيم .</w:t>
      </w:r>
    </w:p>
    <w:p w:rsidR="00B71584" w:rsidRPr="00B71584" w:rsidRDefault="00B71584" w:rsidP="00B71584">
      <w:pPr>
        <w:spacing w:after="200"/>
        <w:jc w:val="lowKashida"/>
        <w:rPr>
          <w:rFonts w:ascii="Traditional Arabic" w:hAnsi="Traditional Arabic" w:cs="Traditional Arabic"/>
          <w:color w:val="333333"/>
          <w:sz w:val="36"/>
          <w:szCs w:val="36"/>
          <w:rtl/>
        </w:rPr>
      </w:pPr>
      <w:r w:rsidRPr="00B71584">
        <w:rPr>
          <w:rFonts w:ascii="Traditional Arabic" w:hAnsi="Traditional Arabic" w:cs="Traditional Arabic"/>
          <w:color w:val="333333"/>
          <w:sz w:val="36"/>
          <w:szCs w:val="36"/>
          <w:rtl/>
        </w:rPr>
        <w:t> - تمت ترقيته إلى درجة أستاذ مشارك في قسم الثقافة الإسلامية في كلية التربية بالرياض عام 1421هـ .</w:t>
      </w:r>
    </w:p>
    <w:p w:rsidR="00B71584" w:rsidRPr="00B71584" w:rsidRDefault="00B71584" w:rsidP="00B71584">
      <w:pPr>
        <w:spacing w:after="200"/>
        <w:jc w:val="lowKashida"/>
        <w:rPr>
          <w:rFonts w:ascii="Traditional Arabic" w:hAnsi="Traditional Arabic" w:cs="Traditional Arabic"/>
          <w:color w:val="333333"/>
          <w:sz w:val="36"/>
          <w:szCs w:val="36"/>
          <w:rtl/>
        </w:rPr>
      </w:pPr>
      <w:r w:rsidRPr="00B71584">
        <w:rPr>
          <w:rFonts w:ascii="Traditional Arabic" w:hAnsi="Traditional Arabic" w:cs="Traditional Arabic"/>
          <w:color w:val="333333"/>
          <w:sz w:val="36"/>
          <w:szCs w:val="36"/>
          <w:rtl/>
        </w:rPr>
        <w:t> - تمت ترقيته إلى درجة أستاذ  في الفقه المقارن  في قسم الفقه في كلية الشريعة في جامعة القصيم عام 1425هـ .</w:t>
      </w:r>
    </w:p>
    <w:p w:rsidR="00B71584" w:rsidRPr="00B71584" w:rsidRDefault="00B71584" w:rsidP="00B71584">
      <w:pPr>
        <w:spacing w:after="200"/>
        <w:jc w:val="lowKashida"/>
        <w:rPr>
          <w:rFonts w:ascii="Traditional Arabic" w:hAnsi="Traditional Arabic" w:cs="Traditional Arabic"/>
          <w:color w:val="333333"/>
          <w:sz w:val="36"/>
          <w:szCs w:val="36"/>
          <w:rtl/>
        </w:rPr>
      </w:pPr>
      <w:r w:rsidRPr="00B71584">
        <w:rPr>
          <w:rFonts w:ascii="Traditional Arabic" w:hAnsi="Traditional Arabic" w:cs="Traditional Arabic"/>
          <w:color w:val="333333"/>
          <w:sz w:val="36"/>
          <w:szCs w:val="36"/>
          <w:rtl/>
        </w:rPr>
        <w:t xml:space="preserve">له عدة مشاركات اجتماعية وعلميه ومنها :- </w:t>
      </w:r>
    </w:p>
    <w:p w:rsidR="00B71584" w:rsidRPr="00B71584" w:rsidRDefault="00B71584" w:rsidP="00B71584">
      <w:pPr>
        <w:spacing w:after="200"/>
        <w:jc w:val="lowKashida"/>
        <w:rPr>
          <w:rFonts w:ascii="Traditional Arabic" w:hAnsi="Traditional Arabic" w:cs="Traditional Arabic"/>
          <w:color w:val="333333"/>
          <w:sz w:val="36"/>
          <w:szCs w:val="36"/>
          <w:rtl/>
        </w:rPr>
      </w:pPr>
      <w:r w:rsidRPr="00B71584">
        <w:rPr>
          <w:rFonts w:ascii="Traditional Arabic" w:hAnsi="Traditional Arabic" w:cs="Traditional Arabic"/>
          <w:color w:val="333333"/>
          <w:sz w:val="36"/>
          <w:szCs w:val="36"/>
          <w:rtl/>
        </w:rPr>
        <w:t>المشاركات الاجتماعية :</w:t>
      </w:r>
    </w:p>
    <w:p w:rsidR="00B71584" w:rsidRPr="00B71584" w:rsidRDefault="00B71584" w:rsidP="00B71584">
      <w:pPr>
        <w:spacing w:after="200"/>
        <w:jc w:val="lowKashida"/>
        <w:rPr>
          <w:rFonts w:ascii="Traditional Arabic" w:hAnsi="Traditional Arabic" w:cs="Traditional Arabic"/>
          <w:color w:val="333333"/>
          <w:sz w:val="36"/>
          <w:szCs w:val="36"/>
          <w:rtl/>
        </w:rPr>
      </w:pPr>
      <w:r w:rsidRPr="00B71584">
        <w:rPr>
          <w:rFonts w:ascii="Traditional Arabic" w:hAnsi="Traditional Arabic" w:cs="Traditional Arabic"/>
          <w:color w:val="333333"/>
          <w:sz w:val="36"/>
          <w:szCs w:val="36"/>
          <w:rtl/>
        </w:rPr>
        <w:t>1-  المشاركة في بعض البرامج التلفزيونية المسجلة والمباشرة  كبرنامج حديث الصباح  وبرنامج ساحة الحوارات الشرعية وغيرها من البرامج بصفة مستمرة .</w:t>
      </w:r>
    </w:p>
    <w:p w:rsidR="00B71584" w:rsidRPr="00B71584" w:rsidRDefault="00B71584" w:rsidP="00B71584">
      <w:pPr>
        <w:spacing w:after="200"/>
        <w:jc w:val="lowKashida"/>
        <w:rPr>
          <w:rFonts w:ascii="Traditional Arabic" w:hAnsi="Traditional Arabic" w:cs="Traditional Arabic"/>
          <w:color w:val="333333"/>
          <w:sz w:val="36"/>
          <w:szCs w:val="36"/>
          <w:rtl/>
        </w:rPr>
      </w:pPr>
      <w:r w:rsidRPr="00B71584">
        <w:rPr>
          <w:rFonts w:ascii="Traditional Arabic" w:hAnsi="Traditional Arabic" w:cs="Traditional Arabic"/>
          <w:color w:val="333333"/>
          <w:sz w:val="36"/>
          <w:szCs w:val="36"/>
          <w:rtl/>
        </w:rPr>
        <w:t>2-  المشاركة في كتابة بعض المقالات في الصحف والمجلات حول كثير من المحاور المهمة كمحور: أهم الملاحظات على اللوائح التفسيرية على نظام المرافعات الشرعية ونظام المحاماة .</w:t>
      </w:r>
    </w:p>
    <w:p w:rsidR="00B71584" w:rsidRPr="00B71584" w:rsidRDefault="00B71584" w:rsidP="00B71584">
      <w:pPr>
        <w:spacing w:after="200"/>
        <w:jc w:val="lowKashida"/>
        <w:rPr>
          <w:rFonts w:ascii="Traditional Arabic" w:hAnsi="Traditional Arabic" w:cs="Traditional Arabic"/>
          <w:color w:val="333333"/>
          <w:sz w:val="36"/>
          <w:szCs w:val="36"/>
          <w:rtl/>
        </w:rPr>
      </w:pPr>
      <w:r w:rsidRPr="00B71584">
        <w:rPr>
          <w:rFonts w:ascii="Traditional Arabic" w:hAnsi="Traditional Arabic" w:cs="Traditional Arabic"/>
          <w:color w:val="333333"/>
          <w:sz w:val="36"/>
          <w:szCs w:val="36"/>
          <w:rtl/>
        </w:rPr>
        <w:t>ومحور: أهم الطرق التربوية لتربية النشء وإبعادهم عن أصدقاء السوء .</w:t>
      </w:r>
    </w:p>
    <w:p w:rsidR="00B71584" w:rsidRPr="00B71584" w:rsidRDefault="00B71584" w:rsidP="00B71584">
      <w:pPr>
        <w:spacing w:after="200"/>
        <w:jc w:val="lowKashida"/>
        <w:rPr>
          <w:rFonts w:ascii="Traditional Arabic" w:hAnsi="Traditional Arabic" w:cs="Traditional Arabic"/>
          <w:color w:val="333333"/>
          <w:sz w:val="36"/>
          <w:szCs w:val="36"/>
          <w:rtl/>
        </w:rPr>
      </w:pPr>
      <w:r w:rsidRPr="00B71584">
        <w:rPr>
          <w:rFonts w:ascii="Traditional Arabic" w:hAnsi="Traditional Arabic" w:cs="Traditional Arabic"/>
          <w:color w:val="333333"/>
          <w:sz w:val="36"/>
          <w:szCs w:val="36"/>
          <w:rtl/>
        </w:rPr>
        <w:t>ومحور: الأساليب العملية لإبعاد الأبناء عن أصحاب التوجهات الفكرية المنحرفة المشاركة في بعض الندوات العلمية كندوة ضوابط التيسير في الحج المعقودة في مدينة الرياض.</w:t>
      </w:r>
    </w:p>
    <w:p w:rsidR="00B71584" w:rsidRPr="00B71584" w:rsidRDefault="00B71584" w:rsidP="00B71584">
      <w:pPr>
        <w:spacing w:after="200"/>
        <w:jc w:val="lowKashida"/>
        <w:rPr>
          <w:rFonts w:ascii="Traditional Arabic" w:hAnsi="Traditional Arabic" w:cs="Traditional Arabic"/>
          <w:color w:val="333333"/>
          <w:sz w:val="36"/>
          <w:szCs w:val="36"/>
          <w:rtl/>
        </w:rPr>
      </w:pPr>
      <w:r w:rsidRPr="00B71584">
        <w:rPr>
          <w:rFonts w:ascii="Traditional Arabic" w:hAnsi="Traditional Arabic" w:cs="Traditional Arabic"/>
          <w:color w:val="333333"/>
          <w:sz w:val="36"/>
          <w:szCs w:val="36"/>
          <w:rtl/>
        </w:rPr>
        <w:t>3-  المشاركة في الإعداد للقاء بعض طلاب وطالبات الجامعة في الحوار الوطني حول  الشباب..</w:t>
      </w:r>
    </w:p>
    <w:p w:rsidR="00B71584" w:rsidRPr="00B71584" w:rsidRDefault="00B71584" w:rsidP="00B71584">
      <w:pPr>
        <w:spacing w:after="200"/>
        <w:jc w:val="lowKashida"/>
        <w:rPr>
          <w:rFonts w:ascii="Traditional Arabic" w:hAnsi="Traditional Arabic" w:cs="Traditional Arabic"/>
          <w:color w:val="333333"/>
          <w:sz w:val="36"/>
          <w:szCs w:val="36"/>
          <w:rtl/>
        </w:rPr>
      </w:pPr>
      <w:r w:rsidRPr="00B71584">
        <w:rPr>
          <w:rFonts w:ascii="Traditional Arabic" w:hAnsi="Traditional Arabic" w:cs="Traditional Arabic"/>
          <w:color w:val="333333"/>
          <w:sz w:val="36"/>
          <w:szCs w:val="36"/>
          <w:rtl/>
        </w:rPr>
        <w:t>4-  المشاركة في إلقاء مجموعة من الدروس العلمية في المساجد منها شرح كتاب العمدة في الفقه وشرح كتاب منهاج السالكين وغيرها من الكتب</w:t>
      </w:r>
    </w:p>
    <w:p w:rsidR="00B71584" w:rsidRPr="00B71584" w:rsidRDefault="00B71584" w:rsidP="00B71584">
      <w:pPr>
        <w:spacing w:after="200"/>
        <w:jc w:val="lowKashida"/>
        <w:rPr>
          <w:rFonts w:ascii="Traditional Arabic" w:hAnsi="Traditional Arabic" w:cs="Traditional Arabic"/>
          <w:color w:val="333333"/>
          <w:sz w:val="36"/>
          <w:szCs w:val="36"/>
          <w:rtl/>
        </w:rPr>
      </w:pPr>
      <w:r w:rsidRPr="00B71584">
        <w:rPr>
          <w:rFonts w:ascii="Traditional Arabic" w:hAnsi="Traditional Arabic" w:cs="Traditional Arabic"/>
          <w:color w:val="333333"/>
          <w:sz w:val="36"/>
          <w:szCs w:val="36"/>
          <w:rtl/>
        </w:rPr>
        <w:lastRenderedPageBreak/>
        <w:t>5-    قام بإلقاء عدد كبير من المحاضرات في مدارس التعليم العام ركز فيها على الجوانب التربوية والتحذير من الانزلاق خلف أصحاب الأفكار المنحرفة والدخيلة .</w:t>
      </w:r>
    </w:p>
    <w:p w:rsidR="00B71584" w:rsidRPr="00B71584" w:rsidRDefault="00B71584" w:rsidP="00B71584">
      <w:pPr>
        <w:spacing w:after="200"/>
        <w:jc w:val="lowKashida"/>
        <w:rPr>
          <w:rFonts w:ascii="Traditional Arabic" w:hAnsi="Traditional Arabic" w:cs="Traditional Arabic"/>
          <w:color w:val="333333"/>
          <w:sz w:val="36"/>
          <w:szCs w:val="36"/>
          <w:rtl/>
        </w:rPr>
      </w:pPr>
      <w:r w:rsidRPr="00B71584">
        <w:rPr>
          <w:rFonts w:ascii="Traditional Arabic" w:hAnsi="Traditional Arabic" w:cs="Traditional Arabic"/>
          <w:color w:val="333333"/>
          <w:sz w:val="36"/>
          <w:szCs w:val="36"/>
          <w:rtl/>
        </w:rPr>
        <w:t>المشاركات العلمية والمؤتمرات :-</w:t>
      </w:r>
    </w:p>
    <w:p w:rsidR="00B71584" w:rsidRPr="00B71584" w:rsidRDefault="00B71584" w:rsidP="00B71584">
      <w:pPr>
        <w:spacing w:after="200"/>
        <w:jc w:val="lowKashida"/>
        <w:rPr>
          <w:rFonts w:ascii="Traditional Arabic" w:hAnsi="Traditional Arabic" w:cs="Traditional Arabic"/>
          <w:color w:val="333333"/>
          <w:sz w:val="36"/>
          <w:szCs w:val="36"/>
          <w:rtl/>
        </w:rPr>
      </w:pPr>
      <w:r w:rsidRPr="00B71584">
        <w:rPr>
          <w:rFonts w:ascii="Traditional Arabic" w:hAnsi="Traditional Arabic" w:cs="Traditional Arabic"/>
          <w:color w:val="333333"/>
          <w:sz w:val="36"/>
          <w:szCs w:val="36"/>
          <w:rtl/>
        </w:rPr>
        <w:t>1-   قام بتحكيم كثير من البحوث العلمية وبحوث الترقيات الأكاديمية , و مناقشة الرسائل العلمية كالماجستير والدكتوراه .</w:t>
      </w:r>
    </w:p>
    <w:p w:rsidR="00B71584" w:rsidRPr="00B71584" w:rsidRDefault="00B71584" w:rsidP="00B71584">
      <w:pPr>
        <w:spacing w:after="200"/>
        <w:jc w:val="lowKashida"/>
        <w:rPr>
          <w:rFonts w:ascii="Traditional Arabic" w:hAnsi="Traditional Arabic" w:cs="Traditional Arabic"/>
          <w:color w:val="333333"/>
          <w:sz w:val="36"/>
          <w:szCs w:val="36"/>
          <w:rtl/>
        </w:rPr>
      </w:pPr>
      <w:r w:rsidRPr="00B71584">
        <w:rPr>
          <w:rFonts w:ascii="Traditional Arabic" w:hAnsi="Traditional Arabic" w:cs="Traditional Arabic"/>
          <w:color w:val="333333"/>
          <w:sz w:val="36"/>
          <w:szCs w:val="36"/>
          <w:rtl/>
        </w:rPr>
        <w:t>2-  المشاركة في بعض المؤتمرات والندوات العلمية ومنها :-</w:t>
      </w:r>
    </w:p>
    <w:p w:rsidR="00B71584" w:rsidRPr="00B71584" w:rsidRDefault="00B71584" w:rsidP="00B71584">
      <w:pPr>
        <w:spacing w:after="200"/>
        <w:jc w:val="lowKashida"/>
        <w:rPr>
          <w:rFonts w:ascii="Traditional Arabic" w:hAnsi="Traditional Arabic" w:cs="Traditional Arabic"/>
          <w:color w:val="333333"/>
          <w:sz w:val="36"/>
          <w:szCs w:val="36"/>
          <w:rtl/>
        </w:rPr>
      </w:pPr>
      <w:r w:rsidRPr="00B71584">
        <w:rPr>
          <w:rFonts w:ascii="Traditional Arabic" w:hAnsi="Traditional Arabic" w:cs="Traditional Arabic"/>
          <w:color w:val="333333"/>
          <w:sz w:val="36"/>
          <w:szCs w:val="36"/>
          <w:rtl/>
        </w:rPr>
        <w:t>أ) ندوات مكانة الوقف وأثره في الدعوة والتنمية المقامة في مكة المكرمة من 22-23/8/1420هـ. وقد شارك ببحث محكم فيها بعنوان (المجالات الحديثة للوقف وأثرها في دعم الاقتصاد والتنمية )</w:t>
      </w:r>
    </w:p>
    <w:p w:rsidR="00B71584" w:rsidRPr="00B71584" w:rsidRDefault="00B71584" w:rsidP="00B71584">
      <w:pPr>
        <w:spacing w:after="200"/>
        <w:jc w:val="lowKashida"/>
        <w:rPr>
          <w:rFonts w:ascii="Traditional Arabic" w:hAnsi="Traditional Arabic" w:cs="Traditional Arabic"/>
          <w:color w:val="333333"/>
          <w:sz w:val="36"/>
          <w:szCs w:val="36"/>
          <w:rtl/>
        </w:rPr>
      </w:pPr>
      <w:r w:rsidRPr="00B71584">
        <w:rPr>
          <w:rFonts w:ascii="Traditional Arabic" w:hAnsi="Traditional Arabic" w:cs="Traditional Arabic"/>
          <w:color w:val="333333"/>
          <w:sz w:val="36"/>
          <w:szCs w:val="36"/>
          <w:rtl/>
        </w:rPr>
        <w:t>ب) ندوة الأنظمة العدلية والمقامة في مدينة بريدة .وقد شارك فيها ببحث محكم بعنوان (أحكام الحضور والغياب في الأنظمة العدلية-نظام المرافعات الشرعية نموذجاً-)</w:t>
      </w:r>
    </w:p>
    <w:p w:rsidR="00B71584" w:rsidRPr="00B71584" w:rsidRDefault="00B71584" w:rsidP="00B71584">
      <w:pPr>
        <w:spacing w:after="200"/>
        <w:jc w:val="lowKashida"/>
        <w:rPr>
          <w:rFonts w:ascii="Traditional Arabic" w:hAnsi="Traditional Arabic" w:cs="Traditional Arabic"/>
          <w:color w:val="333333"/>
          <w:sz w:val="36"/>
          <w:szCs w:val="36"/>
          <w:rtl/>
        </w:rPr>
      </w:pPr>
      <w:r w:rsidRPr="00B71584">
        <w:rPr>
          <w:rFonts w:ascii="Traditional Arabic" w:hAnsi="Traditional Arabic" w:cs="Traditional Arabic"/>
          <w:color w:val="333333"/>
          <w:sz w:val="36"/>
          <w:szCs w:val="36"/>
          <w:rtl/>
        </w:rPr>
        <w:t>    ج) المشاركة في جميع المناسبات العلمية التي تقام في رحاب الجامعة .</w:t>
      </w:r>
    </w:p>
    <w:p w:rsidR="00B71584" w:rsidRPr="00B71584" w:rsidRDefault="00B71584" w:rsidP="00B71584">
      <w:pPr>
        <w:spacing w:after="200"/>
        <w:jc w:val="lowKashida"/>
        <w:rPr>
          <w:rFonts w:ascii="Traditional Arabic" w:hAnsi="Traditional Arabic" w:cs="Traditional Arabic"/>
          <w:color w:val="333333"/>
          <w:sz w:val="36"/>
          <w:szCs w:val="36"/>
          <w:rtl/>
        </w:rPr>
      </w:pPr>
      <w:r w:rsidRPr="00B71584">
        <w:rPr>
          <w:rFonts w:ascii="Traditional Arabic" w:hAnsi="Traditional Arabic" w:cs="Traditional Arabic"/>
          <w:color w:val="333333"/>
          <w:sz w:val="36"/>
          <w:szCs w:val="36"/>
          <w:rtl/>
        </w:rPr>
        <w:t>     د) المشاركة في الندوات التي تقيمها بعض الجهات الأمنية كمعارض التوعية بأضرار المخدرات  والتدخين والمشاركة بالندوات المرورية  وألقى فيها بعض المحاضرات والكلمات .بمشاركة بعض المسئولين في  هذه الجهات .</w:t>
      </w:r>
    </w:p>
    <w:p w:rsidR="00B71584" w:rsidRPr="00B71584" w:rsidRDefault="00B71584" w:rsidP="00B71584">
      <w:pPr>
        <w:spacing w:after="200"/>
        <w:jc w:val="lowKashida"/>
        <w:rPr>
          <w:rFonts w:ascii="Traditional Arabic" w:hAnsi="Traditional Arabic" w:cs="Traditional Arabic"/>
          <w:color w:val="333333"/>
          <w:sz w:val="36"/>
          <w:szCs w:val="36"/>
          <w:rtl/>
        </w:rPr>
      </w:pPr>
      <w:r w:rsidRPr="00B71584">
        <w:rPr>
          <w:rFonts w:ascii="Traditional Arabic" w:hAnsi="Traditional Arabic" w:cs="Traditional Arabic"/>
          <w:color w:val="333333"/>
          <w:sz w:val="36"/>
          <w:szCs w:val="36"/>
          <w:rtl/>
        </w:rPr>
        <w:t>    هـ) المشاركة في الندوات واللقاءات التي تقيمها بعض الجهات الحكومية كوزارة الشئون الإسلامية ووزارة العدل ووزارة الشئون الاجتماعية.</w:t>
      </w:r>
    </w:p>
    <w:p w:rsidR="00B71584" w:rsidRPr="00B71584" w:rsidRDefault="00B71584" w:rsidP="00B71584">
      <w:pPr>
        <w:spacing w:after="200"/>
        <w:jc w:val="lowKashida"/>
        <w:rPr>
          <w:rFonts w:ascii="Traditional Arabic" w:hAnsi="Traditional Arabic" w:cs="Traditional Arabic"/>
          <w:color w:val="333333"/>
          <w:sz w:val="36"/>
          <w:szCs w:val="36"/>
          <w:rtl/>
        </w:rPr>
      </w:pPr>
      <w:r w:rsidRPr="00B71584">
        <w:rPr>
          <w:rFonts w:ascii="Traditional Arabic" w:hAnsi="Traditional Arabic" w:cs="Traditional Arabic"/>
          <w:color w:val="333333"/>
          <w:sz w:val="36"/>
          <w:szCs w:val="36"/>
          <w:rtl/>
        </w:rPr>
        <w:t> و) المشاركة في ندوة التحكيم والمحاماة المقامة في مدينة بريدة وتحت إشراف وتنظيم الغرفة التجارية  والصناعية بالقصيم.</w:t>
      </w:r>
    </w:p>
    <w:p w:rsidR="00B71584" w:rsidRPr="00B71584" w:rsidRDefault="00B71584" w:rsidP="00B71584">
      <w:pPr>
        <w:spacing w:after="200"/>
        <w:jc w:val="lowKashida"/>
        <w:rPr>
          <w:rFonts w:ascii="Traditional Arabic" w:hAnsi="Traditional Arabic" w:cs="Traditional Arabic"/>
          <w:color w:val="333333"/>
          <w:sz w:val="36"/>
          <w:szCs w:val="36"/>
          <w:rtl/>
        </w:rPr>
      </w:pPr>
      <w:r w:rsidRPr="00B71584">
        <w:rPr>
          <w:rFonts w:ascii="Traditional Arabic" w:hAnsi="Traditional Arabic" w:cs="Traditional Arabic"/>
          <w:color w:val="333333"/>
          <w:sz w:val="36"/>
          <w:szCs w:val="36"/>
          <w:rtl/>
        </w:rPr>
        <w:t>    ز) عضوية الجمعية الفقهية السعودية في الرياض.</w:t>
      </w:r>
    </w:p>
    <w:p w:rsidR="00B71584" w:rsidRPr="00B71584" w:rsidRDefault="00B71584" w:rsidP="00B71584">
      <w:pPr>
        <w:spacing w:after="200"/>
        <w:jc w:val="lowKashida"/>
        <w:rPr>
          <w:rFonts w:ascii="Traditional Arabic" w:hAnsi="Traditional Arabic" w:cs="Traditional Arabic"/>
          <w:color w:val="333333"/>
          <w:sz w:val="36"/>
          <w:szCs w:val="36"/>
          <w:rtl/>
        </w:rPr>
      </w:pPr>
      <w:r w:rsidRPr="00B71584">
        <w:rPr>
          <w:rFonts w:ascii="Traditional Arabic" w:hAnsi="Traditional Arabic" w:cs="Traditional Arabic"/>
          <w:color w:val="333333"/>
          <w:sz w:val="36"/>
          <w:szCs w:val="36"/>
          <w:rtl/>
        </w:rPr>
        <w:t>إسهاماته في البحث والتأليف :-</w:t>
      </w:r>
    </w:p>
    <w:p w:rsidR="00B71584" w:rsidRPr="00B71584" w:rsidRDefault="00B71584" w:rsidP="00B71584">
      <w:pPr>
        <w:spacing w:after="200"/>
        <w:jc w:val="lowKashida"/>
        <w:rPr>
          <w:rFonts w:ascii="Traditional Arabic" w:hAnsi="Traditional Arabic" w:cs="Traditional Arabic"/>
          <w:color w:val="333333"/>
          <w:sz w:val="36"/>
          <w:szCs w:val="36"/>
          <w:rtl/>
        </w:rPr>
      </w:pPr>
      <w:r w:rsidRPr="00B71584">
        <w:rPr>
          <w:rFonts w:ascii="Traditional Arabic" w:hAnsi="Traditional Arabic" w:cs="Traditional Arabic"/>
          <w:color w:val="333333"/>
          <w:sz w:val="36"/>
          <w:szCs w:val="36"/>
          <w:rtl/>
        </w:rPr>
        <w:lastRenderedPageBreak/>
        <w:t xml:space="preserve">له عدة إسهامات في البحث والتأليف ومنها :- </w:t>
      </w:r>
    </w:p>
    <w:p w:rsidR="00B71584" w:rsidRPr="00B71584" w:rsidRDefault="00B71584" w:rsidP="00B71584">
      <w:pPr>
        <w:spacing w:after="200"/>
        <w:jc w:val="lowKashida"/>
        <w:rPr>
          <w:rFonts w:ascii="Traditional Arabic" w:hAnsi="Traditional Arabic" w:cs="Traditional Arabic"/>
          <w:color w:val="333333"/>
          <w:sz w:val="36"/>
          <w:szCs w:val="36"/>
          <w:rtl/>
        </w:rPr>
      </w:pPr>
      <w:r w:rsidRPr="00B71584">
        <w:rPr>
          <w:rFonts w:ascii="Traditional Arabic" w:hAnsi="Traditional Arabic" w:cs="Traditional Arabic"/>
          <w:color w:val="333333"/>
          <w:sz w:val="36"/>
          <w:szCs w:val="36"/>
          <w:rtl/>
        </w:rPr>
        <w:t>1-   بحث بعنوان: مفردات الشافعي في الزكاة .رسالة الماجستير .</w:t>
      </w:r>
    </w:p>
    <w:p w:rsidR="00B71584" w:rsidRPr="00B71584" w:rsidRDefault="00B71584" w:rsidP="00B71584">
      <w:pPr>
        <w:spacing w:after="200"/>
        <w:jc w:val="lowKashida"/>
        <w:rPr>
          <w:rFonts w:ascii="Traditional Arabic" w:hAnsi="Traditional Arabic" w:cs="Traditional Arabic"/>
          <w:color w:val="333333"/>
          <w:sz w:val="36"/>
          <w:szCs w:val="36"/>
          <w:rtl/>
        </w:rPr>
      </w:pPr>
      <w:r w:rsidRPr="00B71584">
        <w:rPr>
          <w:rFonts w:ascii="Traditional Arabic" w:hAnsi="Traditional Arabic" w:cs="Traditional Arabic"/>
          <w:color w:val="333333"/>
          <w:sz w:val="36"/>
          <w:szCs w:val="36"/>
          <w:rtl/>
        </w:rPr>
        <w:t xml:space="preserve">2-   بحث بعنوان :الأحكام الفقهية المتعلقة بالمكان في غير </w:t>
      </w:r>
      <w:proofErr w:type="spellStart"/>
      <w:r w:rsidRPr="00B71584">
        <w:rPr>
          <w:rFonts w:ascii="Traditional Arabic" w:hAnsi="Traditional Arabic" w:cs="Traditional Arabic"/>
          <w:color w:val="333333"/>
          <w:sz w:val="36"/>
          <w:szCs w:val="36"/>
          <w:rtl/>
        </w:rPr>
        <w:t>العبادات.رسالة</w:t>
      </w:r>
      <w:proofErr w:type="spellEnd"/>
      <w:r w:rsidRPr="00B71584">
        <w:rPr>
          <w:rFonts w:ascii="Traditional Arabic" w:hAnsi="Traditional Arabic" w:cs="Traditional Arabic"/>
          <w:color w:val="333333"/>
          <w:sz w:val="36"/>
          <w:szCs w:val="36"/>
          <w:rtl/>
        </w:rPr>
        <w:t xml:space="preserve"> الدكتوراه.</w:t>
      </w:r>
    </w:p>
    <w:p w:rsidR="00B71584" w:rsidRPr="00B71584" w:rsidRDefault="00B71584" w:rsidP="00B71584">
      <w:pPr>
        <w:spacing w:after="200"/>
        <w:jc w:val="lowKashida"/>
        <w:rPr>
          <w:rFonts w:ascii="Traditional Arabic" w:hAnsi="Traditional Arabic" w:cs="Traditional Arabic"/>
          <w:color w:val="333333"/>
          <w:sz w:val="36"/>
          <w:szCs w:val="36"/>
          <w:rtl/>
        </w:rPr>
      </w:pPr>
      <w:r w:rsidRPr="00B71584">
        <w:rPr>
          <w:rFonts w:ascii="Traditional Arabic" w:hAnsi="Traditional Arabic" w:cs="Traditional Arabic"/>
          <w:color w:val="333333"/>
          <w:sz w:val="36"/>
          <w:szCs w:val="36"/>
          <w:rtl/>
        </w:rPr>
        <w:t>3-  بحث بعنوان: المجالات الحديثة للوقف وأثرها في دعم الاقتصاد والتنمية .مطبوع .</w:t>
      </w:r>
    </w:p>
    <w:p w:rsidR="00B71584" w:rsidRPr="00B71584" w:rsidRDefault="00B71584" w:rsidP="00B71584">
      <w:pPr>
        <w:spacing w:after="200"/>
        <w:jc w:val="lowKashida"/>
        <w:rPr>
          <w:rFonts w:ascii="Traditional Arabic" w:hAnsi="Traditional Arabic" w:cs="Traditional Arabic"/>
          <w:color w:val="333333"/>
          <w:sz w:val="36"/>
          <w:szCs w:val="36"/>
          <w:rtl/>
        </w:rPr>
      </w:pPr>
      <w:r w:rsidRPr="00B71584">
        <w:rPr>
          <w:rFonts w:ascii="Traditional Arabic" w:hAnsi="Traditional Arabic" w:cs="Traditional Arabic"/>
          <w:color w:val="333333"/>
          <w:sz w:val="36"/>
          <w:szCs w:val="36"/>
          <w:rtl/>
        </w:rPr>
        <w:t>4-  بحث بعنوان: مسائل الطهارة الفقهية في البلاد غير الإسلامية. محكم ومنشور .</w:t>
      </w:r>
    </w:p>
    <w:p w:rsidR="00B71584" w:rsidRPr="00B71584" w:rsidRDefault="00B71584" w:rsidP="00B71584">
      <w:pPr>
        <w:spacing w:after="200"/>
        <w:jc w:val="lowKashida"/>
        <w:rPr>
          <w:rFonts w:ascii="Traditional Arabic" w:hAnsi="Traditional Arabic" w:cs="Traditional Arabic"/>
          <w:color w:val="333333"/>
          <w:sz w:val="36"/>
          <w:szCs w:val="36"/>
          <w:rtl/>
        </w:rPr>
      </w:pPr>
      <w:r w:rsidRPr="00B71584">
        <w:rPr>
          <w:rFonts w:ascii="Traditional Arabic" w:hAnsi="Traditional Arabic" w:cs="Traditional Arabic"/>
          <w:color w:val="333333"/>
          <w:sz w:val="36"/>
          <w:szCs w:val="36"/>
          <w:rtl/>
        </w:rPr>
        <w:t>5-  بحث بعنوان: أحكام المغتربين الفقهية في الصلاة. محكم ومنشور .</w:t>
      </w:r>
    </w:p>
    <w:p w:rsidR="00B71584" w:rsidRPr="00B71584" w:rsidRDefault="00B71584" w:rsidP="00B71584">
      <w:pPr>
        <w:spacing w:after="200"/>
        <w:jc w:val="lowKashida"/>
        <w:rPr>
          <w:rFonts w:ascii="Traditional Arabic" w:hAnsi="Traditional Arabic" w:cs="Traditional Arabic"/>
          <w:color w:val="333333"/>
          <w:sz w:val="36"/>
          <w:szCs w:val="36"/>
          <w:rtl/>
        </w:rPr>
      </w:pPr>
      <w:r w:rsidRPr="00B71584">
        <w:rPr>
          <w:rFonts w:ascii="Traditional Arabic" w:hAnsi="Traditional Arabic" w:cs="Traditional Arabic"/>
          <w:color w:val="333333"/>
          <w:sz w:val="36"/>
          <w:szCs w:val="36"/>
          <w:rtl/>
        </w:rPr>
        <w:t>6-  بحث بعنوان: حكم الانتفاع بالرهن بدون عوض. مطبوع .</w:t>
      </w:r>
    </w:p>
    <w:p w:rsidR="00B71584" w:rsidRPr="00B71584" w:rsidRDefault="00B71584" w:rsidP="00B71584">
      <w:pPr>
        <w:spacing w:after="200"/>
        <w:jc w:val="lowKashida"/>
        <w:rPr>
          <w:rFonts w:ascii="Traditional Arabic" w:hAnsi="Traditional Arabic" w:cs="Traditional Arabic"/>
          <w:color w:val="333333"/>
          <w:sz w:val="36"/>
          <w:szCs w:val="36"/>
          <w:rtl/>
        </w:rPr>
      </w:pPr>
      <w:r w:rsidRPr="00B71584">
        <w:rPr>
          <w:rFonts w:ascii="Traditional Arabic" w:hAnsi="Traditional Arabic" w:cs="Traditional Arabic"/>
          <w:color w:val="333333"/>
          <w:sz w:val="36"/>
          <w:szCs w:val="36"/>
          <w:rtl/>
        </w:rPr>
        <w:t xml:space="preserve">7-  بحث بعنوان: المسائل الفقهية المتعلقة بالمغتربين في صلاة الجمعة والعيدين </w:t>
      </w:r>
      <w:proofErr w:type="spellStart"/>
      <w:r w:rsidRPr="00B71584">
        <w:rPr>
          <w:rFonts w:ascii="Traditional Arabic" w:hAnsi="Traditional Arabic" w:cs="Traditional Arabic"/>
          <w:color w:val="333333"/>
          <w:sz w:val="36"/>
          <w:szCs w:val="36"/>
          <w:rtl/>
        </w:rPr>
        <w:t>والجنائز.محكم</w:t>
      </w:r>
      <w:proofErr w:type="spellEnd"/>
      <w:r w:rsidRPr="00B71584">
        <w:rPr>
          <w:rFonts w:ascii="Traditional Arabic" w:hAnsi="Traditional Arabic" w:cs="Traditional Arabic"/>
          <w:color w:val="333333"/>
          <w:sz w:val="36"/>
          <w:szCs w:val="36"/>
          <w:rtl/>
        </w:rPr>
        <w:t xml:space="preserve"> ومنشور.</w:t>
      </w:r>
    </w:p>
    <w:p w:rsidR="00B71584" w:rsidRPr="00B71584" w:rsidRDefault="00B71584" w:rsidP="00B71584">
      <w:pPr>
        <w:spacing w:after="200"/>
        <w:jc w:val="lowKashida"/>
        <w:rPr>
          <w:rFonts w:ascii="Traditional Arabic" w:hAnsi="Traditional Arabic" w:cs="Traditional Arabic"/>
          <w:color w:val="333333"/>
          <w:sz w:val="36"/>
          <w:szCs w:val="36"/>
          <w:rtl/>
        </w:rPr>
      </w:pPr>
      <w:r w:rsidRPr="00B71584">
        <w:rPr>
          <w:rFonts w:ascii="Traditional Arabic" w:hAnsi="Traditional Arabic" w:cs="Traditional Arabic"/>
          <w:color w:val="333333"/>
          <w:sz w:val="36"/>
          <w:szCs w:val="36"/>
          <w:rtl/>
        </w:rPr>
        <w:t xml:space="preserve">8-  بحث بعنوان: أحكام وآداب دخول البيوت. محكم ومنشور. </w:t>
      </w:r>
    </w:p>
    <w:p w:rsidR="00B71584" w:rsidRPr="00B71584" w:rsidRDefault="00B71584" w:rsidP="00B71584">
      <w:pPr>
        <w:spacing w:after="200"/>
        <w:jc w:val="lowKashida"/>
        <w:rPr>
          <w:rFonts w:ascii="Traditional Arabic" w:hAnsi="Traditional Arabic" w:cs="Traditional Arabic"/>
          <w:color w:val="333333"/>
          <w:sz w:val="36"/>
          <w:szCs w:val="36"/>
          <w:rtl/>
        </w:rPr>
      </w:pPr>
      <w:r w:rsidRPr="00B71584">
        <w:rPr>
          <w:rFonts w:ascii="Traditional Arabic" w:hAnsi="Traditional Arabic" w:cs="Traditional Arabic"/>
          <w:color w:val="333333"/>
          <w:sz w:val="36"/>
          <w:szCs w:val="36"/>
          <w:rtl/>
        </w:rPr>
        <w:t>9-  بحث بعنوان: فقه المغتربين  في الصيام والزكاة.  محكم ومنشور .</w:t>
      </w:r>
    </w:p>
    <w:p w:rsidR="00B71584" w:rsidRPr="00B71584" w:rsidRDefault="00B71584" w:rsidP="00B71584">
      <w:pPr>
        <w:spacing w:after="200"/>
        <w:jc w:val="lowKashida"/>
        <w:rPr>
          <w:rFonts w:ascii="Traditional Arabic" w:hAnsi="Traditional Arabic" w:cs="Traditional Arabic"/>
          <w:color w:val="333333"/>
          <w:sz w:val="36"/>
          <w:szCs w:val="36"/>
          <w:rtl/>
        </w:rPr>
      </w:pPr>
      <w:r w:rsidRPr="00B71584">
        <w:rPr>
          <w:rFonts w:ascii="Traditional Arabic" w:hAnsi="Traditional Arabic" w:cs="Traditional Arabic"/>
          <w:color w:val="333333"/>
          <w:sz w:val="36"/>
          <w:szCs w:val="36"/>
          <w:rtl/>
        </w:rPr>
        <w:t>10-  أحكام الرؤية عند الخطبة.  مطبوع .</w:t>
      </w:r>
    </w:p>
    <w:p w:rsidR="00B71584" w:rsidRPr="00B71584" w:rsidRDefault="00B71584" w:rsidP="00B71584">
      <w:pPr>
        <w:spacing w:after="200"/>
        <w:jc w:val="lowKashida"/>
        <w:rPr>
          <w:rFonts w:ascii="Traditional Arabic" w:hAnsi="Traditional Arabic" w:cs="Traditional Arabic"/>
          <w:color w:val="333333"/>
          <w:sz w:val="36"/>
          <w:szCs w:val="36"/>
          <w:rtl/>
        </w:rPr>
      </w:pPr>
      <w:r w:rsidRPr="00B71584">
        <w:rPr>
          <w:rFonts w:ascii="Traditional Arabic" w:hAnsi="Traditional Arabic" w:cs="Traditional Arabic"/>
          <w:color w:val="333333"/>
          <w:sz w:val="36"/>
          <w:szCs w:val="36"/>
          <w:rtl/>
        </w:rPr>
        <w:t>11-  بحث بعنوان: أثر جنون الجاني في سقوط القصاص ودرء الحدود. محكم ومنشور .</w:t>
      </w:r>
    </w:p>
    <w:p w:rsidR="00B71584" w:rsidRPr="00B71584" w:rsidRDefault="00B71584" w:rsidP="00B71584">
      <w:pPr>
        <w:spacing w:after="200"/>
        <w:jc w:val="lowKashida"/>
        <w:rPr>
          <w:rFonts w:ascii="Traditional Arabic" w:hAnsi="Traditional Arabic" w:cs="Traditional Arabic"/>
          <w:color w:val="333333"/>
          <w:sz w:val="36"/>
          <w:szCs w:val="36"/>
          <w:rtl/>
        </w:rPr>
      </w:pPr>
      <w:r w:rsidRPr="00B71584">
        <w:rPr>
          <w:rFonts w:ascii="Traditional Arabic" w:hAnsi="Traditional Arabic" w:cs="Traditional Arabic"/>
          <w:color w:val="333333"/>
          <w:sz w:val="36"/>
          <w:szCs w:val="36"/>
          <w:rtl/>
        </w:rPr>
        <w:t>12-  بحث بعنوان :حكم التسمية عند الوضوء. محكم ومنشور .</w:t>
      </w:r>
    </w:p>
    <w:p w:rsidR="00B71584" w:rsidRPr="00B71584" w:rsidRDefault="00B71584" w:rsidP="00B71584">
      <w:pPr>
        <w:spacing w:after="200"/>
        <w:jc w:val="lowKashida"/>
        <w:rPr>
          <w:rFonts w:ascii="Traditional Arabic" w:hAnsi="Traditional Arabic" w:cs="Traditional Arabic"/>
          <w:color w:val="333333"/>
          <w:sz w:val="36"/>
          <w:szCs w:val="36"/>
          <w:rtl/>
        </w:rPr>
      </w:pPr>
      <w:r w:rsidRPr="00B71584">
        <w:rPr>
          <w:rFonts w:ascii="Traditional Arabic" w:hAnsi="Traditional Arabic" w:cs="Traditional Arabic"/>
          <w:color w:val="333333"/>
          <w:sz w:val="36"/>
          <w:szCs w:val="36"/>
          <w:rtl/>
        </w:rPr>
        <w:t>13-  بحث بعنوان :شرح باب السلم من كتاب العمدة .وتطبيقاته المعاصرة .محكم ومنشور .</w:t>
      </w:r>
    </w:p>
    <w:p w:rsidR="00B71584" w:rsidRPr="00B71584" w:rsidRDefault="00B71584" w:rsidP="00B71584">
      <w:pPr>
        <w:spacing w:after="200"/>
        <w:jc w:val="lowKashida"/>
        <w:rPr>
          <w:rFonts w:ascii="Traditional Arabic" w:hAnsi="Traditional Arabic" w:cs="Traditional Arabic"/>
          <w:color w:val="333333"/>
          <w:sz w:val="36"/>
          <w:szCs w:val="36"/>
          <w:rtl/>
        </w:rPr>
      </w:pPr>
      <w:r w:rsidRPr="00B71584">
        <w:rPr>
          <w:rFonts w:ascii="Traditional Arabic" w:hAnsi="Traditional Arabic" w:cs="Traditional Arabic"/>
          <w:color w:val="333333"/>
          <w:sz w:val="36"/>
          <w:szCs w:val="36"/>
          <w:rtl/>
        </w:rPr>
        <w:t xml:space="preserve">14-  بحث بعنوان :شرح باب القرض والرهن من كتاب العمدة .وصوره المعاصرة .محكم ومنشور </w:t>
      </w:r>
    </w:p>
    <w:p w:rsidR="00B71584" w:rsidRPr="00B71584" w:rsidRDefault="00B71584" w:rsidP="00B71584">
      <w:pPr>
        <w:spacing w:after="200"/>
        <w:jc w:val="lowKashida"/>
        <w:rPr>
          <w:rFonts w:ascii="Traditional Arabic" w:hAnsi="Traditional Arabic" w:cs="Traditional Arabic"/>
          <w:color w:val="333333"/>
          <w:sz w:val="36"/>
          <w:szCs w:val="36"/>
          <w:rtl/>
        </w:rPr>
      </w:pPr>
      <w:r w:rsidRPr="00B71584">
        <w:rPr>
          <w:rFonts w:ascii="Traditional Arabic" w:hAnsi="Traditional Arabic" w:cs="Traditional Arabic"/>
          <w:color w:val="333333"/>
          <w:sz w:val="36"/>
          <w:szCs w:val="36"/>
          <w:rtl/>
        </w:rPr>
        <w:t>15- بحث بعنوان :أسباب اختلاف الفقهاء .</w:t>
      </w:r>
    </w:p>
    <w:p w:rsidR="00B71584" w:rsidRPr="00B71584" w:rsidRDefault="00B71584" w:rsidP="00B71584">
      <w:pPr>
        <w:spacing w:after="200"/>
        <w:jc w:val="lowKashida"/>
        <w:rPr>
          <w:rFonts w:ascii="Traditional Arabic" w:hAnsi="Traditional Arabic" w:cs="Traditional Arabic"/>
          <w:color w:val="333333"/>
          <w:sz w:val="36"/>
          <w:szCs w:val="36"/>
          <w:rtl/>
        </w:rPr>
      </w:pPr>
      <w:r w:rsidRPr="00B71584">
        <w:rPr>
          <w:rFonts w:ascii="Traditional Arabic" w:hAnsi="Traditional Arabic" w:cs="Traditional Arabic"/>
          <w:color w:val="333333"/>
          <w:sz w:val="36"/>
          <w:szCs w:val="36"/>
          <w:rtl/>
        </w:rPr>
        <w:lastRenderedPageBreak/>
        <w:t>16-  بحث بعنوان :أثر عفو المجني عليه في سقوط القصاص عن الجاني. محكم ومنشور .</w:t>
      </w:r>
    </w:p>
    <w:p w:rsidR="00B71584" w:rsidRPr="00B71584" w:rsidRDefault="00B71584" w:rsidP="00B71584">
      <w:pPr>
        <w:spacing w:after="200"/>
        <w:jc w:val="lowKashida"/>
        <w:rPr>
          <w:rFonts w:ascii="Traditional Arabic" w:hAnsi="Traditional Arabic" w:cs="Traditional Arabic"/>
          <w:color w:val="333333"/>
          <w:sz w:val="36"/>
          <w:szCs w:val="36"/>
          <w:rtl/>
        </w:rPr>
      </w:pPr>
      <w:r w:rsidRPr="00B71584">
        <w:rPr>
          <w:rFonts w:ascii="Traditional Arabic" w:hAnsi="Traditional Arabic" w:cs="Traditional Arabic"/>
          <w:color w:val="333333"/>
          <w:sz w:val="36"/>
          <w:szCs w:val="36"/>
          <w:rtl/>
        </w:rPr>
        <w:t xml:space="preserve">17-  بحث </w:t>
      </w:r>
      <w:proofErr w:type="spellStart"/>
      <w:r w:rsidRPr="00B71584">
        <w:rPr>
          <w:rFonts w:ascii="Traditional Arabic" w:hAnsi="Traditional Arabic" w:cs="Traditional Arabic"/>
          <w:color w:val="333333"/>
          <w:sz w:val="36"/>
          <w:szCs w:val="36"/>
          <w:rtl/>
        </w:rPr>
        <w:t>بعنوان:أحكام</w:t>
      </w:r>
      <w:proofErr w:type="spellEnd"/>
      <w:r w:rsidRPr="00B71584">
        <w:rPr>
          <w:rFonts w:ascii="Traditional Arabic" w:hAnsi="Traditional Arabic" w:cs="Traditional Arabic"/>
          <w:color w:val="333333"/>
          <w:sz w:val="36"/>
          <w:szCs w:val="36"/>
          <w:rtl/>
        </w:rPr>
        <w:t xml:space="preserve"> الحضور والغياب في الأنظمة العدلية-نظام المرافعات الشرعية نموذجاً-</w:t>
      </w:r>
    </w:p>
    <w:p w:rsidR="00B71584" w:rsidRPr="00B71584" w:rsidRDefault="00B71584" w:rsidP="00B71584">
      <w:pPr>
        <w:spacing w:after="200"/>
        <w:jc w:val="lowKashida"/>
        <w:rPr>
          <w:rFonts w:ascii="Traditional Arabic" w:hAnsi="Traditional Arabic" w:cs="Traditional Arabic"/>
          <w:color w:val="333333"/>
          <w:sz w:val="36"/>
          <w:szCs w:val="36"/>
          <w:rtl/>
        </w:rPr>
      </w:pPr>
      <w:r w:rsidRPr="00B71584">
        <w:rPr>
          <w:rFonts w:ascii="Traditional Arabic" w:hAnsi="Traditional Arabic" w:cs="Traditional Arabic"/>
          <w:color w:val="333333"/>
          <w:sz w:val="36"/>
          <w:szCs w:val="36"/>
          <w:rtl/>
        </w:rPr>
        <w:t xml:space="preserve">18-  بحث </w:t>
      </w:r>
      <w:proofErr w:type="spellStart"/>
      <w:r w:rsidRPr="00B71584">
        <w:rPr>
          <w:rFonts w:ascii="Traditional Arabic" w:hAnsi="Traditional Arabic" w:cs="Traditional Arabic"/>
          <w:color w:val="333333"/>
          <w:sz w:val="36"/>
          <w:szCs w:val="36"/>
          <w:rtl/>
        </w:rPr>
        <w:t>بعنوان:الأحكام</w:t>
      </w:r>
      <w:proofErr w:type="spellEnd"/>
      <w:r w:rsidRPr="00B71584">
        <w:rPr>
          <w:rFonts w:ascii="Traditional Arabic" w:hAnsi="Traditional Arabic" w:cs="Traditional Arabic"/>
          <w:color w:val="333333"/>
          <w:sz w:val="36"/>
          <w:szCs w:val="36"/>
          <w:rtl/>
        </w:rPr>
        <w:t xml:space="preserve"> الفقهية للمغتربين في النكاح.</w:t>
      </w:r>
    </w:p>
    <w:p w:rsidR="00B71584" w:rsidRPr="00B71584" w:rsidRDefault="00B71584" w:rsidP="00B71584">
      <w:pPr>
        <w:spacing w:after="200"/>
        <w:jc w:val="lowKashida"/>
        <w:rPr>
          <w:rFonts w:ascii="Traditional Arabic" w:hAnsi="Traditional Arabic" w:cs="Traditional Arabic"/>
          <w:color w:val="333333"/>
          <w:sz w:val="36"/>
          <w:szCs w:val="36"/>
          <w:rtl/>
        </w:rPr>
      </w:pPr>
      <w:r w:rsidRPr="00B71584">
        <w:rPr>
          <w:rFonts w:ascii="Traditional Arabic" w:hAnsi="Traditional Arabic" w:cs="Traditional Arabic"/>
          <w:color w:val="333333"/>
          <w:sz w:val="36"/>
          <w:szCs w:val="36"/>
          <w:rtl/>
        </w:rPr>
        <w:t> </w:t>
      </w:r>
    </w:p>
    <w:p w:rsidR="00B71584" w:rsidRPr="00B71584" w:rsidRDefault="00B71584" w:rsidP="00B71584">
      <w:pPr>
        <w:spacing w:after="200"/>
        <w:jc w:val="lowKashida"/>
        <w:rPr>
          <w:rFonts w:ascii="Traditional Arabic" w:hAnsi="Traditional Arabic" w:cs="Traditional Arabic"/>
          <w:color w:val="333333"/>
          <w:sz w:val="36"/>
          <w:szCs w:val="36"/>
          <w:rtl/>
        </w:rPr>
      </w:pPr>
      <w:r w:rsidRPr="00B71584">
        <w:rPr>
          <w:rFonts w:ascii="Traditional Arabic" w:hAnsi="Traditional Arabic" w:cs="Traditional Arabic"/>
          <w:color w:val="333333"/>
          <w:sz w:val="36"/>
          <w:szCs w:val="36"/>
          <w:rtl/>
        </w:rPr>
        <w:t> ولا يزال يشغل درجة أستاذ في الفقه المقارن في قسم الفقه في كلية الشريعة في جامعة القصيم كما أنه عضو في كثير من اللجان في جامعة القصيم ومنها :.</w:t>
      </w:r>
    </w:p>
    <w:p w:rsidR="00B71584" w:rsidRPr="00B71584" w:rsidRDefault="00B71584" w:rsidP="00B71584">
      <w:pPr>
        <w:spacing w:after="200"/>
        <w:jc w:val="lowKashida"/>
        <w:rPr>
          <w:rFonts w:ascii="Traditional Arabic" w:hAnsi="Traditional Arabic" w:cs="Traditional Arabic"/>
          <w:color w:val="333333"/>
          <w:sz w:val="36"/>
          <w:szCs w:val="36"/>
          <w:rtl/>
        </w:rPr>
      </w:pPr>
      <w:r w:rsidRPr="00B71584">
        <w:rPr>
          <w:rFonts w:ascii="Traditional Arabic" w:hAnsi="Traditional Arabic" w:cs="Traditional Arabic"/>
          <w:color w:val="333333"/>
          <w:sz w:val="36"/>
          <w:szCs w:val="36"/>
          <w:rtl/>
        </w:rPr>
        <w:t>1- مستشار الجامعة في الدراسات العليا للعلوم الإنسانية في جامعة القصيم .</w:t>
      </w:r>
    </w:p>
    <w:p w:rsidR="00B71584" w:rsidRPr="00B71584" w:rsidRDefault="00B71584" w:rsidP="00B71584">
      <w:pPr>
        <w:spacing w:after="200"/>
        <w:jc w:val="lowKashida"/>
        <w:rPr>
          <w:rFonts w:ascii="Traditional Arabic" w:hAnsi="Traditional Arabic" w:cs="Traditional Arabic"/>
          <w:color w:val="333333"/>
          <w:sz w:val="36"/>
          <w:szCs w:val="36"/>
          <w:rtl/>
        </w:rPr>
      </w:pPr>
      <w:r w:rsidRPr="00B71584">
        <w:rPr>
          <w:rFonts w:ascii="Traditional Arabic" w:hAnsi="Traditional Arabic" w:cs="Traditional Arabic"/>
          <w:color w:val="333333"/>
          <w:sz w:val="36"/>
          <w:szCs w:val="36"/>
          <w:rtl/>
        </w:rPr>
        <w:t>2- عضو مجلس البحث العلمي في جامعة القصيم</w:t>
      </w:r>
    </w:p>
    <w:p w:rsidR="00B71584" w:rsidRPr="00B71584" w:rsidRDefault="00B71584" w:rsidP="00B71584">
      <w:pPr>
        <w:spacing w:after="200"/>
        <w:jc w:val="lowKashida"/>
        <w:rPr>
          <w:rFonts w:ascii="Traditional Arabic" w:hAnsi="Traditional Arabic" w:cs="Traditional Arabic"/>
          <w:color w:val="333333"/>
          <w:sz w:val="36"/>
          <w:szCs w:val="36"/>
          <w:rtl/>
        </w:rPr>
      </w:pPr>
      <w:r w:rsidRPr="00B71584">
        <w:rPr>
          <w:rFonts w:ascii="Traditional Arabic" w:hAnsi="Traditional Arabic" w:cs="Traditional Arabic"/>
          <w:color w:val="333333"/>
          <w:sz w:val="36"/>
          <w:szCs w:val="36"/>
          <w:rtl/>
        </w:rPr>
        <w:t>3- رئيس مركز بحوث الشريعة في كلية الشريعة في جامعة القصيم</w:t>
      </w:r>
    </w:p>
    <w:p w:rsidR="00B71584" w:rsidRPr="00B71584" w:rsidRDefault="00B71584" w:rsidP="00B71584">
      <w:pPr>
        <w:spacing w:after="200"/>
        <w:jc w:val="lowKashida"/>
        <w:rPr>
          <w:rFonts w:ascii="Traditional Arabic" w:hAnsi="Traditional Arabic" w:cs="Traditional Arabic"/>
          <w:color w:val="333333"/>
          <w:sz w:val="36"/>
          <w:szCs w:val="36"/>
          <w:rtl/>
        </w:rPr>
      </w:pPr>
      <w:r w:rsidRPr="00B71584">
        <w:rPr>
          <w:rFonts w:ascii="Traditional Arabic" w:hAnsi="Traditional Arabic" w:cs="Traditional Arabic"/>
          <w:color w:val="333333"/>
          <w:sz w:val="36"/>
          <w:szCs w:val="36"/>
          <w:rtl/>
        </w:rPr>
        <w:t>4- عضو مجلس الدراسات العليا في جامعة القصيم</w:t>
      </w:r>
    </w:p>
    <w:p w:rsidR="00B71584" w:rsidRPr="00B71584" w:rsidRDefault="00B71584" w:rsidP="00B71584">
      <w:pPr>
        <w:spacing w:after="200"/>
        <w:jc w:val="lowKashida"/>
        <w:rPr>
          <w:rFonts w:ascii="Traditional Arabic" w:hAnsi="Traditional Arabic" w:cs="Traditional Arabic"/>
          <w:color w:val="333333"/>
          <w:sz w:val="36"/>
          <w:szCs w:val="36"/>
          <w:rtl/>
        </w:rPr>
      </w:pPr>
      <w:r w:rsidRPr="00B71584">
        <w:rPr>
          <w:rFonts w:ascii="Traditional Arabic" w:hAnsi="Traditional Arabic" w:cs="Traditional Arabic"/>
          <w:color w:val="333333"/>
          <w:sz w:val="36"/>
          <w:szCs w:val="36"/>
          <w:rtl/>
        </w:rPr>
        <w:t>5- عضو اللجنة الدائمة لبرامج الدراسات العليا في جامعة القصيم.</w:t>
      </w:r>
    </w:p>
    <w:p w:rsidR="00B71584" w:rsidRPr="00B71584" w:rsidRDefault="00B71584" w:rsidP="00B71584">
      <w:pPr>
        <w:spacing w:after="200"/>
        <w:jc w:val="lowKashida"/>
        <w:rPr>
          <w:rFonts w:ascii="Traditional Arabic" w:hAnsi="Traditional Arabic" w:cs="Traditional Arabic"/>
          <w:color w:val="333333"/>
          <w:sz w:val="36"/>
          <w:szCs w:val="36"/>
          <w:rtl/>
        </w:rPr>
      </w:pPr>
      <w:r w:rsidRPr="00B71584">
        <w:rPr>
          <w:rFonts w:ascii="Traditional Arabic" w:hAnsi="Traditional Arabic" w:cs="Traditional Arabic"/>
          <w:color w:val="333333"/>
          <w:sz w:val="36"/>
          <w:szCs w:val="36"/>
          <w:rtl/>
        </w:rPr>
        <w:t xml:space="preserve">6- عضو اللجنة الدائمة لإحلال الموظفين السعوديين في الجامعة. </w:t>
      </w:r>
    </w:p>
    <w:p w:rsidR="00B71584" w:rsidRPr="00B71584" w:rsidRDefault="00B71584" w:rsidP="00B71584">
      <w:pPr>
        <w:spacing w:after="200"/>
        <w:jc w:val="lowKashida"/>
        <w:rPr>
          <w:rFonts w:ascii="Traditional Arabic" w:hAnsi="Traditional Arabic" w:cs="Traditional Arabic" w:hint="cs"/>
          <w:color w:val="333333"/>
          <w:sz w:val="36"/>
          <w:szCs w:val="36"/>
          <w:rtl/>
        </w:rPr>
      </w:pPr>
      <w:r w:rsidRPr="00B71584">
        <w:rPr>
          <w:rFonts w:ascii="Traditional Arabic" w:hAnsi="Traditional Arabic" w:cs="Traditional Arabic"/>
          <w:color w:val="333333"/>
          <w:sz w:val="36"/>
          <w:szCs w:val="36"/>
          <w:rtl/>
        </w:rPr>
        <w:t xml:space="preserve">كما قام بمناقشة وفحص مجموعة من رسائل الماجستير والدكتوراه وبحوث الترقية في جامعات مختلفة كجامعة الملك سعود وجامعة أم القرى وجامعة الإمام محمد بن سعود, وجامعة الملك فيصل. </w:t>
      </w:r>
    </w:p>
    <w:p w:rsidR="00B71584" w:rsidRPr="00B71584" w:rsidRDefault="00B71584" w:rsidP="00B71584">
      <w:pPr>
        <w:spacing w:after="200"/>
        <w:jc w:val="lowKashida"/>
        <w:rPr>
          <w:rFonts w:ascii="Traditional Arabic" w:hAnsi="Traditional Arabic" w:cs="Traditional Arabic"/>
          <w:color w:val="333333"/>
          <w:sz w:val="36"/>
          <w:szCs w:val="36"/>
          <w:rtl/>
        </w:rPr>
      </w:pPr>
      <w:r w:rsidRPr="00B71584">
        <w:rPr>
          <w:rFonts w:ascii="Traditional Arabic" w:hAnsi="Traditional Arabic" w:cs="Traditional Arabic"/>
          <w:color w:val="333333"/>
          <w:sz w:val="36"/>
          <w:szCs w:val="36"/>
          <w:rtl/>
        </w:rPr>
        <w:t>- تلقى عدة دورات في التنمية البشرية وتطوير الذات ومن أهمها :</w:t>
      </w:r>
    </w:p>
    <w:p w:rsidR="00B71584" w:rsidRPr="00B71584" w:rsidRDefault="00B71584" w:rsidP="00B71584">
      <w:pPr>
        <w:spacing w:after="200"/>
        <w:jc w:val="lowKashida"/>
        <w:rPr>
          <w:rFonts w:ascii="Traditional Arabic" w:hAnsi="Traditional Arabic" w:cs="Traditional Arabic"/>
          <w:color w:val="333333"/>
          <w:sz w:val="36"/>
          <w:szCs w:val="36"/>
          <w:rtl/>
        </w:rPr>
      </w:pPr>
      <w:r w:rsidRPr="00B71584">
        <w:rPr>
          <w:rFonts w:ascii="Traditional Arabic" w:hAnsi="Traditional Arabic" w:cs="Traditional Arabic"/>
          <w:color w:val="333333"/>
          <w:sz w:val="36"/>
          <w:szCs w:val="36"/>
          <w:rtl/>
        </w:rPr>
        <w:t>1- دبلوم البرمجة اللغوية العصبية .</w:t>
      </w:r>
    </w:p>
    <w:p w:rsidR="00B71584" w:rsidRPr="00B71584" w:rsidRDefault="00B71584" w:rsidP="00B71584">
      <w:pPr>
        <w:spacing w:after="200"/>
        <w:jc w:val="lowKashida"/>
        <w:rPr>
          <w:rFonts w:ascii="Traditional Arabic" w:hAnsi="Traditional Arabic" w:cs="Traditional Arabic"/>
          <w:color w:val="333333"/>
          <w:sz w:val="36"/>
          <w:szCs w:val="36"/>
          <w:rtl/>
        </w:rPr>
      </w:pPr>
      <w:r w:rsidRPr="00B71584">
        <w:rPr>
          <w:rFonts w:ascii="Traditional Arabic" w:hAnsi="Traditional Arabic" w:cs="Traditional Arabic"/>
          <w:color w:val="333333"/>
          <w:sz w:val="36"/>
          <w:szCs w:val="36"/>
          <w:rtl/>
        </w:rPr>
        <w:t>2- دورة ممارس معتمد في البرمجة اللغوية العصبية.</w:t>
      </w:r>
    </w:p>
    <w:p w:rsidR="00B71584" w:rsidRPr="00B71584" w:rsidRDefault="00B71584" w:rsidP="00B71584">
      <w:pPr>
        <w:spacing w:after="200"/>
        <w:jc w:val="lowKashida"/>
        <w:rPr>
          <w:rFonts w:ascii="Traditional Arabic" w:hAnsi="Traditional Arabic" w:cs="Traditional Arabic"/>
          <w:color w:val="333333"/>
          <w:sz w:val="36"/>
          <w:szCs w:val="36"/>
          <w:rtl/>
        </w:rPr>
      </w:pPr>
      <w:r w:rsidRPr="00B71584">
        <w:rPr>
          <w:rFonts w:ascii="Traditional Arabic" w:hAnsi="Traditional Arabic" w:cs="Traditional Arabic"/>
          <w:color w:val="333333"/>
          <w:sz w:val="36"/>
          <w:szCs w:val="36"/>
          <w:rtl/>
        </w:rPr>
        <w:t>3- دورة ممارس مرخص في البرمجة اللغوية العصبية.</w:t>
      </w:r>
    </w:p>
    <w:p w:rsidR="00B71584" w:rsidRPr="00B71584" w:rsidRDefault="00B71584" w:rsidP="00B71584">
      <w:pPr>
        <w:spacing w:after="200"/>
        <w:jc w:val="lowKashida"/>
        <w:rPr>
          <w:rFonts w:ascii="Traditional Arabic" w:hAnsi="Traditional Arabic" w:cs="Traditional Arabic"/>
          <w:color w:val="333333"/>
          <w:sz w:val="36"/>
          <w:szCs w:val="36"/>
          <w:rtl/>
        </w:rPr>
      </w:pPr>
      <w:r w:rsidRPr="00B71584">
        <w:rPr>
          <w:rFonts w:ascii="Traditional Arabic" w:hAnsi="Traditional Arabic" w:cs="Traditional Arabic"/>
          <w:color w:val="333333"/>
          <w:sz w:val="36"/>
          <w:szCs w:val="36"/>
          <w:rtl/>
        </w:rPr>
        <w:lastRenderedPageBreak/>
        <w:t>4- دورة ممارس مرخص في التنويم الإيحائي.</w:t>
      </w:r>
    </w:p>
    <w:p w:rsidR="00B71584" w:rsidRPr="00B71584" w:rsidRDefault="00B71584" w:rsidP="00B71584">
      <w:pPr>
        <w:spacing w:after="200"/>
        <w:jc w:val="lowKashida"/>
        <w:rPr>
          <w:rFonts w:ascii="Traditional Arabic" w:hAnsi="Traditional Arabic" w:cs="Traditional Arabic"/>
          <w:color w:val="333333"/>
          <w:sz w:val="36"/>
          <w:szCs w:val="36"/>
          <w:rtl/>
        </w:rPr>
      </w:pPr>
      <w:r w:rsidRPr="00B71584">
        <w:rPr>
          <w:rFonts w:ascii="Traditional Arabic" w:hAnsi="Traditional Arabic" w:cs="Traditional Arabic"/>
          <w:color w:val="333333"/>
          <w:sz w:val="36"/>
          <w:szCs w:val="36"/>
          <w:rtl/>
        </w:rPr>
        <w:t>5- دورة جدد حياتك.</w:t>
      </w:r>
    </w:p>
    <w:p w:rsidR="00B71584" w:rsidRPr="00B71584" w:rsidRDefault="00B71584" w:rsidP="00B71584">
      <w:pPr>
        <w:spacing w:after="200"/>
        <w:jc w:val="lowKashida"/>
        <w:rPr>
          <w:rFonts w:ascii="Traditional Arabic" w:hAnsi="Traditional Arabic" w:cs="Traditional Arabic"/>
          <w:color w:val="333333"/>
          <w:sz w:val="36"/>
          <w:szCs w:val="36"/>
          <w:rtl/>
        </w:rPr>
      </w:pPr>
      <w:r w:rsidRPr="00B71584">
        <w:rPr>
          <w:rFonts w:ascii="Traditional Arabic" w:hAnsi="Traditional Arabic" w:cs="Traditional Arabic"/>
          <w:color w:val="333333"/>
          <w:sz w:val="36"/>
          <w:szCs w:val="36"/>
          <w:rtl/>
        </w:rPr>
        <w:t>6- دورة تنمية الثقة بالنفس.</w:t>
      </w:r>
    </w:p>
    <w:p w:rsidR="00B71584" w:rsidRPr="00B71584" w:rsidRDefault="00B71584" w:rsidP="00B71584">
      <w:pPr>
        <w:spacing w:after="200"/>
        <w:jc w:val="lowKashida"/>
        <w:rPr>
          <w:rFonts w:ascii="Traditional Arabic" w:hAnsi="Traditional Arabic" w:cs="Traditional Arabic"/>
          <w:color w:val="333333"/>
          <w:sz w:val="36"/>
          <w:szCs w:val="36"/>
          <w:rtl/>
        </w:rPr>
      </w:pPr>
      <w:r w:rsidRPr="00B71584">
        <w:rPr>
          <w:rFonts w:ascii="Traditional Arabic" w:hAnsi="Traditional Arabic" w:cs="Traditional Arabic"/>
          <w:color w:val="333333"/>
          <w:sz w:val="36"/>
          <w:szCs w:val="36"/>
          <w:rtl/>
        </w:rPr>
        <w:t>ألقى عدة دورات ومحاضرات في القانون العام والخاص.</w:t>
      </w:r>
    </w:p>
    <w:p w:rsidR="00B71584" w:rsidRPr="00B71584" w:rsidRDefault="00B71584" w:rsidP="00B71584">
      <w:pPr>
        <w:spacing w:after="200"/>
        <w:jc w:val="lowKashida"/>
        <w:rPr>
          <w:rFonts w:ascii="Traditional Arabic" w:hAnsi="Traditional Arabic" w:cs="Traditional Arabic"/>
          <w:color w:val="333333"/>
          <w:sz w:val="36"/>
          <w:szCs w:val="36"/>
          <w:rtl/>
        </w:rPr>
      </w:pPr>
      <w:r w:rsidRPr="00B71584">
        <w:rPr>
          <w:rFonts w:ascii="Traditional Arabic" w:hAnsi="Traditional Arabic" w:cs="Traditional Arabic"/>
          <w:color w:val="333333"/>
          <w:sz w:val="36"/>
          <w:szCs w:val="36"/>
          <w:rtl/>
        </w:rPr>
        <w:t xml:space="preserve">كما ألقي عدة دورات في كيفية صياغة العقود في الشريعة والقانون ونظام المرافعات الشرعية </w:t>
      </w:r>
    </w:p>
    <w:p w:rsidR="00B71584" w:rsidRPr="00B71584" w:rsidRDefault="00B71584" w:rsidP="00B71584">
      <w:pPr>
        <w:spacing w:after="200"/>
        <w:jc w:val="lowKashida"/>
        <w:rPr>
          <w:rFonts w:ascii="Traditional Arabic" w:hAnsi="Traditional Arabic" w:cs="Traditional Arabic"/>
          <w:color w:val="333333"/>
          <w:sz w:val="36"/>
          <w:szCs w:val="36"/>
          <w:rtl/>
        </w:rPr>
      </w:pPr>
      <w:r w:rsidRPr="00B71584">
        <w:rPr>
          <w:rFonts w:ascii="Traditional Arabic" w:hAnsi="Traditional Arabic" w:cs="Traditional Arabic"/>
          <w:color w:val="333333"/>
          <w:sz w:val="36"/>
          <w:szCs w:val="36"/>
          <w:rtl/>
        </w:rPr>
        <w:t>كما درس القانون وفقه المعاملات التجارية لطلاب  وطالبات كلية الاقتصاد والإدارة في جامعة الملك سعود أكثر من اثني عشر فصلاً دراسياً .</w:t>
      </w:r>
    </w:p>
    <w:p w:rsidR="00B71584" w:rsidRPr="00B71584" w:rsidRDefault="00B71584" w:rsidP="00B71584">
      <w:pPr>
        <w:spacing w:after="200"/>
        <w:jc w:val="lowKashida"/>
        <w:rPr>
          <w:rFonts w:ascii="Traditional Arabic" w:hAnsi="Traditional Arabic" w:cs="Traditional Arabic"/>
          <w:color w:val="333333"/>
          <w:sz w:val="36"/>
          <w:szCs w:val="36"/>
          <w:rtl/>
        </w:rPr>
      </w:pPr>
      <w:r w:rsidRPr="00B71584">
        <w:rPr>
          <w:rFonts w:ascii="Traditional Arabic" w:hAnsi="Traditional Arabic" w:cs="Traditional Arabic"/>
          <w:color w:val="333333"/>
          <w:sz w:val="36"/>
          <w:szCs w:val="36"/>
          <w:rtl/>
        </w:rPr>
        <w:t xml:space="preserve">كما درس فقه المعاملات المالية في كلية المعلمين وكلية الاقتصاد والإدارة وكلية الشريعة . </w:t>
      </w:r>
    </w:p>
    <w:p w:rsidR="00B71584" w:rsidRPr="00B71584" w:rsidRDefault="00B71584" w:rsidP="00B71584">
      <w:pPr>
        <w:spacing w:after="200"/>
        <w:jc w:val="lowKashida"/>
        <w:rPr>
          <w:rFonts w:ascii="Traditional Arabic" w:hAnsi="Traditional Arabic" w:cs="Traditional Arabic"/>
          <w:color w:val="333333"/>
          <w:sz w:val="36"/>
          <w:szCs w:val="36"/>
          <w:rtl/>
        </w:rPr>
      </w:pPr>
      <w:r w:rsidRPr="00B71584">
        <w:rPr>
          <w:rFonts w:ascii="Traditional Arabic" w:hAnsi="Traditional Arabic" w:cs="Traditional Arabic"/>
          <w:color w:val="333333"/>
          <w:sz w:val="36"/>
          <w:szCs w:val="36"/>
          <w:rtl/>
        </w:rPr>
        <w:t>كما درس الفقه الجنائي لطلبة كلية الشريعة في جامعة القصيم .</w:t>
      </w:r>
    </w:p>
    <w:p w:rsidR="00B71584" w:rsidRPr="00B71584" w:rsidRDefault="00B71584" w:rsidP="00B71584">
      <w:pPr>
        <w:spacing w:after="200"/>
        <w:jc w:val="lowKashida"/>
        <w:rPr>
          <w:rFonts w:ascii="Traditional Arabic" w:hAnsi="Traditional Arabic" w:cs="Traditional Arabic" w:hint="cs"/>
          <w:color w:val="333333"/>
          <w:sz w:val="36"/>
          <w:szCs w:val="36"/>
          <w:rtl/>
        </w:rPr>
      </w:pPr>
      <w:r w:rsidRPr="00B71584">
        <w:rPr>
          <w:rFonts w:ascii="Traditional Arabic" w:hAnsi="Traditional Arabic" w:cs="Traditional Arabic"/>
          <w:color w:val="333333"/>
          <w:sz w:val="36"/>
          <w:szCs w:val="36"/>
          <w:rtl/>
        </w:rPr>
        <w:t> مارس الاستشارات الشرعية والقانونية والتحكيم في كثير من القضايا, وترافع أمام جهات قضائية شرعية متعددة من محاكم عامة وجزئية  وديوان المظالم (المحكمة الإدارية).</w:t>
      </w:r>
      <w:r w:rsidRPr="00B71584">
        <w:rPr>
          <w:rFonts w:ascii="Traditional Arabic" w:hAnsi="Traditional Arabic" w:cs="Traditional Arabic" w:hint="cs"/>
          <w:color w:val="333333"/>
          <w:sz w:val="36"/>
          <w:szCs w:val="36"/>
          <w:rtl/>
        </w:rPr>
        <w:t>...</w:t>
      </w:r>
      <w:r w:rsidRPr="00B71584">
        <w:rPr>
          <w:rFonts w:ascii="Traditional Arabic" w:hAnsi="Traditional Arabic" w:cs="Traditional Arabic"/>
          <w:color w:val="333333"/>
          <w:sz w:val="36"/>
          <w:szCs w:val="36"/>
          <w:rtl/>
        </w:rPr>
        <w:t xml:space="preserve"> وغيرهم كثير.</w:t>
      </w:r>
    </w:p>
    <w:p w:rsidR="00B71584" w:rsidRPr="00B71584" w:rsidRDefault="00B71584" w:rsidP="00B71584">
      <w:pPr>
        <w:spacing w:after="200"/>
        <w:jc w:val="lowKashida"/>
        <w:rPr>
          <w:rFonts w:ascii="Traditional Arabic" w:hAnsi="Traditional Arabic" w:cs="Traditional Arabic"/>
          <w:color w:val="333333"/>
          <w:sz w:val="36"/>
          <w:szCs w:val="36"/>
          <w:rtl/>
        </w:rPr>
      </w:pPr>
      <w:r w:rsidRPr="00B71584">
        <w:rPr>
          <w:rFonts w:ascii="Traditional Arabic" w:hAnsi="Traditional Arabic" w:cs="Traditional Arabic"/>
          <w:color w:val="333333"/>
          <w:sz w:val="36"/>
          <w:szCs w:val="36"/>
          <w:rtl/>
        </w:rPr>
        <w:t xml:space="preserve">تم إبعاده عن التدريس في كلية الشريعة في جامعة القصيم في 4/12/1432هـ بسبب جرأته </w:t>
      </w:r>
      <w:proofErr w:type="spellStart"/>
      <w:r w:rsidRPr="00B71584">
        <w:rPr>
          <w:rFonts w:ascii="Traditional Arabic" w:hAnsi="Traditional Arabic" w:cs="Traditional Arabic"/>
          <w:color w:val="333333"/>
          <w:sz w:val="36"/>
          <w:szCs w:val="36"/>
          <w:rtl/>
        </w:rPr>
        <w:t>وأرائه</w:t>
      </w:r>
      <w:proofErr w:type="spellEnd"/>
      <w:r w:rsidRPr="00B71584">
        <w:rPr>
          <w:rFonts w:ascii="Traditional Arabic" w:hAnsi="Traditional Arabic" w:cs="Traditional Arabic"/>
          <w:color w:val="333333"/>
          <w:sz w:val="36"/>
          <w:szCs w:val="36"/>
          <w:rtl/>
        </w:rPr>
        <w:t xml:space="preserve"> السياسية المتوافقة مع الأصول الشرعية والتي تطالب بالعدل والشورى في الحكم الشرعي والمنبثقة من مبدأ سلطة ال</w:t>
      </w:r>
      <w:r w:rsidRPr="00B71584">
        <w:rPr>
          <w:rFonts w:ascii="Traditional Arabic" w:hAnsi="Traditional Arabic" w:cs="Traditional Arabic" w:hint="cs"/>
          <w:color w:val="333333"/>
          <w:sz w:val="36"/>
          <w:szCs w:val="36"/>
          <w:rtl/>
        </w:rPr>
        <w:t>أ</w:t>
      </w:r>
      <w:r w:rsidRPr="00B71584">
        <w:rPr>
          <w:rFonts w:ascii="Traditional Arabic" w:hAnsi="Traditional Arabic" w:cs="Traditional Arabic"/>
          <w:color w:val="333333"/>
          <w:sz w:val="36"/>
          <w:szCs w:val="36"/>
          <w:rtl/>
        </w:rPr>
        <w:t>مة وقوامتها  لكونها هي المخاطبة شرعا بالتكاليف الشرعية. وهي المس</w:t>
      </w:r>
      <w:r w:rsidRPr="00B71584">
        <w:rPr>
          <w:rFonts w:ascii="Traditional Arabic" w:hAnsi="Traditional Arabic" w:cs="Traditional Arabic" w:hint="cs"/>
          <w:color w:val="333333"/>
          <w:sz w:val="36"/>
          <w:szCs w:val="36"/>
          <w:rtl/>
        </w:rPr>
        <w:t>ئ</w:t>
      </w:r>
      <w:r w:rsidRPr="00B71584">
        <w:rPr>
          <w:rFonts w:ascii="Traditional Arabic" w:hAnsi="Traditional Arabic" w:cs="Traditional Arabic"/>
          <w:color w:val="333333"/>
          <w:sz w:val="36"/>
          <w:szCs w:val="36"/>
          <w:rtl/>
        </w:rPr>
        <w:t>ولة أمام الله عن تطبيق الشريعة والحفاظ عليها.</w:t>
      </w:r>
    </w:p>
    <w:p w:rsidR="00B71584" w:rsidRPr="00B71584" w:rsidRDefault="00B71584" w:rsidP="00B71584">
      <w:pPr>
        <w:spacing w:after="200"/>
        <w:jc w:val="lowKashida"/>
        <w:rPr>
          <w:rFonts w:ascii="Traditional Arabic" w:hAnsi="Traditional Arabic" w:cs="Traditional Arabic" w:hint="cs"/>
          <w:color w:val="333333"/>
          <w:sz w:val="36"/>
          <w:szCs w:val="36"/>
          <w:rtl/>
        </w:rPr>
      </w:pPr>
      <w:r w:rsidRPr="00B71584">
        <w:rPr>
          <w:rFonts w:ascii="Traditional Arabic" w:hAnsi="Traditional Arabic" w:cs="Traditional Arabic"/>
          <w:color w:val="333333"/>
          <w:sz w:val="36"/>
          <w:szCs w:val="36"/>
          <w:rtl/>
        </w:rPr>
        <w:t>تم منعه من السفر أيضا في عام 1431هـ بسبب إدراج اسمه ضمن أعضاء حزب ال</w:t>
      </w:r>
      <w:r w:rsidRPr="00B71584">
        <w:rPr>
          <w:rFonts w:ascii="Traditional Arabic" w:hAnsi="Traditional Arabic" w:cs="Traditional Arabic" w:hint="cs"/>
          <w:color w:val="333333"/>
          <w:sz w:val="36"/>
          <w:szCs w:val="36"/>
          <w:rtl/>
        </w:rPr>
        <w:t>أ</w:t>
      </w:r>
      <w:r w:rsidRPr="00B71584">
        <w:rPr>
          <w:rFonts w:ascii="Traditional Arabic" w:hAnsi="Traditional Arabic" w:cs="Traditional Arabic"/>
          <w:color w:val="333333"/>
          <w:sz w:val="36"/>
          <w:szCs w:val="36"/>
          <w:rtl/>
        </w:rPr>
        <w:t>مة</w:t>
      </w:r>
      <w:r w:rsidRPr="00B71584">
        <w:rPr>
          <w:rFonts w:ascii="Traditional Arabic" w:hAnsi="Traditional Arabic" w:cs="Traditional Arabic" w:hint="cs"/>
          <w:color w:val="333333"/>
          <w:sz w:val="36"/>
          <w:szCs w:val="36"/>
          <w:rtl/>
        </w:rPr>
        <w:t xml:space="preserve"> </w:t>
      </w:r>
      <w:r w:rsidRPr="00B71584">
        <w:rPr>
          <w:rFonts w:ascii="Traditional Arabic" w:hAnsi="Traditional Arabic" w:cs="Traditional Arabic"/>
          <w:color w:val="333333"/>
          <w:sz w:val="36"/>
          <w:szCs w:val="36"/>
          <w:rtl/>
        </w:rPr>
        <w:t>الإسلامي</w:t>
      </w:r>
      <w:r w:rsidRPr="00B71584">
        <w:rPr>
          <w:rFonts w:ascii="Traditional Arabic" w:hAnsi="Traditional Arabic" w:cs="Traditional Arabic" w:hint="cs"/>
          <w:color w:val="333333"/>
          <w:sz w:val="36"/>
          <w:szCs w:val="36"/>
          <w:rtl/>
        </w:rPr>
        <w:t>.</w:t>
      </w:r>
    </w:p>
    <w:p w:rsidR="00B71584" w:rsidRPr="00B71584" w:rsidRDefault="00B71584" w:rsidP="00B71584">
      <w:pPr>
        <w:spacing w:after="200"/>
        <w:jc w:val="lowKashida"/>
        <w:rPr>
          <w:rFonts w:ascii="Traditional Arabic" w:hAnsi="Traditional Arabic" w:cs="Traditional Arabic" w:hint="cs"/>
          <w:color w:val="333333"/>
          <w:sz w:val="36"/>
          <w:szCs w:val="36"/>
          <w:rtl/>
        </w:rPr>
      </w:pPr>
      <w:r w:rsidRPr="00B71584">
        <w:rPr>
          <w:rFonts w:ascii="Traditional Arabic" w:hAnsi="Traditional Arabic" w:cs="Traditional Arabic"/>
          <w:color w:val="333333"/>
          <w:sz w:val="36"/>
          <w:szCs w:val="36"/>
          <w:rtl/>
        </w:rPr>
        <w:t xml:space="preserve">شارك في تأسيس جمعية الحقوق المدنية والسياسية (حسم) في أواخر عام 1430ه وتولى رئاستها عام 1433هـ </w:t>
      </w:r>
      <w:r w:rsidRPr="00B71584">
        <w:rPr>
          <w:rFonts w:ascii="Traditional Arabic" w:hAnsi="Traditional Arabic" w:cs="Traditional Arabic" w:hint="cs"/>
          <w:color w:val="333333"/>
          <w:sz w:val="36"/>
          <w:szCs w:val="36"/>
          <w:rtl/>
        </w:rPr>
        <w:t>.</w:t>
      </w:r>
    </w:p>
    <w:p w:rsidR="00B71584" w:rsidRPr="00B71584" w:rsidRDefault="00B71584" w:rsidP="00B71584">
      <w:pPr>
        <w:spacing w:after="200"/>
        <w:jc w:val="lowKashida"/>
        <w:rPr>
          <w:rFonts w:ascii="Traditional Arabic" w:hAnsi="Traditional Arabic" w:cs="Traditional Arabic" w:hint="cs"/>
          <w:color w:val="333333"/>
          <w:sz w:val="36"/>
          <w:szCs w:val="36"/>
          <w:rtl/>
        </w:rPr>
      </w:pPr>
      <w:r w:rsidRPr="00B71584">
        <w:rPr>
          <w:rFonts w:ascii="Traditional Arabic" w:hAnsi="Traditional Arabic" w:cs="Traditional Arabic"/>
          <w:color w:val="333333"/>
          <w:sz w:val="36"/>
          <w:szCs w:val="36"/>
          <w:rtl/>
        </w:rPr>
        <w:lastRenderedPageBreak/>
        <w:t>شارك في صياغة وتوقيع كثير من بيانات وخطابات دعاة العدل و الشورى وتطبيق شروط البيعة الشرعية</w:t>
      </w:r>
      <w:r w:rsidRPr="00B71584">
        <w:rPr>
          <w:rFonts w:ascii="Traditional Arabic" w:hAnsi="Traditional Arabic" w:cs="Traditional Arabic" w:hint="cs"/>
          <w:color w:val="333333"/>
          <w:sz w:val="36"/>
          <w:szCs w:val="36"/>
          <w:rtl/>
        </w:rPr>
        <w:t>.</w:t>
      </w:r>
    </w:p>
    <w:p w:rsidR="00B71584" w:rsidRPr="00B71584" w:rsidRDefault="00B71584" w:rsidP="00B71584">
      <w:pPr>
        <w:bidi w:val="0"/>
        <w:spacing w:before="100" w:beforeAutospacing="1" w:after="100" w:afterAutospacing="1"/>
        <w:jc w:val="lowKashida"/>
        <w:rPr>
          <w:rFonts w:ascii="Traditional Arabic" w:hAnsi="Traditional Arabic" w:cs="Traditional Arabic"/>
          <w:color w:val="333333"/>
          <w:sz w:val="36"/>
          <w:szCs w:val="36"/>
          <w:rtl/>
        </w:rPr>
      </w:pPr>
      <w:r w:rsidRPr="00B71584">
        <w:rPr>
          <w:rFonts w:ascii="Traditional Arabic" w:hAnsi="Traditional Arabic" w:cs="Traditional Arabic"/>
          <w:color w:val="333333"/>
          <w:sz w:val="36"/>
          <w:szCs w:val="36"/>
          <w:rtl/>
        </w:rPr>
        <w:t>له عدة بحوث ومقالات في الفقه السياسي الإسلامي سننشرها في هذه المدونة بإذن الله .</w:t>
      </w:r>
    </w:p>
    <w:p w:rsidR="00B71584" w:rsidRPr="00B71584" w:rsidRDefault="00B71584" w:rsidP="00B71584">
      <w:pPr>
        <w:spacing w:before="100" w:beforeAutospacing="1" w:after="100" w:afterAutospacing="1"/>
        <w:jc w:val="center"/>
        <w:rPr>
          <w:rFonts w:ascii="Traditional Arabic" w:hAnsi="Traditional Arabic" w:cs="Traditional Arabic" w:hint="cs"/>
          <w:color w:val="333333"/>
          <w:sz w:val="36"/>
          <w:szCs w:val="36"/>
          <w:rtl/>
        </w:rPr>
      </w:pPr>
      <w:r w:rsidRPr="00B71584">
        <w:rPr>
          <w:rFonts w:ascii="Traditional Arabic" w:hAnsi="Traditional Arabic" w:cs="Traditional Arabic" w:hint="cs"/>
          <w:color w:val="333333"/>
          <w:sz w:val="36"/>
          <w:szCs w:val="36"/>
          <w:rtl/>
        </w:rPr>
        <w:t>***********</w:t>
      </w:r>
    </w:p>
    <w:p w:rsidR="00B71584" w:rsidRPr="00B71584" w:rsidRDefault="00B71584" w:rsidP="00B71584">
      <w:pPr>
        <w:spacing w:after="200"/>
        <w:jc w:val="lowKashida"/>
        <w:rPr>
          <w:rFonts w:ascii="Traditional Arabic" w:hAnsi="Traditional Arabic" w:cs="Traditional Arabic"/>
          <w:color w:val="333333"/>
          <w:sz w:val="36"/>
          <w:szCs w:val="36"/>
          <w:rtl/>
        </w:rPr>
      </w:pPr>
      <w:r w:rsidRPr="00B71584">
        <w:rPr>
          <w:rFonts w:ascii="Traditional Arabic" w:hAnsi="Traditional Arabic" w:cs="Traditional Arabic"/>
          <w:color w:val="333333"/>
          <w:sz w:val="36"/>
          <w:szCs w:val="36"/>
          <w:rtl/>
        </w:rPr>
        <w:t>عبد الكريم الخضر أستاذ الفقه المقارن في كلية الشريعة في جامعة القصيم وأحد الأعضاء المؤسسين لجمعية الحقوق المدنية والسياسية في السعودية (حسم). اعتقل بأمر قضائي في 24 أبريل 2013 بعد أن اعترض على منع النساء من حضور محاكمته. حكم عليه في 24 يونيو بالسجن ثمان سنوات والمنع من السفر عشر سنوات تليها.</w:t>
      </w:r>
    </w:p>
    <w:p w:rsidR="00B71584" w:rsidRPr="00B71584" w:rsidRDefault="00B71584" w:rsidP="00B71584">
      <w:pPr>
        <w:spacing w:after="200"/>
        <w:jc w:val="lowKashida"/>
        <w:rPr>
          <w:rFonts w:ascii="Traditional Arabic" w:hAnsi="Traditional Arabic" w:cs="Traditional Arabic" w:hint="cs"/>
          <w:color w:val="333333"/>
          <w:sz w:val="36"/>
          <w:szCs w:val="36"/>
          <w:rtl/>
        </w:rPr>
      </w:pPr>
      <w:r w:rsidRPr="00B71584">
        <w:rPr>
          <w:rFonts w:ascii="Traditional Arabic" w:hAnsi="Traditional Arabic" w:cs="Traditional Arabic"/>
          <w:color w:val="333333"/>
          <w:sz w:val="36"/>
          <w:szCs w:val="36"/>
          <w:rtl/>
        </w:rPr>
        <w:t> ترأس الخضر فريق الدفاع عن عبد الله الحامد وأخيه عيسى الحامد عندما سُجنا في 2008 بتهمة التحريض على التظاهر،[1] ثم شارك عضوا مؤسسا لجمعية الحقوق المدنية والسياسية في السعودية في أكتوبر 2009،[2] ثم تولى رئاستها عام 2012.[3] كتب د. عبد الكريم الخضر أبحاثا شرعية عديدة خلصت إلى أن المظاهرات السلمية جائزة وكذلك إضراب السجناء عن الطعام، وهو ما يخالف الرأي الرسمي.</w:t>
      </w:r>
    </w:p>
    <w:p w:rsidR="00B71584" w:rsidRPr="00B71584" w:rsidRDefault="00B71584" w:rsidP="00B71584">
      <w:pPr>
        <w:spacing w:after="200"/>
        <w:jc w:val="lowKashida"/>
        <w:rPr>
          <w:rFonts w:ascii="Traditional Arabic" w:hAnsi="Traditional Arabic" w:cs="Traditional Arabic"/>
          <w:color w:val="333333"/>
          <w:sz w:val="36"/>
          <w:szCs w:val="36"/>
          <w:rtl/>
        </w:rPr>
      </w:pPr>
      <w:r w:rsidRPr="00B71584">
        <w:rPr>
          <w:rFonts w:ascii="Traditional Arabic" w:hAnsi="Traditional Arabic" w:cs="Traditional Arabic"/>
          <w:color w:val="333333"/>
          <w:sz w:val="36"/>
          <w:szCs w:val="36"/>
          <w:rtl/>
        </w:rPr>
        <w:t xml:space="preserve">حُدّد 4 فبراير 2013 موعدا لأولى جلسات محاكمة عبد الكريم الخضر في المحكمة الجزائية في بريدة أمام القاضي إبراهيم الحسني، لكن القاضي تغيب عن الحضور فأجلت الجلسة.[4] في 11 فبراير 2013 عقدت الجلسة الأولى لكن الخضر تغيّب عنها لظروف والده الصحية فحضر موكله نيابة عنه وتسلم لائحة الادعاء </w:t>
      </w:r>
      <w:proofErr w:type="spellStart"/>
      <w:r w:rsidRPr="00B71584">
        <w:rPr>
          <w:rFonts w:ascii="Traditional Arabic" w:hAnsi="Traditional Arabic" w:cs="Traditional Arabic"/>
          <w:color w:val="333333"/>
          <w:sz w:val="36"/>
          <w:szCs w:val="36"/>
          <w:rtl/>
        </w:rPr>
        <w:t>وتضمت</w:t>
      </w:r>
      <w:proofErr w:type="spellEnd"/>
      <w:r w:rsidRPr="00B71584">
        <w:rPr>
          <w:rFonts w:ascii="Traditional Arabic" w:hAnsi="Traditional Arabic" w:cs="Traditional Arabic"/>
          <w:color w:val="333333"/>
          <w:sz w:val="36"/>
          <w:szCs w:val="36"/>
          <w:rtl/>
        </w:rPr>
        <w:t xml:space="preserve"> اتهامات بالمشاركة في تأسيس جمعية دون ترخيص، وتأليب الرأي العام، واتهام النظام الحاكم بأنه نظام بوليسي.[5][6] في 21 فبراير عقدت الجلسة الثانية فحضرها الخضر وقدم ردا يطلب تنحي القاضي بسبب خلاف شخصي سابق بينهما.[7]</w:t>
      </w:r>
    </w:p>
    <w:p w:rsidR="00B71584" w:rsidRPr="00B71584" w:rsidRDefault="00B71584" w:rsidP="00B71584">
      <w:pPr>
        <w:spacing w:after="200"/>
        <w:jc w:val="lowKashida"/>
        <w:rPr>
          <w:rFonts w:ascii="Traditional Arabic" w:hAnsi="Traditional Arabic" w:cs="Traditional Arabic"/>
          <w:color w:val="333333"/>
          <w:sz w:val="36"/>
          <w:szCs w:val="36"/>
          <w:rtl/>
        </w:rPr>
      </w:pPr>
      <w:r w:rsidRPr="00B71584">
        <w:rPr>
          <w:rFonts w:ascii="Traditional Arabic" w:hAnsi="Traditional Arabic" w:cs="Traditional Arabic"/>
          <w:color w:val="333333"/>
          <w:sz w:val="36"/>
          <w:szCs w:val="36"/>
          <w:rtl/>
        </w:rPr>
        <w:t xml:space="preserve"> في 10 إبريل عقدت الجلسة الثالثة وأعلن القاضي رفضه التنحي عن القضية لعدم وجود مبرر وجيه لذلك؛ ولم يحضر أي صحفي رسمي للجلسة.[8] في 24 إبريل عقدت الجلسة الرابعة وحضرها عشرات من الرجال والنساء لكن القاضي رفض حضور النساء -ومنهن </w:t>
      </w:r>
      <w:r w:rsidRPr="00B71584">
        <w:rPr>
          <w:rFonts w:ascii="Traditional Arabic" w:hAnsi="Traditional Arabic" w:cs="Traditional Arabic"/>
          <w:color w:val="333333"/>
          <w:sz w:val="36"/>
          <w:szCs w:val="36"/>
          <w:rtl/>
        </w:rPr>
        <w:lastRenderedPageBreak/>
        <w:t>زوجة المتهم- مستشهدا بالآية "وقرن في بيوتكن". رفض الخضر حضور الجلسة فأمر القاضي بإيقافه أربعة أشهر.[9] انتقدت منظمة العفو الدولية قرار الإيقاف وطالبت بإطلاق سراحه فورا ودون شروط وبإسقاط التهم عنه.[6]</w:t>
      </w:r>
    </w:p>
    <w:p w:rsidR="00B71584" w:rsidRPr="00B71584" w:rsidRDefault="00B71584" w:rsidP="00B71584">
      <w:pPr>
        <w:spacing w:after="200"/>
        <w:jc w:val="lowKashida"/>
        <w:rPr>
          <w:rFonts w:ascii="Traditional Arabic" w:hAnsi="Traditional Arabic" w:cs="Traditional Arabic" w:hint="cs"/>
          <w:color w:val="333333"/>
          <w:sz w:val="36"/>
          <w:szCs w:val="36"/>
          <w:rtl/>
        </w:rPr>
      </w:pPr>
      <w:r w:rsidRPr="00B71584">
        <w:rPr>
          <w:rFonts w:ascii="Traditional Arabic" w:hAnsi="Traditional Arabic" w:cs="Traditional Arabic"/>
          <w:color w:val="333333"/>
          <w:sz w:val="36"/>
          <w:szCs w:val="36"/>
          <w:rtl/>
        </w:rPr>
        <w:t> أعلن القاضي إبراهيم الحسني يوم الاثنين 24 يونيو موعدًا للنطق بالحكم، وقرر فيه إدانة الخضر بجميع التهم التي نسبها الادعاء العام إليه وحكم عليه بالسجن ثلاث سنوات نافذة وبالسجن خمس سنوات مع وقف التنفيذ على أن تطبق إذا كرّر أيا من التهم التي أدين بها وبالمنع من السفر عشر سنوات تلي السجن.</w:t>
      </w:r>
    </w:p>
    <w:p w:rsidR="00B71584" w:rsidRPr="00B71584" w:rsidRDefault="00B71584" w:rsidP="00B71584">
      <w:pPr>
        <w:spacing w:after="200"/>
        <w:jc w:val="lowKashida"/>
        <w:rPr>
          <w:rFonts w:ascii="Traditional Arabic" w:hAnsi="Traditional Arabic" w:cs="Traditional Arabic" w:hint="cs"/>
          <w:color w:val="333333"/>
          <w:sz w:val="36"/>
          <w:szCs w:val="36"/>
          <w:rtl/>
        </w:rPr>
      </w:pPr>
      <w:r w:rsidRPr="00B71584">
        <w:rPr>
          <w:rFonts w:ascii="Traditional Arabic" w:hAnsi="Traditional Arabic" w:cs="Traditional Arabic"/>
          <w:color w:val="333333"/>
          <w:sz w:val="36"/>
          <w:szCs w:val="36"/>
          <w:rtl/>
        </w:rPr>
        <w:t>أدانت الشبكة العربية لمعلومات حقوق الإنسان الحكم واعتبره "حكمًا جائرًا واستمرارًا لقائمة ال</w:t>
      </w:r>
      <w:r w:rsidRPr="00B71584">
        <w:rPr>
          <w:rFonts w:ascii="Traditional Arabic" w:hAnsi="Traditional Arabic" w:cs="Traditional Arabic" w:hint="cs"/>
          <w:color w:val="333333"/>
          <w:sz w:val="36"/>
          <w:szCs w:val="36"/>
          <w:rtl/>
        </w:rPr>
        <w:t>أ</w:t>
      </w:r>
      <w:r w:rsidRPr="00B71584">
        <w:rPr>
          <w:rFonts w:ascii="Traditional Arabic" w:hAnsi="Traditional Arabic" w:cs="Traditional Arabic"/>
          <w:color w:val="333333"/>
          <w:sz w:val="36"/>
          <w:szCs w:val="36"/>
          <w:rtl/>
        </w:rPr>
        <w:t>حكام الصادرة بحق المشاركين في تأسيس جمعية حسم".[</w:t>
      </w:r>
    </w:p>
    <w:p w:rsidR="00B71584" w:rsidRPr="00B71584" w:rsidRDefault="00B71584" w:rsidP="00B71584">
      <w:pPr>
        <w:spacing w:after="200"/>
        <w:jc w:val="lowKashida"/>
        <w:rPr>
          <w:rFonts w:ascii="Traditional Arabic" w:hAnsi="Traditional Arabic" w:cs="Traditional Arabic" w:hint="cs"/>
          <w:color w:val="333333"/>
          <w:sz w:val="36"/>
          <w:szCs w:val="36"/>
          <w:rtl/>
        </w:rPr>
      </w:pPr>
      <w:hyperlink r:id="rId264" w:history="1">
        <w:r w:rsidRPr="00B71584">
          <w:rPr>
            <w:rFonts w:ascii="Traditional Arabic" w:hAnsi="Traditional Arabic" w:cs="Traditional Arabic"/>
            <w:color w:val="333333"/>
            <w:sz w:val="36"/>
            <w:szCs w:val="36"/>
          </w:rPr>
          <w:t>http://www.anhri.net/?p=79209</w:t>
        </w:r>
      </w:hyperlink>
    </w:p>
    <w:p w:rsidR="00B71584" w:rsidRPr="00B71584" w:rsidRDefault="00B71584" w:rsidP="00B71584">
      <w:pPr>
        <w:spacing w:before="100" w:beforeAutospacing="1" w:after="100" w:afterAutospacing="1"/>
        <w:jc w:val="lowKashida"/>
        <w:rPr>
          <w:rFonts w:ascii="Traditional Arabic" w:hAnsi="Traditional Arabic" w:cs="Traditional Arabic" w:hint="cs"/>
          <w:color w:val="333333"/>
          <w:sz w:val="36"/>
          <w:szCs w:val="36"/>
          <w:rtl/>
        </w:rPr>
      </w:pPr>
      <w:r w:rsidRPr="00B71584">
        <w:rPr>
          <w:rFonts w:ascii="Traditional Arabic" w:hAnsi="Traditional Arabic" w:cs="Traditional Arabic" w:hint="cs"/>
          <w:color w:val="333333"/>
          <w:sz w:val="36"/>
          <w:szCs w:val="36"/>
          <w:rtl/>
        </w:rPr>
        <w:t>القاهرة في 29 يونيو 2013</w:t>
      </w:r>
    </w:p>
    <w:p w:rsidR="00B71584" w:rsidRPr="00B71584" w:rsidRDefault="00B71584" w:rsidP="00B71584">
      <w:pPr>
        <w:spacing w:before="100" w:beforeAutospacing="1" w:after="100" w:afterAutospacing="1"/>
        <w:jc w:val="center"/>
        <w:rPr>
          <w:rFonts w:ascii="Traditional Arabic" w:hAnsi="Traditional Arabic" w:cs="Traditional Arabic" w:hint="cs"/>
          <w:color w:val="333333"/>
          <w:sz w:val="36"/>
          <w:szCs w:val="36"/>
          <w:rtl/>
        </w:rPr>
      </w:pPr>
      <w:r>
        <w:rPr>
          <w:rFonts w:ascii="Traditional Arabic" w:hAnsi="Traditional Arabic" w:cs="Traditional Arabic"/>
          <w:noProof/>
          <w:color w:val="333333"/>
          <w:sz w:val="36"/>
          <w:szCs w:val="36"/>
        </w:rPr>
        <w:drawing>
          <wp:inline distT="0" distB="0" distL="0" distR="0">
            <wp:extent cx="4038600" cy="4038600"/>
            <wp:effectExtent l="0" t="0" r="0" b="0"/>
            <wp:docPr id="51" name="صورة 51" descr="BNf78IXCEAIMU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BNf78IXCEAIMUrg"/>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4038600" cy="4038600"/>
                    </a:xfrm>
                    <a:prstGeom prst="rect">
                      <a:avLst/>
                    </a:prstGeom>
                    <a:noFill/>
                    <a:ln>
                      <a:noFill/>
                    </a:ln>
                  </pic:spPr>
                </pic:pic>
              </a:graphicData>
            </a:graphic>
          </wp:inline>
        </w:drawing>
      </w:r>
    </w:p>
    <w:p w:rsidR="00B71584" w:rsidRPr="00B71584" w:rsidRDefault="00B71584" w:rsidP="00B71584">
      <w:pPr>
        <w:spacing w:before="100" w:beforeAutospacing="1" w:after="100" w:afterAutospacing="1"/>
        <w:jc w:val="lowKashida"/>
        <w:rPr>
          <w:rFonts w:ascii="Traditional Arabic" w:hAnsi="Traditional Arabic" w:cs="Traditional Arabic"/>
          <w:color w:val="333333"/>
          <w:sz w:val="36"/>
          <w:szCs w:val="36"/>
          <w:rtl/>
        </w:rPr>
      </w:pPr>
      <w:r w:rsidRPr="00B71584">
        <w:rPr>
          <w:rFonts w:ascii="Traditional Arabic" w:hAnsi="Traditional Arabic" w:cs="Traditional Arabic" w:hint="cs"/>
          <w:color w:val="333333"/>
          <w:sz w:val="36"/>
          <w:szCs w:val="36"/>
          <w:rtl/>
        </w:rPr>
        <w:lastRenderedPageBreak/>
        <w:t>أدانت الشبكة العربية لمعلومات حقوق الإنسان, اليوم, الحكم الصادر من محكمة سعودية خلال الأسبوع الماضي بحق الناشط الحقوقي الدكتور عبد الكريم الخضر بالسجن ثمانية سنوات علي خلفية اتهامه بإشاعة الفوضى والإخلال بالأمن والطمأنينة العامة.</w:t>
      </w:r>
    </w:p>
    <w:p w:rsidR="00B71584" w:rsidRPr="00B71584" w:rsidRDefault="00B71584" w:rsidP="00B71584">
      <w:pPr>
        <w:spacing w:before="100" w:beforeAutospacing="1" w:after="100" w:afterAutospacing="1"/>
        <w:jc w:val="lowKashida"/>
        <w:rPr>
          <w:rFonts w:ascii="Traditional Arabic" w:hAnsi="Traditional Arabic" w:cs="Traditional Arabic"/>
          <w:color w:val="333333"/>
          <w:sz w:val="36"/>
          <w:szCs w:val="36"/>
          <w:rtl/>
        </w:rPr>
      </w:pPr>
      <w:r w:rsidRPr="00B71584">
        <w:rPr>
          <w:rFonts w:ascii="Traditional Arabic" w:hAnsi="Traditional Arabic" w:cs="Traditional Arabic" w:hint="cs"/>
          <w:color w:val="333333"/>
          <w:sz w:val="36"/>
          <w:szCs w:val="36"/>
          <w:rtl/>
        </w:rPr>
        <w:t>وكانت المحكمة الجزائية ببريدة قد أصدرت يوم الاثنين 24 يونيو 2013 حكمًا يقضي بسجن الدكتور “عبد الكريم الخضر” أستاذ الفقه المقارن بكلية الشريعة جامعة القصيم, والرئيس السابق لجمعية حسم, بالسجن لمدة ثمان سنوات بتهمة عصيان الحاكم، والتحريض على الفوضى من خلال الدعوة لمظاهرات، وتقديم معلومات كاذبة لجماعات أجنبية، والمشاركة في تأسيس منظمة غير مرخصة (جمعية حسم), علي أن يكون منها ثلاث سنوات مع النفاذ, وخمس سنوات مع إيقاف التنفيذ, ومنعه من السفر لمدة عشر سنوات.</w:t>
      </w:r>
    </w:p>
    <w:p w:rsidR="00B71584" w:rsidRPr="00B71584" w:rsidRDefault="00B71584" w:rsidP="00B71584">
      <w:pPr>
        <w:spacing w:before="100" w:beforeAutospacing="1" w:after="100" w:afterAutospacing="1"/>
        <w:jc w:val="lowKashida"/>
        <w:rPr>
          <w:rFonts w:ascii="Traditional Arabic" w:hAnsi="Traditional Arabic" w:cs="Traditional Arabic"/>
          <w:color w:val="333333"/>
          <w:sz w:val="36"/>
          <w:szCs w:val="36"/>
          <w:rtl/>
        </w:rPr>
      </w:pPr>
      <w:r w:rsidRPr="00B71584">
        <w:rPr>
          <w:rFonts w:ascii="Traditional Arabic" w:hAnsi="Traditional Arabic" w:cs="Traditional Arabic" w:hint="cs"/>
          <w:color w:val="333333"/>
          <w:sz w:val="36"/>
          <w:szCs w:val="36"/>
          <w:rtl/>
        </w:rPr>
        <w:t>وكان “عبد الكريم الخضر” الذي قد بدأت محاكمته علي خلفية الاتهامات السابقة في يناير 2013, قد صدر بحقه خلال شهر إبريل حكمًا بسجنه لمدة أربعة أشهر بعد تعنت القاضي معه في أحد الجلسات ورفضه حضور المتضامنين معه, مما دفع الخضر لرفض حضور الجلسة تمسكًا بحقه في أن تكون الجلسة علنية.</w:t>
      </w:r>
    </w:p>
    <w:p w:rsidR="00B71584" w:rsidRPr="00B71584" w:rsidRDefault="00B71584" w:rsidP="00B71584">
      <w:pPr>
        <w:spacing w:before="100" w:beforeAutospacing="1" w:after="100" w:afterAutospacing="1"/>
        <w:jc w:val="lowKashida"/>
        <w:rPr>
          <w:rFonts w:ascii="Traditional Arabic" w:hAnsi="Traditional Arabic" w:cs="Traditional Arabic"/>
          <w:color w:val="333333"/>
          <w:sz w:val="36"/>
          <w:szCs w:val="36"/>
          <w:rtl/>
        </w:rPr>
      </w:pPr>
      <w:r w:rsidRPr="00B71584">
        <w:rPr>
          <w:rFonts w:ascii="Traditional Arabic" w:hAnsi="Traditional Arabic" w:cs="Traditional Arabic" w:hint="cs"/>
          <w:color w:val="333333"/>
          <w:sz w:val="36"/>
          <w:szCs w:val="36"/>
          <w:rtl/>
        </w:rPr>
        <w:t xml:space="preserve">وقالت الشبكة العربية: “إن الحكم الصادر بحق الدكتور عبد الكريم الخضر, يعد حكمًا جائرًا واستمرارًا لقائمة الأحكام الصادرة بحق المشاركين في تأسيس جمعية حسم, والتي طالت العديد من بينهم الدكتور محمد فهد القحطاني, والدكتور أبو بلال عبد الله الحامد, وسليمان </w:t>
      </w:r>
      <w:proofErr w:type="spellStart"/>
      <w:r w:rsidRPr="00B71584">
        <w:rPr>
          <w:rFonts w:ascii="Traditional Arabic" w:hAnsi="Traditional Arabic" w:cs="Traditional Arabic" w:hint="cs"/>
          <w:color w:val="333333"/>
          <w:sz w:val="36"/>
          <w:szCs w:val="36"/>
          <w:rtl/>
        </w:rPr>
        <w:t>الرشودي</w:t>
      </w:r>
      <w:proofErr w:type="spellEnd"/>
      <w:r w:rsidRPr="00B71584">
        <w:rPr>
          <w:rFonts w:ascii="Traditional Arabic" w:hAnsi="Traditional Arabic" w:cs="Traditional Arabic" w:hint="cs"/>
          <w:color w:val="333333"/>
          <w:sz w:val="36"/>
          <w:szCs w:val="36"/>
          <w:rtl/>
        </w:rPr>
        <w:t>, فضلًا عن استمرار السلطات في ملاحقة غيرهم للزج بهم في السجون ومن أبرز الأمثلة علي ذلك التحقيق مع الرئيس الحالي لجمعية حسم المحامي والناشط الحقوقي وليد أبو الخير بتهمة المشاركة في تأسيس منظمة غير مرخصة”.</w:t>
      </w:r>
    </w:p>
    <w:p w:rsidR="00B71584" w:rsidRPr="00B71584" w:rsidRDefault="00B71584" w:rsidP="00B71584">
      <w:pPr>
        <w:spacing w:before="100" w:beforeAutospacing="1" w:after="100" w:afterAutospacing="1"/>
        <w:jc w:val="lowKashida"/>
        <w:rPr>
          <w:rFonts w:ascii="Traditional Arabic" w:hAnsi="Traditional Arabic" w:cs="Traditional Arabic"/>
          <w:color w:val="333333"/>
          <w:sz w:val="36"/>
          <w:szCs w:val="36"/>
          <w:rtl/>
        </w:rPr>
      </w:pPr>
      <w:r w:rsidRPr="00B71584">
        <w:rPr>
          <w:rFonts w:ascii="Traditional Arabic" w:hAnsi="Traditional Arabic" w:cs="Traditional Arabic" w:hint="cs"/>
          <w:color w:val="333333"/>
          <w:sz w:val="36"/>
          <w:szCs w:val="36"/>
          <w:rtl/>
        </w:rPr>
        <w:t xml:space="preserve">وأوضحت الشبكة العربية إن  النظام السعودي يمثل عقبة في وجه أي تحول ديمقراطي في أراضيه, وما من تحرك جاد يهدف لممارسة الحق في حرية التعبير أو حرية التنظيم إلا وتقوم السلطات بملاحقته قضائياً أو من خلال أجهزتها الأمنية كما شاهدنا ما حدث في الآونة الأخيرة من ضربة أمنية شديدة لنشطاء حقوق الإنسان تهدف ضرب مساعيهم لإنشاء </w:t>
      </w:r>
      <w:r w:rsidRPr="00B71584">
        <w:rPr>
          <w:rFonts w:ascii="Traditional Arabic" w:hAnsi="Traditional Arabic" w:cs="Traditional Arabic" w:hint="cs"/>
          <w:color w:val="333333"/>
          <w:sz w:val="36"/>
          <w:szCs w:val="36"/>
          <w:rtl/>
        </w:rPr>
        <w:lastRenderedPageBreak/>
        <w:t>منظمات حقوقية مستقلة ومنعهم من العمل حتى لا يتم كشف ما ترتكبه السلطات السعودية من انتهاكات في حق مواطنيها, وكان أخرها سجن المدافع عن حقوق الإنسان مخلف الشمري, وملاحقة الأعضاء المؤسسين لجمعية الاتحاد لحقوق الإنسان”.</w:t>
      </w:r>
    </w:p>
    <w:p w:rsidR="00B71584" w:rsidRPr="00B71584" w:rsidRDefault="00B71584" w:rsidP="00B71584">
      <w:pPr>
        <w:spacing w:before="100" w:beforeAutospacing="1" w:after="100" w:afterAutospacing="1"/>
        <w:jc w:val="lowKashida"/>
        <w:rPr>
          <w:rFonts w:ascii="Traditional Arabic" w:hAnsi="Traditional Arabic" w:cs="Traditional Arabic" w:hint="cs"/>
          <w:color w:val="333333"/>
          <w:sz w:val="36"/>
          <w:szCs w:val="36"/>
          <w:rtl/>
        </w:rPr>
      </w:pPr>
      <w:r w:rsidRPr="00B71584">
        <w:rPr>
          <w:rFonts w:ascii="Traditional Arabic" w:hAnsi="Traditional Arabic" w:cs="Traditional Arabic" w:hint="cs"/>
          <w:color w:val="333333"/>
          <w:sz w:val="36"/>
          <w:szCs w:val="36"/>
          <w:rtl/>
        </w:rPr>
        <w:t>وطالبت الشبكة العربية بالإفراج الفوري عن الدكتور عبد الكريم الخضر, وضمان سلامته وعدم ملاحقته قانونيًا.</w:t>
      </w:r>
    </w:p>
    <w:p w:rsidR="00B71584" w:rsidRPr="00B71584" w:rsidRDefault="00B71584" w:rsidP="00B71584">
      <w:pPr>
        <w:spacing w:after="200"/>
        <w:jc w:val="lowKashida"/>
        <w:rPr>
          <w:rFonts w:ascii="Traditional Arabic" w:hAnsi="Traditional Arabic" w:cs="Traditional Arabic"/>
          <w:color w:val="333333"/>
          <w:sz w:val="36"/>
          <w:szCs w:val="36"/>
        </w:rPr>
      </w:pPr>
      <w:r w:rsidRPr="00B71584">
        <w:rPr>
          <w:rFonts w:ascii="Traditional Arabic" w:hAnsi="Traditional Arabic" w:cs="Traditional Arabic"/>
          <w:color w:val="333333"/>
          <w:sz w:val="36"/>
          <w:szCs w:val="36"/>
          <w:rtl/>
        </w:rPr>
        <w:t>ويعد ثامر بن عبد الكريم بن يوسف بن عبد الكريم بن محمد بن فهد الخضر المولود في اليوم الثاني من شهر شعبان عام1411هـ، نموذج للشاب الإصلاحي في المملكة، حيث بدأ مشواره في المطالبة بالإصلاح السلمي وهو في الصف الثاني ثانوي عام 1428هـ وبدأ بتوعية الشباب وإرشادهم إلى المطالبة السلمية بالإصلاح والمطالبة بحقوقهم وحقوق أفراد أسرهم بديلا عن التطرف والعنف وبدأ بإرشاد اسر المعتقلين وأبنائهم بأن يطالبون بحقوقهم ولا يصمتون عن ذلك لأنه حق من حقوقهم وواصل السعي لإرشاد الشباب وأسر المعتقلين لانتهاج الأسلوب السلمي في مطالبتهم في حقوقهم .كما شارك مع مجموعة من الإصلاحيين في التوقيع على عدة خطابات أرسلت إلى مقام خادم الحرمين في هذا الشأن</w:t>
      </w:r>
      <w:r w:rsidRPr="00B71584">
        <w:rPr>
          <w:rFonts w:ascii="Traditional Arabic" w:hAnsi="Traditional Arabic" w:cs="Traditional Arabic"/>
          <w:color w:val="333333"/>
          <w:sz w:val="36"/>
          <w:szCs w:val="36"/>
        </w:rPr>
        <w:t>.</w:t>
      </w:r>
      <w:r w:rsidRPr="00B71584">
        <w:rPr>
          <w:rFonts w:ascii="Traditional Arabic" w:hAnsi="Traditional Arabic" w:cs="Traditional Arabic"/>
          <w:color w:val="333333"/>
          <w:sz w:val="36"/>
          <w:szCs w:val="36"/>
        </w:rPr>
        <w:br/>
      </w:r>
      <w:r w:rsidRPr="00B71584">
        <w:rPr>
          <w:rFonts w:ascii="Traditional Arabic" w:hAnsi="Traditional Arabic" w:cs="Traditional Arabic"/>
          <w:color w:val="333333"/>
          <w:sz w:val="36"/>
          <w:szCs w:val="36"/>
        </w:rPr>
        <w:br/>
      </w:r>
      <w:r w:rsidRPr="00B71584">
        <w:rPr>
          <w:rFonts w:ascii="Traditional Arabic" w:hAnsi="Traditional Arabic" w:cs="Traditional Arabic" w:hint="cs"/>
          <w:color w:val="333333"/>
          <w:sz w:val="36"/>
          <w:szCs w:val="36"/>
          <w:rtl/>
        </w:rPr>
        <w:t>وبحسب إحصائيات غير رسمية فإن هناك 30 ألف سعودي يقبعون في السجون والمعتقلات بلا محاكمة</w:t>
      </w:r>
      <w:r w:rsidRPr="00B71584">
        <w:rPr>
          <w:rFonts w:ascii="Traditional Arabic" w:hAnsi="Traditional Arabic" w:cs="Traditional Arabic"/>
          <w:color w:val="333333"/>
          <w:sz w:val="36"/>
          <w:szCs w:val="36"/>
        </w:rPr>
        <w:t>.</w:t>
      </w:r>
    </w:p>
    <w:p w:rsidR="00B71584" w:rsidRPr="00B71584" w:rsidRDefault="00B71584" w:rsidP="00B71584">
      <w:pPr>
        <w:spacing w:after="200"/>
        <w:jc w:val="lowKashida"/>
        <w:rPr>
          <w:rFonts w:ascii="Traditional Arabic" w:hAnsi="Traditional Arabic" w:cs="Traditional Arabic" w:hint="cs"/>
          <w:color w:val="333333"/>
          <w:sz w:val="36"/>
          <w:szCs w:val="36"/>
          <w:rtl/>
        </w:rPr>
      </w:pPr>
      <w:r w:rsidRPr="00B71584">
        <w:rPr>
          <w:rFonts w:ascii="Traditional Arabic" w:hAnsi="Traditional Arabic" w:cs="Traditional Arabic" w:hint="cs"/>
          <w:color w:val="333333"/>
          <w:sz w:val="36"/>
          <w:szCs w:val="36"/>
          <w:rtl/>
        </w:rPr>
        <w:t xml:space="preserve">وعادة ما يلجأ النظام السعودي إلى اعتقال أبناء النشطاء السياسيين لاسيما الذين يشغلون مناصب رسمية كخطوة ضغط عليهم للتخلي عن نشاطهم الحقوقي، ويعد الدكتور “سعد بن زعير” خير مثال على هذا، حيث تم اعتقال نجلاه “سعيد” </w:t>
      </w:r>
      <w:proofErr w:type="spellStart"/>
      <w:r w:rsidRPr="00B71584">
        <w:rPr>
          <w:rFonts w:ascii="Traditional Arabic" w:hAnsi="Traditional Arabic" w:cs="Traditional Arabic" w:hint="cs"/>
          <w:color w:val="333333"/>
          <w:sz w:val="36"/>
          <w:szCs w:val="36"/>
          <w:rtl/>
        </w:rPr>
        <w:t>و”مبارك</w:t>
      </w:r>
      <w:proofErr w:type="spellEnd"/>
      <w:r w:rsidRPr="00B71584">
        <w:rPr>
          <w:rFonts w:ascii="Traditional Arabic" w:hAnsi="Traditional Arabic" w:cs="Traditional Arabic"/>
          <w:color w:val="333333"/>
          <w:sz w:val="36"/>
          <w:szCs w:val="36"/>
        </w:rPr>
        <w:t>”</w:t>
      </w:r>
    </w:p>
    <w:p w:rsidR="00B71584" w:rsidRPr="00B71584" w:rsidRDefault="00B71584" w:rsidP="00B71584">
      <w:pPr>
        <w:spacing w:after="200"/>
        <w:jc w:val="center"/>
        <w:rPr>
          <w:rFonts w:ascii="Traditional Arabic" w:hAnsi="Traditional Arabic" w:cs="Traditional Arabic" w:hint="cs"/>
          <w:color w:val="333333"/>
          <w:sz w:val="36"/>
          <w:szCs w:val="36"/>
          <w:rtl/>
        </w:rPr>
      </w:pPr>
      <w:r w:rsidRPr="00B71584">
        <w:rPr>
          <w:rFonts w:ascii="Traditional Arabic" w:hAnsi="Traditional Arabic" w:cs="Traditional Arabic" w:hint="cs"/>
          <w:color w:val="333333"/>
          <w:sz w:val="36"/>
          <w:szCs w:val="36"/>
          <w:rtl/>
        </w:rPr>
        <w:t>***********</w:t>
      </w:r>
    </w:p>
    <w:p w:rsidR="00B71584" w:rsidRPr="00B71584" w:rsidRDefault="00B71584" w:rsidP="00B71584">
      <w:pPr>
        <w:spacing w:after="200"/>
        <w:jc w:val="lowKashida"/>
        <w:rPr>
          <w:rFonts w:ascii="Traditional Arabic" w:hAnsi="Traditional Arabic" w:cs="Traditional Arabic"/>
          <w:color w:val="333333"/>
          <w:sz w:val="36"/>
          <w:szCs w:val="36"/>
        </w:rPr>
      </w:pPr>
      <w:r w:rsidRPr="00B71584">
        <w:rPr>
          <w:rFonts w:ascii="Traditional Arabic" w:hAnsi="Traditional Arabic" w:cs="Traditional Arabic"/>
          <w:color w:val="333333"/>
          <w:sz w:val="36"/>
          <w:szCs w:val="36"/>
          <w:rtl/>
        </w:rPr>
        <w:t xml:space="preserve">عبد الكريم الخضر ناشط حقوقي سعودي ومدافع عن حقوق الإنسان, يشغل وظيفة أستاذ الفقه المقارن في كلية الشريعة في جامعة القصيم وأحد الأعضاء المؤسسين لجمعية الحقوق المدنية والسياسية في السعودية (حسم) , وترأس الخضر فريق الدفاع عن عبد الله الحامد </w:t>
      </w:r>
      <w:r w:rsidRPr="00B71584">
        <w:rPr>
          <w:rFonts w:ascii="Traditional Arabic" w:hAnsi="Traditional Arabic" w:cs="Traditional Arabic"/>
          <w:color w:val="333333"/>
          <w:sz w:val="36"/>
          <w:szCs w:val="36"/>
          <w:rtl/>
        </w:rPr>
        <w:lastRenderedPageBreak/>
        <w:t xml:space="preserve">وأخيه عيسى الحامد عندما سُجنا في 2008 بتهمة التحريض على التظاهر, وتولي رئاسة الجمعية في عام 2012, وبسبب نشاطه الحقوقي وانضمامه لجمعية حسم, تم ملاحقته قانونيًا حيث حُدّد 4 فبراير 2013 موعدا لأولى جلسات محاكمته في المحكمة الجزائية في بريدة أمام القاضي إبراهيم الحسني، لكن القاضي تغيب عن الحضور فأجلت الجلسة إلى 11 فبراير 2013 لكن الخضر تغيّب عنها لظروف والده الصحية, و وحضر محاميه نيابة عنه وتسلم لائحة الادعاء وتضمنت اتهامات بالمشاركة في تأسيس جمعية دون ترخيص، وتأليب الرأي العام، واتهام النظام الحاكم بأنه نظام بوليسي, وفي في 21 فبراير عقدت الجلسة الثانية وحضرها الخضر وقدم ردا يطلب تنحي القاضي بسبب خلاف شخصي سابق بينهما, وقوبل الطلب بالرفض, وفي 25  إبريل 2013 برئاسة </w:t>
      </w:r>
      <w:proofErr w:type="spellStart"/>
      <w:r w:rsidRPr="00B71584">
        <w:rPr>
          <w:rFonts w:ascii="Traditional Arabic" w:hAnsi="Traditional Arabic" w:cs="Traditional Arabic"/>
          <w:color w:val="333333"/>
          <w:sz w:val="36"/>
          <w:szCs w:val="36"/>
          <w:rtl/>
        </w:rPr>
        <w:t>القاضي”إبراهيم</w:t>
      </w:r>
      <w:proofErr w:type="spellEnd"/>
      <w:r w:rsidRPr="00B71584">
        <w:rPr>
          <w:rFonts w:ascii="Traditional Arabic" w:hAnsi="Traditional Arabic" w:cs="Traditional Arabic"/>
          <w:color w:val="333333"/>
          <w:sz w:val="36"/>
          <w:szCs w:val="36"/>
          <w:rtl/>
        </w:rPr>
        <w:t xml:space="preserve"> عبد الله الحسني”  قد أصدرت قرارًا بسجن الدكتور “عبد الكريم يوسف الخضر” أستاذ الفقه المقارن بجامعة القصيم وأحد الأعضاء المؤسسين لجمعية الحقوق المدنية والسياسية (حسم), لمدة أربعة شهور, بعد رفض “الخضر” بداية جلسة المحاكمة دون حضور المتضامنين معه, وبعد فترة من تعنت القاضي ورفضه حضور المتضامنين مع “الخضر” الجلسة, أرسل أحد حراس المحكمة “للخضر”, وقام الحارس بمصادرة البطاقة الشخصية “للخضر” واصطحابه لغرفة انتظار السجناء, وبعد فترة من الوقت أكتشف محامي “الخضر” أن القاضي “الحسني” أصدر قرارًا بسجن “الخضر” لمدة أربعة شهور دون ذكر الأسباب, علي الرغم من عدم انتهاء جلسات محاكمته.</w:t>
      </w:r>
    </w:p>
    <w:p w:rsidR="00B71584" w:rsidRPr="00B71584" w:rsidRDefault="00B71584" w:rsidP="00B71584">
      <w:pPr>
        <w:shd w:val="clear" w:color="auto" w:fill="FAFAFA"/>
        <w:spacing w:before="100" w:beforeAutospacing="1" w:after="100" w:afterAutospacing="1"/>
        <w:jc w:val="lowKashida"/>
        <w:rPr>
          <w:rFonts w:ascii="Traditional Arabic" w:hAnsi="Traditional Arabic" w:cs="Traditional Arabic"/>
          <w:color w:val="333333"/>
          <w:sz w:val="36"/>
          <w:szCs w:val="36"/>
          <w:rtl/>
        </w:rPr>
      </w:pPr>
      <w:r w:rsidRPr="00B71584">
        <w:rPr>
          <w:rFonts w:ascii="Traditional Arabic" w:hAnsi="Traditional Arabic" w:cs="Traditional Arabic"/>
          <w:color w:val="333333"/>
          <w:sz w:val="36"/>
          <w:szCs w:val="36"/>
          <w:rtl/>
        </w:rPr>
        <w:t>وفي 24 يونيو 2013  أصدرت المحكمة الجزائية ببريدة حكمًا يقضي بسجن الدكتور “عبد الكريم الخضر” أستاذ الفقه المقارن بكلية الشريعة جامعة القصيم, والرئيس السابق لجمعية حسم, بالسجن لمدة ثمان سنوات بتهمة عصيان الحاكم، والتحريض على الفوضى من خلال الدعوة لمظاهرات، وتقديم معلومات كاذبة لجماعات أجنبية، والمشاركة في تأسيس منظمة غير مرخصة (جمعية حسم), علي أن يكون منها ثلاث سنوات مع النفاذ, وخمس سنوات مع إيقاف التنفيذ, ومنعه من السفر لمدة عشر سنوات.</w:t>
      </w:r>
    </w:p>
    <w:p w:rsidR="00B71584" w:rsidRPr="00B71584" w:rsidRDefault="00B71584" w:rsidP="00B71584">
      <w:pPr>
        <w:spacing w:before="100" w:beforeAutospacing="1" w:after="100" w:afterAutospacing="1"/>
        <w:jc w:val="lowKashida"/>
        <w:rPr>
          <w:rFonts w:ascii="Traditional Arabic" w:hAnsi="Traditional Arabic" w:cs="Traditional Arabic" w:hint="cs"/>
          <w:color w:val="333333"/>
          <w:sz w:val="36"/>
          <w:szCs w:val="36"/>
          <w:rtl/>
        </w:rPr>
      </w:pPr>
      <w:r w:rsidRPr="00B71584">
        <w:rPr>
          <w:rFonts w:ascii="Traditional Arabic" w:hAnsi="Traditional Arabic" w:cs="Traditional Arabic"/>
          <w:color w:val="333333"/>
          <w:sz w:val="36"/>
          <w:szCs w:val="36"/>
          <w:rtl/>
        </w:rPr>
        <w:t> </w:t>
      </w:r>
    </w:p>
    <w:p w:rsidR="00B71584" w:rsidRPr="00B71584" w:rsidRDefault="00B71584" w:rsidP="00B71584">
      <w:pPr>
        <w:spacing w:before="100" w:beforeAutospacing="1" w:after="100" w:afterAutospacing="1"/>
        <w:jc w:val="center"/>
        <w:rPr>
          <w:rFonts w:ascii="Traditional Arabic" w:hAnsi="Traditional Arabic" w:cs="Traditional Arabic" w:hint="cs"/>
          <w:b/>
          <w:bCs/>
          <w:color w:val="000080"/>
          <w:sz w:val="48"/>
          <w:szCs w:val="48"/>
          <w:rtl/>
        </w:rPr>
      </w:pPr>
      <w:r w:rsidRPr="00B71584">
        <w:rPr>
          <w:rFonts w:ascii="Traditional Arabic" w:hAnsi="Traditional Arabic" w:cs="Traditional Arabic" w:hint="cs"/>
          <w:b/>
          <w:bCs/>
          <w:color w:val="000080"/>
          <w:sz w:val="48"/>
          <w:szCs w:val="48"/>
          <w:rtl/>
        </w:rPr>
        <w:lastRenderedPageBreak/>
        <w:t xml:space="preserve">ملحقـــــــــات الشيـــــــــــخ وليــــــــــــد </w:t>
      </w:r>
      <w:proofErr w:type="spellStart"/>
      <w:r w:rsidRPr="00B71584">
        <w:rPr>
          <w:rFonts w:ascii="Traditional Arabic" w:hAnsi="Traditional Arabic" w:cs="Traditional Arabic" w:hint="cs"/>
          <w:b/>
          <w:bCs/>
          <w:color w:val="000080"/>
          <w:sz w:val="48"/>
          <w:szCs w:val="48"/>
          <w:rtl/>
        </w:rPr>
        <w:t>المديـــــــــــــفر</w:t>
      </w:r>
      <w:proofErr w:type="spellEnd"/>
    </w:p>
    <w:p w:rsidR="00B71584" w:rsidRPr="00B71584" w:rsidRDefault="00B71584" w:rsidP="00B71584">
      <w:pPr>
        <w:spacing w:after="200"/>
        <w:jc w:val="lowKashida"/>
        <w:rPr>
          <w:rFonts w:ascii="Traditional Arabic" w:hAnsi="Traditional Arabic" w:cs="Traditional Arabic" w:hint="cs"/>
          <w:b/>
          <w:bCs/>
          <w:color w:val="333333"/>
          <w:sz w:val="36"/>
          <w:szCs w:val="36"/>
          <w:rtl/>
        </w:rPr>
      </w:pPr>
    </w:p>
    <w:p w:rsidR="00B71584" w:rsidRPr="00B71584" w:rsidRDefault="00B71584" w:rsidP="00B71584">
      <w:pPr>
        <w:spacing w:after="200"/>
        <w:jc w:val="lowKashida"/>
        <w:rPr>
          <w:rFonts w:ascii="Traditional Arabic" w:hAnsi="Traditional Arabic" w:cs="Traditional Arabic" w:hint="cs"/>
          <w:sz w:val="36"/>
          <w:szCs w:val="36"/>
          <w:rtl/>
          <w:lang w:bidi="ar"/>
        </w:rPr>
      </w:pPr>
      <w:r w:rsidRPr="00B71584">
        <w:rPr>
          <w:rFonts w:ascii="Traditional Arabic" w:hAnsi="Traditional Arabic" w:cs="Traditional Arabic" w:hint="cs"/>
          <w:sz w:val="36"/>
          <w:szCs w:val="36"/>
          <w:rtl/>
          <w:lang w:bidi="ar"/>
        </w:rPr>
        <w:t>السل</w:t>
      </w:r>
      <w:r w:rsidRPr="00B71584">
        <w:rPr>
          <w:rFonts w:ascii="Traditional Arabic" w:hAnsi="Traditional Arabic" w:cs="Traditional Arabic"/>
          <w:sz w:val="36"/>
          <w:szCs w:val="36"/>
          <w:rtl/>
          <w:lang w:bidi="ar"/>
        </w:rPr>
        <w:t xml:space="preserve">ام عليكم ورحمة الله وبركاته </w:t>
      </w:r>
    </w:p>
    <w:p w:rsidR="00B71584" w:rsidRPr="00B71584" w:rsidRDefault="00B71584" w:rsidP="00B71584">
      <w:pPr>
        <w:spacing w:after="200"/>
        <w:jc w:val="lowKashida"/>
        <w:rPr>
          <w:rFonts w:ascii="Traditional Arabic" w:hAnsi="Traditional Arabic" w:cs="Traditional Arabic" w:hint="cs"/>
          <w:sz w:val="36"/>
          <w:szCs w:val="36"/>
          <w:rtl/>
          <w:lang w:bidi="ar"/>
        </w:rPr>
      </w:pPr>
      <w:r w:rsidRPr="00B71584">
        <w:rPr>
          <w:rFonts w:ascii="Traditional Arabic" w:hAnsi="Traditional Arabic" w:cs="Traditional Arabic"/>
          <w:sz w:val="36"/>
          <w:szCs w:val="36"/>
          <w:rtl/>
          <w:lang w:bidi="ar"/>
        </w:rPr>
        <w:t>شكر الله لك يا</w:t>
      </w:r>
      <w:r w:rsidRPr="00B71584">
        <w:rPr>
          <w:rFonts w:ascii="Traditional Arabic" w:hAnsi="Traditional Arabic" w:cs="Traditional Arabic" w:hint="cs"/>
          <w:sz w:val="36"/>
          <w:szCs w:val="36"/>
          <w:rtl/>
        </w:rPr>
        <w:t xml:space="preserve"> </w:t>
      </w:r>
      <w:r w:rsidRPr="00B71584">
        <w:rPr>
          <w:rFonts w:ascii="Traditional Arabic" w:hAnsi="Traditional Arabic" w:cs="Traditional Arabic"/>
          <w:sz w:val="36"/>
          <w:szCs w:val="36"/>
          <w:rtl/>
          <w:lang w:bidi="ar"/>
        </w:rPr>
        <w:t xml:space="preserve">شيخ اهتمامك ، والشيخ وليد خطيبٌ مفوه لكنه منع من الخطابة بعد أحداث ١١ سبتمبر ، وإمام لجامع الربع ومشرف على دار </w:t>
      </w:r>
      <w:proofErr w:type="spellStart"/>
      <w:r w:rsidRPr="00B71584">
        <w:rPr>
          <w:rFonts w:ascii="Traditional Arabic" w:hAnsi="Traditional Arabic" w:cs="Traditional Arabic"/>
          <w:sz w:val="36"/>
          <w:szCs w:val="36"/>
          <w:rtl/>
          <w:lang w:bidi="ar"/>
        </w:rPr>
        <w:t>الرميصاء</w:t>
      </w:r>
      <w:proofErr w:type="spellEnd"/>
      <w:r w:rsidRPr="00B71584">
        <w:rPr>
          <w:rFonts w:ascii="Traditional Arabic" w:hAnsi="Traditional Arabic" w:cs="Traditional Arabic"/>
          <w:sz w:val="36"/>
          <w:szCs w:val="36"/>
          <w:rtl/>
          <w:lang w:bidi="ar"/>
        </w:rPr>
        <w:t xml:space="preserve">.. </w:t>
      </w:r>
      <w:r w:rsidRPr="00B71584">
        <w:rPr>
          <w:rFonts w:ascii="Traditional Arabic" w:hAnsi="Traditional Arabic" w:cs="Traditional Arabic"/>
          <w:sz w:val="36"/>
          <w:szCs w:val="36"/>
          <w:rtl/>
          <w:lang w:bidi="ar"/>
        </w:rPr>
        <w:br/>
      </w:r>
      <w:r w:rsidRPr="00B71584">
        <w:rPr>
          <w:rFonts w:ascii="Traditional Arabic" w:hAnsi="Traditional Arabic" w:cs="Traditional Arabic"/>
          <w:sz w:val="36"/>
          <w:szCs w:val="36"/>
          <w:rtl/>
          <w:lang w:bidi="ar"/>
        </w:rPr>
        <w:br/>
        <w:t>لازم البراك ٢١ عاماً حتى فرقهما الأسر، وقد اكتسب كثيرًا من البراك في تواضعه وبساطته ورقته وأيضاً اكتسب منه الشدة في أمر التصوير ولذلك كان يرفض الظهور في التلفاز ..</w:t>
      </w:r>
      <w:r w:rsidRPr="00B71584">
        <w:rPr>
          <w:rFonts w:ascii="Traditional Arabic" w:hAnsi="Traditional Arabic" w:cs="Traditional Arabic"/>
          <w:sz w:val="36"/>
          <w:szCs w:val="36"/>
          <w:rtl/>
          <w:lang w:bidi="ar"/>
        </w:rPr>
        <w:br/>
      </w:r>
      <w:r w:rsidRPr="00B71584">
        <w:rPr>
          <w:rFonts w:ascii="Traditional Arabic" w:hAnsi="Traditional Arabic" w:cs="Traditional Arabic"/>
          <w:sz w:val="36"/>
          <w:szCs w:val="36"/>
          <w:rtl/>
          <w:lang w:bidi="ar"/>
        </w:rPr>
        <w:br/>
        <w:t>وقد عرف بكونه رجلًا خفيًا يكره البروز والظهور، لا</w:t>
      </w:r>
      <w:r w:rsidRPr="00B71584">
        <w:rPr>
          <w:rFonts w:ascii="Traditional Arabic" w:hAnsi="Traditional Arabic" w:cs="Traditional Arabic" w:hint="cs"/>
          <w:sz w:val="36"/>
          <w:szCs w:val="36"/>
          <w:rtl/>
          <w:lang w:bidi="ar"/>
        </w:rPr>
        <w:t xml:space="preserve"> </w:t>
      </w:r>
      <w:r w:rsidRPr="00B71584">
        <w:rPr>
          <w:rFonts w:ascii="Traditional Arabic" w:hAnsi="Traditional Arabic" w:cs="Traditional Arabic"/>
          <w:sz w:val="36"/>
          <w:szCs w:val="36"/>
          <w:rtl/>
          <w:lang w:bidi="ar"/>
        </w:rPr>
        <w:t>يحب كثرة المديح ، ومن أبرز صفاته الأمر بالمعروف والنهي عن المنكر فما نزل مكاناً فيه منكرًا إلا وأنكره أياً كان الحا</w:t>
      </w:r>
      <w:r w:rsidRPr="00B71584">
        <w:rPr>
          <w:rFonts w:ascii="Traditional Arabic" w:hAnsi="Traditional Arabic" w:cs="Traditional Arabic" w:hint="cs"/>
          <w:sz w:val="36"/>
          <w:szCs w:val="36"/>
          <w:rtl/>
          <w:lang w:bidi="ar"/>
        </w:rPr>
        <w:t>ض</w:t>
      </w:r>
      <w:r w:rsidRPr="00B71584">
        <w:rPr>
          <w:rFonts w:ascii="Traditional Arabic" w:hAnsi="Traditional Arabic" w:cs="Traditional Arabic"/>
          <w:sz w:val="36"/>
          <w:szCs w:val="36"/>
          <w:rtl/>
          <w:lang w:bidi="ar"/>
        </w:rPr>
        <w:t>رون ! وهو حفظه الله ورعاً يكره الدخول في متاهات تصنيف الناس وتكفيرهم بلا حجة من الكتاب والسنة، وعرف أيضاً بحسن التعامل مع الشباب وقيادتهم ، وقد اكتسب ذلك من كونه مشرفًا للمكتبات والحلق قديماً.</w:t>
      </w:r>
    </w:p>
    <w:p w:rsidR="00B71584" w:rsidRPr="00B71584" w:rsidRDefault="00B71584" w:rsidP="00B71584">
      <w:pPr>
        <w:spacing w:after="200"/>
        <w:jc w:val="lowKashida"/>
        <w:rPr>
          <w:rFonts w:ascii="Traditional Arabic" w:hAnsi="Traditional Arabic" w:cs="Traditional Arabic" w:hint="cs"/>
          <w:sz w:val="36"/>
          <w:szCs w:val="36"/>
          <w:rtl/>
          <w:lang w:bidi="ar"/>
        </w:rPr>
      </w:pPr>
      <w:r w:rsidRPr="00B71584">
        <w:rPr>
          <w:rFonts w:ascii="Traditional Arabic" w:hAnsi="Traditional Arabic" w:cs="Traditional Arabic"/>
          <w:sz w:val="36"/>
          <w:szCs w:val="36"/>
          <w:rtl/>
          <w:lang w:bidi="ar"/>
        </w:rPr>
        <w:t>وقد فتح الله عليه في السجن فتحاً عظيماً في الحديث فحفظ الصحيحين والسنن والمسانيد ويقول دائماً : لو عاد بي الزمن فخيرت بين السجن والحرية لاخترت السجن !</w:t>
      </w:r>
      <w:r w:rsidRPr="00B71584">
        <w:rPr>
          <w:rFonts w:ascii="Traditional Arabic" w:hAnsi="Traditional Arabic" w:cs="Traditional Arabic"/>
          <w:sz w:val="36"/>
          <w:szCs w:val="36"/>
          <w:rtl/>
          <w:lang w:bidi="ar"/>
        </w:rPr>
        <w:br/>
      </w:r>
      <w:r w:rsidRPr="00B71584">
        <w:rPr>
          <w:rFonts w:ascii="Traditional Arabic" w:hAnsi="Traditional Arabic" w:cs="Traditional Arabic"/>
          <w:sz w:val="36"/>
          <w:szCs w:val="36"/>
          <w:rtl/>
          <w:lang w:bidi="ar"/>
        </w:rPr>
        <w:br/>
      </w:r>
      <w:r w:rsidRPr="00B71584">
        <w:rPr>
          <w:rFonts w:ascii="Traditional Arabic" w:hAnsi="Traditional Arabic" w:cs="Traditional Arabic" w:hint="cs"/>
          <w:sz w:val="36"/>
          <w:szCs w:val="36"/>
          <w:rtl/>
          <w:lang w:bidi="ar"/>
        </w:rPr>
        <w:t>*</w:t>
      </w:r>
      <w:r w:rsidRPr="00B71584">
        <w:rPr>
          <w:rFonts w:ascii="Traditional Arabic" w:hAnsi="Traditional Arabic" w:cs="Traditional Arabic"/>
          <w:sz w:val="36"/>
          <w:szCs w:val="36"/>
          <w:rtl/>
          <w:lang w:bidi="ar"/>
        </w:rPr>
        <w:t xml:space="preserve">حزب الله والرحمن أم حزب الطاغوت والشيطان </w:t>
      </w:r>
      <w:r w:rsidRPr="00B71584">
        <w:rPr>
          <w:rFonts w:ascii="Traditional Arabic" w:hAnsi="Traditional Arabic" w:cs="Traditional Arabic"/>
          <w:sz w:val="36"/>
          <w:szCs w:val="36"/>
          <w:lang w:bidi="ar"/>
        </w:rPr>
        <w:t>http://www.dd-sunnah.net/forum/showthread.php?t=54439</w:t>
      </w:r>
    </w:p>
    <w:p w:rsidR="00B71584" w:rsidRPr="00B71584" w:rsidRDefault="00B71584" w:rsidP="00B71584">
      <w:pPr>
        <w:spacing w:after="200"/>
        <w:jc w:val="lowKashida"/>
        <w:rPr>
          <w:rFonts w:ascii="Traditional Arabic" w:hAnsi="Traditional Arabic" w:cs="Traditional Arabic" w:hint="cs"/>
          <w:sz w:val="36"/>
          <w:szCs w:val="36"/>
          <w:rtl/>
          <w:lang w:bidi="ar"/>
        </w:rPr>
      </w:pPr>
      <w:r w:rsidRPr="00B71584">
        <w:rPr>
          <w:rFonts w:ascii="Traditional Arabic" w:hAnsi="Traditional Arabic" w:cs="Traditional Arabic"/>
          <w:sz w:val="36"/>
          <w:szCs w:val="36"/>
          <w:rtl/>
          <w:lang w:bidi="ar"/>
        </w:rPr>
        <w:t>‏ وقد كتب هذا المقال عام ٢٠٠٦ وسماهم حزب الشيطان رغم اغترار الناس بهم آنذاك</w:t>
      </w:r>
      <w:r w:rsidRPr="00B71584">
        <w:rPr>
          <w:rFonts w:ascii="Traditional Arabic" w:hAnsi="Traditional Arabic" w:cs="Traditional Arabic"/>
          <w:sz w:val="36"/>
          <w:szCs w:val="36"/>
          <w:rtl/>
          <w:lang w:bidi="ar"/>
        </w:rPr>
        <w:br/>
        <w:t>وقد ذاد عن شيخه العلامة عبد</w:t>
      </w:r>
      <w:r w:rsidRPr="00B71584">
        <w:rPr>
          <w:rFonts w:ascii="Traditional Arabic" w:hAnsi="Traditional Arabic" w:cs="Traditional Arabic" w:hint="cs"/>
          <w:sz w:val="36"/>
          <w:szCs w:val="36"/>
          <w:rtl/>
          <w:lang w:bidi="ar"/>
        </w:rPr>
        <w:t xml:space="preserve"> </w:t>
      </w:r>
      <w:r w:rsidRPr="00B71584">
        <w:rPr>
          <w:rFonts w:ascii="Traditional Arabic" w:hAnsi="Traditional Arabic" w:cs="Traditional Arabic"/>
          <w:sz w:val="36"/>
          <w:szCs w:val="36"/>
          <w:rtl/>
          <w:lang w:bidi="ar"/>
        </w:rPr>
        <w:t>الرحمن البراك عندما تعدى عليه الجربوع وكتب مقالاً يسيء إليه ..</w:t>
      </w:r>
    </w:p>
    <w:p w:rsidR="00B71584" w:rsidRPr="00B71584" w:rsidRDefault="00B71584" w:rsidP="00B71584">
      <w:pPr>
        <w:spacing w:after="200"/>
        <w:jc w:val="lowKashida"/>
        <w:rPr>
          <w:rFonts w:ascii="Traditional Arabic" w:hAnsi="Traditional Arabic" w:cs="Traditional Arabic" w:hint="cs"/>
          <w:sz w:val="36"/>
          <w:szCs w:val="36"/>
          <w:rtl/>
          <w:lang w:bidi="ar"/>
        </w:rPr>
      </w:pPr>
      <w:r w:rsidRPr="00B71584">
        <w:rPr>
          <w:rFonts w:ascii="Traditional Arabic" w:hAnsi="Traditional Arabic" w:cs="Traditional Arabic" w:hint="cs"/>
          <w:sz w:val="36"/>
          <w:szCs w:val="36"/>
          <w:rtl/>
          <w:lang w:bidi="ar"/>
        </w:rPr>
        <w:lastRenderedPageBreak/>
        <w:t>*</w:t>
      </w:r>
      <w:r w:rsidRPr="00B71584">
        <w:rPr>
          <w:rFonts w:ascii="Traditional Arabic" w:hAnsi="Traditional Arabic" w:cs="Traditional Arabic"/>
          <w:sz w:val="36"/>
          <w:szCs w:val="36"/>
          <w:rtl/>
          <w:lang w:bidi="ar"/>
        </w:rPr>
        <w:t>فكتب الرد المجموع على عبد</w:t>
      </w:r>
      <w:r w:rsidRPr="00B71584">
        <w:rPr>
          <w:rFonts w:ascii="Traditional Arabic" w:hAnsi="Traditional Arabic" w:cs="Traditional Arabic" w:hint="cs"/>
          <w:sz w:val="36"/>
          <w:szCs w:val="36"/>
          <w:rtl/>
          <w:lang w:bidi="ar"/>
        </w:rPr>
        <w:t xml:space="preserve"> </w:t>
      </w:r>
      <w:r w:rsidRPr="00B71584">
        <w:rPr>
          <w:rFonts w:ascii="Traditional Arabic" w:hAnsi="Traditional Arabic" w:cs="Traditional Arabic"/>
          <w:sz w:val="36"/>
          <w:szCs w:val="36"/>
          <w:rtl/>
          <w:lang w:bidi="ar"/>
        </w:rPr>
        <w:t>العزيز الجربوع</w:t>
      </w:r>
      <w:r w:rsidRPr="00B71584">
        <w:rPr>
          <w:rFonts w:ascii="Traditional Arabic" w:hAnsi="Traditional Arabic" w:cs="Traditional Arabic"/>
          <w:sz w:val="36"/>
          <w:szCs w:val="36"/>
          <w:lang w:bidi="ar"/>
        </w:rPr>
        <w:t xml:space="preserve"> http://www.muslm.org/vb/showthread.php?200838</w:t>
      </w:r>
    </w:p>
    <w:p w:rsidR="00B71584" w:rsidRPr="00B71584" w:rsidRDefault="00B71584" w:rsidP="00B71584">
      <w:pPr>
        <w:spacing w:after="200"/>
        <w:jc w:val="lowKashida"/>
        <w:rPr>
          <w:rFonts w:ascii="Traditional Arabic" w:hAnsi="Traditional Arabic" w:cs="Traditional Arabic" w:hint="cs"/>
          <w:sz w:val="36"/>
          <w:szCs w:val="36"/>
          <w:rtl/>
          <w:lang w:bidi="ar"/>
        </w:rPr>
      </w:pPr>
      <w:r w:rsidRPr="00B71584">
        <w:rPr>
          <w:rFonts w:ascii="Traditional Arabic" w:hAnsi="Traditional Arabic" w:cs="Traditional Arabic"/>
          <w:sz w:val="36"/>
          <w:szCs w:val="36"/>
          <w:rtl/>
          <w:lang w:bidi="ar"/>
        </w:rPr>
        <w:t>-الرد-المجموع-على-عبد</w:t>
      </w:r>
      <w:r w:rsidRPr="00B71584">
        <w:rPr>
          <w:rFonts w:ascii="Traditional Arabic" w:hAnsi="Traditional Arabic" w:cs="Traditional Arabic" w:hint="cs"/>
          <w:sz w:val="36"/>
          <w:szCs w:val="36"/>
          <w:rtl/>
          <w:lang w:bidi="ar"/>
        </w:rPr>
        <w:t xml:space="preserve"> </w:t>
      </w:r>
      <w:r w:rsidRPr="00B71584">
        <w:rPr>
          <w:rFonts w:ascii="Traditional Arabic" w:hAnsi="Traditional Arabic" w:cs="Traditional Arabic"/>
          <w:sz w:val="36"/>
          <w:szCs w:val="36"/>
          <w:rtl/>
          <w:lang w:bidi="ar"/>
        </w:rPr>
        <w:t>العزيز-الجربوع-(-للشيخ-وليد-بن-علي-</w:t>
      </w:r>
      <w:proofErr w:type="spellStart"/>
      <w:r w:rsidRPr="00B71584">
        <w:rPr>
          <w:rFonts w:ascii="Traditional Arabic" w:hAnsi="Traditional Arabic" w:cs="Traditional Arabic"/>
          <w:sz w:val="36"/>
          <w:szCs w:val="36"/>
          <w:rtl/>
          <w:lang w:bidi="ar"/>
        </w:rPr>
        <w:t>المديفر</w:t>
      </w:r>
      <w:proofErr w:type="spellEnd"/>
      <w:r w:rsidRPr="00B71584">
        <w:rPr>
          <w:rFonts w:ascii="Traditional Arabic" w:hAnsi="Traditional Arabic" w:cs="Traditional Arabic"/>
          <w:sz w:val="36"/>
          <w:szCs w:val="36"/>
          <w:rtl/>
          <w:lang w:bidi="ar"/>
        </w:rPr>
        <w:t>-)</w:t>
      </w:r>
    </w:p>
    <w:p w:rsidR="00B71584" w:rsidRPr="00B71584" w:rsidRDefault="00B71584" w:rsidP="00B71584">
      <w:pPr>
        <w:spacing w:after="200"/>
        <w:jc w:val="lowKashida"/>
        <w:rPr>
          <w:rFonts w:ascii="Traditional Arabic" w:hAnsi="Traditional Arabic" w:cs="Traditional Arabic" w:hint="cs"/>
          <w:sz w:val="36"/>
          <w:szCs w:val="36"/>
          <w:rtl/>
          <w:lang w:bidi="ar"/>
        </w:rPr>
      </w:pPr>
      <w:r w:rsidRPr="00B71584">
        <w:rPr>
          <w:rFonts w:ascii="Traditional Arabic" w:hAnsi="Traditional Arabic" w:cs="Traditional Arabic" w:hint="cs"/>
          <w:sz w:val="36"/>
          <w:szCs w:val="36"/>
          <w:rtl/>
          <w:lang w:bidi="ar"/>
        </w:rPr>
        <w:t>*</w:t>
      </w:r>
      <w:r w:rsidRPr="00B71584">
        <w:rPr>
          <w:rFonts w:ascii="Traditional Arabic" w:hAnsi="Traditional Arabic" w:cs="Traditional Arabic"/>
          <w:sz w:val="36"/>
          <w:szCs w:val="36"/>
          <w:rtl/>
          <w:lang w:bidi="ar"/>
        </w:rPr>
        <w:t xml:space="preserve">وكتب أيضاً تعقيباً على ندوة </w:t>
      </w:r>
      <w:proofErr w:type="spellStart"/>
      <w:r w:rsidRPr="00B71584">
        <w:rPr>
          <w:rFonts w:ascii="Traditional Arabic" w:hAnsi="Traditional Arabic" w:cs="Traditional Arabic"/>
          <w:sz w:val="36"/>
          <w:szCs w:val="36"/>
          <w:rtl/>
          <w:lang w:bidi="ar"/>
        </w:rPr>
        <w:t>النجيمي</w:t>
      </w:r>
      <w:proofErr w:type="spellEnd"/>
      <w:r w:rsidRPr="00B71584">
        <w:rPr>
          <w:rFonts w:ascii="Traditional Arabic" w:hAnsi="Traditional Arabic" w:cs="Traditional Arabic"/>
          <w:sz w:val="36"/>
          <w:szCs w:val="36"/>
          <w:rtl/>
          <w:lang w:bidi="ar"/>
        </w:rPr>
        <w:t xml:space="preserve"> والصفار "حكم الأئمة الأخيار في الرافضة الأشرار"</w:t>
      </w:r>
      <w:r w:rsidRPr="00B71584">
        <w:rPr>
          <w:rFonts w:ascii="Traditional Arabic" w:hAnsi="Traditional Arabic" w:cs="Traditional Arabic"/>
          <w:sz w:val="36"/>
          <w:szCs w:val="36"/>
          <w:rtl/>
          <w:lang w:bidi="ar"/>
        </w:rPr>
        <w:br/>
      </w:r>
      <w:r w:rsidRPr="00B71584">
        <w:rPr>
          <w:rFonts w:ascii="Traditional Arabic" w:hAnsi="Traditional Arabic" w:cs="Traditional Arabic"/>
          <w:sz w:val="36"/>
          <w:szCs w:val="36"/>
          <w:lang w:bidi="ar"/>
        </w:rPr>
        <w:t>http://www.muslm.org/vb/archive/index.php/t-300859.html</w:t>
      </w:r>
      <w:r w:rsidRPr="00B71584">
        <w:rPr>
          <w:rFonts w:ascii="Traditional Arabic" w:hAnsi="Traditional Arabic" w:cs="Traditional Arabic"/>
          <w:sz w:val="36"/>
          <w:szCs w:val="36"/>
          <w:rtl/>
          <w:lang w:bidi="ar"/>
        </w:rPr>
        <w:br/>
      </w:r>
      <w:r w:rsidRPr="00B71584">
        <w:rPr>
          <w:rFonts w:ascii="Traditional Arabic" w:hAnsi="Traditional Arabic" w:cs="Traditional Arabic"/>
          <w:sz w:val="36"/>
          <w:szCs w:val="36"/>
          <w:rtl/>
          <w:lang w:bidi="ar"/>
        </w:rPr>
        <w:br/>
      </w:r>
      <w:r w:rsidRPr="00B71584">
        <w:rPr>
          <w:rFonts w:ascii="Traditional Arabic" w:hAnsi="Traditional Arabic" w:cs="Traditional Arabic" w:hint="cs"/>
          <w:sz w:val="36"/>
          <w:szCs w:val="36"/>
          <w:rtl/>
          <w:lang w:bidi="ar"/>
        </w:rPr>
        <w:t>*</w:t>
      </w:r>
      <w:r w:rsidRPr="00B71584">
        <w:rPr>
          <w:rFonts w:ascii="Traditional Arabic" w:hAnsi="Traditional Arabic" w:cs="Traditional Arabic"/>
          <w:sz w:val="36"/>
          <w:szCs w:val="36"/>
          <w:rtl/>
          <w:lang w:bidi="ar"/>
        </w:rPr>
        <w:t>وكتب أيضاً مقالاً تأصيلياً عن بدعة الاحتفال برأس السنة عنوانه : تذكير المؤمن الأبي بتأريخه الهجري</w:t>
      </w:r>
      <w:r w:rsidRPr="00B71584">
        <w:rPr>
          <w:rFonts w:ascii="Traditional Arabic" w:hAnsi="Traditional Arabic" w:cs="Traditional Arabic" w:hint="cs"/>
          <w:sz w:val="36"/>
          <w:szCs w:val="36"/>
          <w:rtl/>
          <w:lang w:bidi="ar"/>
        </w:rPr>
        <w:t>.</w:t>
      </w:r>
    </w:p>
    <w:p w:rsidR="00B71584" w:rsidRPr="00B71584" w:rsidRDefault="00B71584" w:rsidP="00B71584">
      <w:pPr>
        <w:spacing w:after="200"/>
        <w:jc w:val="lowKashida"/>
        <w:rPr>
          <w:rFonts w:ascii="Traditional Arabic" w:hAnsi="Traditional Arabic" w:cs="Traditional Arabic" w:hint="cs"/>
          <w:sz w:val="36"/>
          <w:szCs w:val="36"/>
          <w:rtl/>
          <w:lang w:bidi="ar"/>
        </w:rPr>
      </w:pPr>
      <w:r w:rsidRPr="00B71584">
        <w:rPr>
          <w:rFonts w:ascii="Traditional Arabic" w:hAnsi="Traditional Arabic" w:cs="Traditional Arabic"/>
          <w:sz w:val="36"/>
          <w:szCs w:val="36"/>
          <w:lang w:bidi="ar"/>
        </w:rPr>
        <w:t>http://saaid.net/mktarat/mohram/40.htm</w:t>
      </w:r>
      <w:r w:rsidRPr="00B71584">
        <w:rPr>
          <w:rFonts w:ascii="Traditional Arabic" w:hAnsi="Traditional Arabic" w:cs="Traditional Arabic"/>
          <w:sz w:val="36"/>
          <w:szCs w:val="36"/>
          <w:rtl/>
          <w:lang w:bidi="ar"/>
        </w:rPr>
        <w:br/>
      </w:r>
      <w:r w:rsidRPr="00B71584">
        <w:rPr>
          <w:rFonts w:ascii="Traditional Arabic" w:hAnsi="Traditional Arabic" w:cs="Traditional Arabic"/>
          <w:sz w:val="36"/>
          <w:szCs w:val="36"/>
          <w:rtl/>
          <w:lang w:bidi="ar"/>
        </w:rPr>
        <w:br/>
      </w:r>
      <w:r w:rsidRPr="00B71584">
        <w:rPr>
          <w:rFonts w:ascii="Traditional Arabic" w:hAnsi="Traditional Arabic" w:cs="Traditional Arabic" w:hint="cs"/>
          <w:sz w:val="36"/>
          <w:szCs w:val="36"/>
          <w:rtl/>
          <w:lang w:bidi="ar"/>
        </w:rPr>
        <w:t>*</w:t>
      </w:r>
      <w:r w:rsidRPr="00B71584">
        <w:rPr>
          <w:rFonts w:ascii="Traditional Arabic" w:hAnsi="Traditional Arabic" w:cs="Traditional Arabic"/>
          <w:sz w:val="36"/>
          <w:szCs w:val="36"/>
          <w:rtl/>
          <w:lang w:bidi="ar"/>
        </w:rPr>
        <w:t xml:space="preserve">تحذير المسلمين من بدعة الاحتفال بمولد سيد المرسلين </w:t>
      </w:r>
      <w:r w:rsidRPr="00B71584">
        <w:rPr>
          <w:rFonts w:ascii="Traditional Arabic" w:hAnsi="Traditional Arabic" w:cs="Traditional Arabic" w:hint="cs"/>
          <w:sz w:val="36"/>
          <w:szCs w:val="36"/>
          <w:rtl/>
          <w:lang w:bidi="ar"/>
        </w:rPr>
        <w:t>.</w:t>
      </w:r>
    </w:p>
    <w:p w:rsidR="00B71584" w:rsidRPr="00B71584" w:rsidRDefault="00B71584" w:rsidP="00B71584">
      <w:pPr>
        <w:spacing w:after="200"/>
        <w:jc w:val="lowKashida"/>
        <w:rPr>
          <w:rFonts w:ascii="Traditional Arabic" w:hAnsi="Traditional Arabic" w:cs="Traditional Arabic" w:hint="cs"/>
          <w:sz w:val="36"/>
          <w:szCs w:val="36"/>
          <w:rtl/>
        </w:rPr>
      </w:pPr>
      <w:r w:rsidRPr="00B71584">
        <w:rPr>
          <w:rFonts w:ascii="Traditional Arabic" w:hAnsi="Traditional Arabic" w:cs="Traditional Arabic"/>
          <w:sz w:val="36"/>
          <w:szCs w:val="36"/>
          <w:lang w:bidi="ar"/>
        </w:rPr>
        <w:t>http://www.saaid.net/mktarat/Maoled/42.htm</w:t>
      </w:r>
      <w:r w:rsidRPr="00B71584">
        <w:rPr>
          <w:rFonts w:ascii="Traditional Arabic" w:hAnsi="Traditional Arabic" w:cs="Traditional Arabic"/>
          <w:sz w:val="36"/>
          <w:szCs w:val="36"/>
          <w:rtl/>
          <w:lang w:bidi="ar"/>
        </w:rPr>
        <w:br/>
      </w:r>
      <w:r w:rsidRPr="00B71584">
        <w:rPr>
          <w:rFonts w:ascii="Traditional Arabic" w:hAnsi="Traditional Arabic" w:cs="Traditional Arabic"/>
          <w:sz w:val="36"/>
          <w:szCs w:val="36"/>
          <w:rtl/>
          <w:lang w:bidi="ar"/>
        </w:rPr>
        <w:br/>
      </w:r>
      <w:r w:rsidRPr="00B71584">
        <w:rPr>
          <w:rFonts w:ascii="Traditional Arabic" w:hAnsi="Traditional Arabic" w:cs="Traditional Arabic" w:hint="cs"/>
          <w:sz w:val="36"/>
          <w:szCs w:val="36"/>
          <w:rtl/>
          <w:lang w:bidi="ar"/>
        </w:rPr>
        <w:t>*</w:t>
      </w:r>
      <w:r w:rsidRPr="00B71584">
        <w:rPr>
          <w:rFonts w:ascii="Traditional Arabic" w:hAnsi="Traditional Arabic" w:cs="Traditional Arabic"/>
          <w:sz w:val="36"/>
          <w:szCs w:val="36"/>
          <w:rtl/>
          <w:lang w:bidi="ar"/>
        </w:rPr>
        <w:t>وهنا كتابه : شعار التوحيد في الحج</w:t>
      </w:r>
      <w:r w:rsidRPr="00B71584">
        <w:rPr>
          <w:rFonts w:ascii="Traditional Arabic" w:hAnsi="Traditional Arabic" w:cs="Traditional Arabic" w:hint="cs"/>
          <w:sz w:val="36"/>
          <w:szCs w:val="36"/>
          <w:rtl/>
        </w:rPr>
        <w:t>.</w:t>
      </w:r>
    </w:p>
    <w:p w:rsidR="00B71584" w:rsidRPr="00B71584" w:rsidRDefault="00B71584" w:rsidP="00B71584">
      <w:pPr>
        <w:spacing w:after="200"/>
        <w:jc w:val="lowKashida"/>
        <w:rPr>
          <w:rFonts w:ascii="Traditional Arabic" w:hAnsi="Traditional Arabic" w:cs="Traditional Arabic" w:hint="cs"/>
          <w:sz w:val="36"/>
          <w:szCs w:val="36"/>
          <w:rtl/>
        </w:rPr>
      </w:pPr>
      <w:r w:rsidRPr="00B71584">
        <w:rPr>
          <w:rFonts w:ascii="Traditional Arabic" w:hAnsi="Traditional Arabic" w:cs="Traditional Arabic"/>
          <w:sz w:val="36"/>
          <w:szCs w:val="36"/>
          <w:lang w:bidi="ar"/>
        </w:rPr>
        <w:t>http://saaid.net/book/open.php?cat=99</w:t>
      </w:r>
      <w:r w:rsidRPr="00B71584">
        <w:rPr>
          <w:rFonts w:ascii="Traditional Arabic" w:hAnsi="Traditional Arabic" w:cs="Traditional Arabic"/>
          <w:sz w:val="36"/>
          <w:szCs w:val="36"/>
          <w:rtl/>
          <w:lang w:bidi="ar"/>
        </w:rPr>
        <w:t>&amp;</w:t>
      </w:r>
      <w:r w:rsidRPr="00B71584">
        <w:rPr>
          <w:rFonts w:ascii="Traditional Arabic" w:hAnsi="Traditional Arabic" w:cs="Traditional Arabic"/>
          <w:sz w:val="36"/>
          <w:szCs w:val="36"/>
          <w:lang w:bidi="ar"/>
        </w:rPr>
        <w:t>book=4048</w:t>
      </w:r>
    </w:p>
    <w:p w:rsidR="00B71584" w:rsidRPr="00B71584" w:rsidRDefault="00B71584" w:rsidP="00B71584">
      <w:pPr>
        <w:spacing w:after="200"/>
        <w:jc w:val="lowKashida"/>
        <w:rPr>
          <w:rFonts w:ascii="Traditional Arabic" w:hAnsi="Traditional Arabic" w:cs="Traditional Arabic"/>
          <w:sz w:val="36"/>
          <w:szCs w:val="36"/>
          <w:rtl/>
          <w:lang w:bidi="ar"/>
        </w:rPr>
      </w:pPr>
      <w:r w:rsidRPr="00B71584">
        <w:rPr>
          <w:rFonts w:ascii="Traditional Arabic" w:hAnsi="Traditional Arabic" w:cs="Traditional Arabic"/>
          <w:sz w:val="36"/>
          <w:szCs w:val="36"/>
          <w:rtl/>
          <w:lang w:bidi="ar"/>
        </w:rPr>
        <w:br/>
      </w:r>
      <w:r w:rsidRPr="00B71584">
        <w:rPr>
          <w:rFonts w:ascii="Traditional Arabic" w:hAnsi="Traditional Arabic" w:cs="Traditional Arabic" w:hint="cs"/>
          <w:sz w:val="36"/>
          <w:szCs w:val="36"/>
          <w:rtl/>
          <w:lang w:bidi="ar"/>
        </w:rPr>
        <w:t>*</w:t>
      </w:r>
      <w:r w:rsidRPr="00B71584">
        <w:rPr>
          <w:rFonts w:ascii="Traditional Arabic" w:hAnsi="Traditional Arabic" w:cs="Traditional Arabic"/>
          <w:sz w:val="36"/>
          <w:szCs w:val="36"/>
          <w:rtl/>
          <w:lang w:bidi="ar"/>
        </w:rPr>
        <w:t xml:space="preserve">وقد ألف الشيخ كتابًا في السجن بعنوان : عشر فوائد عظام من مدرسة يوسف عليه </w:t>
      </w:r>
      <w:proofErr w:type="spellStart"/>
      <w:r w:rsidRPr="00B71584">
        <w:rPr>
          <w:rFonts w:ascii="Traditional Arabic" w:hAnsi="Traditional Arabic" w:cs="Traditional Arabic"/>
          <w:sz w:val="36"/>
          <w:szCs w:val="36"/>
          <w:rtl/>
          <w:lang w:bidi="ar"/>
        </w:rPr>
        <w:t>السلام</w:t>
      </w:r>
      <w:r w:rsidRPr="00B71584">
        <w:rPr>
          <w:rFonts w:ascii="Traditional Arabic" w:hAnsi="Traditional Arabic" w:cs="Traditional Arabic" w:hint="cs"/>
          <w:sz w:val="36"/>
          <w:szCs w:val="36"/>
          <w:rtl/>
          <w:lang w:bidi="ar"/>
        </w:rPr>
        <w:t>..</w:t>
      </w:r>
      <w:r w:rsidRPr="00B71584">
        <w:rPr>
          <w:rFonts w:ascii="Traditional Arabic" w:hAnsi="Traditional Arabic" w:cs="Traditional Arabic"/>
          <w:sz w:val="36"/>
          <w:szCs w:val="36"/>
          <w:rtl/>
          <w:lang w:bidi="ar"/>
        </w:rPr>
        <w:t>لكن</w:t>
      </w:r>
      <w:proofErr w:type="spellEnd"/>
      <w:r w:rsidRPr="00B71584">
        <w:rPr>
          <w:rFonts w:ascii="Traditional Arabic" w:hAnsi="Traditional Arabic" w:cs="Traditional Arabic"/>
          <w:sz w:val="36"/>
          <w:szCs w:val="36"/>
          <w:rtl/>
          <w:lang w:bidi="ar"/>
        </w:rPr>
        <w:t xml:space="preserve"> الكتاب لم يصدر كاملًا بعد ، ووردت منه مقتطفات في هذا الحساب @123_</w:t>
      </w:r>
      <w:proofErr w:type="spellStart"/>
      <w:r w:rsidRPr="00B71584">
        <w:rPr>
          <w:rFonts w:ascii="Traditional Arabic" w:hAnsi="Traditional Arabic" w:cs="Traditional Arabic"/>
          <w:sz w:val="36"/>
          <w:szCs w:val="36"/>
          <w:lang w:bidi="ar"/>
        </w:rPr>
        <w:t>wwss</w:t>
      </w:r>
      <w:proofErr w:type="spellEnd"/>
      <w:r w:rsidRPr="00B71584">
        <w:rPr>
          <w:rFonts w:ascii="Traditional Arabic" w:hAnsi="Traditional Arabic" w:cs="Traditional Arabic"/>
          <w:sz w:val="36"/>
          <w:szCs w:val="36"/>
          <w:rtl/>
          <w:lang w:bidi="ar"/>
        </w:rPr>
        <w:t xml:space="preserve"> </w:t>
      </w:r>
    </w:p>
    <w:p w:rsidR="00B71584" w:rsidRPr="00B71584" w:rsidRDefault="00B71584" w:rsidP="00B71584">
      <w:pPr>
        <w:spacing w:after="200"/>
        <w:jc w:val="center"/>
        <w:rPr>
          <w:rFonts w:ascii="Traditional Arabic" w:hAnsi="Traditional Arabic" w:cs="Traditional Arabic"/>
          <w:sz w:val="36"/>
          <w:szCs w:val="36"/>
          <w:rtl/>
          <w:lang w:bidi="ar"/>
        </w:rPr>
      </w:pPr>
      <w:r>
        <w:rPr>
          <w:rFonts w:ascii="Traditional Arabic" w:hAnsi="Traditional Arabic" w:cs="Traditional Arabic"/>
          <w:noProof/>
          <w:sz w:val="36"/>
          <w:szCs w:val="36"/>
        </w:rPr>
        <w:lastRenderedPageBreak/>
        <w:drawing>
          <wp:inline distT="0" distB="0" distL="0" distR="0">
            <wp:extent cx="3105150" cy="3314700"/>
            <wp:effectExtent l="0" t="0" r="0" b="0"/>
            <wp:docPr id="50" name="صورة 50" descr="BOHFzwoCQAA_3b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BOHFzwoCQAA_3bV"/>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3105150" cy="3314700"/>
                    </a:xfrm>
                    <a:prstGeom prst="rect">
                      <a:avLst/>
                    </a:prstGeom>
                    <a:noFill/>
                    <a:ln>
                      <a:noFill/>
                    </a:ln>
                  </pic:spPr>
                </pic:pic>
              </a:graphicData>
            </a:graphic>
          </wp:inline>
        </w:drawing>
      </w:r>
    </w:p>
    <w:p w:rsidR="00B71584" w:rsidRPr="00B71584" w:rsidRDefault="00B71584" w:rsidP="00B71584">
      <w:pPr>
        <w:spacing w:after="200"/>
        <w:jc w:val="center"/>
        <w:rPr>
          <w:rFonts w:ascii="Traditional Arabic" w:hAnsi="Traditional Arabic" w:cs="Traditional Arabic" w:hint="cs"/>
          <w:sz w:val="36"/>
          <w:szCs w:val="36"/>
          <w:rtl/>
          <w:lang w:bidi="ar"/>
        </w:rPr>
      </w:pPr>
    </w:p>
    <w:p w:rsidR="00B71584" w:rsidRPr="00B71584" w:rsidRDefault="00B71584" w:rsidP="00B71584">
      <w:pPr>
        <w:spacing w:after="200"/>
        <w:jc w:val="center"/>
        <w:rPr>
          <w:rFonts w:ascii="Traditional Arabic" w:hAnsi="Traditional Arabic" w:cs="Traditional Arabic" w:hint="cs"/>
          <w:sz w:val="36"/>
          <w:szCs w:val="36"/>
          <w:rtl/>
          <w:lang w:bidi="ar"/>
        </w:rPr>
      </w:pPr>
      <w:r>
        <w:rPr>
          <w:rFonts w:ascii="Traditional Arabic" w:hAnsi="Traditional Arabic" w:cs="Traditional Arabic"/>
          <w:noProof/>
          <w:sz w:val="36"/>
          <w:szCs w:val="36"/>
        </w:rPr>
        <w:drawing>
          <wp:inline distT="0" distB="0" distL="0" distR="0">
            <wp:extent cx="2705100" cy="3771900"/>
            <wp:effectExtent l="0" t="0" r="0" b="0"/>
            <wp:docPr id="49" name="صورة 49"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2"/>
                    <pic:cNvPicPr>
                      <a:picLocks noChangeAspect="1" noChangeArrowheads="1"/>
                    </pic:cNvPicPr>
                  </pic:nvPicPr>
                  <pic:blipFill>
                    <a:blip r:embed="rId266" cstate="print">
                      <a:extLst>
                        <a:ext uri="{28A0092B-C50C-407E-A947-70E740481C1C}">
                          <a14:useLocalDpi xmlns:a14="http://schemas.microsoft.com/office/drawing/2010/main" val="0"/>
                        </a:ext>
                      </a:extLst>
                    </a:blip>
                    <a:srcRect/>
                    <a:stretch>
                      <a:fillRect/>
                    </a:stretch>
                  </pic:blipFill>
                  <pic:spPr bwMode="auto">
                    <a:xfrm>
                      <a:off x="0" y="0"/>
                      <a:ext cx="2705100" cy="3771900"/>
                    </a:xfrm>
                    <a:prstGeom prst="rect">
                      <a:avLst/>
                    </a:prstGeom>
                    <a:noFill/>
                    <a:ln>
                      <a:noFill/>
                    </a:ln>
                  </pic:spPr>
                </pic:pic>
              </a:graphicData>
            </a:graphic>
          </wp:inline>
        </w:drawing>
      </w:r>
    </w:p>
    <w:p w:rsidR="00B71584" w:rsidRPr="00B71584" w:rsidRDefault="00B71584" w:rsidP="00B71584">
      <w:pPr>
        <w:spacing w:after="200"/>
        <w:jc w:val="center"/>
        <w:rPr>
          <w:rFonts w:ascii="Traditional Arabic" w:hAnsi="Traditional Arabic" w:cs="Traditional Arabic" w:hint="cs"/>
          <w:sz w:val="36"/>
          <w:szCs w:val="36"/>
          <w:rtl/>
          <w:lang w:bidi="ar"/>
        </w:rPr>
      </w:pPr>
      <w:r>
        <w:rPr>
          <w:rFonts w:ascii="Traditional Arabic" w:hAnsi="Traditional Arabic" w:cs="Traditional Arabic"/>
          <w:noProof/>
          <w:sz w:val="36"/>
          <w:szCs w:val="36"/>
        </w:rPr>
        <w:lastRenderedPageBreak/>
        <w:drawing>
          <wp:inline distT="0" distB="0" distL="0" distR="0">
            <wp:extent cx="2314575" cy="4029075"/>
            <wp:effectExtent l="0" t="0" r="9525" b="9525"/>
            <wp:docPr id="48" name="صورة 48"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3"/>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2314575" cy="4029075"/>
                    </a:xfrm>
                    <a:prstGeom prst="rect">
                      <a:avLst/>
                    </a:prstGeom>
                    <a:noFill/>
                    <a:ln>
                      <a:noFill/>
                    </a:ln>
                  </pic:spPr>
                </pic:pic>
              </a:graphicData>
            </a:graphic>
          </wp:inline>
        </w:drawing>
      </w:r>
    </w:p>
    <w:p w:rsidR="00B71584" w:rsidRPr="00B71584" w:rsidRDefault="00B71584" w:rsidP="00B71584">
      <w:pPr>
        <w:spacing w:after="200"/>
        <w:jc w:val="center"/>
        <w:rPr>
          <w:rFonts w:ascii="Traditional Arabic" w:hAnsi="Traditional Arabic" w:cs="Traditional Arabic" w:hint="cs"/>
          <w:sz w:val="36"/>
          <w:szCs w:val="36"/>
          <w:rtl/>
          <w:lang w:bidi="ar"/>
        </w:rPr>
      </w:pPr>
    </w:p>
    <w:p w:rsidR="00B71584" w:rsidRPr="00B71584" w:rsidRDefault="00B71584" w:rsidP="00B71584">
      <w:pPr>
        <w:spacing w:after="200"/>
        <w:jc w:val="center"/>
        <w:rPr>
          <w:rFonts w:ascii="Traditional Arabic" w:hAnsi="Traditional Arabic" w:cs="Traditional Arabic" w:hint="cs"/>
          <w:sz w:val="36"/>
          <w:szCs w:val="36"/>
          <w:rtl/>
          <w:lang w:bidi="ar"/>
        </w:rPr>
      </w:pPr>
      <w:r>
        <w:rPr>
          <w:rFonts w:ascii="Traditional Arabic" w:hAnsi="Traditional Arabic" w:cs="Traditional Arabic"/>
          <w:noProof/>
          <w:sz w:val="36"/>
          <w:szCs w:val="36"/>
        </w:rPr>
        <w:drawing>
          <wp:inline distT="0" distB="0" distL="0" distR="0">
            <wp:extent cx="2447925" cy="3810000"/>
            <wp:effectExtent l="0" t="0" r="9525" b="0"/>
            <wp:docPr id="47" name="صورة 47"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4"/>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2447925" cy="3810000"/>
                    </a:xfrm>
                    <a:prstGeom prst="rect">
                      <a:avLst/>
                    </a:prstGeom>
                    <a:noFill/>
                    <a:ln>
                      <a:noFill/>
                    </a:ln>
                  </pic:spPr>
                </pic:pic>
              </a:graphicData>
            </a:graphic>
          </wp:inline>
        </w:drawing>
      </w:r>
    </w:p>
    <w:p w:rsidR="00B71584" w:rsidRPr="00B71584" w:rsidRDefault="00B71584" w:rsidP="00B71584">
      <w:pPr>
        <w:spacing w:after="200"/>
        <w:jc w:val="center"/>
        <w:rPr>
          <w:rFonts w:ascii="Traditional Arabic" w:hAnsi="Traditional Arabic" w:cs="Traditional Arabic" w:hint="cs"/>
          <w:sz w:val="36"/>
          <w:szCs w:val="36"/>
          <w:rtl/>
          <w:lang w:bidi="ar"/>
        </w:rPr>
      </w:pPr>
      <w:r>
        <w:rPr>
          <w:noProof/>
        </w:rPr>
        <w:lastRenderedPageBreak/>
        <w:drawing>
          <wp:inline distT="0" distB="0" distL="0" distR="0">
            <wp:extent cx="2676525" cy="4010025"/>
            <wp:effectExtent l="0" t="0" r="9525" b="9525"/>
            <wp:docPr id="46" name="صورة 46"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5"/>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2676525" cy="4010025"/>
                    </a:xfrm>
                    <a:prstGeom prst="rect">
                      <a:avLst/>
                    </a:prstGeom>
                    <a:noFill/>
                    <a:ln>
                      <a:noFill/>
                    </a:ln>
                  </pic:spPr>
                </pic:pic>
              </a:graphicData>
            </a:graphic>
          </wp:inline>
        </w:drawing>
      </w:r>
    </w:p>
    <w:p w:rsidR="00B71584" w:rsidRPr="00B71584" w:rsidRDefault="00B71584" w:rsidP="00B71584">
      <w:pPr>
        <w:spacing w:after="200"/>
        <w:jc w:val="center"/>
        <w:rPr>
          <w:rFonts w:ascii="Traditional Arabic" w:hAnsi="Traditional Arabic" w:cs="Traditional Arabic" w:hint="cs"/>
          <w:sz w:val="36"/>
          <w:szCs w:val="36"/>
          <w:rtl/>
          <w:lang w:bidi="ar"/>
        </w:rPr>
      </w:pPr>
      <w:r>
        <w:rPr>
          <w:rFonts w:ascii="Traditional Arabic" w:hAnsi="Traditional Arabic" w:cs="Traditional Arabic"/>
          <w:noProof/>
          <w:sz w:val="36"/>
          <w:szCs w:val="36"/>
        </w:rPr>
        <w:drawing>
          <wp:inline distT="0" distB="0" distL="0" distR="0">
            <wp:extent cx="2828925" cy="4019550"/>
            <wp:effectExtent l="0" t="0" r="9525" b="0"/>
            <wp:docPr id="45" name="صورة 45"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6"/>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2828925" cy="4019550"/>
                    </a:xfrm>
                    <a:prstGeom prst="rect">
                      <a:avLst/>
                    </a:prstGeom>
                    <a:noFill/>
                    <a:ln>
                      <a:noFill/>
                    </a:ln>
                  </pic:spPr>
                </pic:pic>
              </a:graphicData>
            </a:graphic>
          </wp:inline>
        </w:drawing>
      </w:r>
    </w:p>
    <w:p w:rsidR="00B71584" w:rsidRPr="00B71584" w:rsidRDefault="00B71584" w:rsidP="00B71584">
      <w:pPr>
        <w:spacing w:after="200"/>
        <w:jc w:val="center"/>
        <w:rPr>
          <w:rFonts w:ascii="Traditional Arabic" w:hAnsi="Traditional Arabic" w:cs="Traditional Arabic" w:hint="cs"/>
          <w:sz w:val="36"/>
          <w:szCs w:val="36"/>
          <w:rtl/>
          <w:lang w:bidi="ar"/>
        </w:rPr>
      </w:pPr>
      <w:r>
        <w:rPr>
          <w:rFonts w:ascii="Traditional Arabic" w:hAnsi="Traditional Arabic" w:cs="Traditional Arabic"/>
          <w:noProof/>
          <w:sz w:val="36"/>
          <w:szCs w:val="36"/>
        </w:rPr>
        <w:lastRenderedPageBreak/>
        <w:drawing>
          <wp:inline distT="0" distB="0" distL="0" distR="0">
            <wp:extent cx="2552700" cy="3190875"/>
            <wp:effectExtent l="0" t="0" r="0" b="9525"/>
            <wp:docPr id="44" name="صورة 44"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7"/>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2552700" cy="3190875"/>
                    </a:xfrm>
                    <a:prstGeom prst="rect">
                      <a:avLst/>
                    </a:prstGeom>
                    <a:noFill/>
                    <a:ln>
                      <a:noFill/>
                    </a:ln>
                  </pic:spPr>
                </pic:pic>
              </a:graphicData>
            </a:graphic>
          </wp:inline>
        </w:drawing>
      </w:r>
    </w:p>
    <w:p w:rsidR="00B71584" w:rsidRPr="00B71584" w:rsidRDefault="00B71584" w:rsidP="00B71584">
      <w:pPr>
        <w:spacing w:after="200"/>
        <w:jc w:val="center"/>
        <w:rPr>
          <w:rFonts w:ascii="Traditional Arabic" w:hAnsi="Traditional Arabic" w:cs="Traditional Arabic" w:hint="cs"/>
          <w:sz w:val="36"/>
          <w:szCs w:val="36"/>
          <w:rtl/>
          <w:lang w:bidi="ar"/>
        </w:rPr>
      </w:pPr>
      <w:r>
        <w:rPr>
          <w:noProof/>
        </w:rPr>
        <w:drawing>
          <wp:inline distT="0" distB="0" distL="0" distR="0">
            <wp:extent cx="2505075" cy="4457700"/>
            <wp:effectExtent l="0" t="0" r="9525" b="0"/>
            <wp:docPr id="43" name="صورة 43"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8"/>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2505075" cy="4457700"/>
                    </a:xfrm>
                    <a:prstGeom prst="rect">
                      <a:avLst/>
                    </a:prstGeom>
                    <a:noFill/>
                    <a:ln>
                      <a:noFill/>
                    </a:ln>
                  </pic:spPr>
                </pic:pic>
              </a:graphicData>
            </a:graphic>
          </wp:inline>
        </w:drawing>
      </w:r>
    </w:p>
    <w:p w:rsidR="00B71584" w:rsidRPr="00B71584" w:rsidRDefault="00B71584" w:rsidP="00B71584">
      <w:pPr>
        <w:spacing w:after="200"/>
        <w:jc w:val="center"/>
        <w:rPr>
          <w:rFonts w:ascii="Traditional Arabic" w:hAnsi="Traditional Arabic" w:cs="Traditional Arabic" w:hint="cs"/>
          <w:sz w:val="36"/>
          <w:szCs w:val="36"/>
          <w:rtl/>
          <w:lang w:bidi="ar"/>
        </w:rPr>
      </w:pPr>
      <w:r>
        <w:rPr>
          <w:rFonts w:ascii="Traditional Arabic" w:hAnsi="Traditional Arabic" w:cs="Traditional Arabic"/>
          <w:noProof/>
          <w:sz w:val="36"/>
          <w:szCs w:val="36"/>
        </w:rPr>
        <w:lastRenderedPageBreak/>
        <w:drawing>
          <wp:inline distT="0" distB="0" distL="0" distR="0">
            <wp:extent cx="2352675" cy="4000500"/>
            <wp:effectExtent l="0" t="0" r="9525" b="0"/>
            <wp:docPr id="42" name="صورة 42"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9"/>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2352675" cy="4000500"/>
                    </a:xfrm>
                    <a:prstGeom prst="rect">
                      <a:avLst/>
                    </a:prstGeom>
                    <a:noFill/>
                    <a:ln>
                      <a:noFill/>
                    </a:ln>
                  </pic:spPr>
                </pic:pic>
              </a:graphicData>
            </a:graphic>
          </wp:inline>
        </w:drawing>
      </w:r>
    </w:p>
    <w:p w:rsidR="00B71584" w:rsidRPr="00B71584" w:rsidRDefault="00B71584" w:rsidP="00B71584">
      <w:pPr>
        <w:spacing w:after="200"/>
        <w:jc w:val="center"/>
        <w:rPr>
          <w:rFonts w:ascii="Traditional Arabic" w:hAnsi="Traditional Arabic" w:cs="Traditional Arabic" w:hint="cs"/>
          <w:sz w:val="36"/>
          <w:szCs w:val="36"/>
          <w:rtl/>
          <w:lang w:bidi="ar"/>
        </w:rPr>
      </w:pPr>
      <w:r>
        <w:rPr>
          <w:rFonts w:ascii="Traditional Arabic" w:hAnsi="Traditional Arabic" w:cs="Traditional Arabic"/>
          <w:noProof/>
          <w:sz w:val="36"/>
          <w:szCs w:val="36"/>
        </w:rPr>
        <w:drawing>
          <wp:inline distT="0" distB="0" distL="0" distR="0">
            <wp:extent cx="2324100" cy="4514850"/>
            <wp:effectExtent l="0" t="0" r="0" b="0"/>
            <wp:docPr id="41" name="صورة 41"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10"/>
                    <pic:cNvPicPr>
                      <a:picLocks noChangeAspect="1" noChangeArrowheads="1"/>
                    </pic:cNvPicPr>
                  </pic:nvPicPr>
                  <pic:blipFill>
                    <a:blip r:embed="rId274" cstate="print">
                      <a:extLst>
                        <a:ext uri="{28A0092B-C50C-407E-A947-70E740481C1C}">
                          <a14:useLocalDpi xmlns:a14="http://schemas.microsoft.com/office/drawing/2010/main" val="0"/>
                        </a:ext>
                      </a:extLst>
                    </a:blip>
                    <a:srcRect/>
                    <a:stretch>
                      <a:fillRect/>
                    </a:stretch>
                  </pic:blipFill>
                  <pic:spPr bwMode="auto">
                    <a:xfrm>
                      <a:off x="0" y="0"/>
                      <a:ext cx="2324100" cy="4514850"/>
                    </a:xfrm>
                    <a:prstGeom prst="rect">
                      <a:avLst/>
                    </a:prstGeom>
                    <a:noFill/>
                    <a:ln>
                      <a:noFill/>
                    </a:ln>
                  </pic:spPr>
                </pic:pic>
              </a:graphicData>
            </a:graphic>
          </wp:inline>
        </w:drawing>
      </w:r>
    </w:p>
    <w:p w:rsidR="00B71584" w:rsidRPr="00B71584" w:rsidRDefault="00B71584" w:rsidP="00B71584">
      <w:pPr>
        <w:spacing w:after="200"/>
        <w:jc w:val="center"/>
        <w:rPr>
          <w:rFonts w:ascii="Traditional Arabic" w:hAnsi="Traditional Arabic" w:cs="Traditional Arabic" w:hint="cs"/>
          <w:sz w:val="36"/>
          <w:szCs w:val="36"/>
          <w:rtl/>
          <w:lang w:bidi="ar"/>
        </w:rPr>
      </w:pPr>
      <w:r>
        <w:rPr>
          <w:noProof/>
        </w:rPr>
        <w:lastRenderedPageBreak/>
        <w:drawing>
          <wp:inline distT="0" distB="0" distL="0" distR="0">
            <wp:extent cx="2257425" cy="4010025"/>
            <wp:effectExtent l="0" t="0" r="9525" b="9525"/>
            <wp:docPr id="40" name="صورة 40"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11"/>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2257425" cy="4010025"/>
                    </a:xfrm>
                    <a:prstGeom prst="rect">
                      <a:avLst/>
                    </a:prstGeom>
                    <a:noFill/>
                    <a:ln>
                      <a:noFill/>
                    </a:ln>
                  </pic:spPr>
                </pic:pic>
              </a:graphicData>
            </a:graphic>
          </wp:inline>
        </w:drawing>
      </w:r>
    </w:p>
    <w:p w:rsidR="00B71584" w:rsidRPr="00B71584" w:rsidRDefault="00B71584" w:rsidP="00B71584">
      <w:pPr>
        <w:spacing w:after="200"/>
        <w:jc w:val="center"/>
        <w:rPr>
          <w:rFonts w:ascii="Traditional Arabic" w:hAnsi="Traditional Arabic" w:cs="Traditional Arabic" w:hint="cs"/>
          <w:sz w:val="36"/>
          <w:szCs w:val="36"/>
          <w:rtl/>
          <w:lang w:bidi="ar"/>
        </w:rPr>
      </w:pPr>
      <w:r>
        <w:rPr>
          <w:rFonts w:ascii="Traditional Arabic" w:hAnsi="Traditional Arabic" w:cs="Traditional Arabic"/>
          <w:noProof/>
          <w:sz w:val="36"/>
          <w:szCs w:val="36"/>
        </w:rPr>
        <w:drawing>
          <wp:inline distT="0" distB="0" distL="0" distR="0">
            <wp:extent cx="2266950" cy="4429125"/>
            <wp:effectExtent l="0" t="0" r="0" b="9525"/>
            <wp:docPr id="39" name="صورة 39"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12"/>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2266950" cy="4429125"/>
                    </a:xfrm>
                    <a:prstGeom prst="rect">
                      <a:avLst/>
                    </a:prstGeom>
                    <a:noFill/>
                    <a:ln>
                      <a:noFill/>
                    </a:ln>
                  </pic:spPr>
                </pic:pic>
              </a:graphicData>
            </a:graphic>
          </wp:inline>
        </w:drawing>
      </w:r>
    </w:p>
    <w:p w:rsidR="00B71584" w:rsidRPr="00B71584" w:rsidRDefault="00B71584" w:rsidP="00B71584">
      <w:pPr>
        <w:spacing w:after="200"/>
        <w:jc w:val="center"/>
        <w:rPr>
          <w:rFonts w:ascii="Traditional Arabic" w:hAnsi="Traditional Arabic" w:cs="Traditional Arabic" w:hint="cs"/>
          <w:sz w:val="36"/>
          <w:szCs w:val="36"/>
          <w:rtl/>
          <w:lang w:bidi="ar"/>
        </w:rPr>
      </w:pPr>
      <w:r>
        <w:rPr>
          <w:rFonts w:ascii="Traditional Arabic" w:hAnsi="Traditional Arabic" w:cs="Traditional Arabic"/>
          <w:noProof/>
          <w:sz w:val="36"/>
          <w:szCs w:val="36"/>
        </w:rPr>
        <w:lastRenderedPageBreak/>
        <w:drawing>
          <wp:inline distT="0" distB="0" distL="0" distR="0">
            <wp:extent cx="2238375" cy="4124325"/>
            <wp:effectExtent l="0" t="0" r="9525" b="9525"/>
            <wp:docPr id="38" name="صورة 38"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13"/>
                    <pic:cNvPicPr>
                      <a:picLocks noChangeAspect="1" noChangeArrowheads="1"/>
                    </pic:cNvPicPr>
                  </pic:nvPicPr>
                  <pic:blipFill>
                    <a:blip r:embed="rId277" cstate="print">
                      <a:extLst>
                        <a:ext uri="{28A0092B-C50C-407E-A947-70E740481C1C}">
                          <a14:useLocalDpi xmlns:a14="http://schemas.microsoft.com/office/drawing/2010/main" val="0"/>
                        </a:ext>
                      </a:extLst>
                    </a:blip>
                    <a:srcRect/>
                    <a:stretch>
                      <a:fillRect/>
                    </a:stretch>
                  </pic:blipFill>
                  <pic:spPr bwMode="auto">
                    <a:xfrm>
                      <a:off x="0" y="0"/>
                      <a:ext cx="2238375" cy="4124325"/>
                    </a:xfrm>
                    <a:prstGeom prst="rect">
                      <a:avLst/>
                    </a:prstGeom>
                    <a:noFill/>
                    <a:ln>
                      <a:noFill/>
                    </a:ln>
                  </pic:spPr>
                </pic:pic>
              </a:graphicData>
            </a:graphic>
          </wp:inline>
        </w:drawing>
      </w:r>
    </w:p>
    <w:p w:rsidR="00B71584" w:rsidRPr="00B71584" w:rsidRDefault="00B71584" w:rsidP="00B71584">
      <w:pPr>
        <w:spacing w:after="200"/>
        <w:jc w:val="center"/>
        <w:rPr>
          <w:rFonts w:ascii="Traditional Arabic" w:hAnsi="Traditional Arabic" w:cs="Traditional Arabic" w:hint="cs"/>
          <w:sz w:val="36"/>
          <w:szCs w:val="36"/>
          <w:rtl/>
          <w:lang w:bidi="ar"/>
        </w:rPr>
      </w:pPr>
      <w:r>
        <w:rPr>
          <w:rFonts w:ascii="Traditional Arabic" w:hAnsi="Traditional Arabic" w:cs="Traditional Arabic"/>
          <w:noProof/>
          <w:sz w:val="36"/>
          <w:szCs w:val="36"/>
        </w:rPr>
        <w:drawing>
          <wp:inline distT="0" distB="0" distL="0" distR="0">
            <wp:extent cx="2238375" cy="4381500"/>
            <wp:effectExtent l="0" t="0" r="9525" b="0"/>
            <wp:docPr id="37" name="صورة 37"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14"/>
                    <pic:cNvPicPr>
                      <a:picLocks noChangeAspect="1" noChangeArrowheads="1"/>
                    </pic:cNvPicPr>
                  </pic:nvPicPr>
                  <pic:blipFill>
                    <a:blip r:embed="rId278" cstate="print">
                      <a:extLst>
                        <a:ext uri="{28A0092B-C50C-407E-A947-70E740481C1C}">
                          <a14:useLocalDpi xmlns:a14="http://schemas.microsoft.com/office/drawing/2010/main" val="0"/>
                        </a:ext>
                      </a:extLst>
                    </a:blip>
                    <a:srcRect/>
                    <a:stretch>
                      <a:fillRect/>
                    </a:stretch>
                  </pic:blipFill>
                  <pic:spPr bwMode="auto">
                    <a:xfrm>
                      <a:off x="0" y="0"/>
                      <a:ext cx="2238375" cy="4381500"/>
                    </a:xfrm>
                    <a:prstGeom prst="rect">
                      <a:avLst/>
                    </a:prstGeom>
                    <a:noFill/>
                    <a:ln>
                      <a:noFill/>
                    </a:ln>
                  </pic:spPr>
                </pic:pic>
              </a:graphicData>
            </a:graphic>
          </wp:inline>
        </w:drawing>
      </w:r>
    </w:p>
    <w:p w:rsidR="00B71584" w:rsidRPr="00B71584" w:rsidRDefault="00B71584" w:rsidP="00B71584">
      <w:pPr>
        <w:spacing w:after="200"/>
        <w:jc w:val="center"/>
        <w:rPr>
          <w:rFonts w:ascii="Traditional Arabic" w:hAnsi="Traditional Arabic" w:cs="Traditional Arabic"/>
          <w:sz w:val="36"/>
          <w:szCs w:val="36"/>
          <w:rtl/>
          <w:lang w:bidi="ar"/>
        </w:rPr>
      </w:pPr>
      <w:r>
        <w:rPr>
          <w:rFonts w:ascii="Traditional Arabic" w:hAnsi="Traditional Arabic" w:cs="Traditional Arabic"/>
          <w:noProof/>
          <w:sz w:val="36"/>
          <w:szCs w:val="36"/>
        </w:rPr>
        <w:lastRenderedPageBreak/>
        <w:drawing>
          <wp:inline distT="0" distB="0" distL="0" distR="0">
            <wp:extent cx="2286000" cy="4238625"/>
            <wp:effectExtent l="0" t="0" r="0" b="9525"/>
            <wp:docPr id="36" name="صورة 36"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15"/>
                    <pic:cNvPicPr>
                      <a:picLocks noChangeAspect="1" noChangeArrowheads="1"/>
                    </pic:cNvPicPr>
                  </pic:nvPicPr>
                  <pic:blipFill>
                    <a:blip r:embed="rId279" cstate="print">
                      <a:extLst>
                        <a:ext uri="{28A0092B-C50C-407E-A947-70E740481C1C}">
                          <a14:useLocalDpi xmlns:a14="http://schemas.microsoft.com/office/drawing/2010/main" val="0"/>
                        </a:ext>
                      </a:extLst>
                    </a:blip>
                    <a:srcRect/>
                    <a:stretch>
                      <a:fillRect/>
                    </a:stretch>
                  </pic:blipFill>
                  <pic:spPr bwMode="auto">
                    <a:xfrm>
                      <a:off x="0" y="0"/>
                      <a:ext cx="2286000" cy="4238625"/>
                    </a:xfrm>
                    <a:prstGeom prst="rect">
                      <a:avLst/>
                    </a:prstGeom>
                    <a:noFill/>
                    <a:ln>
                      <a:noFill/>
                    </a:ln>
                  </pic:spPr>
                </pic:pic>
              </a:graphicData>
            </a:graphic>
          </wp:inline>
        </w:drawing>
      </w:r>
    </w:p>
    <w:p w:rsidR="00B71584" w:rsidRPr="00B71584" w:rsidRDefault="00B71584" w:rsidP="00B71584">
      <w:pPr>
        <w:spacing w:after="200"/>
        <w:jc w:val="lowKashida"/>
        <w:rPr>
          <w:rFonts w:ascii="Traditional Arabic" w:hAnsi="Traditional Arabic" w:cs="Traditional Arabic"/>
          <w:sz w:val="36"/>
          <w:szCs w:val="36"/>
          <w:rtl/>
          <w:lang w:bidi="ar"/>
        </w:rPr>
      </w:pPr>
      <w:r w:rsidRPr="00B71584">
        <w:rPr>
          <w:rFonts w:ascii="Traditional Arabic" w:hAnsi="Traditional Arabic" w:cs="Traditional Arabic"/>
          <w:sz w:val="36"/>
          <w:szCs w:val="36"/>
          <w:rtl/>
          <w:lang w:bidi="ar"/>
        </w:rPr>
        <w:t> </w:t>
      </w:r>
    </w:p>
    <w:p w:rsidR="00B71584" w:rsidRPr="00B71584" w:rsidRDefault="00B71584" w:rsidP="00B71584">
      <w:pPr>
        <w:spacing w:after="200"/>
        <w:jc w:val="lowKashida"/>
        <w:rPr>
          <w:rFonts w:ascii="Traditional Arabic" w:hAnsi="Traditional Arabic" w:cs="Traditional Arabic"/>
          <w:sz w:val="36"/>
          <w:szCs w:val="36"/>
          <w:lang w:bidi="ar"/>
        </w:rPr>
      </w:pPr>
      <w:r w:rsidRPr="00B71584">
        <w:rPr>
          <w:rFonts w:ascii="Traditional Arabic" w:hAnsi="Traditional Arabic" w:cs="Traditional Arabic"/>
          <w:sz w:val="36"/>
          <w:szCs w:val="36"/>
          <w:rtl/>
          <w:lang w:bidi="ar"/>
        </w:rPr>
        <w:t xml:space="preserve">خالد </w:t>
      </w:r>
      <w:proofErr w:type="spellStart"/>
      <w:r w:rsidRPr="00B71584">
        <w:rPr>
          <w:rFonts w:ascii="Traditional Arabic" w:hAnsi="Traditional Arabic" w:cs="Traditional Arabic"/>
          <w:sz w:val="36"/>
          <w:szCs w:val="36"/>
          <w:rtl/>
          <w:lang w:bidi="ar"/>
        </w:rPr>
        <w:t>المديفر</w:t>
      </w:r>
      <w:proofErr w:type="spellEnd"/>
      <w:r w:rsidRPr="00B71584">
        <w:rPr>
          <w:rFonts w:ascii="Traditional Arabic" w:hAnsi="Traditional Arabic" w:cs="Traditional Arabic"/>
          <w:sz w:val="36"/>
          <w:szCs w:val="36"/>
          <w:rtl/>
          <w:lang w:bidi="ar"/>
        </w:rPr>
        <w:t xml:space="preserve"> يروي قصة </w:t>
      </w:r>
      <w:r w:rsidRPr="00B71584">
        <w:rPr>
          <w:rFonts w:ascii="Traditional Arabic" w:hAnsi="Traditional Arabic" w:cs="Traditional Arabic" w:hint="cs"/>
          <w:sz w:val="36"/>
          <w:szCs w:val="36"/>
          <w:rtl/>
          <w:lang w:bidi="ar"/>
        </w:rPr>
        <w:t>أ</w:t>
      </w:r>
      <w:r w:rsidRPr="00B71584">
        <w:rPr>
          <w:rFonts w:ascii="Traditional Arabic" w:hAnsi="Traditional Arabic" w:cs="Traditional Arabic"/>
          <w:sz w:val="36"/>
          <w:szCs w:val="36"/>
          <w:rtl/>
          <w:lang w:bidi="ar"/>
        </w:rPr>
        <w:t xml:space="preserve">خرى من قصص </w:t>
      </w:r>
      <w:proofErr w:type="spellStart"/>
      <w:r w:rsidRPr="00B71584">
        <w:rPr>
          <w:rFonts w:ascii="Traditional Arabic" w:hAnsi="Traditional Arabic" w:cs="Traditional Arabic"/>
          <w:sz w:val="36"/>
          <w:szCs w:val="36"/>
          <w:rtl/>
          <w:lang w:bidi="ar"/>
        </w:rPr>
        <w:t>الاستهانه</w:t>
      </w:r>
      <w:proofErr w:type="spellEnd"/>
      <w:r w:rsidRPr="00B71584">
        <w:rPr>
          <w:rFonts w:ascii="Traditional Arabic" w:hAnsi="Traditional Arabic" w:cs="Traditional Arabic"/>
          <w:sz w:val="36"/>
          <w:szCs w:val="36"/>
          <w:rtl/>
          <w:lang w:bidi="ar"/>
        </w:rPr>
        <w:t xml:space="preserve"> والاستخفاف بحقوق ال</w:t>
      </w:r>
      <w:r w:rsidRPr="00B71584">
        <w:rPr>
          <w:rFonts w:ascii="Traditional Arabic" w:hAnsi="Traditional Arabic" w:cs="Traditional Arabic" w:hint="cs"/>
          <w:sz w:val="36"/>
          <w:szCs w:val="36"/>
          <w:rtl/>
          <w:lang w:bidi="ar"/>
        </w:rPr>
        <w:t>إ</w:t>
      </w:r>
      <w:r w:rsidRPr="00B71584">
        <w:rPr>
          <w:rFonts w:ascii="Traditional Arabic" w:hAnsi="Traditional Arabic" w:cs="Traditional Arabic"/>
          <w:sz w:val="36"/>
          <w:szCs w:val="36"/>
          <w:rtl/>
          <w:lang w:bidi="ar"/>
        </w:rPr>
        <w:t>نسان في سجن الحاير26-9-1433</w:t>
      </w:r>
    </w:p>
    <w:p w:rsidR="00B71584" w:rsidRPr="00B71584" w:rsidRDefault="00B71584" w:rsidP="00B71584">
      <w:pPr>
        <w:spacing w:after="200"/>
        <w:jc w:val="lowKashida"/>
        <w:rPr>
          <w:rFonts w:ascii="Traditional Arabic" w:hAnsi="Traditional Arabic" w:cs="Traditional Arabic"/>
          <w:sz w:val="36"/>
          <w:szCs w:val="36"/>
          <w:lang w:bidi="ar"/>
        </w:rPr>
      </w:pPr>
      <w:r w:rsidRPr="00B71584">
        <w:rPr>
          <w:rFonts w:ascii="Traditional Arabic" w:hAnsi="Traditional Arabic" w:cs="Traditional Arabic"/>
          <w:sz w:val="36"/>
          <w:szCs w:val="36"/>
          <w:lang w:bidi="ar"/>
        </w:rPr>
        <w:br/>
        <w:t xml:space="preserve">- </w:t>
      </w:r>
      <w:r w:rsidRPr="00B71584">
        <w:rPr>
          <w:rFonts w:ascii="Traditional Arabic" w:hAnsi="Traditional Arabic" w:cs="Traditional Arabic"/>
          <w:sz w:val="36"/>
          <w:szCs w:val="36"/>
          <w:rtl/>
          <w:lang w:bidi="ar"/>
        </w:rPr>
        <w:t xml:space="preserve">ما حدث لنا في سجن الحائر واعتصامنا ١٢ ساعة ؛ يوم ٢٦/ ٩ يرويها خالد وليد </w:t>
      </w:r>
      <w:proofErr w:type="spellStart"/>
      <w:r w:rsidRPr="00B71584">
        <w:rPr>
          <w:rFonts w:ascii="Traditional Arabic" w:hAnsi="Traditional Arabic" w:cs="Traditional Arabic"/>
          <w:sz w:val="36"/>
          <w:szCs w:val="36"/>
          <w:rtl/>
          <w:lang w:bidi="ar"/>
        </w:rPr>
        <w:t>المديفر</w:t>
      </w:r>
      <w:proofErr w:type="spellEnd"/>
      <w:r w:rsidRPr="00B71584">
        <w:rPr>
          <w:rFonts w:ascii="Traditional Arabic" w:hAnsi="Traditional Arabic" w:cs="Traditional Arabic" w:hint="cs"/>
          <w:sz w:val="36"/>
          <w:szCs w:val="36"/>
          <w:rtl/>
        </w:rPr>
        <w:t>.</w:t>
      </w:r>
    </w:p>
    <w:p w:rsidR="00B71584" w:rsidRPr="00B71584" w:rsidRDefault="00B71584" w:rsidP="00B71584">
      <w:pPr>
        <w:spacing w:after="200"/>
        <w:jc w:val="lowKashida"/>
        <w:rPr>
          <w:rFonts w:ascii="Traditional Arabic" w:hAnsi="Traditional Arabic" w:cs="Traditional Arabic"/>
          <w:sz w:val="36"/>
          <w:szCs w:val="36"/>
        </w:rPr>
      </w:pPr>
      <w:r w:rsidRPr="00B71584">
        <w:rPr>
          <w:rFonts w:ascii="Traditional Arabic" w:hAnsi="Traditional Arabic" w:cs="Traditional Arabic"/>
          <w:sz w:val="36"/>
          <w:szCs w:val="36"/>
          <w:lang w:bidi="ar"/>
        </w:rPr>
        <w:t xml:space="preserve"> </w:t>
      </w:r>
      <w:r w:rsidRPr="00B71584">
        <w:rPr>
          <w:rFonts w:ascii="Traditional Arabic" w:hAnsi="Traditional Arabic" w:cs="Traditional Arabic"/>
          <w:sz w:val="36"/>
          <w:szCs w:val="36"/>
          <w:rtl/>
          <w:lang w:bidi="ar"/>
        </w:rPr>
        <w:t xml:space="preserve">في يوم ٢٥/ ٩ توجهنا للحائر بعد صلاة التراويح للاطمئنان على وضع والدي الصحي ، بعدما وردتنا أخبار تفيد دخول الطوارئ عليهم بالقنابل الغازية والصوتية ،، </w:t>
      </w:r>
      <w:r w:rsidRPr="00B71584">
        <w:rPr>
          <w:rFonts w:ascii="Traditional Arabic" w:hAnsi="Traditional Arabic" w:cs="Traditional Arabic"/>
          <w:sz w:val="36"/>
          <w:szCs w:val="36"/>
          <w:lang w:bidi="ar"/>
        </w:rPr>
        <w:br/>
      </w:r>
      <w:r w:rsidRPr="00B71584">
        <w:rPr>
          <w:rFonts w:ascii="Traditional Arabic" w:hAnsi="Traditional Arabic" w:cs="Traditional Arabic"/>
          <w:sz w:val="36"/>
          <w:szCs w:val="36"/>
          <w:rtl/>
          <w:lang w:bidi="ar"/>
        </w:rPr>
        <w:t>وبعد وصولنا لبوابة الحائر بدأ الأهالي يتوافدون في القدوم وكان ذلك قرابة الساعة ١٠:٣٠ ،، وقدم إلينا نقيب من الشرطة العسكرية وأقسم أيمانا مغلظة بأن الطوارئ لم تدخل ،، وأن جناح ٣ ما زال معتصما ،، وبعد الأخذ والرد والنقاشات الحادة رفضنا تصديقه بتاتا بحكم كذبهم المعتاد ،، وقلنا لن نذهب حتى نزور ، وبعد محاولات دام</w:t>
      </w:r>
      <w:r w:rsidRPr="00B71584">
        <w:rPr>
          <w:rFonts w:ascii="Traditional Arabic" w:hAnsi="Traditional Arabic" w:cs="Traditional Arabic" w:hint="cs"/>
          <w:sz w:val="36"/>
          <w:szCs w:val="36"/>
          <w:rtl/>
          <w:lang w:bidi="ar"/>
        </w:rPr>
        <w:t>ت</w:t>
      </w:r>
      <w:r w:rsidRPr="00B71584">
        <w:rPr>
          <w:rFonts w:ascii="Traditional Arabic" w:hAnsi="Traditional Arabic" w:cs="Traditional Arabic"/>
          <w:sz w:val="36"/>
          <w:szCs w:val="36"/>
          <w:rtl/>
          <w:lang w:bidi="ar"/>
        </w:rPr>
        <w:t xml:space="preserve"> ساعتين ونصف يئسوا في </w:t>
      </w:r>
      <w:r w:rsidRPr="00B71584">
        <w:rPr>
          <w:rFonts w:ascii="Traditional Arabic" w:hAnsi="Traditional Arabic" w:cs="Traditional Arabic"/>
          <w:sz w:val="36"/>
          <w:szCs w:val="36"/>
          <w:rtl/>
          <w:lang w:bidi="ar"/>
        </w:rPr>
        <w:lastRenderedPageBreak/>
        <w:t>إقناعنا .. حينها أتت جمعية حقوق الإنسان ، ووعدت الجميع بالزيارة ، وأخذت الأسماء والأرقام ، وقالوا إن لم نرتب لكم زيارات فاجتمعوا غدا مرة أخرى</w:t>
      </w:r>
      <w:r w:rsidRPr="00B71584">
        <w:rPr>
          <w:rFonts w:ascii="Traditional Arabic" w:hAnsi="Traditional Arabic" w:cs="Traditional Arabic"/>
          <w:sz w:val="36"/>
          <w:szCs w:val="36"/>
          <w:lang w:bidi="ar"/>
        </w:rPr>
        <w:t xml:space="preserve"> ..</w:t>
      </w:r>
      <w:r w:rsidRPr="00B71584">
        <w:rPr>
          <w:rFonts w:ascii="Traditional Arabic" w:hAnsi="Traditional Arabic" w:cs="Traditional Arabic"/>
          <w:sz w:val="36"/>
          <w:szCs w:val="36"/>
          <w:lang w:bidi="ar"/>
        </w:rPr>
        <w:br/>
      </w:r>
      <w:r w:rsidRPr="00B71584">
        <w:rPr>
          <w:rFonts w:ascii="Traditional Arabic" w:hAnsi="Traditional Arabic" w:cs="Traditional Arabic"/>
          <w:sz w:val="36"/>
          <w:szCs w:val="36"/>
          <w:rtl/>
          <w:lang w:bidi="ar"/>
        </w:rPr>
        <w:t>حينها انصرفنا ونحن ننتظر اتصالهم في أحر من الجمر</w:t>
      </w:r>
      <w:r w:rsidRPr="00B71584">
        <w:rPr>
          <w:rFonts w:ascii="Traditional Arabic" w:hAnsi="Traditional Arabic" w:cs="Traditional Arabic"/>
          <w:sz w:val="36"/>
          <w:szCs w:val="36"/>
          <w:lang w:bidi="ar"/>
        </w:rPr>
        <w:t>..</w:t>
      </w:r>
    </w:p>
    <w:p w:rsidR="00B71584" w:rsidRPr="00B71584" w:rsidRDefault="00B71584" w:rsidP="00B71584">
      <w:pPr>
        <w:spacing w:after="200"/>
        <w:jc w:val="lowKashida"/>
        <w:rPr>
          <w:rFonts w:ascii="Traditional Arabic" w:hAnsi="Traditional Arabic" w:cs="Traditional Arabic"/>
          <w:sz w:val="36"/>
          <w:szCs w:val="36"/>
          <w:lang w:bidi="ar"/>
        </w:rPr>
      </w:pPr>
      <w:r w:rsidRPr="00B71584">
        <w:rPr>
          <w:rFonts w:ascii="Traditional Arabic" w:hAnsi="Traditional Arabic" w:cs="Traditional Arabic"/>
          <w:sz w:val="36"/>
          <w:szCs w:val="36"/>
          <w:rtl/>
          <w:lang w:bidi="ar"/>
        </w:rPr>
        <w:t>ومن صباح الغد اتصلت علينا إدارة السجن وأخبرونا بأن لدينا زيارة في الواحدة ظهرا وأنه يسمح للزيارة بشخصين فقط ،، وفعلا ذهبنا لهم في الوقت المحدد ، واستقبلونا و</w:t>
      </w:r>
      <w:r w:rsidRPr="00B71584">
        <w:rPr>
          <w:rFonts w:ascii="Traditional Arabic" w:hAnsi="Traditional Arabic" w:cs="Traditional Arabic" w:hint="cs"/>
          <w:sz w:val="36"/>
          <w:szCs w:val="36"/>
          <w:rtl/>
          <w:lang w:bidi="ar"/>
        </w:rPr>
        <w:t>أ</w:t>
      </w:r>
      <w:r w:rsidRPr="00B71584">
        <w:rPr>
          <w:rFonts w:ascii="Traditional Arabic" w:hAnsi="Traditional Arabic" w:cs="Traditional Arabic"/>
          <w:sz w:val="36"/>
          <w:szCs w:val="36"/>
          <w:rtl/>
          <w:lang w:bidi="ar"/>
        </w:rPr>
        <w:t>دخلونا مبنى الزيارة القديم لكي نزور نحن ومعنا ٧ عوائل .. وبعد انتظار دام ساعة و نصف استدعوا ٤ عوائل وأخبروهم بأن الزيارة في مبنى آخر وعليهم الذهاب في الباص ، ركبنا الباص ونحن في أشد الشوق لر</w:t>
      </w:r>
      <w:r w:rsidRPr="00B71584">
        <w:rPr>
          <w:rFonts w:ascii="Traditional Arabic" w:hAnsi="Traditional Arabic" w:cs="Traditional Arabic" w:hint="cs"/>
          <w:sz w:val="36"/>
          <w:szCs w:val="36"/>
          <w:rtl/>
          <w:lang w:bidi="ar"/>
        </w:rPr>
        <w:t>ؤ</w:t>
      </w:r>
      <w:r w:rsidRPr="00B71584">
        <w:rPr>
          <w:rFonts w:ascii="Traditional Arabic" w:hAnsi="Traditional Arabic" w:cs="Traditional Arabic"/>
          <w:sz w:val="36"/>
          <w:szCs w:val="36"/>
          <w:rtl/>
          <w:lang w:bidi="ar"/>
        </w:rPr>
        <w:t>ي</w:t>
      </w:r>
      <w:r w:rsidRPr="00B71584">
        <w:rPr>
          <w:rFonts w:ascii="Traditional Arabic" w:hAnsi="Traditional Arabic" w:cs="Traditional Arabic" w:hint="cs"/>
          <w:sz w:val="36"/>
          <w:szCs w:val="36"/>
          <w:rtl/>
          <w:lang w:bidi="ar"/>
        </w:rPr>
        <w:t>ة</w:t>
      </w:r>
      <w:r w:rsidRPr="00B71584">
        <w:rPr>
          <w:rFonts w:ascii="Traditional Arabic" w:hAnsi="Traditional Arabic" w:cs="Traditional Arabic"/>
          <w:sz w:val="36"/>
          <w:szCs w:val="36"/>
          <w:rtl/>
          <w:lang w:bidi="ar"/>
        </w:rPr>
        <w:t xml:space="preserve"> أهالينا ؛ خصوصا وأن</w:t>
      </w:r>
      <w:r w:rsidRPr="00B71584">
        <w:rPr>
          <w:rFonts w:ascii="Traditional Arabic" w:hAnsi="Traditional Arabic" w:cs="Traditional Arabic" w:hint="cs"/>
          <w:sz w:val="36"/>
          <w:szCs w:val="36"/>
          <w:rtl/>
          <w:lang w:bidi="ar"/>
        </w:rPr>
        <w:t>ن</w:t>
      </w:r>
      <w:r w:rsidRPr="00B71584">
        <w:rPr>
          <w:rFonts w:ascii="Traditional Arabic" w:hAnsi="Traditional Arabic" w:cs="Traditional Arabic"/>
          <w:sz w:val="36"/>
          <w:szCs w:val="36"/>
          <w:rtl/>
          <w:lang w:bidi="ar"/>
        </w:rPr>
        <w:t>ا لم نزرهم من شهر ونصف</w:t>
      </w:r>
      <w:r w:rsidRPr="00B71584">
        <w:rPr>
          <w:rFonts w:ascii="Traditional Arabic" w:hAnsi="Traditional Arabic" w:cs="Traditional Arabic"/>
          <w:sz w:val="36"/>
          <w:szCs w:val="36"/>
          <w:lang w:bidi="ar"/>
        </w:rPr>
        <w:t xml:space="preserve"> ..</w:t>
      </w:r>
      <w:r w:rsidRPr="00B71584">
        <w:rPr>
          <w:rFonts w:ascii="Traditional Arabic" w:hAnsi="Traditional Arabic" w:cs="Traditional Arabic"/>
          <w:sz w:val="36"/>
          <w:szCs w:val="36"/>
          <w:lang w:bidi="ar"/>
        </w:rPr>
        <w:br/>
      </w:r>
      <w:r w:rsidRPr="00B71584">
        <w:rPr>
          <w:rFonts w:ascii="Traditional Arabic" w:hAnsi="Traditional Arabic" w:cs="Traditional Arabic"/>
          <w:sz w:val="36"/>
          <w:szCs w:val="36"/>
          <w:rtl/>
          <w:lang w:bidi="ar"/>
        </w:rPr>
        <w:t>تحرك الباص متجها ( للمبنى الآخر ) وتفاجأنا برجوعه لمبنى الاستقبال وإذا بالضابط يأتينا ويقول أنزلوا ما عندكم زيارة ،صدمنا وذهلنا ؛ ولكن لا عجب فنحن نتعامل مع فئة متمرسة ومحترفة للكذب والخيانة</w:t>
      </w:r>
      <w:r w:rsidRPr="00B71584">
        <w:rPr>
          <w:rFonts w:ascii="Traditional Arabic" w:hAnsi="Traditional Arabic" w:cs="Traditional Arabic"/>
          <w:sz w:val="36"/>
          <w:szCs w:val="36"/>
          <w:lang w:bidi="ar"/>
        </w:rPr>
        <w:t xml:space="preserve">.. </w:t>
      </w:r>
    </w:p>
    <w:p w:rsidR="00B71584" w:rsidRPr="00B71584" w:rsidRDefault="00B71584" w:rsidP="00B71584">
      <w:pPr>
        <w:spacing w:after="200"/>
        <w:jc w:val="lowKashida"/>
        <w:rPr>
          <w:rFonts w:ascii="Traditional Arabic" w:hAnsi="Traditional Arabic" w:cs="Traditional Arabic"/>
          <w:sz w:val="36"/>
          <w:szCs w:val="36"/>
          <w:lang w:bidi="ar"/>
        </w:rPr>
      </w:pPr>
      <w:r w:rsidRPr="00B71584">
        <w:rPr>
          <w:rFonts w:ascii="Traditional Arabic" w:hAnsi="Traditional Arabic" w:cs="Traditional Arabic"/>
          <w:sz w:val="36"/>
          <w:szCs w:val="36"/>
          <w:rtl/>
          <w:lang w:bidi="ar"/>
        </w:rPr>
        <w:t>رفضنا النزول ، فهددونا بإغلاق مكيف الباص وجلسنا نصف ساعة</w:t>
      </w:r>
      <w:r w:rsidRPr="00B71584">
        <w:rPr>
          <w:rFonts w:ascii="Traditional Arabic" w:hAnsi="Traditional Arabic" w:cs="Traditional Arabic" w:hint="cs"/>
          <w:sz w:val="36"/>
          <w:szCs w:val="36"/>
          <w:rtl/>
        </w:rPr>
        <w:t xml:space="preserve"> </w:t>
      </w:r>
      <w:r w:rsidRPr="00B71584">
        <w:rPr>
          <w:rFonts w:ascii="Traditional Arabic" w:hAnsi="Traditional Arabic" w:cs="Traditional Arabic"/>
          <w:sz w:val="36"/>
          <w:szCs w:val="36"/>
          <w:rtl/>
          <w:lang w:bidi="ar"/>
        </w:rPr>
        <w:t xml:space="preserve">وحاولوا </w:t>
      </w:r>
      <w:r w:rsidRPr="00B71584">
        <w:rPr>
          <w:rFonts w:ascii="Traditional Arabic" w:hAnsi="Traditional Arabic" w:cs="Traditional Arabic" w:hint="cs"/>
          <w:sz w:val="36"/>
          <w:szCs w:val="36"/>
          <w:rtl/>
          <w:lang w:bidi="ar"/>
        </w:rPr>
        <w:t>إ</w:t>
      </w:r>
      <w:r w:rsidRPr="00B71584">
        <w:rPr>
          <w:rFonts w:ascii="Traditional Arabic" w:hAnsi="Traditional Arabic" w:cs="Traditional Arabic"/>
          <w:sz w:val="36"/>
          <w:szCs w:val="36"/>
          <w:rtl/>
          <w:lang w:bidi="ar"/>
        </w:rPr>
        <w:t xml:space="preserve">نزالنا لكن رفضنا </w:t>
      </w:r>
      <w:r w:rsidRPr="00B71584">
        <w:rPr>
          <w:rFonts w:ascii="Traditional Arabic" w:hAnsi="Traditional Arabic" w:cs="Traditional Arabic" w:hint="cs"/>
          <w:sz w:val="36"/>
          <w:szCs w:val="36"/>
          <w:rtl/>
          <w:lang w:bidi="ar"/>
        </w:rPr>
        <w:t>إ</w:t>
      </w:r>
      <w:r w:rsidRPr="00B71584">
        <w:rPr>
          <w:rFonts w:ascii="Traditional Arabic" w:hAnsi="Traditional Arabic" w:cs="Traditional Arabic"/>
          <w:sz w:val="36"/>
          <w:szCs w:val="36"/>
          <w:rtl/>
          <w:lang w:bidi="ar"/>
        </w:rPr>
        <w:t xml:space="preserve">لا </w:t>
      </w:r>
      <w:r w:rsidRPr="00B71584">
        <w:rPr>
          <w:rFonts w:ascii="Traditional Arabic" w:hAnsi="Traditional Arabic" w:cs="Traditional Arabic" w:hint="cs"/>
          <w:sz w:val="36"/>
          <w:szCs w:val="36"/>
          <w:rtl/>
          <w:lang w:bidi="ar"/>
        </w:rPr>
        <w:t>أ</w:t>
      </w:r>
      <w:r w:rsidRPr="00B71584">
        <w:rPr>
          <w:rFonts w:ascii="Traditional Arabic" w:hAnsi="Traditional Arabic" w:cs="Traditional Arabic"/>
          <w:sz w:val="36"/>
          <w:szCs w:val="36"/>
          <w:rtl/>
          <w:lang w:bidi="ar"/>
        </w:rPr>
        <w:t xml:space="preserve">ن يرجعونا لمن كذب علينا وبعد فترة نزلنا لمكتب الاستقبال وجلسنا خلف التفتيش وأخبرناهم بأننا لن نذهب أبدا حتى نزور ،فقالوا لنا </w:t>
      </w:r>
      <w:r w:rsidRPr="00B71584">
        <w:rPr>
          <w:rFonts w:ascii="Traditional Arabic" w:hAnsi="Traditional Arabic" w:cs="Traditional Arabic" w:hint="cs"/>
          <w:sz w:val="36"/>
          <w:szCs w:val="36"/>
          <w:rtl/>
          <w:lang w:bidi="ar"/>
        </w:rPr>
        <w:t>أ</w:t>
      </w:r>
      <w:r w:rsidRPr="00B71584">
        <w:rPr>
          <w:rFonts w:ascii="Traditional Arabic" w:hAnsi="Traditional Arabic" w:cs="Traditional Arabic"/>
          <w:sz w:val="36"/>
          <w:szCs w:val="36"/>
          <w:rtl/>
          <w:lang w:bidi="ar"/>
        </w:rPr>
        <w:t>بنا</w:t>
      </w:r>
      <w:r w:rsidRPr="00B71584">
        <w:rPr>
          <w:rFonts w:ascii="Traditional Arabic" w:hAnsi="Traditional Arabic" w:cs="Traditional Arabic" w:hint="cs"/>
          <w:sz w:val="36"/>
          <w:szCs w:val="36"/>
          <w:rtl/>
          <w:lang w:bidi="ar"/>
        </w:rPr>
        <w:t>ؤ</w:t>
      </w:r>
      <w:r w:rsidRPr="00B71584">
        <w:rPr>
          <w:rFonts w:ascii="Traditional Arabic" w:hAnsi="Traditional Arabic" w:cs="Traditional Arabic"/>
          <w:sz w:val="36"/>
          <w:szCs w:val="36"/>
          <w:rtl/>
          <w:lang w:bidi="ar"/>
        </w:rPr>
        <w:t xml:space="preserve">كم مضربين ولن تزورون، وبعد ٣ ساعات من جلوسنا تخللتها دعوات من الأمهات أقضت مضاجع </w:t>
      </w:r>
      <w:proofErr w:type="spellStart"/>
      <w:r w:rsidRPr="00B71584">
        <w:rPr>
          <w:rFonts w:ascii="Traditional Arabic" w:hAnsi="Traditional Arabic" w:cs="Traditional Arabic"/>
          <w:sz w:val="36"/>
          <w:szCs w:val="36"/>
          <w:rtl/>
          <w:lang w:bidi="ar"/>
        </w:rPr>
        <w:t>الضباط،أتتنا</w:t>
      </w:r>
      <w:proofErr w:type="spellEnd"/>
      <w:r w:rsidRPr="00B71584">
        <w:rPr>
          <w:rFonts w:ascii="Traditional Arabic" w:hAnsi="Traditional Arabic" w:cs="Traditional Arabic"/>
          <w:sz w:val="36"/>
          <w:szCs w:val="36"/>
          <w:rtl/>
          <w:lang w:bidi="ar"/>
        </w:rPr>
        <w:t xml:space="preserve"> الهيئة الوطنية لحقوق الإنسان وممثلهم الراشد ليتفاوض معنا ،، وحين رأى إصرار الأهالي وهم قرابة ١٤ أسرة، أخبرنا بأنه سيذهب لإقناع الموقوفين بالزيارة وفك الإضراب وسيصور بالفيديو رفضهم في حال </w:t>
      </w:r>
      <w:r w:rsidRPr="00B71584">
        <w:rPr>
          <w:rFonts w:ascii="Traditional Arabic" w:hAnsi="Traditional Arabic" w:cs="Traditional Arabic" w:hint="cs"/>
          <w:sz w:val="36"/>
          <w:szCs w:val="36"/>
          <w:rtl/>
          <w:lang w:bidi="ar"/>
        </w:rPr>
        <w:t>إ</w:t>
      </w:r>
      <w:r w:rsidRPr="00B71584">
        <w:rPr>
          <w:rFonts w:ascii="Traditional Arabic" w:hAnsi="Traditional Arabic" w:cs="Traditional Arabic"/>
          <w:sz w:val="36"/>
          <w:szCs w:val="36"/>
          <w:rtl/>
          <w:lang w:bidi="ar"/>
        </w:rPr>
        <w:t>ن رفضوا ،، وعلى ذلك جرى الاتفاق ، دخلوا وجلسوا أكثر من ساعتين ومن ثم أتو</w:t>
      </w:r>
      <w:r w:rsidRPr="00B71584">
        <w:rPr>
          <w:rFonts w:ascii="Traditional Arabic" w:hAnsi="Traditional Arabic" w:cs="Traditional Arabic" w:hint="cs"/>
          <w:sz w:val="36"/>
          <w:szCs w:val="36"/>
          <w:rtl/>
          <w:lang w:bidi="ar"/>
        </w:rPr>
        <w:t>ا</w:t>
      </w:r>
      <w:r w:rsidRPr="00B71584">
        <w:rPr>
          <w:rFonts w:ascii="Traditional Arabic" w:hAnsi="Traditional Arabic" w:cs="Traditional Arabic"/>
          <w:sz w:val="36"/>
          <w:szCs w:val="36"/>
          <w:rtl/>
          <w:lang w:bidi="ar"/>
        </w:rPr>
        <w:t xml:space="preserve"> وكانت الساعة قرابة الثامنة .. أخبرونا بأن ٢ وافقوا على الزيارة والباقين رفضوا ، قلنا أرونا التصوير ، فقالوا انتظروا و</w:t>
      </w:r>
      <w:r w:rsidRPr="00B71584">
        <w:rPr>
          <w:rFonts w:ascii="Traditional Arabic" w:hAnsi="Traditional Arabic" w:cs="Traditional Arabic" w:hint="cs"/>
          <w:sz w:val="36"/>
          <w:szCs w:val="36"/>
          <w:rtl/>
          <w:lang w:bidi="ar"/>
        </w:rPr>
        <w:t>ا</w:t>
      </w:r>
      <w:r w:rsidRPr="00B71584">
        <w:rPr>
          <w:rFonts w:ascii="Traditional Arabic" w:hAnsi="Traditional Arabic" w:cs="Traditional Arabic"/>
          <w:sz w:val="36"/>
          <w:szCs w:val="36"/>
          <w:rtl/>
          <w:lang w:bidi="ar"/>
        </w:rPr>
        <w:t>دخلوا عند الضابط وقصوا جميع المقاطع إلا بضعة ثواني</w:t>
      </w:r>
      <w:r w:rsidRPr="00B71584">
        <w:rPr>
          <w:rFonts w:ascii="Traditional Arabic" w:hAnsi="Traditional Arabic" w:cs="Traditional Arabic"/>
          <w:sz w:val="36"/>
          <w:szCs w:val="36"/>
          <w:lang w:bidi="ar"/>
        </w:rPr>
        <w:t xml:space="preserve">.. </w:t>
      </w:r>
    </w:p>
    <w:p w:rsidR="00B71584" w:rsidRPr="00B71584" w:rsidRDefault="00B71584" w:rsidP="00B71584">
      <w:pPr>
        <w:spacing w:after="200"/>
        <w:jc w:val="lowKashida"/>
        <w:rPr>
          <w:rFonts w:ascii="Traditional Arabic" w:hAnsi="Traditional Arabic" w:cs="Traditional Arabic" w:hint="cs"/>
          <w:sz w:val="36"/>
          <w:szCs w:val="36"/>
          <w:rtl/>
          <w:lang w:bidi="ar"/>
        </w:rPr>
      </w:pPr>
      <w:r w:rsidRPr="00B71584">
        <w:rPr>
          <w:rFonts w:ascii="Traditional Arabic" w:hAnsi="Traditional Arabic" w:cs="Traditional Arabic"/>
          <w:sz w:val="36"/>
          <w:szCs w:val="36"/>
          <w:rtl/>
          <w:lang w:bidi="ar"/>
        </w:rPr>
        <w:t>ومن ثم أرونا إياها وكان والدي يتحدث بصوت عالي على الضابط ويزجره، وهو جالس في زنزانة ، 5ثوان</w:t>
      </w:r>
      <w:r w:rsidRPr="00B71584">
        <w:rPr>
          <w:rFonts w:ascii="Traditional Arabic" w:hAnsi="Traditional Arabic" w:cs="Traditional Arabic" w:hint="cs"/>
          <w:sz w:val="36"/>
          <w:szCs w:val="36"/>
          <w:rtl/>
        </w:rPr>
        <w:t>..ف</w:t>
      </w:r>
      <w:r w:rsidRPr="00B71584">
        <w:rPr>
          <w:rFonts w:ascii="Traditional Arabic" w:hAnsi="Traditional Arabic" w:cs="Traditional Arabic"/>
          <w:sz w:val="36"/>
          <w:szCs w:val="36"/>
          <w:rtl/>
          <w:lang w:bidi="ar"/>
        </w:rPr>
        <w:t xml:space="preserve">قلنا لحقوق الإنسان وش تفيد بضعة ثواني .. قالوا : </w:t>
      </w:r>
      <w:proofErr w:type="spellStart"/>
      <w:r w:rsidRPr="00B71584">
        <w:rPr>
          <w:rFonts w:ascii="Traditional Arabic" w:hAnsi="Traditional Arabic" w:cs="Traditional Arabic"/>
          <w:sz w:val="36"/>
          <w:szCs w:val="36"/>
          <w:rtl/>
          <w:lang w:bidi="ar"/>
        </w:rPr>
        <w:t>تفيدكم</w:t>
      </w:r>
      <w:proofErr w:type="spellEnd"/>
      <w:r w:rsidRPr="00B71584">
        <w:rPr>
          <w:rFonts w:ascii="Traditional Arabic" w:hAnsi="Traditional Arabic" w:cs="Traditional Arabic"/>
          <w:sz w:val="36"/>
          <w:szCs w:val="36"/>
          <w:rtl/>
          <w:lang w:bidi="ar"/>
        </w:rPr>
        <w:t xml:space="preserve"> أنه حي أو ميت</w:t>
      </w:r>
      <w:r w:rsidRPr="00B71584">
        <w:rPr>
          <w:rFonts w:ascii="Traditional Arabic" w:hAnsi="Traditional Arabic" w:cs="Traditional Arabic"/>
          <w:sz w:val="36"/>
          <w:szCs w:val="36"/>
          <w:lang w:bidi="ar"/>
        </w:rPr>
        <w:t>...</w:t>
      </w:r>
    </w:p>
    <w:p w:rsidR="00B71584" w:rsidRPr="00B71584" w:rsidRDefault="00B71584" w:rsidP="00B71584">
      <w:pPr>
        <w:spacing w:after="200"/>
        <w:jc w:val="lowKashida"/>
        <w:rPr>
          <w:rFonts w:ascii="Traditional Arabic" w:hAnsi="Traditional Arabic" w:cs="Traditional Arabic"/>
          <w:sz w:val="36"/>
          <w:szCs w:val="36"/>
          <w:lang w:bidi="ar"/>
        </w:rPr>
      </w:pPr>
      <w:r w:rsidRPr="00B71584">
        <w:rPr>
          <w:rFonts w:ascii="Traditional Arabic" w:hAnsi="Traditional Arabic" w:cs="Traditional Arabic"/>
          <w:sz w:val="36"/>
          <w:szCs w:val="36"/>
          <w:rtl/>
          <w:lang w:bidi="ar"/>
        </w:rPr>
        <w:lastRenderedPageBreak/>
        <w:t>واعجبي لحقوق الإنسان ،، ولمملكة الإنسانية .. كان من ضمن المقاطع هو لأحمد الحصان مسجون منذ كان عمره ١٥ سنة له الآن عشر سنوات ،، ولم يزره والداه أو أحدا من أهله من ٤ سنوا</w:t>
      </w:r>
      <w:r w:rsidRPr="00B71584">
        <w:rPr>
          <w:rFonts w:ascii="Traditional Arabic" w:hAnsi="Traditional Arabic" w:cs="Traditional Arabic" w:hint="cs"/>
          <w:sz w:val="36"/>
          <w:szCs w:val="36"/>
          <w:rtl/>
        </w:rPr>
        <w:t>ت</w:t>
      </w:r>
      <w:r w:rsidRPr="00B71584">
        <w:rPr>
          <w:rFonts w:ascii="Traditional Arabic" w:hAnsi="Traditional Arabic" w:cs="Traditional Arabic"/>
          <w:sz w:val="36"/>
          <w:szCs w:val="36"/>
          <w:lang w:bidi="ar"/>
        </w:rPr>
        <w:t xml:space="preserve"> .</w:t>
      </w:r>
      <w:r w:rsidRPr="00B71584">
        <w:rPr>
          <w:rFonts w:ascii="Traditional Arabic" w:hAnsi="Traditional Arabic" w:cs="Traditional Arabic"/>
          <w:sz w:val="36"/>
          <w:szCs w:val="36"/>
          <w:rtl/>
          <w:lang w:bidi="ar"/>
        </w:rPr>
        <w:t xml:space="preserve">ولم </w:t>
      </w:r>
      <w:proofErr w:type="spellStart"/>
      <w:r w:rsidRPr="00B71584">
        <w:rPr>
          <w:rFonts w:ascii="Traditional Arabic" w:hAnsi="Traditional Arabic" w:cs="Traditional Arabic"/>
          <w:sz w:val="36"/>
          <w:szCs w:val="36"/>
          <w:rtl/>
          <w:lang w:bidi="ar"/>
        </w:rPr>
        <w:t>يصورو</w:t>
      </w:r>
      <w:proofErr w:type="spellEnd"/>
      <w:r w:rsidRPr="00B71584">
        <w:rPr>
          <w:rFonts w:ascii="Traditional Arabic" w:hAnsi="Traditional Arabic" w:cs="Traditional Arabic" w:hint="cs"/>
          <w:sz w:val="36"/>
          <w:szCs w:val="36"/>
          <w:rtl/>
        </w:rPr>
        <w:t>ا</w:t>
      </w:r>
      <w:r w:rsidRPr="00B71584">
        <w:rPr>
          <w:rFonts w:ascii="Traditional Arabic" w:hAnsi="Traditional Arabic" w:cs="Traditional Arabic"/>
          <w:sz w:val="36"/>
          <w:szCs w:val="36"/>
          <w:rtl/>
          <w:lang w:bidi="ar"/>
        </w:rPr>
        <w:t xml:space="preserve"> إلا وجهه فقط دون جسمه</w:t>
      </w:r>
      <w:r w:rsidRPr="00B71584">
        <w:rPr>
          <w:rFonts w:ascii="Traditional Arabic" w:hAnsi="Traditional Arabic" w:cs="Traditional Arabic"/>
          <w:sz w:val="36"/>
          <w:szCs w:val="36"/>
          <w:lang w:bidi="ar"/>
        </w:rPr>
        <w:t xml:space="preserve"> ..</w:t>
      </w:r>
    </w:p>
    <w:p w:rsidR="00B71584" w:rsidRPr="00B71584" w:rsidRDefault="00B71584" w:rsidP="00B71584">
      <w:pPr>
        <w:spacing w:after="200"/>
        <w:jc w:val="lowKashida"/>
        <w:rPr>
          <w:rFonts w:ascii="Traditional Arabic" w:hAnsi="Traditional Arabic" w:cs="Traditional Arabic"/>
          <w:sz w:val="36"/>
          <w:szCs w:val="36"/>
          <w:lang w:bidi="ar"/>
        </w:rPr>
      </w:pPr>
      <w:r w:rsidRPr="00B71584">
        <w:rPr>
          <w:rFonts w:ascii="Traditional Arabic" w:hAnsi="Traditional Arabic" w:cs="Traditional Arabic"/>
          <w:sz w:val="36"/>
          <w:szCs w:val="36"/>
          <w:rtl/>
          <w:lang w:bidi="ar"/>
        </w:rPr>
        <w:t>وهذا يثبت وجود الإصابات ،. كان وقت عرض المقاطع مبكيا ، بين دعاء ال</w:t>
      </w:r>
      <w:r w:rsidRPr="00B71584">
        <w:rPr>
          <w:rFonts w:ascii="Traditional Arabic" w:hAnsi="Traditional Arabic" w:cs="Traditional Arabic" w:hint="cs"/>
          <w:sz w:val="36"/>
          <w:szCs w:val="36"/>
          <w:rtl/>
          <w:lang w:bidi="ar"/>
        </w:rPr>
        <w:t>آ</w:t>
      </w:r>
      <w:r w:rsidRPr="00B71584">
        <w:rPr>
          <w:rFonts w:ascii="Traditional Arabic" w:hAnsi="Traditional Arabic" w:cs="Traditional Arabic"/>
          <w:sz w:val="36"/>
          <w:szCs w:val="36"/>
          <w:rtl/>
          <w:lang w:bidi="ar"/>
        </w:rPr>
        <w:t>باء وبكاء الأمهات ، ولكن لا حياة لمن تنادي</w:t>
      </w:r>
      <w:r w:rsidRPr="00B71584">
        <w:rPr>
          <w:rFonts w:ascii="Traditional Arabic" w:hAnsi="Traditional Arabic" w:cs="Traditional Arabic"/>
          <w:sz w:val="36"/>
          <w:szCs w:val="36"/>
          <w:lang w:bidi="ar"/>
        </w:rPr>
        <w:t xml:space="preserve"> ..</w:t>
      </w:r>
    </w:p>
    <w:p w:rsidR="00B71584" w:rsidRPr="00B71584" w:rsidRDefault="00B71584" w:rsidP="00B71584">
      <w:pPr>
        <w:spacing w:after="200"/>
        <w:jc w:val="lowKashida"/>
        <w:rPr>
          <w:rFonts w:ascii="Traditional Arabic" w:hAnsi="Traditional Arabic" w:cs="Traditional Arabic" w:hint="cs"/>
          <w:sz w:val="36"/>
          <w:szCs w:val="36"/>
          <w:rtl/>
          <w:lang w:bidi="ar"/>
        </w:rPr>
      </w:pPr>
      <w:r w:rsidRPr="00B71584">
        <w:rPr>
          <w:rFonts w:ascii="Traditional Arabic" w:hAnsi="Traditional Arabic" w:cs="Traditional Arabic"/>
          <w:sz w:val="36"/>
          <w:szCs w:val="36"/>
          <w:rtl/>
          <w:lang w:bidi="ar"/>
        </w:rPr>
        <w:t>ولكن تفا</w:t>
      </w:r>
      <w:r w:rsidRPr="00B71584">
        <w:rPr>
          <w:rFonts w:ascii="Traditional Arabic" w:hAnsi="Traditional Arabic" w:cs="Traditional Arabic" w:hint="cs"/>
          <w:sz w:val="36"/>
          <w:szCs w:val="36"/>
          <w:rtl/>
          <w:lang w:bidi="ar"/>
        </w:rPr>
        <w:t>ء</w:t>
      </w:r>
      <w:r w:rsidRPr="00B71584">
        <w:rPr>
          <w:rFonts w:ascii="Traditional Arabic" w:hAnsi="Traditional Arabic" w:cs="Traditional Arabic"/>
          <w:sz w:val="36"/>
          <w:szCs w:val="36"/>
          <w:rtl/>
          <w:lang w:bidi="ar"/>
        </w:rPr>
        <w:t>لنا بأن ٢ سيزورون ومن ثم يطم</w:t>
      </w:r>
      <w:r w:rsidRPr="00B71584">
        <w:rPr>
          <w:rFonts w:ascii="Traditional Arabic" w:hAnsi="Traditional Arabic" w:cs="Traditional Arabic" w:hint="cs"/>
          <w:sz w:val="36"/>
          <w:szCs w:val="36"/>
          <w:rtl/>
          <w:lang w:bidi="ar"/>
        </w:rPr>
        <w:t>ئ</w:t>
      </w:r>
      <w:r w:rsidRPr="00B71584">
        <w:rPr>
          <w:rFonts w:ascii="Traditional Arabic" w:hAnsi="Traditional Arabic" w:cs="Traditional Arabic"/>
          <w:sz w:val="36"/>
          <w:szCs w:val="36"/>
          <w:rtl/>
          <w:lang w:bidi="ar"/>
        </w:rPr>
        <w:t>نونا على أه</w:t>
      </w:r>
      <w:r w:rsidRPr="00B71584">
        <w:rPr>
          <w:rFonts w:ascii="Traditional Arabic" w:hAnsi="Traditional Arabic" w:cs="Traditional Arabic" w:hint="cs"/>
          <w:sz w:val="36"/>
          <w:szCs w:val="36"/>
          <w:rtl/>
          <w:lang w:bidi="ar"/>
        </w:rPr>
        <w:t>ا</w:t>
      </w:r>
      <w:r w:rsidRPr="00B71584">
        <w:rPr>
          <w:rFonts w:ascii="Traditional Arabic" w:hAnsi="Traditional Arabic" w:cs="Traditional Arabic"/>
          <w:sz w:val="36"/>
          <w:szCs w:val="36"/>
          <w:rtl/>
          <w:lang w:bidi="ar"/>
        </w:rPr>
        <w:t>لينا .، وتفاجأنا للمرة الخمسين بقدوم الضابط يخبرنا بأن ال</w:t>
      </w:r>
      <w:r w:rsidRPr="00B71584">
        <w:rPr>
          <w:rFonts w:ascii="Traditional Arabic" w:hAnsi="Traditional Arabic" w:cs="Traditional Arabic" w:hint="cs"/>
          <w:sz w:val="36"/>
          <w:szCs w:val="36"/>
          <w:rtl/>
          <w:lang w:bidi="ar"/>
        </w:rPr>
        <w:t>ا</w:t>
      </w:r>
      <w:r w:rsidRPr="00B71584">
        <w:rPr>
          <w:rFonts w:ascii="Traditional Arabic" w:hAnsi="Traditional Arabic" w:cs="Traditional Arabic"/>
          <w:sz w:val="36"/>
          <w:szCs w:val="36"/>
          <w:rtl/>
          <w:lang w:bidi="ar"/>
        </w:rPr>
        <w:t xml:space="preserve">ثنين رفضوا الزيارة وغيروا من قرارهم </w:t>
      </w:r>
      <w:r w:rsidRPr="00B71584">
        <w:rPr>
          <w:rFonts w:ascii="Traditional Arabic" w:hAnsi="Traditional Arabic" w:cs="Traditional Arabic"/>
          <w:sz w:val="36"/>
          <w:szCs w:val="36"/>
          <w:lang w:bidi="ar"/>
        </w:rPr>
        <w:t>!!!!!</w:t>
      </w:r>
    </w:p>
    <w:p w:rsidR="00B71584" w:rsidRPr="00B71584" w:rsidRDefault="00B71584" w:rsidP="00B71584">
      <w:pPr>
        <w:spacing w:after="200"/>
        <w:jc w:val="lowKashida"/>
        <w:rPr>
          <w:rFonts w:ascii="Traditional Arabic" w:hAnsi="Traditional Arabic" w:cs="Traditional Arabic"/>
          <w:sz w:val="36"/>
          <w:szCs w:val="36"/>
          <w:lang w:bidi="ar"/>
        </w:rPr>
      </w:pPr>
      <w:r w:rsidRPr="00B71584">
        <w:rPr>
          <w:rFonts w:ascii="Traditional Arabic" w:hAnsi="Traditional Arabic" w:cs="Traditional Arabic"/>
          <w:sz w:val="36"/>
          <w:szCs w:val="36"/>
          <w:rtl/>
          <w:lang w:bidi="ar"/>
        </w:rPr>
        <w:t>حينها انصرفنا قافلين ، وعند البوابة وجدنا الأهالي مجتمعين ؛ منهم الرجل الكبير والمرأة العجوز ، والأطفال ، وكان معنا امرأة</w:t>
      </w:r>
      <w:r w:rsidRPr="00B71584">
        <w:rPr>
          <w:rFonts w:ascii="Traditional Arabic" w:hAnsi="Traditional Arabic" w:cs="Traditional Arabic"/>
          <w:sz w:val="36"/>
          <w:szCs w:val="36"/>
          <w:lang w:bidi="ar"/>
        </w:rPr>
        <w:t>..</w:t>
      </w:r>
      <w:r w:rsidRPr="00B71584">
        <w:rPr>
          <w:rFonts w:ascii="Traditional Arabic" w:hAnsi="Traditional Arabic" w:cs="Traditional Arabic"/>
          <w:sz w:val="36"/>
          <w:szCs w:val="36"/>
          <w:rtl/>
          <w:lang w:bidi="ar"/>
        </w:rPr>
        <w:t>كان مطلبهم الوحيد ر</w:t>
      </w:r>
      <w:r w:rsidRPr="00B71584">
        <w:rPr>
          <w:rFonts w:ascii="Traditional Arabic" w:hAnsi="Traditional Arabic" w:cs="Traditional Arabic" w:hint="cs"/>
          <w:sz w:val="36"/>
          <w:szCs w:val="36"/>
          <w:rtl/>
          <w:lang w:bidi="ar"/>
        </w:rPr>
        <w:t>ؤ</w:t>
      </w:r>
      <w:r w:rsidRPr="00B71584">
        <w:rPr>
          <w:rFonts w:ascii="Traditional Arabic" w:hAnsi="Traditional Arabic" w:cs="Traditional Arabic"/>
          <w:sz w:val="36"/>
          <w:szCs w:val="36"/>
          <w:rtl/>
          <w:lang w:bidi="ar"/>
        </w:rPr>
        <w:t>ي</w:t>
      </w:r>
      <w:r w:rsidRPr="00B71584">
        <w:rPr>
          <w:rFonts w:ascii="Traditional Arabic" w:hAnsi="Traditional Arabic" w:cs="Traditional Arabic" w:hint="cs"/>
          <w:sz w:val="36"/>
          <w:szCs w:val="36"/>
          <w:rtl/>
          <w:lang w:bidi="ar"/>
        </w:rPr>
        <w:t>ة</w:t>
      </w:r>
      <w:r w:rsidRPr="00B71584">
        <w:rPr>
          <w:rFonts w:ascii="Traditional Arabic" w:hAnsi="Traditional Arabic" w:cs="Traditional Arabic"/>
          <w:sz w:val="36"/>
          <w:szCs w:val="36"/>
          <w:rtl/>
          <w:lang w:bidi="ar"/>
        </w:rPr>
        <w:t xml:space="preserve"> أهاليهم والاطمئنان عليهم ،، وبعد ساعتين من جلوسي أخبرونا بأنهم سيعتقلوننا بعد ١٠ دقائق ، وحين جاء الوقت رأيتهم بأم عيني يضربون الشباب العزل والرجال بالهر</w:t>
      </w:r>
      <w:r w:rsidRPr="00B71584">
        <w:rPr>
          <w:rFonts w:ascii="Traditional Arabic" w:hAnsi="Traditional Arabic" w:cs="Traditional Arabic" w:hint="cs"/>
          <w:sz w:val="36"/>
          <w:szCs w:val="36"/>
          <w:rtl/>
          <w:lang w:bidi="ar"/>
        </w:rPr>
        <w:t>ا</w:t>
      </w:r>
      <w:r w:rsidRPr="00B71584">
        <w:rPr>
          <w:rFonts w:ascii="Traditional Arabic" w:hAnsi="Traditional Arabic" w:cs="Traditional Arabic"/>
          <w:sz w:val="36"/>
          <w:szCs w:val="36"/>
          <w:rtl/>
          <w:lang w:bidi="ar"/>
        </w:rPr>
        <w:t>وات والله المستعان</w:t>
      </w:r>
      <w:r w:rsidRPr="00B71584">
        <w:rPr>
          <w:rFonts w:ascii="Traditional Arabic" w:hAnsi="Traditional Arabic" w:cs="Traditional Arabic"/>
          <w:sz w:val="36"/>
          <w:szCs w:val="36"/>
          <w:lang w:bidi="ar"/>
        </w:rPr>
        <w:t xml:space="preserve">.. </w:t>
      </w:r>
    </w:p>
    <w:p w:rsidR="00B71584" w:rsidRPr="00B71584" w:rsidRDefault="00B71584" w:rsidP="00B71584">
      <w:pPr>
        <w:spacing w:after="200"/>
        <w:jc w:val="lowKashida"/>
        <w:rPr>
          <w:rFonts w:ascii="Traditional Arabic" w:hAnsi="Traditional Arabic" w:cs="Traditional Arabic"/>
          <w:sz w:val="36"/>
          <w:szCs w:val="36"/>
          <w:lang w:bidi="ar"/>
        </w:rPr>
      </w:pPr>
      <w:r w:rsidRPr="00B71584">
        <w:rPr>
          <w:rFonts w:ascii="Traditional Arabic" w:hAnsi="Traditional Arabic" w:cs="Traditional Arabic"/>
          <w:sz w:val="36"/>
          <w:szCs w:val="36"/>
          <w:rtl/>
          <w:lang w:bidi="ar"/>
        </w:rPr>
        <w:t>هدفي من السرد هو : أن إدارة السجن لم تسمح لنا بالزيارة وذلك لأحد سببين</w:t>
      </w:r>
      <w:r w:rsidRPr="00B71584">
        <w:rPr>
          <w:rFonts w:ascii="Traditional Arabic" w:hAnsi="Traditional Arabic" w:cs="Traditional Arabic"/>
          <w:sz w:val="36"/>
          <w:szCs w:val="36"/>
          <w:lang w:bidi="ar"/>
        </w:rPr>
        <w:t xml:space="preserve"> :</w:t>
      </w:r>
      <w:r w:rsidRPr="00B71584">
        <w:rPr>
          <w:rFonts w:ascii="Traditional Arabic" w:hAnsi="Traditional Arabic" w:cs="Traditional Arabic"/>
          <w:sz w:val="36"/>
          <w:szCs w:val="36"/>
          <w:lang w:bidi="ar"/>
        </w:rPr>
        <w:br/>
      </w:r>
      <w:r w:rsidRPr="00B71584">
        <w:rPr>
          <w:rFonts w:ascii="Traditional Arabic" w:hAnsi="Traditional Arabic" w:cs="Traditional Arabic"/>
          <w:sz w:val="36"/>
          <w:szCs w:val="36"/>
          <w:rtl/>
          <w:lang w:bidi="ar"/>
        </w:rPr>
        <w:t>١</w:t>
      </w:r>
      <w:r w:rsidRPr="00B71584">
        <w:rPr>
          <w:rFonts w:ascii="Traditional Arabic" w:hAnsi="Traditional Arabic" w:cs="Traditional Arabic"/>
          <w:sz w:val="36"/>
          <w:szCs w:val="36"/>
          <w:lang w:bidi="ar"/>
        </w:rPr>
        <w:t xml:space="preserve">- </w:t>
      </w:r>
      <w:r w:rsidRPr="00B71584">
        <w:rPr>
          <w:rFonts w:ascii="Traditional Arabic" w:hAnsi="Traditional Arabic" w:cs="Traditional Arabic"/>
          <w:sz w:val="36"/>
          <w:szCs w:val="36"/>
          <w:rtl/>
          <w:lang w:bidi="ar"/>
        </w:rPr>
        <w:t xml:space="preserve">أن الأجنحة المداهمة تعرضوا للضرب والإصابات </w:t>
      </w:r>
      <w:r w:rsidRPr="00B71584">
        <w:rPr>
          <w:rFonts w:ascii="Traditional Arabic" w:hAnsi="Traditional Arabic" w:cs="Traditional Arabic" w:hint="cs"/>
          <w:sz w:val="36"/>
          <w:szCs w:val="36"/>
          <w:rtl/>
          <w:lang w:bidi="ar"/>
        </w:rPr>
        <w:t>خ</w:t>
      </w:r>
      <w:r w:rsidRPr="00B71584">
        <w:rPr>
          <w:rFonts w:ascii="Traditional Arabic" w:hAnsi="Traditional Arabic" w:cs="Traditional Arabic"/>
          <w:sz w:val="36"/>
          <w:szCs w:val="36"/>
          <w:rtl/>
          <w:lang w:bidi="ar"/>
        </w:rPr>
        <w:t>طيرة ، ولا ترغب إدارة السجن في انتشار الأخبار</w:t>
      </w:r>
      <w:r w:rsidRPr="00B71584">
        <w:rPr>
          <w:rFonts w:ascii="Traditional Arabic" w:hAnsi="Traditional Arabic" w:cs="Traditional Arabic"/>
          <w:sz w:val="36"/>
          <w:szCs w:val="36"/>
          <w:lang w:bidi="ar"/>
        </w:rPr>
        <w:t>..</w:t>
      </w:r>
    </w:p>
    <w:p w:rsidR="00B71584" w:rsidRPr="00B71584" w:rsidRDefault="00B71584" w:rsidP="00B71584">
      <w:pPr>
        <w:spacing w:after="200"/>
        <w:jc w:val="lowKashida"/>
        <w:rPr>
          <w:rFonts w:ascii="Traditional Arabic" w:hAnsi="Traditional Arabic" w:cs="Traditional Arabic" w:hint="cs"/>
          <w:sz w:val="36"/>
          <w:szCs w:val="36"/>
          <w:rtl/>
          <w:lang w:bidi="ar"/>
        </w:rPr>
      </w:pPr>
      <w:r w:rsidRPr="00B71584">
        <w:rPr>
          <w:rFonts w:ascii="Traditional Arabic" w:hAnsi="Traditional Arabic" w:cs="Traditional Arabic"/>
          <w:sz w:val="36"/>
          <w:szCs w:val="36"/>
          <w:rtl/>
          <w:lang w:bidi="ar"/>
        </w:rPr>
        <w:t>٢</w:t>
      </w:r>
      <w:r w:rsidRPr="00B71584">
        <w:rPr>
          <w:rFonts w:ascii="Traditional Arabic" w:hAnsi="Traditional Arabic" w:cs="Traditional Arabic"/>
          <w:sz w:val="36"/>
          <w:szCs w:val="36"/>
          <w:lang w:bidi="ar"/>
        </w:rPr>
        <w:t xml:space="preserve">- </w:t>
      </w:r>
      <w:r w:rsidRPr="00B71584">
        <w:rPr>
          <w:rFonts w:ascii="Traditional Arabic" w:hAnsi="Traditional Arabic" w:cs="Traditional Arabic"/>
          <w:sz w:val="36"/>
          <w:szCs w:val="36"/>
          <w:rtl/>
          <w:lang w:bidi="ar"/>
        </w:rPr>
        <w:t>أن الشباب مضربين فعلا عن الزيارة وذلك لتحقيق مطلبهم ، وهو نقلهم لغرف الجماعي</w:t>
      </w:r>
      <w:r w:rsidRPr="00B71584">
        <w:rPr>
          <w:rFonts w:ascii="Traditional Arabic" w:hAnsi="Traditional Arabic" w:cs="Traditional Arabic"/>
          <w:sz w:val="36"/>
          <w:szCs w:val="36"/>
          <w:lang w:bidi="ar"/>
        </w:rPr>
        <w:t>..</w:t>
      </w:r>
    </w:p>
    <w:p w:rsidR="00B71584" w:rsidRPr="00B71584" w:rsidRDefault="00B71584" w:rsidP="00B71584">
      <w:pPr>
        <w:spacing w:after="200"/>
        <w:jc w:val="lowKashida"/>
        <w:rPr>
          <w:rFonts w:ascii="Traditional Arabic" w:hAnsi="Traditional Arabic" w:cs="Traditional Arabic" w:hint="cs"/>
          <w:sz w:val="36"/>
          <w:szCs w:val="36"/>
          <w:rtl/>
        </w:rPr>
      </w:pPr>
      <w:r w:rsidRPr="00B71584">
        <w:rPr>
          <w:rFonts w:ascii="Traditional Arabic" w:hAnsi="Traditional Arabic" w:cs="Traditional Arabic"/>
          <w:sz w:val="36"/>
          <w:szCs w:val="36"/>
          <w:rtl/>
          <w:lang w:bidi="ar"/>
        </w:rPr>
        <w:t xml:space="preserve">وأيا كان السبب فالواجب على الأهالي مراجعة </w:t>
      </w:r>
      <w:proofErr w:type="spellStart"/>
      <w:r w:rsidRPr="00B71584">
        <w:rPr>
          <w:rFonts w:ascii="Traditional Arabic" w:hAnsi="Traditional Arabic" w:cs="Traditional Arabic"/>
          <w:sz w:val="36"/>
          <w:szCs w:val="36"/>
          <w:rtl/>
          <w:lang w:bidi="ar"/>
        </w:rPr>
        <w:t>الحاير</w:t>
      </w:r>
      <w:proofErr w:type="spellEnd"/>
      <w:r w:rsidRPr="00B71584">
        <w:rPr>
          <w:rFonts w:ascii="Traditional Arabic" w:hAnsi="Traditional Arabic" w:cs="Traditional Arabic"/>
          <w:sz w:val="36"/>
          <w:szCs w:val="36"/>
          <w:rtl/>
          <w:lang w:bidi="ar"/>
        </w:rPr>
        <w:t xml:space="preserve"> وبقوة ، وفرض مطالبهم على إدارة السجن ، فإن كانوا مصابين فلأجل أن يتم علاجهم والاعتناء بهم ومحاسبة من اعتدى عليهم ،، وإن كانوا مضربين فالإضراب لا يكمل نفعه ويتحقق المقصود منه وهو تحقيق المطلب إلا بضغط الأهالي الشديد والقوي والسريع على إدارة السجن ، وحقوق الإنسان والداخلية وغيرها</w:t>
      </w:r>
      <w:r w:rsidRPr="00B71584">
        <w:rPr>
          <w:rFonts w:ascii="Traditional Arabic" w:hAnsi="Traditional Arabic" w:cs="Traditional Arabic"/>
          <w:sz w:val="36"/>
          <w:szCs w:val="36"/>
          <w:lang w:bidi="ar"/>
        </w:rPr>
        <w:t xml:space="preserve">... </w:t>
      </w:r>
      <w:r w:rsidRPr="00B71584">
        <w:rPr>
          <w:rFonts w:ascii="Traditional Arabic" w:hAnsi="Traditional Arabic" w:cs="Traditional Arabic"/>
          <w:sz w:val="36"/>
          <w:szCs w:val="36"/>
          <w:rtl/>
          <w:lang w:bidi="ar"/>
        </w:rPr>
        <w:t>وقد قيل</w:t>
      </w:r>
      <w:r w:rsidRPr="00B71584">
        <w:rPr>
          <w:rFonts w:ascii="Traditional Arabic" w:hAnsi="Traditional Arabic" w:cs="Traditional Arabic" w:hint="cs"/>
          <w:sz w:val="36"/>
          <w:szCs w:val="36"/>
          <w:rtl/>
        </w:rPr>
        <w:t xml:space="preserve">: </w:t>
      </w:r>
      <w:r w:rsidRPr="00B71584">
        <w:rPr>
          <w:rFonts w:ascii="Traditional Arabic" w:hAnsi="Traditional Arabic" w:cs="Traditional Arabic"/>
          <w:sz w:val="36"/>
          <w:szCs w:val="36"/>
          <w:rtl/>
          <w:lang w:bidi="ar"/>
        </w:rPr>
        <w:t xml:space="preserve"> ما أُخذ بالقوة لا يسترد إلا بالقوة</w:t>
      </w:r>
    </w:p>
    <w:p w:rsidR="00B71584" w:rsidRPr="00B71584" w:rsidRDefault="00B71584" w:rsidP="00B71584">
      <w:pPr>
        <w:spacing w:after="200"/>
        <w:jc w:val="lowKashida"/>
        <w:rPr>
          <w:rFonts w:ascii="Traditional Arabic" w:hAnsi="Traditional Arabic" w:cs="Traditional Arabic"/>
          <w:sz w:val="36"/>
          <w:szCs w:val="36"/>
          <w:rtl/>
        </w:rPr>
      </w:pPr>
      <w:r w:rsidRPr="00B71584">
        <w:rPr>
          <w:rFonts w:ascii="Traditional Arabic" w:hAnsi="Traditional Arabic" w:cs="Traditional Arabic"/>
          <w:sz w:val="36"/>
          <w:szCs w:val="36"/>
          <w:rtl/>
          <w:lang w:bidi="ar"/>
        </w:rPr>
        <w:t>وبالله التوفيق</w:t>
      </w:r>
      <w:r w:rsidRPr="00B71584">
        <w:rPr>
          <w:rFonts w:ascii="Traditional Arabic" w:hAnsi="Traditional Arabic" w:cs="Traditional Arabic"/>
          <w:sz w:val="36"/>
          <w:szCs w:val="36"/>
          <w:lang w:bidi="ar"/>
        </w:rPr>
        <w:t xml:space="preserve"> ......</w:t>
      </w:r>
    </w:p>
    <w:p w:rsidR="00B71584" w:rsidRPr="00B71584" w:rsidRDefault="00B71584" w:rsidP="00B71584">
      <w:pPr>
        <w:spacing w:after="200"/>
        <w:jc w:val="lowKashida"/>
        <w:rPr>
          <w:rFonts w:ascii="Traditional Arabic" w:hAnsi="Traditional Arabic" w:cs="Traditional Arabic"/>
          <w:sz w:val="36"/>
          <w:szCs w:val="36"/>
          <w:rtl/>
          <w:lang w:bidi="ar"/>
        </w:rPr>
      </w:pPr>
      <w:r w:rsidRPr="00B71584">
        <w:rPr>
          <w:rFonts w:ascii="Traditional Arabic" w:hAnsi="Traditional Arabic" w:cs="Traditional Arabic"/>
          <w:sz w:val="36"/>
          <w:szCs w:val="36"/>
          <w:lang w:bidi="ar"/>
        </w:rPr>
        <w:lastRenderedPageBreak/>
        <w:t>•</w:t>
      </w:r>
      <w:r w:rsidRPr="00B71584">
        <w:rPr>
          <w:rFonts w:ascii="Traditional Arabic" w:hAnsi="Traditional Arabic" w:cs="Traditional Arabic"/>
          <w:sz w:val="36"/>
          <w:szCs w:val="36"/>
          <w:rtl/>
          <w:lang w:bidi="ar"/>
        </w:rPr>
        <w:t>أحداث جلسة محاكمة والدي الشيخ ‏</w:t>
      </w:r>
      <w:dir w:val="rtl">
        <w:r w:rsidRPr="00B71584">
          <w:rPr>
            <w:rFonts w:ascii="Traditional Arabic" w:hAnsi="Traditional Arabic" w:cs="Traditional Arabic"/>
            <w:sz w:val="36"/>
            <w:szCs w:val="36"/>
            <w:rtl/>
            <w:lang w:bidi="ar"/>
          </w:rPr>
          <w:t>#</w:t>
        </w:r>
        <w:proofErr w:type="spellStart"/>
        <w:r w:rsidRPr="00B71584">
          <w:rPr>
            <w:rFonts w:ascii="Traditional Arabic" w:hAnsi="Traditional Arabic" w:cs="Traditional Arabic" w:hint="cs"/>
            <w:sz w:val="36"/>
            <w:szCs w:val="36"/>
            <w:rtl/>
            <w:lang w:bidi="ar"/>
          </w:rPr>
          <w:t>وليد</w:t>
        </w:r>
        <w:r w:rsidRPr="00B71584">
          <w:rPr>
            <w:rFonts w:ascii="Traditional Arabic" w:hAnsi="Traditional Arabic" w:cs="Traditional Arabic"/>
            <w:sz w:val="36"/>
            <w:szCs w:val="36"/>
            <w:rtl/>
            <w:lang w:bidi="ar"/>
          </w:rPr>
          <w:t>_</w:t>
        </w:r>
        <w:r w:rsidRPr="00B71584">
          <w:rPr>
            <w:rFonts w:ascii="Traditional Arabic" w:hAnsi="Traditional Arabic" w:cs="Traditional Arabic" w:hint="cs"/>
            <w:sz w:val="36"/>
            <w:szCs w:val="36"/>
            <w:rtl/>
            <w:lang w:bidi="ar"/>
          </w:rPr>
          <w:t>المديفر</w:t>
        </w:r>
        <w:proofErr w:type="spellEnd"/>
        <w:r w:rsidRPr="00B71584">
          <w:rPr>
            <w:rFonts w:ascii="Traditional Arabic" w:hAnsi="Traditional Arabic" w:cs="Traditional Arabic" w:hint="cs"/>
            <w:sz w:val="36"/>
            <w:szCs w:val="36"/>
            <w:rtl/>
            <w:lang w:bidi="ar"/>
          </w:rPr>
          <w:t>‏•</w:t>
        </w:r>
        <w:r w:rsidRPr="00B71584">
          <w:rPr>
            <w:rFonts w:ascii="Traditional Arabic" w:hAnsi="Traditional Arabic" w:cs="Traditional Arabic"/>
            <w:sz w:val="36"/>
            <w:szCs w:val="36"/>
            <w:rtl/>
            <w:lang w:bidi="ar"/>
          </w:rPr>
          <w:t xml:space="preserve"> "</w:t>
        </w:r>
        <w:r w:rsidRPr="00B71584">
          <w:rPr>
            <w:rFonts w:ascii="Traditional Arabic" w:hAnsi="Traditional Arabic" w:cs="Traditional Arabic" w:hint="cs"/>
            <w:sz w:val="36"/>
            <w:szCs w:val="36"/>
            <w:rtl/>
            <w:lang w:bidi="ar"/>
          </w:rPr>
          <w:t>فرج</w:t>
        </w:r>
        <w:r w:rsidRPr="00B71584">
          <w:rPr>
            <w:rFonts w:ascii="Traditional Arabic" w:hAnsi="Traditional Arabic" w:cs="Traditional Arabic"/>
            <w:sz w:val="36"/>
            <w:szCs w:val="36"/>
            <w:rtl/>
            <w:lang w:bidi="ar"/>
          </w:rPr>
          <w:t xml:space="preserve"> </w:t>
        </w:r>
        <w:r w:rsidRPr="00B71584">
          <w:rPr>
            <w:rFonts w:ascii="Traditional Arabic" w:hAnsi="Traditional Arabic" w:cs="Traditional Arabic" w:hint="cs"/>
            <w:sz w:val="36"/>
            <w:szCs w:val="36"/>
            <w:rtl/>
            <w:lang w:bidi="ar"/>
          </w:rPr>
          <w:t>الله</w:t>
        </w:r>
        <w:r w:rsidRPr="00B71584">
          <w:rPr>
            <w:rFonts w:ascii="Traditional Arabic" w:hAnsi="Traditional Arabic" w:cs="Traditional Arabic"/>
            <w:sz w:val="36"/>
            <w:szCs w:val="36"/>
            <w:rtl/>
            <w:lang w:bidi="ar"/>
          </w:rPr>
          <w:t xml:space="preserve"> </w:t>
        </w:r>
        <w:r w:rsidRPr="00B71584">
          <w:rPr>
            <w:rFonts w:ascii="Traditional Arabic" w:hAnsi="Traditional Arabic" w:cs="Traditional Arabic" w:hint="cs"/>
            <w:sz w:val="36"/>
            <w:szCs w:val="36"/>
            <w:rtl/>
            <w:lang w:bidi="ar"/>
          </w:rPr>
          <w:t>عنه</w:t>
        </w:r>
        <w:r w:rsidRPr="00B71584">
          <w:rPr>
            <w:rFonts w:ascii="Traditional Arabic" w:hAnsi="Traditional Arabic" w:cs="Traditional Arabic"/>
            <w:sz w:val="36"/>
            <w:szCs w:val="36"/>
            <w:rtl/>
            <w:lang w:bidi="ar"/>
          </w:rPr>
          <w:t>"</w:t>
        </w:r>
        <w:r w:rsidRPr="00B71584">
          <w:rPr>
            <w:rFonts w:ascii="Traditional Arabic" w:hAnsi="Traditional Arabic" w:cs="Traditional Arabic" w:hint="cs"/>
            <w:sz w:val="36"/>
            <w:szCs w:val="36"/>
            <w:rtl/>
            <w:lang w:bidi="ar"/>
          </w:rPr>
          <w:t>؛</w:t>
        </w:r>
        <w:r w:rsidRPr="00B71584">
          <w:rPr>
            <w:rFonts w:ascii="Traditional Arabic" w:hAnsi="Traditional Arabic" w:cs="Traditional Arabic"/>
            <w:sz w:val="36"/>
            <w:szCs w:val="36"/>
            <w:rtl/>
            <w:lang w:bidi="ar"/>
          </w:rPr>
          <w:t xml:space="preserve"> </w:t>
        </w:r>
        <w:r w:rsidRPr="00B71584">
          <w:rPr>
            <w:rFonts w:ascii="Traditional Arabic" w:hAnsi="Traditional Arabic" w:cs="Traditional Arabic" w:hint="cs"/>
            <w:sz w:val="36"/>
            <w:szCs w:val="36"/>
            <w:rtl/>
            <w:lang w:bidi="ar"/>
          </w:rPr>
          <w:t>وقائع</w:t>
        </w:r>
        <w:r w:rsidRPr="00B71584">
          <w:rPr>
            <w:rFonts w:ascii="Traditional Arabic" w:hAnsi="Traditional Arabic" w:cs="Traditional Arabic"/>
            <w:sz w:val="36"/>
            <w:szCs w:val="36"/>
            <w:rtl/>
            <w:lang w:bidi="ar"/>
          </w:rPr>
          <w:t xml:space="preserve"> </w:t>
        </w:r>
        <w:r w:rsidRPr="00B71584">
          <w:rPr>
            <w:rFonts w:ascii="Traditional Arabic" w:hAnsi="Traditional Arabic" w:cs="Traditional Arabic" w:hint="cs"/>
            <w:sz w:val="36"/>
            <w:szCs w:val="36"/>
            <w:rtl/>
            <w:lang w:bidi="ar"/>
          </w:rPr>
          <w:t>ومشاهد</w:t>
        </w:r>
        <w:r w:rsidRPr="00B71584">
          <w:rPr>
            <w:rFonts w:ascii="Traditional Arabic" w:hAnsi="Traditional Arabic" w:cs="Traditional Arabic"/>
            <w:sz w:val="36"/>
            <w:szCs w:val="36"/>
            <w:rtl/>
            <w:lang w:bidi="ar"/>
          </w:rPr>
          <w:t xml:space="preserve"> </w:t>
        </w:r>
        <w:r w:rsidRPr="00B71584">
          <w:rPr>
            <w:rFonts w:ascii="Traditional Arabic" w:hAnsi="Traditional Arabic" w:cs="Traditional Arabic" w:hint="cs"/>
            <w:sz w:val="36"/>
            <w:szCs w:val="36"/>
            <w:rtl/>
            <w:lang w:bidi="ar"/>
          </w:rPr>
          <w:t>مؤثرة</w:t>
        </w:r>
        <w:r w:rsidRPr="00B71584">
          <w:rPr>
            <w:rFonts w:ascii="Traditional Arabic" w:hAnsi="Traditional Arabic" w:cs="Traditional Arabic"/>
            <w:sz w:val="36"/>
            <w:szCs w:val="36"/>
            <w:rtl/>
            <w:lang w:bidi="ar"/>
          </w:rPr>
          <w:t xml:space="preserve"> .. </w:t>
        </w:r>
        <w:r w:rsidRPr="00B71584">
          <w:rPr>
            <w:rFonts w:ascii="Traditional Arabic" w:hAnsi="Traditional Arabic" w:cs="Traditional Arabic" w:hint="cs"/>
            <w:sz w:val="36"/>
            <w:szCs w:val="36"/>
            <w:rtl/>
            <w:lang w:bidi="ar"/>
          </w:rPr>
          <w:t>‏</w:t>
        </w:r>
        <w:dir w:val="rtl">
          <w:r w:rsidRPr="00B71584">
            <w:rPr>
              <w:rFonts w:ascii="Traditional Arabic" w:hAnsi="Traditional Arabic" w:cs="Traditional Arabic"/>
              <w:sz w:val="36"/>
              <w:szCs w:val="36"/>
              <w:rtl/>
              <w:lang w:bidi="ar"/>
            </w:rPr>
            <w:t>#</w:t>
          </w:r>
          <w:proofErr w:type="spellStart"/>
          <w:r w:rsidRPr="00B71584">
            <w:rPr>
              <w:rFonts w:ascii="Traditional Arabic" w:hAnsi="Traditional Arabic" w:cs="Traditional Arabic" w:hint="cs"/>
              <w:sz w:val="36"/>
              <w:szCs w:val="36"/>
              <w:rtl/>
              <w:lang w:bidi="ar"/>
            </w:rPr>
            <w:t>مسرحية</w:t>
          </w:r>
          <w:r w:rsidRPr="00B71584">
            <w:rPr>
              <w:rFonts w:ascii="Traditional Arabic" w:hAnsi="Traditional Arabic" w:cs="Traditional Arabic"/>
              <w:sz w:val="36"/>
              <w:szCs w:val="36"/>
              <w:rtl/>
              <w:lang w:bidi="ar"/>
            </w:rPr>
            <w:t>_</w:t>
          </w:r>
          <w:r w:rsidRPr="00B71584">
            <w:rPr>
              <w:rFonts w:ascii="Traditional Arabic" w:hAnsi="Traditional Arabic" w:cs="Traditional Arabic" w:hint="cs"/>
              <w:sz w:val="36"/>
              <w:szCs w:val="36"/>
              <w:rtl/>
              <w:lang w:bidi="ar"/>
            </w:rPr>
            <w:t>المحاكمات</w:t>
          </w:r>
          <w:proofErr w:type="spellEnd"/>
          <w:r w:rsidRPr="00B71584">
            <w:rPr>
              <w:rFonts w:ascii="Traditional Arabic" w:hAnsi="Traditional Arabic" w:cs="Traditional Arabic" w:hint="cs"/>
              <w:sz w:val="36"/>
              <w:szCs w:val="36"/>
              <w:rtl/>
              <w:lang w:bidi="ar"/>
            </w:rPr>
            <w:t>‏</w:t>
          </w:r>
          <w:r w:rsidRPr="00B71584">
            <w:rPr>
              <w:rFonts w:ascii="Traditional Arabic" w:hAnsi="Traditional Arabic" w:cs="Traditional Arabic"/>
              <w:sz w:val="36"/>
              <w:szCs w:val="36"/>
              <w:rtl/>
              <w:lang w:bidi="ar"/>
            </w:rPr>
            <w:t xml:space="preserve"> </w:t>
          </w:r>
        </w:dir>
      </w:dir>
    </w:p>
    <w:p w:rsidR="00B71584" w:rsidRPr="00B71584" w:rsidRDefault="00B71584" w:rsidP="00B71584">
      <w:pPr>
        <w:jc w:val="lowKashida"/>
        <w:rPr>
          <w:rFonts w:ascii="Traditional Arabic" w:hAnsi="Traditional Arabic" w:cs="Traditional Arabic" w:hint="cs"/>
          <w:sz w:val="36"/>
          <w:szCs w:val="36"/>
          <w:rtl/>
        </w:rPr>
      </w:pPr>
      <w:r w:rsidRPr="00B71584">
        <w:rPr>
          <w:rFonts w:ascii="Traditional Arabic" w:hAnsi="Traditional Arabic" w:cs="Traditional Arabic"/>
          <w:sz w:val="36"/>
          <w:szCs w:val="36"/>
          <w:rtl/>
          <w:lang w:bidi="ar"/>
        </w:rPr>
        <w:t xml:space="preserve">•• أحداث جلسة محاكمة الوالد "وليد </w:t>
      </w:r>
      <w:proofErr w:type="spellStart"/>
      <w:r w:rsidRPr="00B71584">
        <w:rPr>
          <w:rFonts w:ascii="Traditional Arabic" w:hAnsi="Traditional Arabic" w:cs="Traditional Arabic"/>
          <w:sz w:val="36"/>
          <w:szCs w:val="36"/>
          <w:rtl/>
          <w:lang w:bidi="ar"/>
        </w:rPr>
        <w:t>المديفر</w:t>
      </w:r>
      <w:proofErr w:type="spellEnd"/>
      <w:r w:rsidRPr="00B71584">
        <w:rPr>
          <w:rFonts w:ascii="Traditional Arabic" w:hAnsi="Traditional Arabic" w:cs="Traditional Arabic"/>
          <w:sz w:val="36"/>
          <w:szCs w:val="36"/>
          <w:rtl/>
          <w:lang w:bidi="ar"/>
        </w:rPr>
        <w:t>" ••</w:t>
      </w:r>
    </w:p>
    <w:p w:rsidR="00B71584" w:rsidRPr="00B71584" w:rsidRDefault="00B71584" w:rsidP="00B71584">
      <w:pPr>
        <w:jc w:val="lowKashida"/>
        <w:rPr>
          <w:rFonts w:ascii="Traditional Arabic" w:hAnsi="Traditional Arabic" w:cs="Traditional Arabic"/>
          <w:sz w:val="36"/>
          <w:szCs w:val="36"/>
          <w:rtl/>
          <w:lang w:bidi="ar"/>
        </w:rPr>
      </w:pPr>
      <w:r w:rsidRPr="00B71584">
        <w:rPr>
          <w:rFonts w:ascii="Traditional Arabic" w:hAnsi="Traditional Arabic" w:cs="Traditional Arabic"/>
          <w:sz w:val="36"/>
          <w:szCs w:val="36"/>
          <w:rtl/>
          <w:lang w:bidi="ar"/>
        </w:rPr>
        <w:t> </w:t>
      </w:r>
    </w:p>
    <w:p w:rsidR="00B71584" w:rsidRPr="00B71584" w:rsidRDefault="00B71584" w:rsidP="00B71584">
      <w:pPr>
        <w:jc w:val="lowKashida"/>
        <w:rPr>
          <w:rFonts w:ascii="Traditional Arabic" w:hAnsi="Traditional Arabic" w:cs="Traditional Arabic"/>
          <w:sz w:val="36"/>
          <w:szCs w:val="36"/>
          <w:rtl/>
          <w:lang w:bidi="ar"/>
        </w:rPr>
      </w:pPr>
      <w:r w:rsidRPr="00B71584">
        <w:rPr>
          <w:rFonts w:ascii="Traditional Arabic" w:hAnsi="Traditional Arabic" w:cs="Traditional Arabic"/>
          <w:sz w:val="36"/>
          <w:szCs w:val="36"/>
          <w:rtl/>
          <w:lang w:bidi="ar"/>
        </w:rPr>
        <w:t xml:space="preserve">• بضعة </w:t>
      </w:r>
      <w:proofErr w:type="spellStart"/>
      <w:r w:rsidRPr="00B71584">
        <w:rPr>
          <w:rFonts w:ascii="Traditional Arabic" w:hAnsi="Traditional Arabic" w:cs="Traditional Arabic"/>
          <w:sz w:val="36"/>
          <w:szCs w:val="36"/>
          <w:rtl/>
          <w:lang w:bidi="ar"/>
        </w:rPr>
        <w:t>تغريدات</w:t>
      </w:r>
      <w:proofErr w:type="spellEnd"/>
      <w:r w:rsidRPr="00B71584">
        <w:rPr>
          <w:rFonts w:ascii="Traditional Arabic" w:hAnsi="Traditional Arabic" w:cs="Traditional Arabic"/>
          <w:sz w:val="36"/>
          <w:szCs w:val="36"/>
          <w:rtl/>
          <w:lang w:bidi="ar"/>
        </w:rPr>
        <w:t xml:space="preserve"> عن أحداث جلسة محاكمة والدي الشيخ #</w:t>
      </w:r>
      <w:proofErr w:type="spellStart"/>
      <w:r w:rsidRPr="00B71584">
        <w:rPr>
          <w:rFonts w:ascii="Traditional Arabic" w:hAnsi="Traditional Arabic" w:cs="Traditional Arabic"/>
          <w:sz w:val="36"/>
          <w:szCs w:val="36"/>
          <w:rtl/>
          <w:lang w:bidi="ar"/>
        </w:rPr>
        <w:t>وليد_المديفر</w:t>
      </w:r>
      <w:proofErr w:type="spellEnd"/>
      <w:r w:rsidRPr="00B71584">
        <w:rPr>
          <w:rFonts w:ascii="Traditional Arabic" w:hAnsi="Traditional Arabic" w:cs="Traditional Arabic"/>
          <w:sz w:val="36"/>
          <w:szCs w:val="36"/>
          <w:rtl/>
          <w:lang w:bidi="ar"/>
        </w:rPr>
        <w:t xml:space="preserve"> -فرج الله عنه-، وما جرى فيها من انتهاكات ووقائع مؤثرة ::</w:t>
      </w:r>
    </w:p>
    <w:p w:rsidR="00B71584" w:rsidRPr="00B71584" w:rsidRDefault="00B71584" w:rsidP="00B71584">
      <w:pPr>
        <w:jc w:val="lowKashida"/>
        <w:rPr>
          <w:rFonts w:ascii="Traditional Arabic" w:hAnsi="Traditional Arabic" w:cs="Traditional Arabic"/>
          <w:sz w:val="36"/>
          <w:szCs w:val="36"/>
          <w:rtl/>
          <w:lang w:bidi="ar"/>
        </w:rPr>
      </w:pPr>
      <w:r w:rsidRPr="00B71584">
        <w:rPr>
          <w:rFonts w:ascii="Traditional Arabic" w:hAnsi="Traditional Arabic" w:cs="Traditional Arabic"/>
          <w:sz w:val="36"/>
          <w:szCs w:val="36"/>
          <w:rtl/>
          <w:lang w:bidi="ar"/>
        </w:rPr>
        <w:t> </w:t>
      </w:r>
    </w:p>
    <w:p w:rsidR="00B71584" w:rsidRPr="00B71584" w:rsidRDefault="00B71584" w:rsidP="00B71584">
      <w:pPr>
        <w:jc w:val="lowKashida"/>
        <w:rPr>
          <w:rFonts w:ascii="Traditional Arabic" w:hAnsi="Traditional Arabic" w:cs="Traditional Arabic"/>
          <w:sz w:val="36"/>
          <w:szCs w:val="36"/>
          <w:rtl/>
          <w:lang w:bidi="ar"/>
        </w:rPr>
      </w:pPr>
      <w:r w:rsidRPr="00B71584">
        <w:rPr>
          <w:rFonts w:ascii="Traditional Arabic" w:hAnsi="Traditional Arabic" w:cs="Traditional Arabic"/>
          <w:sz w:val="36"/>
          <w:szCs w:val="36"/>
          <w:rtl/>
          <w:lang w:bidi="ar"/>
        </w:rPr>
        <w:t>- طعن والدي في الإقرار الذي اُنتزع منه تحت الإكراه والتعذيب ومخالفة الشرع والنظام، فقال المدعي كعادته مع كل متهم: أن الأصل في الإجراءات السلامة !!</w:t>
      </w:r>
    </w:p>
    <w:p w:rsidR="00B71584" w:rsidRPr="00B71584" w:rsidRDefault="00B71584" w:rsidP="00B71584">
      <w:pPr>
        <w:jc w:val="lowKashida"/>
        <w:rPr>
          <w:rFonts w:ascii="Traditional Arabic" w:hAnsi="Traditional Arabic" w:cs="Traditional Arabic"/>
          <w:sz w:val="36"/>
          <w:szCs w:val="36"/>
          <w:rtl/>
          <w:lang w:bidi="ar"/>
        </w:rPr>
      </w:pPr>
      <w:r w:rsidRPr="00B71584">
        <w:rPr>
          <w:rFonts w:ascii="Traditional Arabic" w:hAnsi="Traditional Arabic" w:cs="Traditional Arabic"/>
          <w:sz w:val="36"/>
          <w:szCs w:val="36"/>
          <w:rtl/>
          <w:lang w:bidi="ar"/>
        </w:rPr>
        <w:t> </w:t>
      </w:r>
    </w:p>
    <w:p w:rsidR="00B71584" w:rsidRPr="00B71584" w:rsidRDefault="00B71584" w:rsidP="00B71584">
      <w:pPr>
        <w:jc w:val="lowKashida"/>
        <w:rPr>
          <w:rFonts w:ascii="Traditional Arabic" w:hAnsi="Traditional Arabic" w:cs="Traditional Arabic"/>
          <w:sz w:val="36"/>
          <w:szCs w:val="36"/>
          <w:rtl/>
          <w:lang w:bidi="ar"/>
        </w:rPr>
      </w:pPr>
      <w:r w:rsidRPr="00B71584">
        <w:rPr>
          <w:rFonts w:ascii="Traditional Arabic" w:hAnsi="Traditional Arabic" w:cs="Traditional Arabic"/>
          <w:sz w:val="36"/>
          <w:szCs w:val="36"/>
          <w:rtl/>
          <w:lang w:bidi="ar"/>
        </w:rPr>
        <w:t>- وفي سؤال غريب وتعجيزي؛ قال القاضي: هل لديك البينة على الإكراه؟! فأجابه: إذا كانت محاكمتي بعد خمس سنوات سجن فماذا تسمي ذلك ؟! وإذا كانت الحقوق تنتهك في مجلس القضاء فكيف هي عند المباحث !! ففي أثناء الجلسة طلبنا فك "قيد" والدي كما هو صريح النظام مراراً ولم يستجيبوا !!</w:t>
      </w:r>
    </w:p>
    <w:p w:rsidR="00B71584" w:rsidRPr="00B71584" w:rsidRDefault="00B71584" w:rsidP="00B71584">
      <w:pPr>
        <w:jc w:val="lowKashida"/>
        <w:rPr>
          <w:rFonts w:ascii="Traditional Arabic" w:hAnsi="Traditional Arabic" w:cs="Traditional Arabic"/>
          <w:sz w:val="36"/>
          <w:szCs w:val="36"/>
          <w:rtl/>
          <w:lang w:bidi="ar"/>
        </w:rPr>
      </w:pPr>
      <w:r w:rsidRPr="00B71584">
        <w:rPr>
          <w:rFonts w:ascii="Traditional Arabic" w:hAnsi="Traditional Arabic" w:cs="Traditional Arabic"/>
          <w:sz w:val="36"/>
          <w:szCs w:val="36"/>
          <w:rtl/>
          <w:lang w:bidi="ar"/>
        </w:rPr>
        <w:t> </w:t>
      </w:r>
    </w:p>
    <w:p w:rsidR="00B71584" w:rsidRPr="00B71584" w:rsidRDefault="00B71584" w:rsidP="00B71584">
      <w:pPr>
        <w:jc w:val="lowKashida"/>
        <w:rPr>
          <w:rFonts w:ascii="Traditional Arabic" w:hAnsi="Traditional Arabic" w:cs="Traditional Arabic"/>
          <w:sz w:val="36"/>
          <w:szCs w:val="36"/>
          <w:rtl/>
          <w:lang w:bidi="ar"/>
        </w:rPr>
      </w:pPr>
      <w:r w:rsidRPr="00B71584">
        <w:rPr>
          <w:rFonts w:ascii="Traditional Arabic" w:hAnsi="Traditional Arabic" w:cs="Traditional Arabic"/>
          <w:sz w:val="36"/>
          <w:szCs w:val="36"/>
          <w:rtl/>
          <w:lang w:bidi="ar"/>
        </w:rPr>
        <w:t>- والعجيب أن القاضي طلب من جندي المباحث فك القيد؛ فخرج الجندي من القاعة ولم يعد في استهتار صريح بالقاضي والمحكمة !!</w:t>
      </w:r>
    </w:p>
    <w:p w:rsidR="00B71584" w:rsidRPr="00B71584" w:rsidRDefault="00B71584" w:rsidP="00B71584">
      <w:pPr>
        <w:jc w:val="lowKashida"/>
        <w:rPr>
          <w:rFonts w:ascii="Traditional Arabic" w:hAnsi="Traditional Arabic" w:cs="Traditional Arabic"/>
          <w:sz w:val="36"/>
          <w:szCs w:val="36"/>
          <w:rtl/>
          <w:lang w:bidi="ar"/>
        </w:rPr>
      </w:pPr>
      <w:r w:rsidRPr="00B71584">
        <w:rPr>
          <w:rFonts w:ascii="Traditional Arabic" w:hAnsi="Traditional Arabic" w:cs="Traditional Arabic"/>
          <w:sz w:val="36"/>
          <w:szCs w:val="36"/>
          <w:rtl/>
          <w:lang w:bidi="ar"/>
        </w:rPr>
        <w:t> </w:t>
      </w:r>
    </w:p>
    <w:p w:rsidR="00B71584" w:rsidRPr="00B71584" w:rsidRDefault="00B71584" w:rsidP="00B71584">
      <w:pPr>
        <w:jc w:val="lowKashida"/>
        <w:rPr>
          <w:rFonts w:ascii="Traditional Arabic" w:hAnsi="Traditional Arabic" w:cs="Traditional Arabic"/>
          <w:sz w:val="36"/>
          <w:szCs w:val="36"/>
          <w:rtl/>
          <w:lang w:bidi="ar"/>
        </w:rPr>
      </w:pPr>
      <w:r w:rsidRPr="00B71584">
        <w:rPr>
          <w:rFonts w:ascii="Traditional Arabic" w:hAnsi="Traditional Arabic" w:cs="Traditional Arabic"/>
          <w:sz w:val="36"/>
          <w:szCs w:val="36"/>
          <w:rtl/>
          <w:lang w:bidi="ar"/>
        </w:rPr>
        <w:t xml:space="preserve">- من ضمن ما قاله والدي للقاضي أن آثار القيد لا تزال على رجله منذ "٥سنوات"، حيث استعمل المباحث القيد كطريقة للضغط عليه وإكراهه كما استخدموا معهم </w:t>
      </w:r>
      <w:proofErr w:type="spellStart"/>
      <w:r w:rsidRPr="00B71584">
        <w:rPr>
          <w:rFonts w:ascii="Traditional Arabic" w:hAnsi="Traditional Arabic" w:cs="Traditional Arabic"/>
          <w:sz w:val="36"/>
          <w:szCs w:val="36"/>
          <w:rtl/>
          <w:lang w:bidi="ar"/>
        </w:rPr>
        <w:t>التسهير</w:t>
      </w:r>
      <w:proofErr w:type="spellEnd"/>
      <w:r w:rsidRPr="00B71584">
        <w:rPr>
          <w:rFonts w:ascii="Traditional Arabic" w:hAnsi="Traditional Arabic" w:cs="Traditional Arabic"/>
          <w:sz w:val="36"/>
          <w:szCs w:val="36"/>
          <w:rtl/>
          <w:lang w:bidi="ar"/>
        </w:rPr>
        <w:t xml:space="preserve"> والتوقيف والتهديد والضغط النفسي !!</w:t>
      </w:r>
    </w:p>
    <w:p w:rsidR="00B71584" w:rsidRPr="00B71584" w:rsidRDefault="00B71584" w:rsidP="00B71584">
      <w:pPr>
        <w:jc w:val="lowKashida"/>
        <w:rPr>
          <w:rFonts w:ascii="Traditional Arabic" w:hAnsi="Traditional Arabic" w:cs="Traditional Arabic"/>
          <w:sz w:val="36"/>
          <w:szCs w:val="36"/>
          <w:rtl/>
          <w:lang w:bidi="ar"/>
        </w:rPr>
      </w:pPr>
      <w:r w:rsidRPr="00B71584">
        <w:rPr>
          <w:rFonts w:ascii="Traditional Arabic" w:hAnsi="Traditional Arabic" w:cs="Traditional Arabic"/>
          <w:sz w:val="36"/>
          <w:szCs w:val="36"/>
          <w:rtl/>
          <w:lang w:bidi="ar"/>
        </w:rPr>
        <w:t> </w:t>
      </w:r>
    </w:p>
    <w:p w:rsidR="00B71584" w:rsidRPr="00B71584" w:rsidRDefault="00B71584" w:rsidP="00B71584">
      <w:pPr>
        <w:jc w:val="lowKashida"/>
        <w:rPr>
          <w:rFonts w:ascii="Traditional Arabic" w:hAnsi="Traditional Arabic" w:cs="Traditional Arabic"/>
          <w:sz w:val="36"/>
          <w:szCs w:val="36"/>
          <w:rtl/>
          <w:lang w:bidi="ar"/>
        </w:rPr>
      </w:pPr>
      <w:r w:rsidRPr="00B71584">
        <w:rPr>
          <w:rFonts w:ascii="Traditional Arabic" w:hAnsi="Traditional Arabic" w:cs="Traditional Arabic"/>
          <w:sz w:val="36"/>
          <w:szCs w:val="36"/>
          <w:rtl/>
          <w:lang w:bidi="ar"/>
        </w:rPr>
        <w:t>- أحضر والدي للقاضي هذه القصاصة، وقال له أي استهتار هذا !! ففي الإعلام تقولون أنكم تنهون المحاكمة خلال أسبوعين فقط، وأما الواقع فأمره مخالف تماماً ..</w:t>
      </w:r>
    </w:p>
    <w:p w:rsidR="00B71584" w:rsidRPr="00B71584" w:rsidRDefault="00B71584" w:rsidP="00B71584">
      <w:pPr>
        <w:jc w:val="lowKashida"/>
        <w:rPr>
          <w:rFonts w:ascii="Traditional Arabic" w:hAnsi="Traditional Arabic" w:cs="Traditional Arabic"/>
          <w:sz w:val="36"/>
          <w:szCs w:val="36"/>
          <w:rtl/>
          <w:lang w:bidi="ar"/>
        </w:rPr>
      </w:pPr>
      <w:r w:rsidRPr="00B71584">
        <w:rPr>
          <w:rFonts w:ascii="Traditional Arabic" w:hAnsi="Traditional Arabic" w:cs="Traditional Arabic"/>
          <w:sz w:val="36"/>
          <w:szCs w:val="36"/>
          <w:rtl/>
          <w:lang w:bidi="ar"/>
        </w:rPr>
        <w:t> </w:t>
      </w:r>
    </w:p>
    <w:p w:rsidR="00B71584" w:rsidRPr="00B71584" w:rsidRDefault="00B71584" w:rsidP="00B71584">
      <w:pPr>
        <w:jc w:val="lowKashida"/>
        <w:rPr>
          <w:rFonts w:ascii="Traditional Arabic" w:hAnsi="Traditional Arabic" w:cs="Traditional Arabic" w:hint="cs"/>
          <w:sz w:val="36"/>
          <w:szCs w:val="36"/>
          <w:rtl/>
          <w:lang w:bidi="ar"/>
        </w:rPr>
      </w:pPr>
      <w:r w:rsidRPr="00B71584">
        <w:rPr>
          <w:rFonts w:ascii="Traditional Arabic" w:hAnsi="Traditional Arabic" w:cs="Traditional Arabic"/>
          <w:sz w:val="36"/>
          <w:szCs w:val="36"/>
          <w:rtl/>
          <w:lang w:bidi="ar"/>
        </w:rPr>
        <w:lastRenderedPageBreak/>
        <w:t> </w:t>
      </w:r>
      <w:hyperlink r:id="rId280" w:tgtFrame="_blank" w:history="1">
        <w:r w:rsidRPr="00B71584">
          <w:rPr>
            <w:rFonts w:ascii="Traditional Arabic" w:hAnsi="Traditional Arabic" w:cs="Traditional Arabic"/>
            <w:sz w:val="36"/>
            <w:szCs w:val="36"/>
            <w:lang w:bidi="ar"/>
          </w:rPr>
          <w:t>pic.twitter.com/xJOV4xUjhU</w:t>
        </w:r>
      </w:hyperlink>
    </w:p>
    <w:p w:rsidR="00B71584" w:rsidRPr="00B71584" w:rsidRDefault="00B71584" w:rsidP="00B71584">
      <w:pPr>
        <w:jc w:val="lowKashida"/>
        <w:rPr>
          <w:rFonts w:ascii="Traditional Arabic" w:hAnsi="Traditional Arabic" w:cs="Traditional Arabic"/>
          <w:sz w:val="36"/>
          <w:szCs w:val="36"/>
          <w:rtl/>
          <w:lang w:bidi="ar"/>
        </w:rPr>
      </w:pPr>
      <w:r w:rsidRPr="00B71584">
        <w:rPr>
          <w:rFonts w:ascii="Traditional Arabic" w:hAnsi="Traditional Arabic" w:cs="Traditional Arabic"/>
          <w:sz w:val="36"/>
          <w:szCs w:val="36"/>
          <w:rtl/>
          <w:lang w:bidi="ar"/>
        </w:rPr>
        <w:t> وذلك لأن محاكمة والدي "فرج الله عنه" لها الآن ١٠ أشهر، ولم تنتهي بعد !! وبين كل جلسة وجلسة شهرين فأكثر !!</w:t>
      </w:r>
    </w:p>
    <w:p w:rsidR="00B71584" w:rsidRPr="00B71584" w:rsidRDefault="00B71584" w:rsidP="00B71584">
      <w:pPr>
        <w:jc w:val="lowKashida"/>
        <w:rPr>
          <w:rFonts w:ascii="Traditional Arabic" w:hAnsi="Traditional Arabic" w:cs="Traditional Arabic"/>
          <w:sz w:val="36"/>
          <w:szCs w:val="36"/>
          <w:rtl/>
          <w:lang w:bidi="ar"/>
        </w:rPr>
      </w:pPr>
      <w:r w:rsidRPr="00B71584">
        <w:rPr>
          <w:rFonts w:ascii="Traditional Arabic" w:hAnsi="Traditional Arabic" w:cs="Traditional Arabic"/>
          <w:sz w:val="36"/>
          <w:szCs w:val="36"/>
          <w:rtl/>
          <w:lang w:bidi="ar"/>
        </w:rPr>
        <w:t> </w:t>
      </w:r>
    </w:p>
    <w:p w:rsidR="00B71584" w:rsidRPr="00B71584" w:rsidRDefault="00B71584" w:rsidP="00B71584">
      <w:pPr>
        <w:jc w:val="lowKashida"/>
        <w:rPr>
          <w:rFonts w:ascii="Traditional Arabic" w:hAnsi="Traditional Arabic" w:cs="Traditional Arabic"/>
          <w:sz w:val="36"/>
          <w:szCs w:val="36"/>
          <w:rtl/>
          <w:lang w:bidi="ar"/>
        </w:rPr>
      </w:pPr>
      <w:r w:rsidRPr="00B71584">
        <w:rPr>
          <w:rFonts w:ascii="Traditional Arabic" w:hAnsi="Traditional Arabic" w:cs="Traditional Arabic"/>
          <w:sz w:val="36"/>
          <w:szCs w:val="36"/>
          <w:rtl/>
          <w:lang w:bidi="ar"/>
        </w:rPr>
        <w:t xml:space="preserve">- حينما رُفعت الجلسة قال والدي للقاضي: والله </w:t>
      </w:r>
      <w:proofErr w:type="spellStart"/>
      <w:r w:rsidRPr="00B71584">
        <w:rPr>
          <w:rFonts w:ascii="Traditional Arabic" w:hAnsi="Traditional Arabic" w:cs="Traditional Arabic"/>
          <w:sz w:val="36"/>
          <w:szCs w:val="36"/>
          <w:rtl/>
          <w:lang w:bidi="ar"/>
        </w:rPr>
        <w:t>لأقفن</w:t>
      </w:r>
      <w:proofErr w:type="spellEnd"/>
      <w:r w:rsidRPr="00B71584">
        <w:rPr>
          <w:rFonts w:ascii="Traditional Arabic" w:hAnsi="Traditional Arabic" w:cs="Traditional Arabic"/>
          <w:sz w:val="36"/>
          <w:szCs w:val="36"/>
          <w:rtl/>
          <w:lang w:bidi="ar"/>
        </w:rPr>
        <w:t xml:space="preserve"> أنا وأنت بين يدي الله عز وجل والمدّعي كذلك؛ </w:t>
      </w:r>
      <w:proofErr w:type="spellStart"/>
      <w:r w:rsidRPr="00B71584">
        <w:rPr>
          <w:rFonts w:ascii="Traditional Arabic" w:hAnsi="Traditional Arabic" w:cs="Traditional Arabic"/>
          <w:sz w:val="36"/>
          <w:szCs w:val="36"/>
          <w:rtl/>
          <w:lang w:bidi="ar"/>
        </w:rPr>
        <w:t>وليقتصن</w:t>
      </w:r>
      <w:proofErr w:type="spellEnd"/>
      <w:r w:rsidRPr="00B71584">
        <w:rPr>
          <w:rFonts w:ascii="Traditional Arabic" w:hAnsi="Traditional Arabic" w:cs="Traditional Arabic"/>
          <w:sz w:val="36"/>
          <w:szCs w:val="36"/>
          <w:rtl/>
          <w:lang w:bidi="ar"/>
        </w:rPr>
        <w:t xml:space="preserve"> الله لكل مظلوم من ظالمه ..</w:t>
      </w:r>
    </w:p>
    <w:p w:rsidR="00B71584" w:rsidRPr="00B71584" w:rsidRDefault="00B71584" w:rsidP="00B71584">
      <w:pPr>
        <w:jc w:val="lowKashida"/>
        <w:rPr>
          <w:rFonts w:ascii="Traditional Arabic" w:hAnsi="Traditional Arabic" w:cs="Traditional Arabic"/>
          <w:sz w:val="36"/>
          <w:szCs w:val="36"/>
          <w:rtl/>
          <w:lang w:bidi="ar"/>
        </w:rPr>
      </w:pPr>
      <w:r w:rsidRPr="00B71584">
        <w:rPr>
          <w:rFonts w:ascii="Traditional Arabic" w:hAnsi="Traditional Arabic" w:cs="Traditional Arabic"/>
          <w:sz w:val="36"/>
          <w:szCs w:val="36"/>
          <w:rtl/>
          <w:lang w:bidi="ar"/>
        </w:rPr>
        <w:t> </w:t>
      </w:r>
    </w:p>
    <w:p w:rsidR="00B71584" w:rsidRPr="00B71584" w:rsidRDefault="00B71584" w:rsidP="00B71584">
      <w:pPr>
        <w:jc w:val="lowKashida"/>
        <w:rPr>
          <w:rFonts w:ascii="Traditional Arabic" w:hAnsi="Traditional Arabic" w:cs="Traditional Arabic"/>
          <w:sz w:val="36"/>
          <w:szCs w:val="36"/>
          <w:rtl/>
          <w:lang w:bidi="ar"/>
        </w:rPr>
      </w:pPr>
      <w:r w:rsidRPr="00B71584">
        <w:rPr>
          <w:rFonts w:ascii="Traditional Arabic" w:hAnsi="Traditional Arabic" w:cs="Traditional Arabic"/>
          <w:sz w:val="36"/>
          <w:szCs w:val="36"/>
          <w:rtl/>
          <w:lang w:bidi="ar"/>
        </w:rPr>
        <w:t>- بعد الجلسة طلبت منهم فك قيد والدي ليتوضأ ويصلي فرفضوا ذلك !! فتوضأ وصلى بنا الظهر "</w:t>
      </w:r>
      <w:proofErr w:type="spellStart"/>
      <w:r w:rsidRPr="00B71584">
        <w:rPr>
          <w:rFonts w:ascii="Traditional Arabic" w:hAnsi="Traditional Arabic" w:cs="Traditional Arabic"/>
          <w:sz w:val="36"/>
          <w:szCs w:val="36"/>
          <w:rtl/>
          <w:lang w:bidi="ar"/>
        </w:rPr>
        <w:t>مكلبشاً</w:t>
      </w:r>
      <w:proofErr w:type="spellEnd"/>
      <w:r w:rsidRPr="00B71584">
        <w:rPr>
          <w:rFonts w:ascii="Traditional Arabic" w:hAnsi="Traditional Arabic" w:cs="Traditional Arabic"/>
          <w:sz w:val="36"/>
          <w:szCs w:val="36"/>
          <w:rtl/>
          <w:lang w:bidi="ar"/>
        </w:rPr>
        <w:t>" وفي رجليه "القيد" !! فسحقاً لحقوق الإنسان المزعومة ..</w:t>
      </w:r>
    </w:p>
    <w:p w:rsidR="00B71584" w:rsidRPr="00B71584" w:rsidRDefault="00B71584" w:rsidP="00B71584">
      <w:pPr>
        <w:jc w:val="lowKashida"/>
        <w:rPr>
          <w:rFonts w:ascii="Traditional Arabic" w:hAnsi="Traditional Arabic" w:cs="Traditional Arabic"/>
          <w:sz w:val="36"/>
          <w:szCs w:val="36"/>
          <w:rtl/>
          <w:lang w:bidi="ar"/>
        </w:rPr>
      </w:pPr>
      <w:r w:rsidRPr="00B71584">
        <w:rPr>
          <w:rFonts w:ascii="Traditional Arabic" w:hAnsi="Traditional Arabic" w:cs="Traditional Arabic"/>
          <w:sz w:val="36"/>
          <w:szCs w:val="36"/>
          <w:rtl/>
          <w:lang w:bidi="ar"/>
        </w:rPr>
        <w:t> </w:t>
      </w:r>
    </w:p>
    <w:p w:rsidR="00B71584" w:rsidRPr="00B71584" w:rsidRDefault="00B71584" w:rsidP="00B71584">
      <w:pPr>
        <w:jc w:val="lowKashida"/>
        <w:rPr>
          <w:rFonts w:ascii="Traditional Arabic" w:hAnsi="Traditional Arabic" w:cs="Traditional Arabic"/>
          <w:sz w:val="36"/>
          <w:szCs w:val="36"/>
          <w:rtl/>
          <w:lang w:bidi="ar"/>
        </w:rPr>
      </w:pPr>
      <w:r w:rsidRPr="00B71584">
        <w:rPr>
          <w:rFonts w:ascii="Traditional Arabic" w:hAnsi="Traditional Arabic" w:cs="Traditional Arabic"/>
          <w:sz w:val="36"/>
          <w:szCs w:val="36"/>
          <w:rtl/>
          <w:lang w:bidi="ar"/>
        </w:rPr>
        <w:t>- مما خفف الألم عني أن معنوياته عالية جداً، سعيدٌ مع مضايقتهم له، مبتسم مؤانس لإخوانه، كبَّر فرحاً حين حكم بالإفراج عن أحد من معه ..</w:t>
      </w:r>
    </w:p>
    <w:p w:rsidR="00B71584" w:rsidRPr="00B71584" w:rsidRDefault="00B71584" w:rsidP="00B71584">
      <w:pPr>
        <w:jc w:val="lowKashida"/>
        <w:rPr>
          <w:rFonts w:ascii="Traditional Arabic" w:hAnsi="Traditional Arabic" w:cs="Traditional Arabic"/>
          <w:sz w:val="36"/>
          <w:szCs w:val="36"/>
          <w:rtl/>
          <w:lang w:bidi="ar"/>
        </w:rPr>
      </w:pPr>
      <w:r w:rsidRPr="00B71584">
        <w:rPr>
          <w:rFonts w:ascii="Traditional Arabic" w:hAnsi="Traditional Arabic" w:cs="Traditional Arabic"/>
          <w:sz w:val="36"/>
          <w:szCs w:val="36"/>
          <w:rtl/>
          <w:lang w:bidi="ar"/>
        </w:rPr>
        <w:t> </w:t>
      </w:r>
    </w:p>
    <w:p w:rsidR="00B71584" w:rsidRPr="00B71584" w:rsidRDefault="00B71584" w:rsidP="00B71584">
      <w:pPr>
        <w:jc w:val="lowKashida"/>
        <w:rPr>
          <w:rFonts w:ascii="Traditional Arabic" w:hAnsi="Traditional Arabic" w:cs="Traditional Arabic"/>
          <w:sz w:val="36"/>
          <w:szCs w:val="36"/>
          <w:rtl/>
          <w:lang w:bidi="ar"/>
        </w:rPr>
      </w:pPr>
      <w:r w:rsidRPr="00B71584">
        <w:rPr>
          <w:rFonts w:ascii="Traditional Arabic" w:hAnsi="Traditional Arabic" w:cs="Traditional Arabic"/>
          <w:sz w:val="36"/>
          <w:szCs w:val="36"/>
          <w:rtl/>
          <w:lang w:bidi="ar"/>
        </w:rPr>
        <w:t>- كان المدعي العام حاداً في ألفاظه مستميتاً في تجريم والدي بلا بينة؛ بل إنه طعن صراحة في المحامي حين حاججه ووصل به الحال أن اتهمه بالعمالة لقطر !!</w:t>
      </w:r>
    </w:p>
    <w:p w:rsidR="00B71584" w:rsidRPr="00B71584" w:rsidRDefault="00B71584" w:rsidP="00B71584">
      <w:pPr>
        <w:jc w:val="lowKashida"/>
        <w:rPr>
          <w:rFonts w:ascii="Traditional Arabic" w:hAnsi="Traditional Arabic" w:cs="Traditional Arabic"/>
          <w:sz w:val="36"/>
          <w:szCs w:val="36"/>
          <w:rtl/>
          <w:lang w:bidi="ar"/>
        </w:rPr>
      </w:pPr>
      <w:r w:rsidRPr="00B71584">
        <w:rPr>
          <w:rFonts w:ascii="Traditional Arabic" w:hAnsi="Traditional Arabic" w:cs="Traditional Arabic"/>
          <w:sz w:val="36"/>
          <w:szCs w:val="36"/>
          <w:rtl/>
          <w:lang w:bidi="ar"/>
        </w:rPr>
        <w:t> </w:t>
      </w:r>
    </w:p>
    <w:p w:rsidR="00B71584" w:rsidRPr="00B71584" w:rsidRDefault="00B71584" w:rsidP="005E2718">
      <w:pPr>
        <w:numPr>
          <w:ilvl w:val="0"/>
          <w:numId w:val="33"/>
        </w:numPr>
        <w:jc w:val="lowKashida"/>
        <w:rPr>
          <w:rFonts w:ascii="Traditional Arabic" w:hAnsi="Traditional Arabic" w:cs="Traditional Arabic" w:hint="cs"/>
          <w:sz w:val="36"/>
          <w:szCs w:val="36"/>
          <w:rtl/>
          <w:lang w:bidi="ar"/>
        </w:rPr>
      </w:pPr>
      <w:r w:rsidRPr="00B71584">
        <w:rPr>
          <w:rFonts w:ascii="Traditional Arabic" w:hAnsi="Traditional Arabic" w:cs="Traditional Arabic"/>
          <w:sz w:val="36"/>
          <w:szCs w:val="36"/>
          <w:rtl/>
          <w:lang w:bidi="ar"/>
        </w:rPr>
        <w:t xml:space="preserve">لكم أن تتصوروا أن أحد الشباب حكم عليه بسنة واحدة فقط، بينما هو قد أمضى في </w:t>
      </w:r>
      <w:proofErr w:type="spellStart"/>
      <w:r w:rsidRPr="00B71584">
        <w:rPr>
          <w:rFonts w:ascii="Traditional Arabic" w:hAnsi="Traditional Arabic" w:cs="Traditional Arabic"/>
          <w:sz w:val="36"/>
          <w:szCs w:val="36"/>
          <w:rtl/>
          <w:lang w:bidi="ar"/>
        </w:rPr>
        <w:t>الحاير</w:t>
      </w:r>
      <w:proofErr w:type="spellEnd"/>
      <w:r w:rsidRPr="00B71584">
        <w:rPr>
          <w:rFonts w:ascii="Traditional Arabic" w:hAnsi="Traditional Arabic" w:cs="Traditional Arabic"/>
          <w:sz w:val="36"/>
          <w:szCs w:val="36"/>
          <w:rtl/>
          <w:lang w:bidi="ar"/>
        </w:rPr>
        <w:t xml:space="preserve"> ٨ سنوات، فمن يُعوضه عن سنوات شبابه التي سلبها منه الظالم</w:t>
      </w:r>
      <w:r w:rsidRPr="00B71584">
        <w:rPr>
          <w:rFonts w:ascii="Traditional Arabic" w:hAnsi="Traditional Arabic" w:cs="Traditional Arabic" w:hint="cs"/>
          <w:sz w:val="36"/>
          <w:szCs w:val="36"/>
          <w:rtl/>
          <w:lang w:bidi="ar"/>
        </w:rPr>
        <w:t>!!</w:t>
      </w:r>
    </w:p>
    <w:p w:rsidR="00B71584" w:rsidRPr="00B71584" w:rsidRDefault="00B71584" w:rsidP="00B71584">
      <w:pPr>
        <w:ind w:left="360"/>
        <w:jc w:val="lowKashida"/>
        <w:rPr>
          <w:rFonts w:ascii="Traditional Arabic" w:hAnsi="Traditional Arabic" w:cs="Traditional Arabic" w:hint="cs"/>
          <w:sz w:val="36"/>
          <w:szCs w:val="36"/>
          <w:rtl/>
          <w:lang w:bidi="ar"/>
        </w:rPr>
      </w:pPr>
    </w:p>
    <w:p w:rsidR="00B71584" w:rsidRPr="00B71584" w:rsidRDefault="00B71584" w:rsidP="005E2718">
      <w:pPr>
        <w:numPr>
          <w:ilvl w:val="0"/>
          <w:numId w:val="33"/>
        </w:numPr>
        <w:jc w:val="lowKashida"/>
        <w:rPr>
          <w:rFonts w:ascii="Traditional Arabic" w:hAnsi="Traditional Arabic" w:cs="Traditional Arabic" w:hint="cs"/>
          <w:sz w:val="36"/>
          <w:szCs w:val="36"/>
          <w:rtl/>
          <w:lang w:bidi="ar"/>
        </w:rPr>
      </w:pPr>
      <w:r w:rsidRPr="00B71584">
        <w:rPr>
          <w:rFonts w:ascii="Traditional Arabic" w:hAnsi="Traditional Arabic" w:cs="Traditional Arabic"/>
          <w:sz w:val="36"/>
          <w:szCs w:val="36"/>
          <w:rtl/>
          <w:lang w:bidi="ar"/>
        </w:rPr>
        <w:t>بعد ٧ أشهر من المحاكمة أمر القاضي بالإفراج عن والدي لضعف التهم وذلك في شهر "٧" !! وأمر الإفراج له الآن ٣ أشهر مصدر من المحكمة ولم يتم تنفيذه بعد !! #</w:t>
      </w:r>
      <w:proofErr w:type="spellStart"/>
      <w:r w:rsidRPr="00B71584">
        <w:rPr>
          <w:rFonts w:ascii="Traditional Arabic" w:hAnsi="Traditional Arabic" w:cs="Traditional Arabic"/>
          <w:sz w:val="36"/>
          <w:szCs w:val="36"/>
          <w:rtl/>
          <w:lang w:bidi="ar"/>
        </w:rPr>
        <w:t>مسرحية_المحاكمات</w:t>
      </w:r>
      <w:proofErr w:type="spellEnd"/>
      <w:r w:rsidRPr="00B71584">
        <w:rPr>
          <w:rFonts w:ascii="Traditional Arabic" w:hAnsi="Traditional Arabic" w:cs="Traditional Arabic"/>
          <w:sz w:val="36"/>
          <w:szCs w:val="36"/>
          <w:rtl/>
          <w:lang w:bidi="ar"/>
        </w:rPr>
        <w:t>_</w:t>
      </w:r>
    </w:p>
    <w:p w:rsidR="00B71584" w:rsidRPr="00B71584" w:rsidRDefault="00B71584" w:rsidP="00B71584">
      <w:pPr>
        <w:ind w:left="360"/>
        <w:jc w:val="lowKashida"/>
        <w:rPr>
          <w:rFonts w:ascii="Traditional Arabic" w:hAnsi="Traditional Arabic" w:cs="Traditional Arabic" w:hint="cs"/>
          <w:sz w:val="36"/>
          <w:szCs w:val="36"/>
          <w:rtl/>
          <w:lang w:bidi="ar"/>
        </w:rPr>
      </w:pPr>
    </w:p>
    <w:p w:rsidR="00B71584" w:rsidRPr="00B71584" w:rsidRDefault="00B71584" w:rsidP="00B71584">
      <w:pPr>
        <w:jc w:val="lowKashida"/>
        <w:rPr>
          <w:rFonts w:ascii="Traditional Arabic" w:hAnsi="Traditional Arabic" w:cs="Traditional Arabic" w:hint="cs"/>
          <w:sz w:val="36"/>
          <w:szCs w:val="36"/>
          <w:rtl/>
          <w:lang w:bidi="ar"/>
        </w:rPr>
      </w:pPr>
    </w:p>
    <w:p w:rsidR="00B71584" w:rsidRPr="00B71584" w:rsidRDefault="00B71584" w:rsidP="00B71584">
      <w:pPr>
        <w:jc w:val="lowKashida"/>
        <w:rPr>
          <w:rFonts w:ascii="Traditional Arabic" w:hAnsi="Traditional Arabic" w:cs="Traditional Arabic" w:hint="cs"/>
          <w:sz w:val="36"/>
          <w:szCs w:val="36"/>
          <w:rtl/>
          <w:lang w:bidi="ar"/>
        </w:rPr>
      </w:pPr>
    </w:p>
    <w:p w:rsidR="00B71584" w:rsidRPr="00B71584" w:rsidRDefault="00B71584" w:rsidP="00B71584">
      <w:pPr>
        <w:jc w:val="lowKashida"/>
        <w:rPr>
          <w:rFonts w:ascii="Traditional Arabic" w:hAnsi="Traditional Arabic" w:cs="Traditional Arabic"/>
          <w:sz w:val="36"/>
          <w:szCs w:val="36"/>
          <w:rtl/>
          <w:lang w:bidi="ar"/>
        </w:rPr>
      </w:pPr>
      <w:r w:rsidRPr="00B71584">
        <w:rPr>
          <w:rFonts w:ascii="Traditional Arabic" w:hAnsi="Traditional Arabic" w:cs="Traditional Arabic" w:hint="cs"/>
          <w:sz w:val="36"/>
          <w:szCs w:val="36"/>
          <w:rtl/>
          <w:lang w:bidi="ar"/>
        </w:rPr>
        <w:lastRenderedPageBreak/>
        <w:t>*</w:t>
      </w:r>
      <w:r w:rsidRPr="00B71584">
        <w:rPr>
          <w:rFonts w:ascii="Traditional Arabic" w:hAnsi="Traditional Arabic" w:cs="Traditional Arabic"/>
          <w:sz w:val="36"/>
          <w:szCs w:val="36"/>
          <w:rtl/>
          <w:lang w:bidi="ar"/>
        </w:rPr>
        <w:t xml:space="preserve"> خالد بن وليد </w:t>
      </w:r>
      <w:proofErr w:type="spellStart"/>
      <w:r w:rsidRPr="00B71584">
        <w:rPr>
          <w:rFonts w:ascii="Traditional Arabic" w:hAnsi="Traditional Arabic" w:cs="Traditional Arabic"/>
          <w:sz w:val="36"/>
          <w:szCs w:val="36"/>
          <w:rtl/>
          <w:lang w:bidi="ar"/>
        </w:rPr>
        <w:t>المديفر</w:t>
      </w:r>
      <w:proofErr w:type="spellEnd"/>
      <w:r w:rsidRPr="00B71584">
        <w:rPr>
          <w:rFonts w:ascii="Traditional Arabic" w:hAnsi="Traditional Arabic" w:cs="Traditional Arabic"/>
          <w:sz w:val="36"/>
          <w:szCs w:val="36"/>
          <w:rtl/>
          <w:lang w:bidi="ar"/>
        </w:rPr>
        <w:t xml:space="preserve"> ‏ @</w:t>
      </w:r>
      <w:proofErr w:type="spellStart"/>
      <w:r w:rsidRPr="00B71584">
        <w:rPr>
          <w:rFonts w:ascii="Traditional Arabic" w:hAnsi="Traditional Arabic" w:cs="Traditional Arabic"/>
          <w:sz w:val="36"/>
          <w:szCs w:val="36"/>
          <w:lang w:bidi="ar"/>
        </w:rPr>
        <w:t>kmdifer</w:t>
      </w:r>
      <w:proofErr w:type="spellEnd"/>
      <w:r w:rsidRPr="00B71584">
        <w:rPr>
          <w:rFonts w:ascii="Traditional Arabic" w:hAnsi="Traditional Arabic" w:cs="Traditional Arabic"/>
          <w:sz w:val="36"/>
          <w:szCs w:val="36"/>
          <w:rtl/>
          <w:lang w:bidi="ar"/>
        </w:rPr>
        <w:t xml:space="preserve">  </w:t>
      </w:r>
    </w:p>
    <w:p w:rsidR="00B71584" w:rsidRPr="00B71584" w:rsidRDefault="00B71584" w:rsidP="00B71584">
      <w:pPr>
        <w:spacing w:after="200"/>
        <w:jc w:val="lowKashida"/>
        <w:rPr>
          <w:rFonts w:ascii="Traditional Arabic" w:hAnsi="Traditional Arabic" w:cs="Traditional Arabic"/>
          <w:sz w:val="36"/>
          <w:szCs w:val="36"/>
          <w:rtl/>
          <w:lang w:bidi="ar"/>
        </w:rPr>
      </w:pPr>
      <w:r w:rsidRPr="00B71584">
        <w:rPr>
          <w:rFonts w:ascii="Traditional Arabic" w:hAnsi="Traditional Arabic" w:cs="Traditional Arabic"/>
          <w:sz w:val="36"/>
          <w:szCs w:val="36"/>
          <w:rtl/>
          <w:lang w:bidi="ar"/>
        </w:rPr>
        <w:t xml:space="preserve">[حسابي الرسمي والوحيد في </w:t>
      </w:r>
      <w:proofErr w:type="spellStart"/>
      <w:r w:rsidRPr="00B71584">
        <w:rPr>
          <w:rFonts w:ascii="Traditional Arabic" w:hAnsi="Traditional Arabic" w:cs="Traditional Arabic"/>
          <w:sz w:val="36"/>
          <w:szCs w:val="36"/>
          <w:rtl/>
          <w:lang w:bidi="ar"/>
        </w:rPr>
        <w:t>تويتر</w:t>
      </w:r>
      <w:proofErr w:type="spellEnd"/>
      <w:r w:rsidRPr="00B71584">
        <w:rPr>
          <w:rFonts w:ascii="Traditional Arabic" w:hAnsi="Traditional Arabic" w:cs="Traditional Arabic"/>
          <w:sz w:val="36"/>
          <w:szCs w:val="36"/>
          <w:rtl/>
          <w:lang w:bidi="ar"/>
        </w:rPr>
        <w:t xml:space="preserve"> وما سواه فمخترق] ( متى اس</w:t>
      </w:r>
      <w:r w:rsidRPr="00B71584">
        <w:rPr>
          <w:rFonts w:ascii="Traditional Arabic" w:hAnsi="Traditional Arabic" w:cs="Traditional Arabic" w:hint="cs"/>
          <w:sz w:val="36"/>
          <w:szCs w:val="36"/>
          <w:rtl/>
          <w:lang w:bidi="ar"/>
        </w:rPr>
        <w:t>ت</w:t>
      </w:r>
      <w:r w:rsidRPr="00B71584">
        <w:rPr>
          <w:rFonts w:ascii="Traditional Arabic" w:hAnsi="Traditional Arabic" w:cs="Traditional Arabic"/>
          <w:sz w:val="36"/>
          <w:szCs w:val="36"/>
          <w:rtl/>
          <w:lang w:bidi="ar"/>
        </w:rPr>
        <w:t xml:space="preserve">عبدتم الناس وقد ولدتهم أُمهاتهم </w:t>
      </w:r>
      <w:r w:rsidRPr="00B71584">
        <w:rPr>
          <w:rFonts w:ascii="Traditional Arabic" w:hAnsi="Traditional Arabic" w:cs="Traditional Arabic" w:hint="cs"/>
          <w:sz w:val="36"/>
          <w:szCs w:val="36"/>
          <w:rtl/>
          <w:lang w:bidi="ar"/>
        </w:rPr>
        <w:t>أ</w:t>
      </w:r>
      <w:r w:rsidRPr="00B71584">
        <w:rPr>
          <w:rFonts w:ascii="Traditional Arabic" w:hAnsi="Traditional Arabic" w:cs="Traditional Arabic"/>
          <w:sz w:val="36"/>
          <w:szCs w:val="36"/>
          <w:rtl/>
          <w:lang w:bidi="ar"/>
        </w:rPr>
        <w:t>حراراً )</w:t>
      </w:r>
    </w:p>
    <w:p w:rsidR="00B71584" w:rsidRPr="00B71584" w:rsidRDefault="00B71584" w:rsidP="00B71584">
      <w:pPr>
        <w:spacing w:after="200"/>
        <w:jc w:val="lowKashida"/>
        <w:rPr>
          <w:rFonts w:ascii="Traditional Arabic" w:hAnsi="Traditional Arabic" w:cs="Traditional Arabic"/>
          <w:sz w:val="36"/>
          <w:szCs w:val="36"/>
          <w:rtl/>
          <w:lang w:bidi="ar"/>
        </w:rPr>
      </w:pPr>
      <w:r w:rsidRPr="00B71584">
        <w:rPr>
          <w:rFonts w:ascii="Traditional Arabic" w:hAnsi="Traditional Arabic" w:cs="Traditional Arabic" w:hint="cs"/>
          <w:sz w:val="36"/>
          <w:szCs w:val="36"/>
          <w:rtl/>
          <w:lang w:bidi="ar"/>
        </w:rPr>
        <w:t>*</w:t>
      </w:r>
      <w:r w:rsidRPr="00B71584">
        <w:rPr>
          <w:rFonts w:ascii="Traditional Arabic" w:hAnsi="Traditional Arabic" w:cs="Traditional Arabic"/>
          <w:sz w:val="36"/>
          <w:szCs w:val="36"/>
          <w:rtl/>
          <w:lang w:bidi="ar"/>
        </w:rPr>
        <w:t xml:space="preserve"> خالد وليد </w:t>
      </w:r>
      <w:proofErr w:type="spellStart"/>
      <w:r w:rsidRPr="00B71584">
        <w:rPr>
          <w:rFonts w:ascii="Traditional Arabic" w:hAnsi="Traditional Arabic" w:cs="Traditional Arabic"/>
          <w:sz w:val="36"/>
          <w:szCs w:val="36"/>
          <w:rtl/>
          <w:lang w:bidi="ar"/>
        </w:rPr>
        <w:t>المديفر</w:t>
      </w:r>
      <w:proofErr w:type="spellEnd"/>
      <w:r w:rsidRPr="00B71584">
        <w:rPr>
          <w:rFonts w:ascii="Traditional Arabic" w:hAnsi="Traditional Arabic" w:cs="Traditional Arabic"/>
          <w:sz w:val="36"/>
          <w:szCs w:val="36"/>
          <w:rtl/>
          <w:lang w:bidi="ar"/>
        </w:rPr>
        <w:t xml:space="preserve"> ‏ @</w:t>
      </w:r>
      <w:proofErr w:type="spellStart"/>
      <w:r w:rsidRPr="00B71584">
        <w:rPr>
          <w:rFonts w:ascii="Traditional Arabic" w:hAnsi="Traditional Arabic" w:cs="Traditional Arabic"/>
          <w:sz w:val="36"/>
          <w:szCs w:val="36"/>
          <w:lang w:bidi="ar"/>
        </w:rPr>
        <w:t>ben_alwaled</w:t>
      </w:r>
      <w:proofErr w:type="spellEnd"/>
      <w:r w:rsidRPr="00B71584">
        <w:rPr>
          <w:rFonts w:ascii="Traditional Arabic" w:hAnsi="Traditional Arabic" w:cs="Traditional Arabic"/>
          <w:sz w:val="36"/>
          <w:szCs w:val="36"/>
          <w:rtl/>
          <w:lang w:bidi="ar"/>
        </w:rPr>
        <w:t xml:space="preserve">  </w:t>
      </w:r>
    </w:p>
    <w:p w:rsidR="00B71584" w:rsidRPr="00B71584" w:rsidRDefault="00B71584" w:rsidP="00B71584">
      <w:pPr>
        <w:spacing w:after="200"/>
        <w:jc w:val="lowKashida"/>
        <w:rPr>
          <w:rFonts w:ascii="Traditional Arabic" w:hAnsi="Traditional Arabic" w:cs="Traditional Arabic"/>
          <w:sz w:val="36"/>
          <w:szCs w:val="36"/>
          <w:rtl/>
          <w:lang w:bidi="ar"/>
        </w:rPr>
      </w:pPr>
      <w:r w:rsidRPr="00B71584">
        <w:rPr>
          <w:rFonts w:ascii="Traditional Arabic" w:hAnsi="Traditional Arabic" w:cs="Traditional Arabic"/>
          <w:sz w:val="36"/>
          <w:szCs w:val="36"/>
          <w:rtl/>
          <w:lang w:bidi="ar"/>
        </w:rPr>
        <w:t xml:space="preserve">أحبُّ أن أقف مع المظلوم وأناصره || مهتمٌ بأحوال أهلنا في #الشام || محتاج لرحمة الله {يا أيُّها الذين </w:t>
      </w:r>
      <w:r w:rsidRPr="00B71584">
        <w:rPr>
          <w:rFonts w:ascii="Traditional Arabic" w:hAnsi="Traditional Arabic" w:cs="Traditional Arabic" w:hint="cs"/>
          <w:sz w:val="36"/>
          <w:szCs w:val="36"/>
          <w:rtl/>
          <w:lang w:bidi="ar"/>
        </w:rPr>
        <w:t>آ</w:t>
      </w:r>
      <w:r w:rsidRPr="00B71584">
        <w:rPr>
          <w:rFonts w:ascii="Traditional Arabic" w:hAnsi="Traditional Arabic" w:cs="Traditional Arabic"/>
          <w:sz w:val="36"/>
          <w:szCs w:val="36"/>
          <w:rtl/>
          <w:lang w:bidi="ar"/>
        </w:rPr>
        <w:t>منوا اصبروا وصابروا ورابطوا واتقوا الله لعلّكم تفلحون}</w:t>
      </w:r>
    </w:p>
    <w:p w:rsidR="00B71584" w:rsidRPr="00B71584" w:rsidRDefault="00B71584" w:rsidP="00B71584">
      <w:pPr>
        <w:spacing w:before="100" w:beforeAutospacing="1" w:after="100" w:afterAutospacing="1"/>
        <w:jc w:val="lowKashida"/>
        <w:rPr>
          <w:rFonts w:ascii="Traditional Arabic" w:hAnsi="Traditional Arabic" w:cs="Traditional Arabic" w:hint="cs"/>
          <w:b/>
          <w:bCs/>
          <w:color w:val="333333"/>
          <w:sz w:val="36"/>
          <w:szCs w:val="36"/>
          <w:rtl/>
          <w:lang w:bidi="ar"/>
        </w:rPr>
      </w:pPr>
    </w:p>
    <w:p w:rsidR="00B71584" w:rsidRPr="00B71584" w:rsidRDefault="00B71584" w:rsidP="00B71584">
      <w:pPr>
        <w:spacing w:before="100" w:beforeAutospacing="1" w:after="100" w:afterAutospacing="1"/>
        <w:jc w:val="lowKashida"/>
        <w:rPr>
          <w:rFonts w:ascii="Traditional Arabic" w:hAnsi="Traditional Arabic" w:cs="Traditional Arabic" w:hint="cs"/>
          <w:color w:val="333333"/>
          <w:sz w:val="36"/>
          <w:szCs w:val="36"/>
          <w:rtl/>
        </w:rPr>
      </w:pPr>
    </w:p>
    <w:p w:rsidR="00B71584" w:rsidRPr="00B71584" w:rsidRDefault="00B71584" w:rsidP="00B71584">
      <w:pPr>
        <w:jc w:val="center"/>
        <w:rPr>
          <w:rFonts w:cs="DecoType Thuluth" w:hint="cs"/>
          <w:color w:val="FF6600"/>
          <w:sz w:val="52"/>
          <w:szCs w:val="52"/>
          <w:rtl/>
        </w:rPr>
      </w:pPr>
    </w:p>
    <w:p w:rsidR="00B71584" w:rsidRPr="00B71584" w:rsidRDefault="00B71584" w:rsidP="00B71584">
      <w:pPr>
        <w:jc w:val="center"/>
        <w:rPr>
          <w:rFonts w:cs="DecoType Thuluth" w:hint="cs"/>
          <w:color w:val="FF6600"/>
          <w:sz w:val="52"/>
          <w:szCs w:val="52"/>
          <w:rtl/>
        </w:rPr>
      </w:pPr>
    </w:p>
    <w:p w:rsidR="00B71584" w:rsidRPr="00B71584" w:rsidRDefault="00B71584" w:rsidP="00B71584">
      <w:pPr>
        <w:jc w:val="center"/>
        <w:rPr>
          <w:rFonts w:cs="DecoType Thuluth" w:hint="cs"/>
          <w:color w:val="FF6600"/>
          <w:sz w:val="52"/>
          <w:szCs w:val="52"/>
          <w:rtl/>
        </w:rPr>
      </w:pPr>
    </w:p>
    <w:p w:rsidR="00B71584" w:rsidRPr="00B71584" w:rsidRDefault="00B71584" w:rsidP="00B71584">
      <w:pPr>
        <w:jc w:val="center"/>
        <w:rPr>
          <w:rFonts w:cs="DecoType Thuluth" w:hint="cs"/>
          <w:color w:val="FF6600"/>
          <w:sz w:val="52"/>
          <w:szCs w:val="52"/>
          <w:rtl/>
        </w:rPr>
      </w:pPr>
    </w:p>
    <w:p w:rsidR="00B71584" w:rsidRPr="00B71584" w:rsidRDefault="00B71584" w:rsidP="00B71584">
      <w:pPr>
        <w:jc w:val="center"/>
        <w:rPr>
          <w:rFonts w:cs="DecoType Thuluth" w:hint="cs"/>
          <w:color w:val="FF6600"/>
          <w:sz w:val="52"/>
          <w:szCs w:val="52"/>
          <w:rtl/>
        </w:rPr>
      </w:pPr>
    </w:p>
    <w:p w:rsidR="00B71584" w:rsidRPr="00B71584" w:rsidRDefault="00B71584" w:rsidP="00B71584">
      <w:pPr>
        <w:jc w:val="center"/>
        <w:rPr>
          <w:rFonts w:cs="DecoType Thuluth" w:hint="cs"/>
          <w:color w:val="FF6600"/>
          <w:sz w:val="52"/>
          <w:szCs w:val="52"/>
          <w:rtl/>
        </w:rPr>
      </w:pPr>
    </w:p>
    <w:p w:rsidR="00B71584" w:rsidRPr="00B71584" w:rsidRDefault="00B71584" w:rsidP="00B71584">
      <w:pPr>
        <w:jc w:val="center"/>
        <w:rPr>
          <w:rFonts w:cs="DecoType Thuluth" w:hint="cs"/>
          <w:color w:val="FF6600"/>
          <w:sz w:val="52"/>
          <w:szCs w:val="52"/>
          <w:rtl/>
        </w:rPr>
      </w:pPr>
    </w:p>
    <w:p w:rsidR="00B71584" w:rsidRPr="00B71584" w:rsidRDefault="00B71584" w:rsidP="00B71584">
      <w:pPr>
        <w:jc w:val="center"/>
        <w:rPr>
          <w:rFonts w:ascii="Traditional Arabic" w:hAnsi="Traditional Arabic" w:cs="Traditional Arabic" w:hint="cs"/>
          <w:b/>
          <w:bCs/>
          <w:color w:val="FF6600"/>
          <w:sz w:val="52"/>
          <w:szCs w:val="52"/>
          <w:rtl/>
        </w:rPr>
      </w:pPr>
      <w:r w:rsidRPr="00B71584">
        <w:rPr>
          <w:rFonts w:cs="DecoType Thuluth" w:hint="cs"/>
          <w:b/>
          <w:bCs/>
          <w:color w:val="FF6600"/>
          <w:sz w:val="52"/>
          <w:szCs w:val="52"/>
          <w:rtl/>
        </w:rPr>
        <w:lastRenderedPageBreak/>
        <w:t>الفهـــــــــــــــــرس</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40"/>
        <w:gridCol w:w="982"/>
      </w:tblGrid>
      <w:tr w:rsidR="00B71584" w:rsidRPr="00B71584" w:rsidTr="00D6282A">
        <w:tc>
          <w:tcPr>
            <w:tcW w:w="7694" w:type="dxa"/>
            <w:shd w:val="clear" w:color="auto" w:fill="auto"/>
          </w:tcPr>
          <w:p w:rsidR="00B71584" w:rsidRPr="00B71584" w:rsidRDefault="00B71584" w:rsidP="00B71584">
            <w:pPr>
              <w:jc w:val="center"/>
              <w:rPr>
                <w:rFonts w:ascii="Traditional Arabic" w:hAnsi="Traditional Arabic" w:cs="Traditional Arabic" w:hint="cs"/>
                <w:b/>
                <w:bCs/>
                <w:color w:val="FF6600"/>
                <w:sz w:val="36"/>
                <w:szCs w:val="36"/>
                <w:rtl/>
              </w:rPr>
            </w:pPr>
            <w:r w:rsidRPr="00B71584">
              <w:rPr>
                <w:rFonts w:ascii="Traditional Arabic" w:hAnsi="Traditional Arabic" w:cs="Traditional Arabic" w:hint="cs"/>
                <w:b/>
                <w:bCs/>
                <w:color w:val="FF6600"/>
                <w:sz w:val="36"/>
                <w:szCs w:val="36"/>
                <w:rtl/>
              </w:rPr>
              <w:t>المـــوضـــــــــــــوع</w:t>
            </w:r>
          </w:p>
        </w:tc>
        <w:tc>
          <w:tcPr>
            <w:tcW w:w="828" w:type="dxa"/>
            <w:shd w:val="clear" w:color="auto" w:fill="auto"/>
          </w:tcPr>
          <w:p w:rsidR="00B71584" w:rsidRPr="00B71584" w:rsidRDefault="00B71584" w:rsidP="00B71584">
            <w:pPr>
              <w:jc w:val="center"/>
              <w:rPr>
                <w:rFonts w:ascii="Traditional Arabic" w:hAnsi="Traditional Arabic" w:cs="Traditional Arabic" w:hint="cs"/>
                <w:b/>
                <w:bCs/>
                <w:color w:val="FF6600"/>
                <w:sz w:val="36"/>
                <w:szCs w:val="36"/>
                <w:rtl/>
              </w:rPr>
            </w:pPr>
            <w:r w:rsidRPr="00B71584">
              <w:rPr>
                <w:rFonts w:ascii="Traditional Arabic" w:hAnsi="Traditional Arabic" w:cs="Traditional Arabic" w:hint="cs"/>
                <w:b/>
                <w:bCs/>
                <w:color w:val="FF6600"/>
                <w:sz w:val="36"/>
                <w:szCs w:val="36"/>
                <w:rtl/>
              </w:rPr>
              <w:t>الصفحة</w:t>
            </w:r>
          </w:p>
        </w:tc>
      </w:tr>
      <w:tr w:rsidR="00B71584" w:rsidRPr="00B71584" w:rsidTr="00D6282A">
        <w:tc>
          <w:tcPr>
            <w:tcW w:w="7694" w:type="dxa"/>
            <w:shd w:val="clear" w:color="auto" w:fill="auto"/>
          </w:tcPr>
          <w:p w:rsidR="00B71584" w:rsidRPr="00B71584" w:rsidRDefault="00B71584" w:rsidP="00B71584">
            <w:pPr>
              <w:rPr>
                <w:rFonts w:ascii="Traditional Arabic" w:hAnsi="Traditional Arabic" w:cs="Traditional Arabic" w:hint="cs"/>
                <w:b/>
                <w:bCs/>
                <w:color w:val="800080"/>
                <w:sz w:val="36"/>
                <w:szCs w:val="36"/>
                <w:rtl/>
              </w:rPr>
            </w:pPr>
            <w:r w:rsidRPr="00B71584">
              <w:rPr>
                <w:rFonts w:ascii="Traditional Arabic" w:hAnsi="Traditional Arabic" w:cs="Traditional Arabic" w:hint="cs"/>
                <w:b/>
                <w:bCs/>
                <w:color w:val="800080"/>
                <w:sz w:val="36"/>
                <w:szCs w:val="36"/>
                <w:rtl/>
              </w:rPr>
              <w:t xml:space="preserve">الترجمة </w:t>
            </w:r>
            <w:proofErr w:type="spellStart"/>
            <w:r w:rsidRPr="00B71584">
              <w:rPr>
                <w:rFonts w:ascii="Traditional Arabic" w:hAnsi="Traditional Arabic" w:cs="Traditional Arabic" w:hint="cs"/>
                <w:b/>
                <w:bCs/>
                <w:color w:val="800080"/>
                <w:sz w:val="36"/>
                <w:szCs w:val="36"/>
                <w:rtl/>
              </w:rPr>
              <w:t>الأولى:فضيلة</w:t>
            </w:r>
            <w:proofErr w:type="spellEnd"/>
            <w:r w:rsidRPr="00B71584">
              <w:rPr>
                <w:rFonts w:ascii="Traditional Arabic" w:hAnsi="Traditional Arabic" w:cs="Traditional Arabic" w:hint="cs"/>
                <w:b/>
                <w:bCs/>
                <w:color w:val="800080"/>
                <w:sz w:val="36"/>
                <w:szCs w:val="36"/>
                <w:rtl/>
              </w:rPr>
              <w:t xml:space="preserve"> الشيخ الدكتور موسى القرني</w:t>
            </w:r>
          </w:p>
          <w:p w:rsidR="00B71584" w:rsidRPr="00B71584" w:rsidRDefault="00B71584" w:rsidP="00B71584">
            <w:pPr>
              <w:rPr>
                <w:rFonts w:ascii="Traditional Arabic" w:hAnsi="Traditional Arabic" w:cs="Traditional Arabic" w:hint="cs"/>
                <w:b/>
                <w:bCs/>
                <w:color w:val="000080"/>
                <w:sz w:val="36"/>
                <w:szCs w:val="36"/>
                <w:rtl/>
              </w:rPr>
            </w:pPr>
            <w:proofErr w:type="spellStart"/>
            <w:r w:rsidRPr="00B71584">
              <w:rPr>
                <w:rFonts w:ascii="Traditional Arabic" w:hAnsi="Traditional Arabic" w:cs="Traditional Arabic" w:hint="cs"/>
                <w:b/>
                <w:bCs/>
                <w:color w:val="000080"/>
                <w:sz w:val="36"/>
                <w:szCs w:val="36"/>
                <w:rtl/>
              </w:rPr>
              <w:t>ماغردت</w:t>
            </w:r>
            <w:proofErr w:type="spellEnd"/>
            <w:r w:rsidRPr="00B71584">
              <w:rPr>
                <w:rFonts w:ascii="Traditional Arabic" w:hAnsi="Traditional Arabic" w:cs="Traditional Arabic" w:hint="cs"/>
                <w:b/>
                <w:bCs/>
                <w:color w:val="000080"/>
                <w:sz w:val="36"/>
                <w:szCs w:val="36"/>
                <w:rtl/>
              </w:rPr>
              <w:t xml:space="preserve"> به عن الشيخ موسى القرني:</w:t>
            </w:r>
          </w:p>
          <w:p w:rsidR="00B71584" w:rsidRPr="00B71584" w:rsidRDefault="00B71584" w:rsidP="00B71584">
            <w:pPr>
              <w:rPr>
                <w:rFonts w:ascii="Traditional Arabic" w:hAnsi="Traditional Arabic" w:cs="Traditional Arabic" w:hint="cs"/>
                <w:b/>
                <w:bCs/>
                <w:color w:val="FF0000"/>
                <w:sz w:val="36"/>
                <w:szCs w:val="36"/>
                <w:rtl/>
              </w:rPr>
            </w:pPr>
            <w:r w:rsidRPr="00B71584">
              <w:rPr>
                <w:rFonts w:ascii="Traditional Arabic" w:hAnsi="Traditional Arabic" w:cs="Traditional Arabic" w:hint="cs"/>
                <w:b/>
                <w:bCs/>
                <w:color w:val="FF0000"/>
                <w:sz w:val="36"/>
                <w:szCs w:val="36"/>
                <w:rtl/>
              </w:rPr>
              <w:t>ترجمة الشيخ موسى القرني:</w:t>
            </w:r>
          </w:p>
          <w:p w:rsidR="00B71584" w:rsidRPr="00B71584" w:rsidRDefault="00B71584" w:rsidP="00B71584">
            <w:pPr>
              <w:rPr>
                <w:rFonts w:ascii="Traditional Arabic" w:hAnsi="Traditional Arabic" w:cs="Traditional Arabic" w:hint="cs"/>
                <w:color w:val="000000"/>
                <w:sz w:val="36"/>
                <w:szCs w:val="36"/>
                <w:rtl/>
              </w:rPr>
            </w:pPr>
            <w:r w:rsidRPr="00B71584">
              <w:rPr>
                <w:rFonts w:ascii="Traditional Arabic" w:hAnsi="Traditional Arabic" w:cs="Traditional Arabic" w:hint="cs"/>
                <w:color w:val="000000"/>
                <w:sz w:val="36"/>
                <w:szCs w:val="36"/>
                <w:rtl/>
              </w:rPr>
              <w:t>_صورة للشيخ.</w:t>
            </w:r>
          </w:p>
          <w:p w:rsidR="00B71584" w:rsidRPr="00B71584" w:rsidRDefault="00B71584" w:rsidP="005E2718">
            <w:pPr>
              <w:numPr>
                <w:ilvl w:val="0"/>
                <w:numId w:val="34"/>
              </w:numPr>
              <w:rPr>
                <w:rFonts w:ascii="Traditional Arabic" w:hAnsi="Traditional Arabic" w:cs="Traditional Arabic" w:hint="cs"/>
                <w:color w:val="000000"/>
                <w:sz w:val="36"/>
                <w:szCs w:val="36"/>
              </w:rPr>
            </w:pPr>
            <w:r w:rsidRPr="00B71584">
              <w:rPr>
                <w:rFonts w:ascii="Traditional Arabic" w:hAnsi="Traditional Arabic" w:cs="Traditional Arabic" w:hint="cs"/>
                <w:color w:val="000000"/>
                <w:sz w:val="36"/>
                <w:szCs w:val="36"/>
                <w:rtl/>
              </w:rPr>
              <w:t>مولده ودراسته.</w:t>
            </w:r>
          </w:p>
          <w:p w:rsidR="00B71584" w:rsidRPr="00B71584" w:rsidRDefault="00B71584" w:rsidP="005E2718">
            <w:pPr>
              <w:numPr>
                <w:ilvl w:val="0"/>
                <w:numId w:val="34"/>
              </w:numPr>
              <w:rPr>
                <w:rFonts w:ascii="Traditional Arabic" w:hAnsi="Traditional Arabic" w:cs="Traditional Arabic" w:hint="cs"/>
                <w:color w:val="000000"/>
                <w:sz w:val="36"/>
                <w:szCs w:val="36"/>
              </w:rPr>
            </w:pPr>
            <w:r w:rsidRPr="00B71584">
              <w:rPr>
                <w:rFonts w:ascii="Traditional Arabic" w:hAnsi="Traditional Arabic" w:cs="Traditional Arabic" w:hint="cs"/>
                <w:color w:val="000000"/>
                <w:sz w:val="36"/>
                <w:szCs w:val="36"/>
                <w:rtl/>
              </w:rPr>
              <w:t>مشايخه.</w:t>
            </w:r>
          </w:p>
          <w:p w:rsidR="00B71584" w:rsidRPr="00B71584" w:rsidRDefault="00B71584" w:rsidP="005E2718">
            <w:pPr>
              <w:numPr>
                <w:ilvl w:val="0"/>
                <w:numId w:val="34"/>
              </w:numPr>
              <w:rPr>
                <w:rFonts w:ascii="Traditional Arabic" w:hAnsi="Traditional Arabic" w:cs="Traditional Arabic" w:hint="cs"/>
                <w:color w:val="000000"/>
                <w:sz w:val="36"/>
                <w:szCs w:val="36"/>
              </w:rPr>
            </w:pPr>
            <w:r w:rsidRPr="00B71584">
              <w:rPr>
                <w:rFonts w:ascii="Traditional Arabic" w:hAnsi="Traditional Arabic" w:cs="Traditional Arabic" w:hint="cs"/>
                <w:color w:val="000000"/>
                <w:sz w:val="36"/>
                <w:szCs w:val="36"/>
                <w:rtl/>
              </w:rPr>
              <w:t>أعماله.</w:t>
            </w:r>
          </w:p>
          <w:p w:rsidR="00B71584" w:rsidRPr="00B71584" w:rsidRDefault="00B71584" w:rsidP="005E2718">
            <w:pPr>
              <w:numPr>
                <w:ilvl w:val="0"/>
                <w:numId w:val="34"/>
              </w:numPr>
              <w:rPr>
                <w:rFonts w:ascii="Traditional Arabic" w:hAnsi="Traditional Arabic" w:cs="Traditional Arabic" w:hint="cs"/>
                <w:color w:val="000000"/>
                <w:sz w:val="36"/>
                <w:szCs w:val="36"/>
              </w:rPr>
            </w:pPr>
            <w:r w:rsidRPr="00B71584">
              <w:rPr>
                <w:rFonts w:ascii="Traditional Arabic" w:hAnsi="Traditional Arabic" w:cs="Traditional Arabic" w:hint="cs"/>
                <w:color w:val="000000"/>
                <w:sz w:val="36"/>
                <w:szCs w:val="36"/>
                <w:rtl/>
              </w:rPr>
              <w:t>مؤلفاته.</w:t>
            </w:r>
          </w:p>
          <w:p w:rsidR="00B71584" w:rsidRPr="00B71584" w:rsidRDefault="00B71584" w:rsidP="005E2718">
            <w:pPr>
              <w:numPr>
                <w:ilvl w:val="0"/>
                <w:numId w:val="34"/>
              </w:numPr>
              <w:rPr>
                <w:rFonts w:ascii="Traditional Arabic" w:hAnsi="Traditional Arabic" w:cs="Traditional Arabic" w:hint="cs"/>
                <w:color w:val="000000"/>
                <w:sz w:val="36"/>
                <w:szCs w:val="36"/>
              </w:rPr>
            </w:pPr>
            <w:r w:rsidRPr="00B71584">
              <w:rPr>
                <w:rFonts w:ascii="Traditional Arabic" w:hAnsi="Traditional Arabic" w:cs="Traditional Arabic" w:hint="cs"/>
                <w:color w:val="000000"/>
                <w:sz w:val="36"/>
                <w:szCs w:val="36"/>
                <w:rtl/>
              </w:rPr>
              <w:t>اعتقاله.</w:t>
            </w:r>
          </w:p>
          <w:p w:rsidR="00B71584" w:rsidRPr="00B71584" w:rsidRDefault="00B71584" w:rsidP="005E2718">
            <w:pPr>
              <w:numPr>
                <w:ilvl w:val="0"/>
                <w:numId w:val="34"/>
              </w:numPr>
              <w:rPr>
                <w:rFonts w:ascii="Traditional Arabic" w:hAnsi="Traditional Arabic" w:cs="Traditional Arabic" w:hint="cs"/>
                <w:color w:val="000000"/>
                <w:sz w:val="36"/>
                <w:szCs w:val="36"/>
              </w:rPr>
            </w:pPr>
            <w:r w:rsidRPr="00B71584">
              <w:rPr>
                <w:rFonts w:ascii="Traditional Arabic" w:hAnsi="Traditional Arabic" w:cs="Traditional Arabic" w:hint="cs"/>
                <w:color w:val="000000"/>
                <w:sz w:val="36"/>
                <w:szCs w:val="36"/>
                <w:rtl/>
              </w:rPr>
              <w:t>لقاؤه مع الأمير نايف بن عبد العزيز.</w:t>
            </w:r>
          </w:p>
          <w:p w:rsidR="00B71584" w:rsidRPr="00B71584" w:rsidRDefault="00B71584" w:rsidP="005E2718">
            <w:pPr>
              <w:numPr>
                <w:ilvl w:val="0"/>
                <w:numId w:val="34"/>
              </w:numPr>
              <w:rPr>
                <w:rFonts w:ascii="Traditional Arabic" w:hAnsi="Traditional Arabic" w:cs="Traditional Arabic" w:hint="cs"/>
                <w:color w:val="000000"/>
                <w:sz w:val="36"/>
                <w:szCs w:val="36"/>
              </w:rPr>
            </w:pPr>
            <w:r w:rsidRPr="00B71584">
              <w:rPr>
                <w:rFonts w:ascii="Traditional Arabic" w:hAnsi="Traditional Arabic" w:cs="Traditional Arabic" w:hint="cs"/>
                <w:color w:val="000000"/>
                <w:sz w:val="36"/>
                <w:szCs w:val="36"/>
                <w:rtl/>
              </w:rPr>
              <w:t>ما تعرض له الشيخ من إهانة وتعذيب في السجن.</w:t>
            </w:r>
          </w:p>
          <w:p w:rsidR="00B71584" w:rsidRPr="00B71584" w:rsidRDefault="00B71584" w:rsidP="00B71584">
            <w:pPr>
              <w:rPr>
                <w:rFonts w:ascii="Traditional Arabic" w:hAnsi="Traditional Arabic" w:cs="Traditional Arabic" w:hint="cs"/>
                <w:color w:val="000000"/>
                <w:sz w:val="36"/>
                <w:szCs w:val="36"/>
              </w:rPr>
            </w:pPr>
            <w:r w:rsidRPr="00B71584">
              <w:rPr>
                <w:rFonts w:ascii="Traditional Arabic" w:hAnsi="Traditional Arabic" w:cs="Traditional Arabic" w:hint="cs"/>
                <w:color w:val="000000"/>
                <w:sz w:val="36"/>
                <w:szCs w:val="36"/>
                <w:rtl/>
              </w:rPr>
              <w:t>_صورة قصيدة بخط الشيخ مهربة من السجن.</w:t>
            </w:r>
          </w:p>
          <w:p w:rsidR="00B71584" w:rsidRPr="00B71584" w:rsidRDefault="00B71584" w:rsidP="005E2718">
            <w:pPr>
              <w:numPr>
                <w:ilvl w:val="0"/>
                <w:numId w:val="34"/>
              </w:numPr>
              <w:rPr>
                <w:rFonts w:ascii="Traditional Arabic" w:hAnsi="Traditional Arabic" w:cs="Traditional Arabic" w:hint="cs"/>
                <w:color w:val="000000"/>
                <w:sz w:val="36"/>
                <w:szCs w:val="36"/>
              </w:rPr>
            </w:pPr>
            <w:r w:rsidRPr="00B71584">
              <w:rPr>
                <w:rFonts w:ascii="Traditional Arabic" w:hAnsi="Traditional Arabic" w:cs="Traditional Arabic" w:hint="cs"/>
                <w:color w:val="000000"/>
                <w:sz w:val="36"/>
                <w:szCs w:val="36"/>
                <w:rtl/>
              </w:rPr>
              <w:t xml:space="preserve">مرضه في السجن والمعاملة </w:t>
            </w:r>
            <w:proofErr w:type="spellStart"/>
            <w:r w:rsidRPr="00B71584">
              <w:rPr>
                <w:rFonts w:ascii="Traditional Arabic" w:hAnsi="Traditional Arabic" w:cs="Traditional Arabic" w:hint="cs"/>
                <w:color w:val="000000"/>
                <w:sz w:val="36"/>
                <w:szCs w:val="36"/>
                <w:rtl/>
              </w:rPr>
              <w:t>اللا</w:t>
            </w:r>
            <w:proofErr w:type="spellEnd"/>
            <w:r w:rsidRPr="00B71584">
              <w:rPr>
                <w:rFonts w:ascii="Traditional Arabic" w:hAnsi="Traditional Arabic" w:cs="Traditional Arabic" w:hint="cs"/>
                <w:color w:val="000000"/>
                <w:sz w:val="36"/>
                <w:szCs w:val="36"/>
                <w:rtl/>
              </w:rPr>
              <w:t xml:space="preserve"> إنسانية.</w:t>
            </w:r>
          </w:p>
          <w:p w:rsidR="00B71584" w:rsidRPr="00B71584" w:rsidRDefault="00B71584" w:rsidP="00B71584">
            <w:pPr>
              <w:rPr>
                <w:rFonts w:ascii="Traditional Arabic" w:hAnsi="Traditional Arabic" w:cs="Traditional Arabic" w:hint="cs"/>
                <w:color w:val="000000"/>
                <w:sz w:val="36"/>
                <w:szCs w:val="36"/>
              </w:rPr>
            </w:pPr>
            <w:r w:rsidRPr="00B71584">
              <w:rPr>
                <w:rFonts w:ascii="Traditional Arabic" w:hAnsi="Traditional Arabic" w:cs="Traditional Arabic" w:hint="cs"/>
                <w:color w:val="000000"/>
                <w:sz w:val="36"/>
                <w:szCs w:val="36"/>
                <w:rtl/>
              </w:rPr>
              <w:t>_صورة للشيخ تبين الفرق بين حاله قبل الاعتقال وبعده.</w:t>
            </w:r>
          </w:p>
          <w:p w:rsidR="00B71584" w:rsidRPr="00B71584" w:rsidRDefault="00B71584" w:rsidP="005E2718">
            <w:pPr>
              <w:numPr>
                <w:ilvl w:val="0"/>
                <w:numId w:val="34"/>
              </w:numPr>
              <w:rPr>
                <w:rFonts w:ascii="Traditional Arabic" w:hAnsi="Traditional Arabic" w:cs="Traditional Arabic" w:hint="cs"/>
                <w:color w:val="000000"/>
                <w:sz w:val="36"/>
                <w:szCs w:val="36"/>
              </w:rPr>
            </w:pPr>
            <w:r w:rsidRPr="00B71584">
              <w:rPr>
                <w:rFonts w:ascii="Traditional Arabic" w:hAnsi="Traditional Arabic" w:cs="Traditional Arabic" w:hint="cs"/>
                <w:color w:val="000000"/>
                <w:sz w:val="36"/>
                <w:szCs w:val="36"/>
                <w:rtl/>
              </w:rPr>
              <w:t>روابط مهمة للشيخ.</w:t>
            </w:r>
          </w:p>
          <w:p w:rsidR="00B71584" w:rsidRPr="00B71584" w:rsidRDefault="00B71584" w:rsidP="00B71584">
            <w:pPr>
              <w:ind w:left="360"/>
              <w:rPr>
                <w:rFonts w:ascii="Traditional Arabic" w:hAnsi="Traditional Arabic" w:cs="Traditional Arabic" w:hint="cs"/>
                <w:color w:val="000000"/>
                <w:sz w:val="36"/>
                <w:szCs w:val="36"/>
              </w:rPr>
            </w:pPr>
            <w:r w:rsidRPr="00B71584">
              <w:rPr>
                <w:rFonts w:ascii="Traditional Arabic" w:hAnsi="Traditional Arabic" w:cs="Traditional Arabic" w:hint="cs"/>
                <w:color w:val="000000"/>
                <w:sz w:val="36"/>
                <w:szCs w:val="36"/>
                <w:rtl/>
              </w:rPr>
              <w:t>10)صفحات للشيخ وأهله ومحبيه.</w:t>
            </w:r>
          </w:p>
          <w:p w:rsidR="00B71584" w:rsidRPr="00B71584" w:rsidRDefault="00B71584" w:rsidP="00B71584">
            <w:pPr>
              <w:rPr>
                <w:rFonts w:ascii="Traditional Arabic" w:hAnsi="Traditional Arabic" w:cs="Traditional Arabic" w:hint="cs"/>
                <w:b/>
                <w:bCs/>
                <w:color w:val="800080"/>
                <w:sz w:val="36"/>
                <w:szCs w:val="36"/>
                <w:rtl/>
              </w:rPr>
            </w:pPr>
            <w:r w:rsidRPr="00B71584">
              <w:rPr>
                <w:rFonts w:ascii="Traditional Arabic" w:hAnsi="Traditional Arabic" w:cs="Traditional Arabic" w:hint="cs"/>
                <w:b/>
                <w:bCs/>
                <w:color w:val="800080"/>
                <w:sz w:val="36"/>
                <w:szCs w:val="36"/>
                <w:rtl/>
              </w:rPr>
              <w:t>الترجمة الثانية: فضيلة الشيخ الدكتور بشر بن فهد البشر.</w:t>
            </w:r>
          </w:p>
          <w:p w:rsidR="00B71584" w:rsidRPr="00B71584" w:rsidRDefault="00B71584" w:rsidP="00B71584">
            <w:pPr>
              <w:rPr>
                <w:rFonts w:ascii="Traditional Arabic" w:hAnsi="Traditional Arabic" w:cs="Traditional Arabic" w:hint="cs"/>
                <w:color w:val="000000"/>
                <w:sz w:val="36"/>
                <w:szCs w:val="36"/>
                <w:rtl/>
              </w:rPr>
            </w:pPr>
            <w:r w:rsidRPr="00B71584">
              <w:rPr>
                <w:rFonts w:ascii="Traditional Arabic" w:hAnsi="Traditional Arabic" w:cs="Traditional Arabic" w:hint="cs"/>
                <w:color w:val="000000"/>
                <w:sz w:val="36"/>
                <w:szCs w:val="36"/>
                <w:rtl/>
              </w:rPr>
              <w:t>_صورة للشيخ.</w:t>
            </w:r>
          </w:p>
          <w:p w:rsidR="00B71584" w:rsidRPr="00B71584" w:rsidRDefault="00B71584" w:rsidP="00B71584">
            <w:pPr>
              <w:rPr>
                <w:rFonts w:ascii="Traditional Arabic" w:hAnsi="Traditional Arabic" w:cs="Traditional Arabic" w:hint="cs"/>
                <w:color w:val="003366"/>
                <w:sz w:val="36"/>
                <w:szCs w:val="36"/>
                <w:rtl/>
              </w:rPr>
            </w:pPr>
            <w:proofErr w:type="spellStart"/>
            <w:r w:rsidRPr="00B71584">
              <w:rPr>
                <w:rFonts w:ascii="Traditional Arabic" w:hAnsi="Traditional Arabic" w:cs="Traditional Arabic" w:hint="cs"/>
                <w:b/>
                <w:bCs/>
                <w:color w:val="003366"/>
                <w:sz w:val="36"/>
                <w:szCs w:val="36"/>
                <w:rtl/>
              </w:rPr>
              <w:t>ماغردت</w:t>
            </w:r>
            <w:proofErr w:type="spellEnd"/>
            <w:r w:rsidRPr="00B71584">
              <w:rPr>
                <w:rFonts w:ascii="Traditional Arabic" w:hAnsi="Traditional Arabic" w:cs="Traditional Arabic" w:hint="cs"/>
                <w:b/>
                <w:bCs/>
                <w:color w:val="003366"/>
                <w:sz w:val="36"/>
                <w:szCs w:val="36"/>
                <w:rtl/>
              </w:rPr>
              <w:t xml:space="preserve"> به عن الشيخ بشر البشر:</w:t>
            </w:r>
          </w:p>
          <w:p w:rsidR="00B71584" w:rsidRPr="00B71584" w:rsidRDefault="00B71584" w:rsidP="00B71584">
            <w:pPr>
              <w:rPr>
                <w:rFonts w:ascii="Traditional Arabic" w:hAnsi="Traditional Arabic" w:cs="Traditional Arabic" w:hint="cs"/>
                <w:b/>
                <w:bCs/>
                <w:color w:val="FF0000"/>
                <w:sz w:val="36"/>
                <w:szCs w:val="36"/>
                <w:rtl/>
              </w:rPr>
            </w:pPr>
            <w:r w:rsidRPr="00B71584">
              <w:rPr>
                <w:rFonts w:ascii="Traditional Arabic" w:hAnsi="Traditional Arabic" w:cs="Traditional Arabic" w:hint="cs"/>
                <w:b/>
                <w:bCs/>
                <w:color w:val="FF0000"/>
                <w:sz w:val="36"/>
                <w:szCs w:val="36"/>
                <w:rtl/>
              </w:rPr>
              <w:t>ترجمة الشيخ بشر البشر:</w:t>
            </w:r>
          </w:p>
          <w:p w:rsidR="00B71584" w:rsidRPr="00B71584" w:rsidRDefault="00B71584" w:rsidP="005E2718">
            <w:pPr>
              <w:numPr>
                <w:ilvl w:val="0"/>
                <w:numId w:val="35"/>
              </w:numPr>
              <w:rPr>
                <w:rFonts w:ascii="Traditional Arabic" w:hAnsi="Traditional Arabic" w:cs="Traditional Arabic" w:hint="cs"/>
                <w:color w:val="000000"/>
                <w:sz w:val="36"/>
                <w:szCs w:val="36"/>
              </w:rPr>
            </w:pPr>
            <w:r w:rsidRPr="00B71584">
              <w:rPr>
                <w:rFonts w:ascii="Traditional Arabic" w:hAnsi="Traditional Arabic" w:cs="Traditional Arabic" w:hint="cs"/>
                <w:color w:val="000000"/>
                <w:sz w:val="36"/>
                <w:szCs w:val="36"/>
                <w:rtl/>
              </w:rPr>
              <w:t>الاسم.</w:t>
            </w:r>
          </w:p>
          <w:p w:rsidR="00B71584" w:rsidRPr="00B71584" w:rsidRDefault="00B71584" w:rsidP="005E2718">
            <w:pPr>
              <w:numPr>
                <w:ilvl w:val="0"/>
                <w:numId w:val="35"/>
              </w:numPr>
              <w:rPr>
                <w:rFonts w:ascii="Traditional Arabic" w:hAnsi="Traditional Arabic" w:cs="Traditional Arabic" w:hint="cs"/>
                <w:color w:val="000000"/>
                <w:sz w:val="36"/>
                <w:szCs w:val="36"/>
              </w:rPr>
            </w:pPr>
            <w:r w:rsidRPr="00B71584">
              <w:rPr>
                <w:rFonts w:ascii="Traditional Arabic" w:hAnsi="Traditional Arabic" w:cs="Traditional Arabic" w:hint="cs"/>
                <w:color w:val="000000"/>
                <w:sz w:val="36"/>
                <w:szCs w:val="36"/>
                <w:rtl/>
              </w:rPr>
              <w:t>تاريخ أمر الإفراج.</w:t>
            </w:r>
          </w:p>
          <w:p w:rsidR="00B71584" w:rsidRPr="00B71584" w:rsidRDefault="00B71584" w:rsidP="005E2718">
            <w:pPr>
              <w:numPr>
                <w:ilvl w:val="0"/>
                <w:numId w:val="35"/>
              </w:numPr>
              <w:rPr>
                <w:rFonts w:ascii="Traditional Arabic" w:hAnsi="Traditional Arabic" w:cs="Traditional Arabic" w:hint="cs"/>
                <w:color w:val="000000"/>
                <w:sz w:val="36"/>
                <w:szCs w:val="36"/>
              </w:rPr>
            </w:pPr>
            <w:r w:rsidRPr="00B71584">
              <w:rPr>
                <w:rFonts w:ascii="Traditional Arabic" w:hAnsi="Traditional Arabic" w:cs="Traditional Arabic" w:hint="cs"/>
                <w:color w:val="000000"/>
                <w:sz w:val="36"/>
                <w:szCs w:val="36"/>
                <w:rtl/>
              </w:rPr>
              <w:lastRenderedPageBreak/>
              <w:t>المنشأ والانطلاقة.</w:t>
            </w:r>
          </w:p>
          <w:p w:rsidR="00B71584" w:rsidRPr="00B71584" w:rsidRDefault="00B71584" w:rsidP="005E2718">
            <w:pPr>
              <w:numPr>
                <w:ilvl w:val="0"/>
                <w:numId w:val="35"/>
              </w:numPr>
              <w:rPr>
                <w:rFonts w:ascii="Traditional Arabic" w:hAnsi="Traditional Arabic" w:cs="Traditional Arabic" w:hint="cs"/>
                <w:color w:val="000000"/>
                <w:sz w:val="36"/>
                <w:szCs w:val="36"/>
              </w:rPr>
            </w:pPr>
            <w:r w:rsidRPr="00B71584">
              <w:rPr>
                <w:rFonts w:ascii="Traditional Arabic" w:hAnsi="Traditional Arabic" w:cs="Traditional Arabic" w:hint="cs"/>
                <w:color w:val="000000"/>
                <w:sz w:val="36"/>
                <w:szCs w:val="36"/>
                <w:rtl/>
              </w:rPr>
              <w:t>مشايخه.</w:t>
            </w:r>
          </w:p>
          <w:p w:rsidR="00B71584" w:rsidRPr="00B71584" w:rsidRDefault="00B71584" w:rsidP="005E2718">
            <w:pPr>
              <w:numPr>
                <w:ilvl w:val="0"/>
                <w:numId w:val="35"/>
              </w:numPr>
              <w:rPr>
                <w:rFonts w:ascii="Traditional Arabic" w:hAnsi="Traditional Arabic" w:cs="Traditional Arabic" w:hint="cs"/>
                <w:color w:val="000000"/>
                <w:sz w:val="36"/>
                <w:szCs w:val="36"/>
              </w:rPr>
            </w:pPr>
            <w:r w:rsidRPr="00B71584">
              <w:rPr>
                <w:rFonts w:ascii="Traditional Arabic" w:hAnsi="Traditional Arabic" w:cs="Traditional Arabic" w:hint="cs"/>
                <w:color w:val="000000"/>
                <w:sz w:val="36"/>
                <w:szCs w:val="36"/>
                <w:rtl/>
              </w:rPr>
              <w:t>خصاله.</w:t>
            </w:r>
          </w:p>
          <w:p w:rsidR="00B71584" w:rsidRPr="00B71584" w:rsidRDefault="00B71584" w:rsidP="00B71584">
            <w:pPr>
              <w:rPr>
                <w:rFonts w:ascii="Traditional Arabic" w:hAnsi="Traditional Arabic" w:cs="Traditional Arabic" w:hint="cs"/>
                <w:b/>
                <w:bCs/>
                <w:color w:val="800080"/>
                <w:sz w:val="36"/>
                <w:szCs w:val="36"/>
                <w:rtl/>
              </w:rPr>
            </w:pPr>
            <w:r w:rsidRPr="00B71584">
              <w:rPr>
                <w:rFonts w:ascii="Traditional Arabic" w:hAnsi="Traditional Arabic" w:cs="Traditional Arabic" w:hint="cs"/>
                <w:b/>
                <w:bCs/>
                <w:color w:val="800080"/>
                <w:sz w:val="36"/>
                <w:szCs w:val="36"/>
                <w:rtl/>
              </w:rPr>
              <w:t>الترجمة الثالثة: فضيلة الشيخ عبد العزيز الجليل.</w:t>
            </w:r>
          </w:p>
          <w:p w:rsidR="00B71584" w:rsidRPr="00B71584" w:rsidRDefault="00B71584" w:rsidP="00B71584">
            <w:pPr>
              <w:rPr>
                <w:rFonts w:ascii="Traditional Arabic" w:hAnsi="Traditional Arabic" w:cs="Traditional Arabic" w:hint="cs"/>
                <w:color w:val="000000"/>
                <w:sz w:val="36"/>
                <w:szCs w:val="36"/>
                <w:rtl/>
              </w:rPr>
            </w:pPr>
            <w:r w:rsidRPr="00B71584">
              <w:rPr>
                <w:rFonts w:ascii="Traditional Arabic" w:hAnsi="Traditional Arabic" w:cs="Traditional Arabic" w:hint="cs"/>
                <w:color w:val="000000"/>
                <w:sz w:val="36"/>
                <w:szCs w:val="36"/>
                <w:rtl/>
              </w:rPr>
              <w:t>_صورة للشيخ.</w:t>
            </w:r>
          </w:p>
          <w:p w:rsidR="00B71584" w:rsidRPr="00B71584" w:rsidRDefault="00B71584" w:rsidP="00B71584">
            <w:pPr>
              <w:rPr>
                <w:rFonts w:ascii="Traditional Arabic" w:hAnsi="Traditional Arabic" w:cs="Traditional Arabic" w:hint="cs"/>
                <w:b/>
                <w:bCs/>
                <w:color w:val="000080"/>
                <w:sz w:val="36"/>
                <w:szCs w:val="36"/>
                <w:rtl/>
              </w:rPr>
            </w:pPr>
            <w:proofErr w:type="spellStart"/>
            <w:r w:rsidRPr="00B71584">
              <w:rPr>
                <w:rFonts w:ascii="Traditional Arabic" w:hAnsi="Traditional Arabic" w:cs="Traditional Arabic" w:hint="cs"/>
                <w:b/>
                <w:bCs/>
                <w:color w:val="000080"/>
                <w:sz w:val="36"/>
                <w:szCs w:val="36"/>
                <w:rtl/>
              </w:rPr>
              <w:t>ماغردت</w:t>
            </w:r>
            <w:proofErr w:type="spellEnd"/>
            <w:r w:rsidRPr="00B71584">
              <w:rPr>
                <w:rFonts w:ascii="Traditional Arabic" w:hAnsi="Traditional Arabic" w:cs="Traditional Arabic" w:hint="cs"/>
                <w:b/>
                <w:bCs/>
                <w:color w:val="000080"/>
                <w:sz w:val="36"/>
                <w:szCs w:val="36"/>
                <w:rtl/>
              </w:rPr>
              <w:t xml:space="preserve"> به عن الشيخ عبد العزيز الجليل.</w:t>
            </w:r>
          </w:p>
          <w:p w:rsidR="00B71584" w:rsidRPr="00B71584" w:rsidRDefault="00B71584" w:rsidP="00B71584">
            <w:pPr>
              <w:rPr>
                <w:rFonts w:ascii="Traditional Arabic" w:hAnsi="Traditional Arabic" w:cs="Traditional Arabic" w:hint="cs"/>
                <w:b/>
                <w:bCs/>
                <w:color w:val="FF0000"/>
                <w:sz w:val="36"/>
                <w:szCs w:val="36"/>
                <w:rtl/>
              </w:rPr>
            </w:pPr>
            <w:r w:rsidRPr="00B71584">
              <w:rPr>
                <w:rFonts w:ascii="Traditional Arabic" w:hAnsi="Traditional Arabic" w:cs="Traditional Arabic" w:hint="cs"/>
                <w:b/>
                <w:bCs/>
                <w:color w:val="FF0000"/>
                <w:sz w:val="36"/>
                <w:szCs w:val="36"/>
                <w:rtl/>
              </w:rPr>
              <w:t>ترجمة الشيخ عبد العزيز الجليل.</w:t>
            </w:r>
          </w:p>
          <w:p w:rsidR="00B71584" w:rsidRPr="00B71584" w:rsidRDefault="00B71584" w:rsidP="005E2718">
            <w:pPr>
              <w:numPr>
                <w:ilvl w:val="0"/>
                <w:numId w:val="36"/>
              </w:numPr>
              <w:rPr>
                <w:rFonts w:ascii="Traditional Arabic" w:hAnsi="Traditional Arabic" w:cs="Traditional Arabic" w:hint="cs"/>
                <w:color w:val="000000"/>
                <w:sz w:val="36"/>
                <w:szCs w:val="36"/>
              </w:rPr>
            </w:pPr>
            <w:proofErr w:type="spellStart"/>
            <w:r w:rsidRPr="00B71584">
              <w:rPr>
                <w:rFonts w:ascii="Traditional Arabic" w:hAnsi="Traditional Arabic" w:cs="Traditional Arabic" w:hint="cs"/>
                <w:color w:val="000000"/>
                <w:sz w:val="36"/>
                <w:szCs w:val="36"/>
                <w:rtl/>
              </w:rPr>
              <w:t>تغريدات</w:t>
            </w:r>
            <w:proofErr w:type="spellEnd"/>
            <w:r w:rsidRPr="00B71584">
              <w:rPr>
                <w:rFonts w:ascii="Traditional Arabic" w:hAnsi="Traditional Arabic" w:cs="Traditional Arabic" w:hint="cs"/>
                <w:color w:val="000000"/>
                <w:sz w:val="36"/>
                <w:szCs w:val="36"/>
                <w:rtl/>
              </w:rPr>
              <w:t xml:space="preserve"> الشيخ سلطان العمري عنه.</w:t>
            </w:r>
          </w:p>
          <w:p w:rsidR="00B71584" w:rsidRPr="00B71584" w:rsidRDefault="00B71584" w:rsidP="005E2718">
            <w:pPr>
              <w:numPr>
                <w:ilvl w:val="0"/>
                <w:numId w:val="36"/>
              </w:numPr>
              <w:rPr>
                <w:rFonts w:ascii="Traditional Arabic" w:hAnsi="Traditional Arabic" w:cs="Traditional Arabic" w:hint="cs"/>
                <w:color w:val="000000"/>
                <w:sz w:val="36"/>
                <w:szCs w:val="36"/>
              </w:rPr>
            </w:pPr>
            <w:r w:rsidRPr="00B71584">
              <w:rPr>
                <w:rFonts w:ascii="Traditional Arabic" w:hAnsi="Traditional Arabic" w:cs="Traditional Arabic" w:hint="cs"/>
                <w:color w:val="000000"/>
                <w:sz w:val="36"/>
                <w:szCs w:val="36"/>
                <w:rtl/>
              </w:rPr>
              <w:t>اعتقاله.</w:t>
            </w:r>
          </w:p>
          <w:p w:rsidR="00B71584" w:rsidRPr="00B71584" w:rsidRDefault="00B71584" w:rsidP="005E2718">
            <w:pPr>
              <w:numPr>
                <w:ilvl w:val="0"/>
                <w:numId w:val="36"/>
              </w:numPr>
              <w:rPr>
                <w:rFonts w:ascii="Traditional Arabic" w:hAnsi="Traditional Arabic" w:cs="Traditional Arabic" w:hint="cs"/>
                <w:color w:val="000000"/>
                <w:sz w:val="36"/>
                <w:szCs w:val="36"/>
              </w:rPr>
            </w:pPr>
            <w:r w:rsidRPr="00B71584">
              <w:rPr>
                <w:rFonts w:ascii="Traditional Arabic" w:hAnsi="Traditional Arabic" w:cs="Traditional Arabic" w:hint="cs"/>
                <w:color w:val="000000"/>
                <w:sz w:val="36"/>
                <w:szCs w:val="36"/>
                <w:rtl/>
              </w:rPr>
              <w:t>السوار الإلكتروني الذي وضع في رجل الشيخ.</w:t>
            </w:r>
          </w:p>
          <w:p w:rsidR="00B71584" w:rsidRPr="00B71584" w:rsidRDefault="00B71584" w:rsidP="005E2718">
            <w:pPr>
              <w:numPr>
                <w:ilvl w:val="0"/>
                <w:numId w:val="36"/>
              </w:numPr>
              <w:rPr>
                <w:rFonts w:ascii="Traditional Arabic" w:hAnsi="Traditional Arabic" w:cs="Traditional Arabic" w:hint="cs"/>
                <w:color w:val="000000"/>
                <w:sz w:val="36"/>
                <w:szCs w:val="36"/>
                <w:rtl/>
              </w:rPr>
            </w:pPr>
            <w:r w:rsidRPr="00B71584">
              <w:rPr>
                <w:rFonts w:ascii="Traditional Arabic" w:hAnsi="Traditional Arabic" w:cs="Traditional Arabic" w:hint="cs"/>
                <w:color w:val="000000"/>
                <w:sz w:val="36"/>
                <w:szCs w:val="36"/>
                <w:rtl/>
              </w:rPr>
              <w:t>مقالات ومؤلفات الشيخ.</w:t>
            </w:r>
          </w:p>
          <w:p w:rsidR="00B71584" w:rsidRPr="00B71584" w:rsidRDefault="00B71584" w:rsidP="005E2718">
            <w:pPr>
              <w:numPr>
                <w:ilvl w:val="0"/>
                <w:numId w:val="20"/>
              </w:numPr>
              <w:rPr>
                <w:rFonts w:ascii="Traditional Arabic" w:hAnsi="Traditional Arabic" w:cs="Traditional Arabic" w:hint="cs"/>
                <w:b/>
                <w:bCs/>
                <w:color w:val="000000"/>
                <w:sz w:val="36"/>
                <w:szCs w:val="36"/>
                <w:rtl/>
              </w:rPr>
            </w:pPr>
            <w:r w:rsidRPr="00B71584">
              <w:rPr>
                <w:rFonts w:ascii="Traditional Arabic" w:hAnsi="Traditional Arabic" w:cs="Traditional Arabic" w:hint="cs"/>
                <w:color w:val="000000"/>
                <w:sz w:val="36"/>
                <w:szCs w:val="36"/>
                <w:rtl/>
              </w:rPr>
              <w:t>مقالاته</w:t>
            </w:r>
            <w:r w:rsidRPr="00B71584">
              <w:rPr>
                <w:rFonts w:ascii="Traditional Arabic" w:hAnsi="Traditional Arabic" w:cs="Traditional Arabic" w:hint="cs"/>
                <w:b/>
                <w:bCs/>
                <w:color w:val="000000"/>
                <w:sz w:val="36"/>
                <w:szCs w:val="36"/>
                <w:rtl/>
              </w:rPr>
              <w:t>:</w:t>
            </w:r>
          </w:p>
          <w:p w:rsidR="00B71584" w:rsidRPr="00B71584" w:rsidRDefault="00B71584" w:rsidP="005E2718">
            <w:pPr>
              <w:numPr>
                <w:ilvl w:val="0"/>
                <w:numId w:val="20"/>
              </w:numPr>
              <w:rPr>
                <w:rFonts w:ascii="Traditional Arabic" w:hAnsi="Traditional Arabic" w:cs="Traditional Arabic" w:hint="cs"/>
                <w:color w:val="000000"/>
                <w:sz w:val="36"/>
                <w:szCs w:val="36"/>
              </w:rPr>
            </w:pPr>
            <w:r w:rsidRPr="00B71584">
              <w:rPr>
                <w:rFonts w:ascii="Traditional Arabic" w:hAnsi="Traditional Arabic" w:cs="Traditional Arabic" w:hint="cs"/>
                <w:color w:val="000000"/>
                <w:sz w:val="36"/>
                <w:szCs w:val="36"/>
                <w:rtl/>
              </w:rPr>
              <w:t>مؤلفاته:</w:t>
            </w:r>
          </w:p>
          <w:p w:rsidR="00B71584" w:rsidRPr="00B71584" w:rsidRDefault="00B71584" w:rsidP="005E2718">
            <w:pPr>
              <w:numPr>
                <w:ilvl w:val="0"/>
                <w:numId w:val="36"/>
              </w:numPr>
              <w:rPr>
                <w:rFonts w:ascii="Traditional Arabic" w:hAnsi="Traditional Arabic" w:cs="Traditional Arabic" w:hint="cs"/>
                <w:color w:val="000000"/>
                <w:sz w:val="36"/>
                <w:szCs w:val="36"/>
                <w:rtl/>
              </w:rPr>
            </w:pPr>
            <w:r w:rsidRPr="00B71584">
              <w:rPr>
                <w:rFonts w:ascii="Traditional Arabic" w:hAnsi="Traditional Arabic" w:cs="Traditional Arabic" w:hint="cs"/>
                <w:color w:val="000000"/>
                <w:sz w:val="36"/>
                <w:szCs w:val="36"/>
                <w:rtl/>
              </w:rPr>
              <w:t>روابط وصفحات للشيخ على النت:</w:t>
            </w:r>
          </w:p>
          <w:p w:rsidR="00B71584" w:rsidRPr="00B71584" w:rsidRDefault="00B71584" w:rsidP="005E2718">
            <w:pPr>
              <w:numPr>
                <w:ilvl w:val="0"/>
                <w:numId w:val="20"/>
              </w:numPr>
              <w:rPr>
                <w:rFonts w:ascii="Traditional Arabic" w:hAnsi="Traditional Arabic" w:cs="Traditional Arabic" w:hint="cs"/>
                <w:color w:val="000000"/>
                <w:sz w:val="36"/>
                <w:szCs w:val="36"/>
              </w:rPr>
            </w:pPr>
            <w:r w:rsidRPr="00B71584">
              <w:rPr>
                <w:rFonts w:ascii="Traditional Arabic" w:hAnsi="Traditional Arabic" w:cs="Traditional Arabic" w:hint="cs"/>
                <w:color w:val="000000"/>
                <w:sz w:val="36"/>
                <w:szCs w:val="36"/>
                <w:rtl/>
              </w:rPr>
              <w:t>مكتبته.</w:t>
            </w:r>
          </w:p>
          <w:p w:rsidR="00B71584" w:rsidRPr="00B71584" w:rsidRDefault="00B71584" w:rsidP="005E2718">
            <w:pPr>
              <w:numPr>
                <w:ilvl w:val="0"/>
                <w:numId w:val="20"/>
              </w:numPr>
              <w:rPr>
                <w:rFonts w:ascii="Traditional Arabic" w:hAnsi="Traditional Arabic" w:cs="Traditional Arabic" w:hint="cs"/>
                <w:color w:val="000000"/>
                <w:sz w:val="36"/>
                <w:szCs w:val="36"/>
                <w:rtl/>
              </w:rPr>
            </w:pPr>
            <w:r w:rsidRPr="00B71584">
              <w:rPr>
                <w:rFonts w:ascii="Traditional Arabic" w:hAnsi="Traditional Arabic" w:cs="Traditional Arabic" w:hint="cs"/>
                <w:color w:val="000000"/>
                <w:sz w:val="36"/>
                <w:szCs w:val="36"/>
                <w:rtl/>
              </w:rPr>
              <w:t>موقعه.</w:t>
            </w:r>
          </w:p>
          <w:p w:rsidR="00B71584" w:rsidRPr="00B71584" w:rsidRDefault="00B71584" w:rsidP="005E2718">
            <w:pPr>
              <w:numPr>
                <w:ilvl w:val="0"/>
                <w:numId w:val="20"/>
              </w:numPr>
              <w:rPr>
                <w:rFonts w:ascii="Traditional Arabic" w:hAnsi="Traditional Arabic" w:cs="Traditional Arabic" w:hint="cs"/>
                <w:color w:val="000000"/>
                <w:sz w:val="36"/>
                <w:szCs w:val="36"/>
              </w:rPr>
            </w:pPr>
            <w:r w:rsidRPr="00B71584">
              <w:rPr>
                <w:rFonts w:ascii="Traditional Arabic" w:hAnsi="Traditional Arabic" w:cs="Traditional Arabic" w:hint="cs"/>
                <w:color w:val="000000"/>
                <w:sz w:val="36"/>
                <w:szCs w:val="36"/>
                <w:rtl/>
              </w:rPr>
              <w:t>صفحته على  الفيس.</w:t>
            </w:r>
          </w:p>
          <w:p w:rsidR="00B71584" w:rsidRPr="00B71584" w:rsidRDefault="00B71584" w:rsidP="005E2718">
            <w:pPr>
              <w:numPr>
                <w:ilvl w:val="0"/>
                <w:numId w:val="20"/>
              </w:numPr>
              <w:rPr>
                <w:rFonts w:ascii="Traditional Arabic" w:hAnsi="Traditional Arabic" w:cs="Traditional Arabic" w:hint="cs"/>
                <w:color w:val="000000"/>
                <w:sz w:val="36"/>
                <w:szCs w:val="36"/>
              </w:rPr>
            </w:pPr>
            <w:r w:rsidRPr="00B71584">
              <w:rPr>
                <w:rFonts w:ascii="Traditional Arabic" w:hAnsi="Traditional Arabic" w:cs="Traditional Arabic" w:hint="cs"/>
                <w:color w:val="000000"/>
                <w:sz w:val="36"/>
                <w:szCs w:val="36"/>
                <w:rtl/>
              </w:rPr>
              <w:t>صفحته لدى صيد الفوائد.</w:t>
            </w:r>
          </w:p>
          <w:p w:rsidR="00B71584" w:rsidRPr="00B71584" w:rsidRDefault="00B71584" w:rsidP="00B71584">
            <w:pPr>
              <w:rPr>
                <w:rFonts w:ascii="Traditional Arabic" w:hAnsi="Traditional Arabic" w:cs="Traditional Arabic" w:hint="cs"/>
                <w:b/>
                <w:bCs/>
                <w:color w:val="800080"/>
                <w:sz w:val="36"/>
                <w:szCs w:val="36"/>
                <w:rtl/>
              </w:rPr>
            </w:pPr>
            <w:r w:rsidRPr="00B71584">
              <w:rPr>
                <w:rFonts w:ascii="Traditional Arabic" w:hAnsi="Traditional Arabic" w:cs="Traditional Arabic" w:hint="cs"/>
                <w:b/>
                <w:bCs/>
                <w:color w:val="800080"/>
                <w:sz w:val="36"/>
                <w:szCs w:val="36"/>
                <w:rtl/>
              </w:rPr>
              <w:t>الترجمة الرابعة: فضيلة الشيخ عبد الكريم الحميد.</w:t>
            </w:r>
          </w:p>
          <w:p w:rsidR="00B71584" w:rsidRPr="00B71584" w:rsidRDefault="00B71584" w:rsidP="00B71584">
            <w:pPr>
              <w:rPr>
                <w:rFonts w:ascii="Traditional Arabic" w:hAnsi="Traditional Arabic" w:cs="Traditional Arabic" w:hint="cs"/>
                <w:b/>
                <w:bCs/>
                <w:color w:val="800080"/>
                <w:sz w:val="36"/>
                <w:szCs w:val="36"/>
                <w:rtl/>
              </w:rPr>
            </w:pPr>
            <w:r w:rsidRPr="00B71584">
              <w:rPr>
                <w:rFonts w:ascii="Traditional Arabic" w:hAnsi="Traditional Arabic" w:cs="Traditional Arabic" w:hint="cs"/>
                <w:color w:val="000000"/>
                <w:sz w:val="36"/>
                <w:szCs w:val="36"/>
                <w:rtl/>
              </w:rPr>
              <w:t>_صورة لبيت الشيخ المتواضع.</w:t>
            </w:r>
          </w:p>
          <w:p w:rsidR="00B71584" w:rsidRPr="00B71584" w:rsidRDefault="00B71584" w:rsidP="00B71584">
            <w:pPr>
              <w:rPr>
                <w:rFonts w:ascii="Traditional Arabic" w:hAnsi="Traditional Arabic" w:cs="Traditional Arabic" w:hint="cs"/>
                <w:b/>
                <w:bCs/>
                <w:color w:val="000080"/>
                <w:sz w:val="36"/>
                <w:szCs w:val="36"/>
                <w:rtl/>
              </w:rPr>
            </w:pPr>
            <w:r w:rsidRPr="00B71584">
              <w:rPr>
                <w:rFonts w:ascii="Traditional Arabic" w:hAnsi="Traditional Arabic" w:cs="Traditional Arabic" w:hint="cs"/>
                <w:b/>
                <w:bCs/>
                <w:color w:val="000080"/>
                <w:sz w:val="36"/>
                <w:szCs w:val="36"/>
                <w:rtl/>
              </w:rPr>
              <w:t>ما غردت به عن الشيخ.</w:t>
            </w:r>
          </w:p>
          <w:p w:rsidR="00B71584" w:rsidRPr="00B71584" w:rsidRDefault="00B71584" w:rsidP="00B71584">
            <w:pPr>
              <w:rPr>
                <w:rFonts w:ascii="Traditional Arabic" w:hAnsi="Traditional Arabic" w:cs="Traditional Arabic" w:hint="cs"/>
                <w:color w:val="000000"/>
                <w:sz w:val="36"/>
                <w:szCs w:val="36"/>
                <w:rtl/>
              </w:rPr>
            </w:pPr>
            <w:r w:rsidRPr="00B71584">
              <w:rPr>
                <w:rFonts w:ascii="Traditional Arabic" w:hAnsi="Traditional Arabic" w:cs="Traditional Arabic" w:hint="cs"/>
                <w:color w:val="000000"/>
                <w:sz w:val="36"/>
                <w:szCs w:val="36"/>
                <w:rtl/>
              </w:rPr>
              <w:t>مقالة العرفج عن الشيخ.</w:t>
            </w:r>
          </w:p>
          <w:p w:rsidR="00B71584" w:rsidRPr="00B71584" w:rsidRDefault="00B71584" w:rsidP="00B71584">
            <w:pPr>
              <w:jc w:val="lowKashida"/>
              <w:rPr>
                <w:rFonts w:ascii="Traditional Arabic" w:hAnsi="Traditional Arabic" w:cs="Traditional Arabic" w:hint="cs"/>
                <w:b/>
                <w:bCs/>
                <w:color w:val="FF0000"/>
                <w:sz w:val="36"/>
                <w:szCs w:val="36"/>
                <w:rtl/>
              </w:rPr>
            </w:pPr>
            <w:r w:rsidRPr="00B71584">
              <w:rPr>
                <w:rFonts w:ascii="Traditional Arabic" w:hAnsi="Traditional Arabic" w:cs="Traditional Arabic" w:hint="cs"/>
                <w:color w:val="000000"/>
                <w:sz w:val="36"/>
                <w:szCs w:val="36"/>
                <w:rtl/>
              </w:rPr>
              <w:t>زواره وثناء أهل العلم عليه.</w:t>
            </w:r>
            <w:r w:rsidRPr="00B71584">
              <w:rPr>
                <w:rFonts w:ascii="Traditional Arabic" w:hAnsi="Traditional Arabic" w:cs="Traditional Arabic" w:hint="cs"/>
                <w:b/>
                <w:bCs/>
                <w:color w:val="FF0000"/>
                <w:sz w:val="36"/>
                <w:szCs w:val="36"/>
                <w:rtl/>
              </w:rPr>
              <w:t xml:space="preserve"> </w:t>
            </w:r>
          </w:p>
          <w:p w:rsidR="00B71584" w:rsidRPr="00B71584" w:rsidRDefault="00B71584" w:rsidP="00B71584">
            <w:pPr>
              <w:jc w:val="lowKashida"/>
              <w:rPr>
                <w:rFonts w:ascii="Traditional Arabic" w:hAnsi="Traditional Arabic" w:cs="Traditional Arabic" w:hint="cs"/>
                <w:b/>
                <w:bCs/>
                <w:color w:val="FF0000"/>
                <w:sz w:val="36"/>
                <w:szCs w:val="36"/>
                <w:rtl/>
              </w:rPr>
            </w:pPr>
            <w:r w:rsidRPr="00B71584">
              <w:rPr>
                <w:rFonts w:ascii="Traditional Arabic" w:hAnsi="Traditional Arabic" w:cs="Traditional Arabic" w:hint="cs"/>
                <w:b/>
                <w:bCs/>
                <w:color w:val="FF0000"/>
                <w:sz w:val="36"/>
                <w:szCs w:val="36"/>
                <w:rtl/>
              </w:rPr>
              <w:t>ترجمة الشيخ عبد الكريم الحميد:</w:t>
            </w:r>
          </w:p>
          <w:p w:rsidR="00B71584" w:rsidRPr="00B71584" w:rsidRDefault="00B71584" w:rsidP="005E2718">
            <w:pPr>
              <w:numPr>
                <w:ilvl w:val="0"/>
                <w:numId w:val="37"/>
              </w:numPr>
              <w:jc w:val="lowKashida"/>
              <w:rPr>
                <w:rFonts w:ascii="Traditional Arabic" w:hAnsi="Traditional Arabic" w:cs="Traditional Arabic" w:hint="cs"/>
                <w:color w:val="000000"/>
                <w:sz w:val="36"/>
                <w:szCs w:val="36"/>
                <w:rtl/>
              </w:rPr>
            </w:pPr>
            <w:r w:rsidRPr="00B71584">
              <w:rPr>
                <w:rFonts w:ascii="Traditional Arabic" w:hAnsi="Traditional Arabic" w:cs="Traditional Arabic" w:hint="cs"/>
                <w:color w:val="000000"/>
                <w:sz w:val="36"/>
                <w:szCs w:val="36"/>
                <w:rtl/>
              </w:rPr>
              <w:t>اعتقاله أول مرة.</w:t>
            </w:r>
          </w:p>
          <w:p w:rsidR="00B71584" w:rsidRPr="00B71584" w:rsidRDefault="00B71584" w:rsidP="005E2718">
            <w:pPr>
              <w:numPr>
                <w:ilvl w:val="0"/>
                <w:numId w:val="37"/>
              </w:numPr>
              <w:jc w:val="lowKashida"/>
              <w:rPr>
                <w:rFonts w:ascii="Traditional Arabic" w:hAnsi="Traditional Arabic" w:cs="Traditional Arabic" w:hint="cs"/>
                <w:color w:val="000000"/>
                <w:sz w:val="36"/>
                <w:szCs w:val="36"/>
              </w:rPr>
            </w:pPr>
            <w:r w:rsidRPr="00B71584">
              <w:rPr>
                <w:rFonts w:ascii="Traditional Arabic" w:hAnsi="Traditional Arabic" w:cs="Traditional Arabic" w:hint="cs"/>
                <w:color w:val="000000"/>
                <w:sz w:val="36"/>
                <w:szCs w:val="36"/>
                <w:rtl/>
              </w:rPr>
              <w:lastRenderedPageBreak/>
              <w:t>مؤلفاته.</w:t>
            </w:r>
          </w:p>
          <w:p w:rsidR="00B71584" w:rsidRPr="00B71584" w:rsidRDefault="00B71584" w:rsidP="005E2718">
            <w:pPr>
              <w:numPr>
                <w:ilvl w:val="0"/>
                <w:numId w:val="37"/>
              </w:numPr>
              <w:jc w:val="lowKashida"/>
              <w:rPr>
                <w:rFonts w:ascii="Traditional Arabic" w:hAnsi="Traditional Arabic" w:cs="Traditional Arabic" w:hint="cs"/>
                <w:color w:val="000000"/>
                <w:sz w:val="36"/>
                <w:szCs w:val="36"/>
              </w:rPr>
            </w:pPr>
            <w:r w:rsidRPr="00B71584">
              <w:rPr>
                <w:rFonts w:ascii="Traditional Arabic" w:hAnsi="Traditional Arabic" w:cs="Traditional Arabic" w:hint="cs"/>
                <w:color w:val="000000"/>
                <w:sz w:val="36"/>
                <w:szCs w:val="36"/>
                <w:rtl/>
              </w:rPr>
              <w:t>مراسلات الشيخ مع أهل العلم.</w:t>
            </w:r>
          </w:p>
          <w:p w:rsidR="00B71584" w:rsidRPr="00B71584" w:rsidRDefault="00B71584" w:rsidP="005E2718">
            <w:pPr>
              <w:numPr>
                <w:ilvl w:val="0"/>
                <w:numId w:val="37"/>
              </w:numPr>
              <w:jc w:val="lowKashida"/>
              <w:rPr>
                <w:rFonts w:ascii="Traditional Arabic" w:hAnsi="Traditional Arabic" w:cs="Traditional Arabic" w:hint="cs"/>
                <w:color w:val="000000"/>
                <w:sz w:val="36"/>
                <w:szCs w:val="36"/>
              </w:rPr>
            </w:pPr>
            <w:r w:rsidRPr="00B71584">
              <w:rPr>
                <w:rFonts w:ascii="Traditional Arabic" w:hAnsi="Traditional Arabic" w:cs="Traditional Arabic" w:hint="cs"/>
                <w:color w:val="000000"/>
                <w:sz w:val="36"/>
                <w:szCs w:val="36"/>
                <w:rtl/>
              </w:rPr>
              <w:t>هدم مسجد الشيخ.</w:t>
            </w:r>
          </w:p>
          <w:p w:rsidR="00B71584" w:rsidRPr="00B71584" w:rsidRDefault="00B71584" w:rsidP="005E2718">
            <w:pPr>
              <w:numPr>
                <w:ilvl w:val="0"/>
                <w:numId w:val="37"/>
              </w:numPr>
              <w:jc w:val="lowKashida"/>
              <w:rPr>
                <w:rFonts w:ascii="Traditional Arabic" w:hAnsi="Traditional Arabic" w:cs="Traditional Arabic" w:hint="cs"/>
                <w:color w:val="000000"/>
                <w:sz w:val="36"/>
                <w:szCs w:val="36"/>
              </w:rPr>
            </w:pPr>
            <w:r w:rsidRPr="00B71584">
              <w:rPr>
                <w:rFonts w:ascii="Traditional Arabic" w:hAnsi="Traditional Arabic" w:cs="Traditional Arabic" w:hint="cs"/>
                <w:color w:val="000000"/>
                <w:sz w:val="36"/>
                <w:szCs w:val="36"/>
                <w:rtl/>
              </w:rPr>
              <w:t>قصيدة الشيخ حين فجع بهدم مسجده.</w:t>
            </w:r>
          </w:p>
          <w:p w:rsidR="00B71584" w:rsidRPr="00B71584" w:rsidRDefault="00B71584" w:rsidP="00B71584">
            <w:pPr>
              <w:jc w:val="lowKashida"/>
              <w:rPr>
                <w:rFonts w:ascii="Traditional Arabic" w:hAnsi="Traditional Arabic" w:cs="Traditional Arabic" w:hint="cs"/>
                <w:color w:val="000000"/>
                <w:sz w:val="36"/>
                <w:szCs w:val="36"/>
                <w:rtl/>
              </w:rPr>
            </w:pPr>
            <w:r w:rsidRPr="00B71584">
              <w:rPr>
                <w:rFonts w:ascii="Traditional Arabic" w:hAnsi="Traditional Arabic" w:cs="Traditional Arabic" w:hint="cs"/>
                <w:color w:val="000000"/>
                <w:sz w:val="36"/>
                <w:szCs w:val="36"/>
                <w:rtl/>
              </w:rPr>
              <w:t>صفحات للشيخ على مواقع التواصل الاجتماعي.</w:t>
            </w:r>
          </w:p>
          <w:p w:rsidR="00B71584" w:rsidRPr="00B71584" w:rsidRDefault="00B71584" w:rsidP="00B71584">
            <w:pPr>
              <w:jc w:val="lowKashida"/>
              <w:rPr>
                <w:rFonts w:ascii="Traditional Arabic" w:hAnsi="Traditional Arabic" w:cs="Traditional Arabic" w:hint="cs"/>
                <w:b/>
                <w:bCs/>
                <w:color w:val="800080"/>
                <w:sz w:val="36"/>
                <w:szCs w:val="36"/>
                <w:rtl/>
              </w:rPr>
            </w:pPr>
            <w:r w:rsidRPr="00B71584">
              <w:rPr>
                <w:rFonts w:ascii="Traditional Arabic" w:hAnsi="Traditional Arabic" w:cs="Traditional Arabic" w:hint="cs"/>
                <w:b/>
                <w:bCs/>
                <w:color w:val="800080"/>
                <w:sz w:val="36"/>
                <w:szCs w:val="36"/>
                <w:rtl/>
              </w:rPr>
              <w:t xml:space="preserve">الترجمة </w:t>
            </w:r>
            <w:proofErr w:type="spellStart"/>
            <w:r w:rsidRPr="00B71584">
              <w:rPr>
                <w:rFonts w:ascii="Traditional Arabic" w:hAnsi="Traditional Arabic" w:cs="Traditional Arabic" w:hint="cs"/>
                <w:b/>
                <w:bCs/>
                <w:color w:val="800080"/>
                <w:sz w:val="36"/>
                <w:szCs w:val="36"/>
                <w:rtl/>
              </w:rPr>
              <w:t>الخامسة:فضيلة</w:t>
            </w:r>
            <w:proofErr w:type="spellEnd"/>
            <w:r w:rsidRPr="00B71584">
              <w:rPr>
                <w:rFonts w:ascii="Traditional Arabic" w:hAnsi="Traditional Arabic" w:cs="Traditional Arabic" w:hint="cs"/>
                <w:b/>
                <w:bCs/>
                <w:color w:val="800080"/>
                <w:sz w:val="36"/>
                <w:szCs w:val="36"/>
                <w:rtl/>
              </w:rPr>
              <w:t xml:space="preserve"> الشيخ الدكتور عبد الرحمن السديس.</w:t>
            </w:r>
          </w:p>
          <w:p w:rsidR="00B71584" w:rsidRPr="00B71584" w:rsidRDefault="00B71584" w:rsidP="00B71584">
            <w:pPr>
              <w:jc w:val="lowKashida"/>
              <w:rPr>
                <w:rFonts w:ascii="Traditional Arabic" w:hAnsi="Traditional Arabic" w:cs="Traditional Arabic" w:hint="cs"/>
                <w:color w:val="000000"/>
                <w:sz w:val="36"/>
                <w:szCs w:val="36"/>
                <w:rtl/>
              </w:rPr>
            </w:pPr>
            <w:r w:rsidRPr="00B71584">
              <w:rPr>
                <w:rFonts w:ascii="Traditional Arabic" w:hAnsi="Traditional Arabic" w:cs="Traditional Arabic" w:hint="cs"/>
                <w:color w:val="000000"/>
                <w:sz w:val="36"/>
                <w:szCs w:val="36"/>
                <w:rtl/>
              </w:rPr>
              <w:t>_صورة للشيخ.</w:t>
            </w:r>
          </w:p>
          <w:p w:rsidR="00B71584" w:rsidRPr="00B71584" w:rsidRDefault="00B71584" w:rsidP="00B71584">
            <w:pPr>
              <w:jc w:val="lowKashida"/>
              <w:rPr>
                <w:rFonts w:ascii="Traditional Arabic" w:hAnsi="Traditional Arabic" w:cs="Traditional Arabic" w:hint="cs"/>
                <w:b/>
                <w:bCs/>
                <w:color w:val="000080"/>
                <w:sz w:val="36"/>
                <w:szCs w:val="36"/>
                <w:rtl/>
              </w:rPr>
            </w:pPr>
            <w:r w:rsidRPr="00B71584">
              <w:rPr>
                <w:rFonts w:ascii="Traditional Arabic" w:hAnsi="Traditional Arabic" w:cs="Traditional Arabic" w:hint="cs"/>
                <w:b/>
                <w:bCs/>
                <w:color w:val="000080"/>
                <w:sz w:val="36"/>
                <w:szCs w:val="36"/>
                <w:rtl/>
              </w:rPr>
              <w:t>ما غردت به عن الشيخ عبد الرحمن السديس.</w:t>
            </w:r>
          </w:p>
          <w:p w:rsidR="00B71584" w:rsidRPr="00B71584" w:rsidRDefault="00B71584" w:rsidP="00B71584">
            <w:pPr>
              <w:jc w:val="lowKashida"/>
              <w:rPr>
                <w:rFonts w:ascii="Traditional Arabic" w:hAnsi="Traditional Arabic" w:cs="Traditional Arabic" w:hint="cs"/>
                <w:b/>
                <w:bCs/>
                <w:color w:val="FF0000"/>
                <w:sz w:val="36"/>
                <w:szCs w:val="36"/>
                <w:rtl/>
              </w:rPr>
            </w:pPr>
            <w:r w:rsidRPr="00B71584">
              <w:rPr>
                <w:rFonts w:ascii="Traditional Arabic" w:hAnsi="Traditional Arabic" w:cs="Traditional Arabic" w:hint="cs"/>
                <w:b/>
                <w:bCs/>
                <w:color w:val="FF0000"/>
                <w:sz w:val="36"/>
                <w:szCs w:val="36"/>
                <w:rtl/>
              </w:rPr>
              <w:t>ترجمة  الشيخ عبد الرحمن السديس.</w:t>
            </w:r>
          </w:p>
          <w:p w:rsidR="00B71584" w:rsidRPr="00B71584" w:rsidRDefault="00B71584" w:rsidP="005E2718">
            <w:pPr>
              <w:numPr>
                <w:ilvl w:val="0"/>
                <w:numId w:val="38"/>
              </w:numPr>
              <w:jc w:val="lowKashida"/>
              <w:rPr>
                <w:rFonts w:ascii="Traditional Arabic" w:hAnsi="Traditional Arabic" w:cs="Traditional Arabic" w:hint="cs"/>
                <w:color w:val="000000"/>
                <w:sz w:val="36"/>
                <w:szCs w:val="36"/>
              </w:rPr>
            </w:pPr>
            <w:r w:rsidRPr="00B71584">
              <w:rPr>
                <w:rFonts w:ascii="Traditional Arabic" w:hAnsi="Traditional Arabic" w:cs="Traditional Arabic" w:hint="cs"/>
                <w:color w:val="000000"/>
                <w:sz w:val="36"/>
                <w:szCs w:val="36"/>
                <w:rtl/>
              </w:rPr>
              <w:t>مؤلفاته.</w:t>
            </w:r>
          </w:p>
          <w:p w:rsidR="00B71584" w:rsidRPr="00B71584" w:rsidRDefault="00B71584" w:rsidP="005E2718">
            <w:pPr>
              <w:numPr>
                <w:ilvl w:val="0"/>
                <w:numId w:val="38"/>
              </w:numPr>
              <w:jc w:val="lowKashida"/>
              <w:rPr>
                <w:rFonts w:ascii="Traditional Arabic" w:hAnsi="Traditional Arabic" w:cs="Traditional Arabic" w:hint="cs"/>
                <w:color w:val="000000"/>
                <w:sz w:val="36"/>
                <w:szCs w:val="36"/>
              </w:rPr>
            </w:pPr>
            <w:r w:rsidRPr="00B71584">
              <w:rPr>
                <w:rFonts w:ascii="Traditional Arabic" w:hAnsi="Traditional Arabic" w:cs="Traditional Arabic" w:hint="cs"/>
                <w:color w:val="000000"/>
                <w:sz w:val="36"/>
                <w:szCs w:val="36"/>
                <w:rtl/>
              </w:rPr>
              <w:t>اعتقاله.</w:t>
            </w:r>
          </w:p>
          <w:p w:rsidR="00B71584" w:rsidRPr="00B71584" w:rsidRDefault="00B71584" w:rsidP="005E2718">
            <w:pPr>
              <w:numPr>
                <w:ilvl w:val="0"/>
                <w:numId w:val="38"/>
              </w:numPr>
              <w:jc w:val="lowKashida"/>
              <w:rPr>
                <w:rFonts w:ascii="Traditional Arabic" w:hAnsi="Traditional Arabic" w:cs="Traditional Arabic" w:hint="cs"/>
                <w:color w:val="000000"/>
                <w:sz w:val="36"/>
                <w:szCs w:val="36"/>
              </w:rPr>
            </w:pPr>
            <w:r w:rsidRPr="00B71584">
              <w:rPr>
                <w:rFonts w:ascii="Traditional Arabic" w:hAnsi="Traditional Arabic" w:cs="Traditional Arabic" w:hint="cs"/>
                <w:color w:val="000000"/>
                <w:sz w:val="36"/>
                <w:szCs w:val="36"/>
                <w:rtl/>
              </w:rPr>
              <w:t>محاكمته.</w:t>
            </w:r>
          </w:p>
          <w:p w:rsidR="00B71584" w:rsidRPr="00B71584" w:rsidRDefault="00B71584" w:rsidP="00B71584">
            <w:pPr>
              <w:jc w:val="lowKashida"/>
              <w:rPr>
                <w:rFonts w:ascii="Traditional Arabic" w:hAnsi="Traditional Arabic" w:cs="Traditional Arabic" w:hint="cs"/>
                <w:b/>
                <w:bCs/>
                <w:color w:val="800080"/>
                <w:sz w:val="36"/>
                <w:szCs w:val="36"/>
                <w:rtl/>
              </w:rPr>
            </w:pPr>
            <w:r w:rsidRPr="00B71584">
              <w:rPr>
                <w:rFonts w:ascii="Traditional Arabic" w:hAnsi="Traditional Arabic" w:cs="Traditional Arabic" w:hint="cs"/>
                <w:b/>
                <w:bCs/>
                <w:color w:val="800080"/>
                <w:sz w:val="36"/>
                <w:szCs w:val="36"/>
                <w:rtl/>
              </w:rPr>
              <w:t xml:space="preserve">الترجمة </w:t>
            </w:r>
            <w:proofErr w:type="spellStart"/>
            <w:r w:rsidRPr="00B71584">
              <w:rPr>
                <w:rFonts w:ascii="Traditional Arabic" w:hAnsi="Traditional Arabic" w:cs="Traditional Arabic" w:hint="cs"/>
                <w:b/>
                <w:bCs/>
                <w:color w:val="800080"/>
                <w:sz w:val="36"/>
                <w:szCs w:val="36"/>
                <w:rtl/>
              </w:rPr>
              <w:t>السادسة:فضيلة</w:t>
            </w:r>
            <w:proofErr w:type="spellEnd"/>
            <w:r w:rsidRPr="00B71584">
              <w:rPr>
                <w:rFonts w:ascii="Traditional Arabic" w:hAnsi="Traditional Arabic" w:cs="Traditional Arabic" w:hint="cs"/>
                <w:b/>
                <w:bCs/>
                <w:color w:val="800080"/>
                <w:sz w:val="36"/>
                <w:szCs w:val="36"/>
                <w:rtl/>
              </w:rPr>
              <w:t xml:space="preserve"> الشيخ عبد الله السعد.</w:t>
            </w:r>
          </w:p>
          <w:p w:rsidR="00B71584" w:rsidRPr="00B71584" w:rsidRDefault="00B71584" w:rsidP="00B71584">
            <w:pPr>
              <w:jc w:val="lowKashida"/>
              <w:rPr>
                <w:rFonts w:ascii="Traditional Arabic" w:hAnsi="Traditional Arabic" w:cs="Traditional Arabic" w:hint="cs"/>
                <w:b/>
                <w:bCs/>
                <w:color w:val="000080"/>
                <w:sz w:val="36"/>
                <w:szCs w:val="36"/>
                <w:rtl/>
              </w:rPr>
            </w:pPr>
            <w:proofErr w:type="spellStart"/>
            <w:r w:rsidRPr="00B71584">
              <w:rPr>
                <w:rFonts w:ascii="Traditional Arabic" w:hAnsi="Traditional Arabic" w:cs="Traditional Arabic" w:hint="cs"/>
                <w:b/>
                <w:bCs/>
                <w:color w:val="000080"/>
                <w:sz w:val="36"/>
                <w:szCs w:val="36"/>
                <w:rtl/>
              </w:rPr>
              <w:t>ماغردت</w:t>
            </w:r>
            <w:proofErr w:type="spellEnd"/>
            <w:r w:rsidRPr="00B71584">
              <w:rPr>
                <w:rFonts w:ascii="Traditional Arabic" w:hAnsi="Traditional Arabic" w:cs="Traditional Arabic" w:hint="cs"/>
                <w:b/>
                <w:bCs/>
                <w:color w:val="000080"/>
                <w:sz w:val="36"/>
                <w:szCs w:val="36"/>
                <w:rtl/>
              </w:rPr>
              <w:t xml:space="preserve"> به عن الشيخ عبد الله السعد.</w:t>
            </w:r>
          </w:p>
          <w:p w:rsidR="00B71584" w:rsidRPr="00B71584" w:rsidRDefault="00B71584" w:rsidP="00B71584">
            <w:pPr>
              <w:jc w:val="lowKashida"/>
              <w:rPr>
                <w:rFonts w:ascii="Traditional Arabic" w:hAnsi="Traditional Arabic" w:cs="Traditional Arabic" w:hint="cs"/>
                <w:b/>
                <w:bCs/>
                <w:color w:val="FF0000"/>
                <w:sz w:val="36"/>
                <w:szCs w:val="36"/>
                <w:rtl/>
              </w:rPr>
            </w:pPr>
            <w:r w:rsidRPr="00B71584">
              <w:rPr>
                <w:rFonts w:ascii="Traditional Arabic" w:hAnsi="Traditional Arabic" w:cs="Traditional Arabic" w:hint="cs"/>
                <w:b/>
                <w:bCs/>
                <w:color w:val="FF0000"/>
                <w:sz w:val="36"/>
                <w:szCs w:val="36"/>
                <w:rtl/>
              </w:rPr>
              <w:t>ترجمة الشيخ عبد الله السعد.</w:t>
            </w:r>
          </w:p>
          <w:p w:rsidR="00B71584" w:rsidRPr="00B71584" w:rsidRDefault="00B71584" w:rsidP="005E2718">
            <w:pPr>
              <w:numPr>
                <w:ilvl w:val="0"/>
                <w:numId w:val="39"/>
              </w:numPr>
              <w:jc w:val="lowKashida"/>
              <w:rPr>
                <w:rFonts w:ascii="Traditional Arabic" w:hAnsi="Traditional Arabic" w:cs="Traditional Arabic" w:hint="cs"/>
                <w:color w:val="000000"/>
                <w:sz w:val="36"/>
                <w:szCs w:val="36"/>
              </w:rPr>
            </w:pPr>
            <w:r w:rsidRPr="00B71584">
              <w:rPr>
                <w:rFonts w:ascii="Traditional Arabic" w:hAnsi="Traditional Arabic" w:cs="Traditional Arabic" w:hint="cs"/>
                <w:color w:val="000000"/>
                <w:sz w:val="36"/>
                <w:szCs w:val="36"/>
                <w:rtl/>
              </w:rPr>
              <w:t>مشايخه.</w:t>
            </w:r>
          </w:p>
          <w:p w:rsidR="00B71584" w:rsidRPr="00B71584" w:rsidRDefault="00B71584" w:rsidP="005E2718">
            <w:pPr>
              <w:numPr>
                <w:ilvl w:val="0"/>
                <w:numId w:val="39"/>
              </w:numPr>
              <w:jc w:val="lowKashida"/>
              <w:rPr>
                <w:rFonts w:ascii="Traditional Arabic" w:hAnsi="Traditional Arabic" w:cs="Traditional Arabic" w:hint="cs"/>
                <w:color w:val="000000"/>
                <w:sz w:val="36"/>
                <w:szCs w:val="36"/>
              </w:rPr>
            </w:pPr>
            <w:r w:rsidRPr="00B71584">
              <w:rPr>
                <w:rFonts w:ascii="Traditional Arabic" w:hAnsi="Traditional Arabic" w:cs="Traditional Arabic" w:hint="cs"/>
                <w:color w:val="000000"/>
                <w:sz w:val="36"/>
                <w:szCs w:val="36"/>
                <w:rtl/>
              </w:rPr>
              <w:t>أعماله.</w:t>
            </w:r>
          </w:p>
          <w:p w:rsidR="00B71584" w:rsidRPr="00B71584" w:rsidRDefault="00B71584" w:rsidP="005E2718">
            <w:pPr>
              <w:numPr>
                <w:ilvl w:val="0"/>
                <w:numId w:val="39"/>
              </w:numPr>
              <w:jc w:val="lowKashida"/>
              <w:rPr>
                <w:rFonts w:ascii="Traditional Arabic" w:hAnsi="Traditional Arabic" w:cs="Traditional Arabic" w:hint="cs"/>
                <w:color w:val="000000"/>
                <w:sz w:val="36"/>
                <w:szCs w:val="36"/>
              </w:rPr>
            </w:pPr>
            <w:r w:rsidRPr="00B71584">
              <w:rPr>
                <w:rFonts w:ascii="Traditional Arabic" w:hAnsi="Traditional Arabic" w:cs="Traditional Arabic" w:hint="cs"/>
                <w:color w:val="000000"/>
                <w:sz w:val="36"/>
                <w:szCs w:val="36"/>
                <w:rtl/>
              </w:rPr>
              <w:t>اعتقاله.</w:t>
            </w:r>
          </w:p>
          <w:p w:rsidR="00B71584" w:rsidRPr="00B71584" w:rsidRDefault="00B71584" w:rsidP="005E2718">
            <w:pPr>
              <w:numPr>
                <w:ilvl w:val="0"/>
                <w:numId w:val="39"/>
              </w:numPr>
              <w:jc w:val="lowKashida"/>
              <w:rPr>
                <w:rFonts w:ascii="Traditional Arabic" w:hAnsi="Traditional Arabic" w:cs="Traditional Arabic" w:hint="cs"/>
                <w:color w:val="000000"/>
                <w:sz w:val="36"/>
                <w:szCs w:val="36"/>
              </w:rPr>
            </w:pPr>
            <w:r w:rsidRPr="00B71584">
              <w:rPr>
                <w:rFonts w:ascii="Traditional Arabic" w:hAnsi="Traditional Arabic" w:cs="Traditional Arabic" w:hint="cs"/>
                <w:color w:val="000000"/>
                <w:sz w:val="36"/>
                <w:szCs w:val="36"/>
                <w:rtl/>
              </w:rPr>
              <w:t>رسالة اعتذار الشيخ للأمير نايف.</w:t>
            </w:r>
          </w:p>
          <w:p w:rsidR="00B71584" w:rsidRPr="00B71584" w:rsidRDefault="00B71584" w:rsidP="005E2718">
            <w:pPr>
              <w:numPr>
                <w:ilvl w:val="0"/>
                <w:numId w:val="39"/>
              </w:numPr>
              <w:jc w:val="lowKashida"/>
              <w:rPr>
                <w:rFonts w:ascii="Traditional Arabic" w:hAnsi="Traditional Arabic" w:cs="Traditional Arabic" w:hint="cs"/>
                <w:color w:val="000000"/>
                <w:sz w:val="36"/>
                <w:szCs w:val="36"/>
              </w:rPr>
            </w:pPr>
            <w:r w:rsidRPr="00B71584">
              <w:rPr>
                <w:rFonts w:ascii="Traditional Arabic" w:hAnsi="Traditional Arabic" w:cs="Traditional Arabic" w:hint="cs"/>
                <w:color w:val="000000"/>
                <w:sz w:val="36"/>
                <w:szCs w:val="36"/>
                <w:rtl/>
              </w:rPr>
              <w:t>الإجرام الذي تعرض له الشيخ في السجن.</w:t>
            </w:r>
          </w:p>
          <w:p w:rsidR="00B71584" w:rsidRPr="00B71584" w:rsidRDefault="00B71584" w:rsidP="00B71584">
            <w:pPr>
              <w:jc w:val="lowKashida"/>
              <w:rPr>
                <w:rFonts w:ascii="Traditional Arabic" w:hAnsi="Traditional Arabic" w:cs="Traditional Arabic" w:hint="cs"/>
                <w:b/>
                <w:bCs/>
                <w:color w:val="800080"/>
                <w:sz w:val="36"/>
                <w:szCs w:val="36"/>
                <w:rtl/>
              </w:rPr>
            </w:pPr>
            <w:r w:rsidRPr="00B71584">
              <w:rPr>
                <w:rFonts w:ascii="Traditional Arabic" w:hAnsi="Traditional Arabic" w:cs="Traditional Arabic" w:hint="cs"/>
                <w:b/>
                <w:bCs/>
                <w:color w:val="800080"/>
                <w:sz w:val="36"/>
                <w:szCs w:val="36"/>
                <w:rtl/>
              </w:rPr>
              <w:t xml:space="preserve">الترجمة </w:t>
            </w:r>
            <w:proofErr w:type="spellStart"/>
            <w:r w:rsidRPr="00B71584">
              <w:rPr>
                <w:rFonts w:ascii="Traditional Arabic" w:hAnsi="Traditional Arabic" w:cs="Traditional Arabic" w:hint="cs"/>
                <w:b/>
                <w:bCs/>
                <w:color w:val="800080"/>
                <w:sz w:val="36"/>
                <w:szCs w:val="36"/>
                <w:rtl/>
              </w:rPr>
              <w:t>السابعة:فضيلة</w:t>
            </w:r>
            <w:proofErr w:type="spellEnd"/>
            <w:r w:rsidRPr="00B71584">
              <w:rPr>
                <w:rFonts w:ascii="Traditional Arabic" w:hAnsi="Traditional Arabic" w:cs="Traditional Arabic" w:hint="cs"/>
                <w:b/>
                <w:bCs/>
                <w:color w:val="800080"/>
                <w:sz w:val="36"/>
                <w:szCs w:val="36"/>
                <w:rtl/>
              </w:rPr>
              <w:t xml:space="preserve"> الشيخ خلف العنزي.</w:t>
            </w:r>
          </w:p>
          <w:p w:rsidR="00B71584" w:rsidRPr="00B71584" w:rsidRDefault="00B71584" w:rsidP="00B71584">
            <w:pPr>
              <w:jc w:val="lowKashida"/>
              <w:rPr>
                <w:rFonts w:ascii="Traditional Arabic" w:hAnsi="Traditional Arabic" w:cs="Traditional Arabic" w:hint="cs"/>
                <w:color w:val="000000"/>
                <w:sz w:val="36"/>
                <w:szCs w:val="36"/>
                <w:rtl/>
              </w:rPr>
            </w:pPr>
            <w:r w:rsidRPr="00B71584">
              <w:rPr>
                <w:rFonts w:ascii="Traditional Arabic" w:hAnsi="Traditional Arabic" w:cs="Traditional Arabic" w:hint="cs"/>
                <w:color w:val="000000"/>
                <w:sz w:val="36"/>
                <w:szCs w:val="36"/>
                <w:rtl/>
              </w:rPr>
              <w:t>_صورة للشيخ.</w:t>
            </w:r>
          </w:p>
          <w:p w:rsidR="00B71584" w:rsidRPr="00B71584" w:rsidRDefault="00B71584" w:rsidP="00B71584">
            <w:pPr>
              <w:jc w:val="lowKashida"/>
              <w:rPr>
                <w:rFonts w:ascii="Traditional Arabic" w:hAnsi="Traditional Arabic" w:cs="Traditional Arabic" w:hint="cs"/>
                <w:b/>
                <w:bCs/>
                <w:color w:val="000080"/>
                <w:sz w:val="36"/>
                <w:szCs w:val="36"/>
                <w:rtl/>
              </w:rPr>
            </w:pPr>
            <w:proofErr w:type="spellStart"/>
            <w:r w:rsidRPr="00B71584">
              <w:rPr>
                <w:rFonts w:ascii="Traditional Arabic" w:hAnsi="Traditional Arabic" w:cs="Traditional Arabic" w:hint="cs"/>
                <w:b/>
                <w:bCs/>
                <w:color w:val="000080"/>
                <w:sz w:val="36"/>
                <w:szCs w:val="36"/>
                <w:rtl/>
              </w:rPr>
              <w:t>ماغردت</w:t>
            </w:r>
            <w:proofErr w:type="spellEnd"/>
            <w:r w:rsidRPr="00B71584">
              <w:rPr>
                <w:rFonts w:ascii="Traditional Arabic" w:hAnsi="Traditional Arabic" w:cs="Traditional Arabic" w:hint="cs"/>
                <w:b/>
                <w:bCs/>
                <w:color w:val="000080"/>
                <w:sz w:val="36"/>
                <w:szCs w:val="36"/>
                <w:rtl/>
              </w:rPr>
              <w:t xml:space="preserve"> به عن الشيخ خلف العنزي.</w:t>
            </w:r>
          </w:p>
          <w:p w:rsidR="00B71584" w:rsidRPr="00B71584" w:rsidRDefault="00B71584" w:rsidP="00B71584">
            <w:pPr>
              <w:jc w:val="lowKashida"/>
              <w:rPr>
                <w:rFonts w:ascii="Traditional Arabic" w:hAnsi="Traditional Arabic" w:cs="Traditional Arabic" w:hint="cs"/>
                <w:b/>
                <w:bCs/>
                <w:color w:val="FF0000"/>
                <w:sz w:val="36"/>
                <w:szCs w:val="36"/>
                <w:rtl/>
              </w:rPr>
            </w:pPr>
            <w:r w:rsidRPr="00B71584">
              <w:rPr>
                <w:rFonts w:ascii="Traditional Arabic" w:hAnsi="Traditional Arabic" w:cs="Traditional Arabic" w:hint="cs"/>
                <w:b/>
                <w:bCs/>
                <w:color w:val="FF0000"/>
                <w:sz w:val="36"/>
                <w:szCs w:val="36"/>
                <w:rtl/>
              </w:rPr>
              <w:t>ترجمة الشيخ خلف العنزي.</w:t>
            </w:r>
          </w:p>
          <w:p w:rsidR="00B71584" w:rsidRPr="00B71584" w:rsidRDefault="00B71584" w:rsidP="005E2718">
            <w:pPr>
              <w:numPr>
                <w:ilvl w:val="0"/>
                <w:numId w:val="40"/>
              </w:numPr>
              <w:jc w:val="lowKashida"/>
              <w:rPr>
                <w:rFonts w:ascii="Traditional Arabic" w:hAnsi="Traditional Arabic" w:cs="Traditional Arabic" w:hint="cs"/>
                <w:color w:val="000000"/>
                <w:sz w:val="36"/>
                <w:szCs w:val="36"/>
              </w:rPr>
            </w:pPr>
            <w:r w:rsidRPr="00B71584">
              <w:rPr>
                <w:rFonts w:ascii="Traditional Arabic" w:hAnsi="Traditional Arabic" w:cs="Traditional Arabic" w:hint="cs"/>
                <w:color w:val="000000"/>
                <w:sz w:val="36"/>
                <w:szCs w:val="36"/>
                <w:rtl/>
              </w:rPr>
              <w:t>اسمه.</w:t>
            </w:r>
          </w:p>
          <w:p w:rsidR="00B71584" w:rsidRPr="00B71584" w:rsidRDefault="00B71584" w:rsidP="005E2718">
            <w:pPr>
              <w:numPr>
                <w:ilvl w:val="0"/>
                <w:numId w:val="40"/>
              </w:numPr>
              <w:jc w:val="lowKashida"/>
              <w:rPr>
                <w:rFonts w:ascii="Traditional Arabic" w:hAnsi="Traditional Arabic" w:cs="Traditional Arabic" w:hint="cs"/>
                <w:color w:val="000000"/>
                <w:sz w:val="36"/>
                <w:szCs w:val="36"/>
              </w:rPr>
            </w:pPr>
            <w:r w:rsidRPr="00B71584">
              <w:rPr>
                <w:rFonts w:ascii="Traditional Arabic" w:hAnsi="Traditional Arabic" w:cs="Traditional Arabic" w:hint="cs"/>
                <w:color w:val="000000"/>
                <w:sz w:val="36"/>
                <w:szCs w:val="36"/>
                <w:rtl/>
              </w:rPr>
              <w:lastRenderedPageBreak/>
              <w:t>دراسته.</w:t>
            </w:r>
          </w:p>
          <w:p w:rsidR="00B71584" w:rsidRPr="00B71584" w:rsidRDefault="00B71584" w:rsidP="005E2718">
            <w:pPr>
              <w:numPr>
                <w:ilvl w:val="0"/>
                <w:numId w:val="40"/>
              </w:numPr>
              <w:jc w:val="lowKashida"/>
              <w:rPr>
                <w:rFonts w:ascii="Traditional Arabic" w:hAnsi="Traditional Arabic" w:cs="Traditional Arabic" w:hint="cs"/>
                <w:color w:val="000000"/>
                <w:sz w:val="36"/>
                <w:szCs w:val="36"/>
              </w:rPr>
            </w:pPr>
            <w:r w:rsidRPr="00B71584">
              <w:rPr>
                <w:rFonts w:ascii="Traditional Arabic" w:hAnsi="Traditional Arabic" w:cs="Traditional Arabic" w:hint="cs"/>
                <w:color w:val="000000"/>
                <w:sz w:val="36"/>
                <w:szCs w:val="36"/>
                <w:rtl/>
              </w:rPr>
              <w:t>أعماله.</w:t>
            </w:r>
          </w:p>
          <w:p w:rsidR="00B71584" w:rsidRPr="00B71584" w:rsidRDefault="00B71584" w:rsidP="005E2718">
            <w:pPr>
              <w:numPr>
                <w:ilvl w:val="0"/>
                <w:numId w:val="40"/>
              </w:numPr>
              <w:jc w:val="lowKashida"/>
              <w:rPr>
                <w:rFonts w:ascii="Traditional Arabic" w:hAnsi="Traditional Arabic" w:cs="Traditional Arabic" w:hint="cs"/>
                <w:color w:val="000000"/>
                <w:sz w:val="36"/>
                <w:szCs w:val="36"/>
              </w:rPr>
            </w:pPr>
            <w:r w:rsidRPr="00B71584">
              <w:rPr>
                <w:rFonts w:ascii="Traditional Arabic" w:hAnsi="Traditional Arabic" w:cs="Traditional Arabic" w:hint="cs"/>
                <w:color w:val="000000"/>
                <w:sz w:val="36"/>
                <w:szCs w:val="36"/>
                <w:rtl/>
              </w:rPr>
              <w:t>اعتقاله.</w:t>
            </w:r>
          </w:p>
          <w:p w:rsidR="00B71584" w:rsidRPr="00B71584" w:rsidRDefault="00B71584" w:rsidP="005E2718">
            <w:pPr>
              <w:numPr>
                <w:ilvl w:val="0"/>
                <w:numId w:val="40"/>
              </w:numPr>
              <w:jc w:val="lowKashida"/>
              <w:rPr>
                <w:rFonts w:ascii="Traditional Arabic" w:hAnsi="Traditional Arabic" w:cs="Traditional Arabic" w:hint="cs"/>
                <w:color w:val="000000"/>
                <w:sz w:val="36"/>
                <w:szCs w:val="36"/>
              </w:rPr>
            </w:pPr>
            <w:r w:rsidRPr="00B71584">
              <w:rPr>
                <w:rFonts w:ascii="Traditional Arabic" w:hAnsi="Traditional Arabic" w:cs="Traditional Arabic" w:hint="cs"/>
                <w:color w:val="000000"/>
                <w:sz w:val="36"/>
                <w:szCs w:val="36"/>
                <w:rtl/>
              </w:rPr>
              <w:t>نصرة الشيخ.</w:t>
            </w:r>
          </w:p>
          <w:p w:rsidR="00B71584" w:rsidRPr="00B71584" w:rsidRDefault="00B71584" w:rsidP="005E2718">
            <w:pPr>
              <w:numPr>
                <w:ilvl w:val="0"/>
                <w:numId w:val="40"/>
              </w:numPr>
              <w:jc w:val="lowKashida"/>
              <w:rPr>
                <w:rFonts w:ascii="Traditional Arabic" w:hAnsi="Traditional Arabic" w:cs="Traditional Arabic" w:hint="cs"/>
                <w:color w:val="000000"/>
                <w:sz w:val="36"/>
                <w:szCs w:val="36"/>
              </w:rPr>
            </w:pPr>
            <w:r w:rsidRPr="00B71584">
              <w:rPr>
                <w:rFonts w:ascii="Traditional Arabic" w:hAnsi="Traditional Arabic" w:cs="Traditional Arabic" w:hint="cs"/>
                <w:color w:val="000000"/>
                <w:sz w:val="36"/>
                <w:szCs w:val="36"/>
                <w:rtl/>
              </w:rPr>
              <w:t>صفحات الشيخ على مواقع التواصل الاجتماعي.</w:t>
            </w:r>
          </w:p>
          <w:p w:rsidR="00B71584" w:rsidRPr="00B71584" w:rsidRDefault="00B71584" w:rsidP="00B71584">
            <w:pPr>
              <w:jc w:val="lowKashida"/>
              <w:rPr>
                <w:rFonts w:ascii="Traditional Arabic" w:hAnsi="Traditional Arabic" w:cs="Traditional Arabic" w:hint="cs"/>
                <w:b/>
                <w:bCs/>
                <w:color w:val="800080"/>
                <w:sz w:val="36"/>
                <w:szCs w:val="36"/>
                <w:rtl/>
              </w:rPr>
            </w:pPr>
            <w:r w:rsidRPr="00B71584">
              <w:rPr>
                <w:rFonts w:ascii="Traditional Arabic" w:hAnsi="Traditional Arabic" w:cs="Traditional Arabic" w:hint="cs"/>
                <w:b/>
                <w:bCs/>
                <w:color w:val="800080"/>
                <w:sz w:val="36"/>
                <w:szCs w:val="36"/>
                <w:rtl/>
              </w:rPr>
              <w:t xml:space="preserve">الترجمة </w:t>
            </w:r>
            <w:proofErr w:type="spellStart"/>
            <w:r w:rsidRPr="00B71584">
              <w:rPr>
                <w:rFonts w:ascii="Traditional Arabic" w:hAnsi="Traditional Arabic" w:cs="Traditional Arabic" w:hint="cs"/>
                <w:b/>
                <w:bCs/>
                <w:color w:val="800080"/>
                <w:sz w:val="36"/>
                <w:szCs w:val="36"/>
                <w:rtl/>
              </w:rPr>
              <w:t>الثامنة:فضيلة</w:t>
            </w:r>
            <w:proofErr w:type="spellEnd"/>
            <w:r w:rsidRPr="00B71584">
              <w:rPr>
                <w:rFonts w:ascii="Traditional Arabic" w:hAnsi="Traditional Arabic" w:cs="Traditional Arabic" w:hint="cs"/>
                <w:b/>
                <w:bCs/>
                <w:color w:val="800080"/>
                <w:sz w:val="36"/>
                <w:szCs w:val="36"/>
                <w:rtl/>
              </w:rPr>
              <w:t xml:space="preserve"> الشيخ الدكتور عبد العزيز كامل.</w:t>
            </w:r>
          </w:p>
          <w:p w:rsidR="00B71584" w:rsidRPr="00B71584" w:rsidRDefault="00B71584" w:rsidP="00B71584">
            <w:pPr>
              <w:jc w:val="lowKashida"/>
              <w:rPr>
                <w:rFonts w:ascii="Traditional Arabic" w:hAnsi="Traditional Arabic" w:cs="Traditional Arabic" w:hint="cs"/>
                <w:color w:val="000000"/>
                <w:sz w:val="36"/>
                <w:szCs w:val="36"/>
                <w:rtl/>
              </w:rPr>
            </w:pPr>
            <w:r w:rsidRPr="00B71584">
              <w:rPr>
                <w:rFonts w:ascii="Traditional Arabic" w:hAnsi="Traditional Arabic" w:cs="Traditional Arabic" w:hint="cs"/>
                <w:color w:val="000000"/>
                <w:sz w:val="36"/>
                <w:szCs w:val="36"/>
                <w:rtl/>
              </w:rPr>
              <w:t>_صورة للشيخ.</w:t>
            </w:r>
          </w:p>
          <w:p w:rsidR="00B71584" w:rsidRPr="00B71584" w:rsidRDefault="00B71584" w:rsidP="00B71584">
            <w:pPr>
              <w:jc w:val="lowKashida"/>
              <w:rPr>
                <w:rFonts w:ascii="Traditional Arabic" w:hAnsi="Traditional Arabic" w:cs="Traditional Arabic" w:hint="cs"/>
                <w:b/>
                <w:bCs/>
                <w:color w:val="003366"/>
                <w:sz w:val="36"/>
                <w:szCs w:val="36"/>
                <w:rtl/>
              </w:rPr>
            </w:pPr>
            <w:proofErr w:type="spellStart"/>
            <w:r w:rsidRPr="00B71584">
              <w:rPr>
                <w:rFonts w:ascii="Traditional Arabic" w:hAnsi="Traditional Arabic" w:cs="Traditional Arabic" w:hint="cs"/>
                <w:b/>
                <w:bCs/>
                <w:color w:val="003366"/>
                <w:sz w:val="36"/>
                <w:szCs w:val="36"/>
                <w:rtl/>
              </w:rPr>
              <w:t>ماغردت</w:t>
            </w:r>
            <w:proofErr w:type="spellEnd"/>
            <w:r w:rsidRPr="00B71584">
              <w:rPr>
                <w:rFonts w:ascii="Traditional Arabic" w:hAnsi="Traditional Arabic" w:cs="Traditional Arabic" w:hint="cs"/>
                <w:b/>
                <w:bCs/>
                <w:color w:val="003366"/>
                <w:sz w:val="36"/>
                <w:szCs w:val="36"/>
                <w:rtl/>
              </w:rPr>
              <w:t xml:space="preserve"> به عن الشيخ عبد العزيز كامل.</w:t>
            </w:r>
          </w:p>
          <w:p w:rsidR="00B71584" w:rsidRPr="00B71584" w:rsidRDefault="00B71584" w:rsidP="00B71584">
            <w:pPr>
              <w:jc w:val="lowKashida"/>
              <w:rPr>
                <w:rFonts w:ascii="Traditional Arabic" w:hAnsi="Traditional Arabic" w:cs="Traditional Arabic" w:hint="cs"/>
                <w:b/>
                <w:bCs/>
                <w:color w:val="FF0000"/>
                <w:sz w:val="36"/>
                <w:szCs w:val="36"/>
                <w:rtl/>
              </w:rPr>
            </w:pPr>
            <w:r w:rsidRPr="00B71584">
              <w:rPr>
                <w:rFonts w:ascii="Traditional Arabic" w:hAnsi="Traditional Arabic" w:cs="Traditional Arabic" w:hint="cs"/>
                <w:b/>
                <w:bCs/>
                <w:color w:val="FF0000"/>
                <w:sz w:val="36"/>
                <w:szCs w:val="36"/>
                <w:rtl/>
              </w:rPr>
              <w:t>ترجمة الشيخ عبد العزيز كامل.</w:t>
            </w:r>
          </w:p>
          <w:p w:rsidR="00B71584" w:rsidRPr="00B71584" w:rsidRDefault="00B71584" w:rsidP="005E2718">
            <w:pPr>
              <w:numPr>
                <w:ilvl w:val="0"/>
                <w:numId w:val="41"/>
              </w:numPr>
              <w:jc w:val="lowKashida"/>
              <w:rPr>
                <w:rFonts w:ascii="Traditional Arabic" w:hAnsi="Traditional Arabic" w:cs="Traditional Arabic" w:hint="cs"/>
                <w:color w:val="000000"/>
                <w:sz w:val="36"/>
                <w:szCs w:val="36"/>
              </w:rPr>
            </w:pPr>
            <w:r w:rsidRPr="00B71584">
              <w:rPr>
                <w:rFonts w:ascii="Traditional Arabic" w:hAnsi="Traditional Arabic" w:cs="Traditional Arabic" w:hint="cs"/>
                <w:color w:val="000000"/>
                <w:sz w:val="36"/>
                <w:szCs w:val="36"/>
                <w:rtl/>
              </w:rPr>
              <w:t>كتبه.</w:t>
            </w:r>
          </w:p>
          <w:p w:rsidR="00B71584" w:rsidRPr="00B71584" w:rsidRDefault="00B71584" w:rsidP="005E2718">
            <w:pPr>
              <w:numPr>
                <w:ilvl w:val="0"/>
                <w:numId w:val="41"/>
              </w:numPr>
              <w:jc w:val="lowKashida"/>
              <w:rPr>
                <w:rFonts w:ascii="Traditional Arabic" w:hAnsi="Traditional Arabic" w:cs="Traditional Arabic" w:hint="cs"/>
                <w:color w:val="000000"/>
                <w:sz w:val="36"/>
                <w:szCs w:val="36"/>
              </w:rPr>
            </w:pPr>
            <w:r w:rsidRPr="00B71584">
              <w:rPr>
                <w:rFonts w:ascii="Traditional Arabic" w:hAnsi="Traditional Arabic" w:cs="Traditional Arabic" w:hint="cs"/>
                <w:color w:val="000000"/>
                <w:sz w:val="36"/>
                <w:szCs w:val="36"/>
                <w:rtl/>
              </w:rPr>
              <w:t>اعتقاله.</w:t>
            </w:r>
          </w:p>
          <w:p w:rsidR="00B71584" w:rsidRPr="00B71584" w:rsidRDefault="00B71584" w:rsidP="005E2718">
            <w:pPr>
              <w:numPr>
                <w:ilvl w:val="0"/>
                <w:numId w:val="41"/>
              </w:numPr>
              <w:jc w:val="lowKashida"/>
              <w:rPr>
                <w:rFonts w:ascii="Traditional Arabic" w:hAnsi="Traditional Arabic" w:cs="Traditional Arabic" w:hint="cs"/>
                <w:color w:val="000000"/>
                <w:sz w:val="36"/>
                <w:szCs w:val="36"/>
              </w:rPr>
            </w:pPr>
            <w:r w:rsidRPr="00B71584">
              <w:rPr>
                <w:rFonts w:ascii="Traditional Arabic" w:hAnsi="Traditional Arabic" w:cs="Traditional Arabic" w:hint="cs"/>
                <w:color w:val="000000"/>
                <w:sz w:val="36"/>
                <w:szCs w:val="36"/>
                <w:rtl/>
              </w:rPr>
              <w:t>إطلاق سراحه.</w:t>
            </w:r>
          </w:p>
          <w:p w:rsidR="00B71584" w:rsidRPr="00B71584" w:rsidRDefault="00B71584" w:rsidP="005E2718">
            <w:pPr>
              <w:numPr>
                <w:ilvl w:val="0"/>
                <w:numId w:val="41"/>
              </w:numPr>
              <w:jc w:val="lowKashida"/>
              <w:rPr>
                <w:rFonts w:ascii="Traditional Arabic" w:hAnsi="Traditional Arabic" w:cs="Traditional Arabic" w:hint="cs"/>
                <w:color w:val="000000"/>
                <w:sz w:val="36"/>
                <w:szCs w:val="36"/>
              </w:rPr>
            </w:pPr>
            <w:r w:rsidRPr="00B71584">
              <w:rPr>
                <w:rFonts w:ascii="Traditional Arabic" w:hAnsi="Traditional Arabic" w:cs="Traditional Arabic" w:hint="cs"/>
                <w:color w:val="000000"/>
                <w:sz w:val="36"/>
                <w:szCs w:val="36"/>
                <w:rtl/>
              </w:rPr>
              <w:t xml:space="preserve">مقالة المحامي ممدوح </w:t>
            </w:r>
            <w:proofErr w:type="spellStart"/>
            <w:r w:rsidRPr="00B71584">
              <w:rPr>
                <w:rFonts w:ascii="Traditional Arabic" w:hAnsi="Traditional Arabic" w:cs="Traditional Arabic" w:hint="cs"/>
                <w:color w:val="000000"/>
                <w:sz w:val="36"/>
                <w:szCs w:val="36"/>
                <w:rtl/>
              </w:rPr>
              <w:t>إسماعيل"محنة</w:t>
            </w:r>
            <w:proofErr w:type="spellEnd"/>
            <w:r w:rsidRPr="00B71584">
              <w:rPr>
                <w:rFonts w:ascii="Traditional Arabic" w:hAnsi="Traditional Arabic" w:cs="Traditional Arabic" w:hint="cs"/>
                <w:color w:val="000000"/>
                <w:sz w:val="36"/>
                <w:szCs w:val="36"/>
                <w:rtl/>
              </w:rPr>
              <w:t xml:space="preserve"> العالم الفقيه الشيخ عبد العزيز كامل"</w:t>
            </w:r>
          </w:p>
          <w:p w:rsidR="00B71584" w:rsidRPr="00B71584" w:rsidRDefault="00B71584" w:rsidP="005E2718">
            <w:pPr>
              <w:numPr>
                <w:ilvl w:val="0"/>
                <w:numId w:val="41"/>
              </w:numPr>
              <w:jc w:val="lowKashida"/>
              <w:rPr>
                <w:rFonts w:ascii="Traditional Arabic" w:hAnsi="Traditional Arabic" w:cs="Traditional Arabic" w:hint="cs"/>
                <w:color w:val="000000"/>
                <w:sz w:val="36"/>
                <w:szCs w:val="36"/>
              </w:rPr>
            </w:pPr>
            <w:r w:rsidRPr="00B71584">
              <w:rPr>
                <w:rFonts w:ascii="Traditional Arabic" w:hAnsi="Traditional Arabic" w:cs="Traditional Arabic" w:hint="cs"/>
                <w:color w:val="000000"/>
                <w:sz w:val="36"/>
                <w:szCs w:val="36"/>
                <w:rtl/>
              </w:rPr>
              <w:t>الإقامة الجبرية بالمملكة السعودية للشيخ.</w:t>
            </w:r>
          </w:p>
          <w:p w:rsidR="00B71584" w:rsidRPr="00B71584" w:rsidRDefault="00B71584" w:rsidP="005E2718">
            <w:pPr>
              <w:numPr>
                <w:ilvl w:val="0"/>
                <w:numId w:val="41"/>
              </w:numPr>
              <w:jc w:val="lowKashida"/>
              <w:rPr>
                <w:rFonts w:ascii="Traditional Arabic" w:hAnsi="Traditional Arabic" w:cs="Traditional Arabic" w:hint="cs"/>
                <w:color w:val="000000"/>
                <w:sz w:val="36"/>
                <w:szCs w:val="36"/>
              </w:rPr>
            </w:pPr>
            <w:r w:rsidRPr="00B71584">
              <w:rPr>
                <w:rFonts w:ascii="Traditional Arabic" w:hAnsi="Traditional Arabic" w:cs="Traditional Arabic" w:hint="cs"/>
                <w:color w:val="000000"/>
                <w:sz w:val="36"/>
                <w:szCs w:val="36"/>
                <w:rtl/>
              </w:rPr>
              <w:t>صفحات الشيخ على النت.</w:t>
            </w:r>
          </w:p>
          <w:p w:rsidR="00B71584" w:rsidRPr="00B71584" w:rsidRDefault="00B71584" w:rsidP="00B71584">
            <w:pPr>
              <w:jc w:val="lowKashida"/>
              <w:rPr>
                <w:rFonts w:ascii="Traditional Arabic" w:hAnsi="Traditional Arabic" w:cs="Traditional Arabic" w:hint="cs"/>
                <w:b/>
                <w:bCs/>
                <w:color w:val="800080"/>
                <w:sz w:val="36"/>
                <w:szCs w:val="36"/>
                <w:rtl/>
              </w:rPr>
            </w:pPr>
            <w:r w:rsidRPr="00B71584">
              <w:rPr>
                <w:rFonts w:ascii="Traditional Arabic" w:hAnsi="Traditional Arabic" w:cs="Traditional Arabic" w:hint="cs"/>
                <w:b/>
                <w:bCs/>
                <w:color w:val="800080"/>
                <w:sz w:val="36"/>
                <w:szCs w:val="36"/>
                <w:rtl/>
              </w:rPr>
              <w:t xml:space="preserve">الترجمة </w:t>
            </w:r>
            <w:proofErr w:type="spellStart"/>
            <w:r w:rsidRPr="00B71584">
              <w:rPr>
                <w:rFonts w:ascii="Traditional Arabic" w:hAnsi="Traditional Arabic" w:cs="Traditional Arabic" w:hint="cs"/>
                <w:b/>
                <w:bCs/>
                <w:color w:val="800080"/>
                <w:sz w:val="36"/>
                <w:szCs w:val="36"/>
                <w:rtl/>
              </w:rPr>
              <w:t>التاسعة:فضيلة</w:t>
            </w:r>
            <w:proofErr w:type="spellEnd"/>
            <w:r w:rsidRPr="00B71584">
              <w:rPr>
                <w:rFonts w:ascii="Traditional Arabic" w:hAnsi="Traditional Arabic" w:cs="Traditional Arabic" w:hint="cs"/>
                <w:b/>
                <w:bCs/>
                <w:color w:val="800080"/>
                <w:sz w:val="36"/>
                <w:szCs w:val="36"/>
                <w:rtl/>
              </w:rPr>
              <w:t xml:space="preserve"> الشيخ خالد الراشد.</w:t>
            </w:r>
          </w:p>
          <w:p w:rsidR="00B71584" w:rsidRPr="00B71584" w:rsidRDefault="00B71584" w:rsidP="00B71584">
            <w:pPr>
              <w:jc w:val="lowKashida"/>
              <w:rPr>
                <w:rFonts w:ascii="Traditional Arabic" w:hAnsi="Traditional Arabic" w:cs="Traditional Arabic" w:hint="cs"/>
                <w:color w:val="000000"/>
                <w:sz w:val="36"/>
                <w:szCs w:val="36"/>
                <w:rtl/>
              </w:rPr>
            </w:pPr>
            <w:r w:rsidRPr="00B71584">
              <w:rPr>
                <w:rFonts w:ascii="Traditional Arabic" w:hAnsi="Traditional Arabic" w:cs="Traditional Arabic" w:hint="cs"/>
                <w:color w:val="000000"/>
                <w:sz w:val="36"/>
                <w:szCs w:val="36"/>
                <w:rtl/>
              </w:rPr>
              <w:t>_صورة للشيخ.</w:t>
            </w:r>
          </w:p>
          <w:p w:rsidR="00B71584" w:rsidRPr="00B71584" w:rsidRDefault="00B71584" w:rsidP="00B71584">
            <w:pPr>
              <w:jc w:val="lowKashida"/>
              <w:rPr>
                <w:rFonts w:ascii="Traditional Arabic" w:hAnsi="Traditional Arabic" w:cs="Traditional Arabic" w:hint="cs"/>
                <w:color w:val="000000"/>
                <w:sz w:val="36"/>
                <w:szCs w:val="36"/>
                <w:rtl/>
              </w:rPr>
            </w:pPr>
            <w:r w:rsidRPr="00B71584">
              <w:rPr>
                <w:rFonts w:ascii="Traditional Arabic" w:hAnsi="Traditional Arabic" w:cs="Traditional Arabic"/>
                <w:b/>
                <w:bCs/>
                <w:color w:val="000080"/>
                <w:sz w:val="36"/>
                <w:szCs w:val="36"/>
                <w:shd w:val="clear" w:color="auto" w:fill="FFFFFF"/>
                <w:rtl/>
              </w:rPr>
              <w:t>ما غردت به عن الشيخ خالد الراشد</w:t>
            </w:r>
            <w:r w:rsidRPr="00B71584">
              <w:rPr>
                <w:rFonts w:ascii="Traditional Arabic" w:hAnsi="Traditional Arabic" w:cs="Traditional Arabic" w:hint="cs"/>
                <w:color w:val="000000"/>
                <w:sz w:val="36"/>
                <w:szCs w:val="36"/>
                <w:rtl/>
              </w:rPr>
              <w:t>.</w:t>
            </w:r>
          </w:p>
          <w:p w:rsidR="00B71584" w:rsidRPr="00B71584" w:rsidRDefault="00B71584" w:rsidP="00B71584">
            <w:pPr>
              <w:jc w:val="lowKashida"/>
              <w:rPr>
                <w:rFonts w:ascii="Traditional Arabic" w:hAnsi="Traditional Arabic" w:cs="Traditional Arabic" w:hint="cs"/>
                <w:b/>
                <w:bCs/>
                <w:color w:val="000000"/>
                <w:sz w:val="36"/>
                <w:szCs w:val="36"/>
                <w:rtl/>
              </w:rPr>
            </w:pPr>
            <w:r w:rsidRPr="00B71584">
              <w:rPr>
                <w:rFonts w:ascii="Traditional Arabic" w:hAnsi="Traditional Arabic" w:cs="Traditional Arabic" w:hint="cs"/>
                <w:b/>
                <w:bCs/>
                <w:color w:val="FF0000"/>
                <w:sz w:val="36"/>
                <w:szCs w:val="36"/>
                <w:shd w:val="clear" w:color="auto" w:fill="FFFFFF"/>
                <w:rtl/>
              </w:rPr>
              <w:t>ترجمـــة الشيـخ خالد الراشد.</w:t>
            </w:r>
          </w:p>
          <w:p w:rsidR="00B71584" w:rsidRPr="00B71584" w:rsidRDefault="00B71584" w:rsidP="005E2718">
            <w:pPr>
              <w:numPr>
                <w:ilvl w:val="0"/>
                <w:numId w:val="42"/>
              </w:numPr>
              <w:jc w:val="lowKashida"/>
              <w:rPr>
                <w:rFonts w:ascii="Traditional Arabic" w:hAnsi="Traditional Arabic" w:cs="Traditional Arabic" w:hint="cs"/>
                <w:color w:val="000000"/>
                <w:sz w:val="36"/>
                <w:szCs w:val="36"/>
              </w:rPr>
            </w:pPr>
            <w:r w:rsidRPr="00B71584">
              <w:rPr>
                <w:rFonts w:ascii="Traditional Arabic" w:hAnsi="Traditional Arabic" w:cs="Traditional Arabic" w:hint="cs"/>
                <w:color w:val="000000"/>
                <w:sz w:val="36"/>
                <w:szCs w:val="36"/>
                <w:rtl/>
              </w:rPr>
              <w:t>مولده ومشواره العلمي والدعوي.</w:t>
            </w:r>
          </w:p>
          <w:p w:rsidR="00B71584" w:rsidRPr="00B71584" w:rsidRDefault="00B71584" w:rsidP="005E2718">
            <w:pPr>
              <w:numPr>
                <w:ilvl w:val="0"/>
                <w:numId w:val="42"/>
              </w:numPr>
              <w:jc w:val="lowKashida"/>
              <w:rPr>
                <w:rFonts w:ascii="Traditional Arabic" w:hAnsi="Traditional Arabic" w:cs="Traditional Arabic" w:hint="cs"/>
                <w:color w:val="000000"/>
                <w:sz w:val="36"/>
                <w:szCs w:val="36"/>
              </w:rPr>
            </w:pPr>
            <w:r w:rsidRPr="00B71584">
              <w:rPr>
                <w:rFonts w:ascii="Traditional Arabic" w:hAnsi="Traditional Arabic" w:cs="Traditional Arabic" w:hint="cs"/>
                <w:color w:val="000000"/>
                <w:sz w:val="36"/>
                <w:szCs w:val="36"/>
                <w:rtl/>
              </w:rPr>
              <w:t>اعتقاله.</w:t>
            </w:r>
          </w:p>
          <w:p w:rsidR="00B71584" w:rsidRPr="00B71584" w:rsidRDefault="00B71584" w:rsidP="005E2718">
            <w:pPr>
              <w:numPr>
                <w:ilvl w:val="0"/>
                <w:numId w:val="42"/>
              </w:numPr>
              <w:jc w:val="lowKashida"/>
              <w:rPr>
                <w:rFonts w:ascii="Traditional Arabic" w:hAnsi="Traditional Arabic" w:cs="Traditional Arabic" w:hint="cs"/>
                <w:color w:val="000000"/>
                <w:sz w:val="36"/>
                <w:szCs w:val="36"/>
              </w:rPr>
            </w:pPr>
            <w:r w:rsidRPr="00B71584">
              <w:rPr>
                <w:rFonts w:ascii="Traditional Arabic" w:hAnsi="Traditional Arabic" w:cs="Traditional Arabic" w:hint="cs"/>
                <w:color w:val="000000"/>
                <w:sz w:val="36"/>
                <w:szCs w:val="36"/>
                <w:rtl/>
              </w:rPr>
              <w:t>إهانته وتعذيبه في سجون آل سعود.</w:t>
            </w:r>
          </w:p>
          <w:p w:rsidR="00B71584" w:rsidRPr="00B71584" w:rsidRDefault="00B71584" w:rsidP="005E2718">
            <w:pPr>
              <w:numPr>
                <w:ilvl w:val="0"/>
                <w:numId w:val="42"/>
              </w:numPr>
              <w:jc w:val="lowKashida"/>
              <w:rPr>
                <w:rFonts w:ascii="Traditional Arabic" w:hAnsi="Traditional Arabic" w:cs="Traditional Arabic" w:hint="cs"/>
                <w:color w:val="000000"/>
                <w:sz w:val="36"/>
                <w:szCs w:val="36"/>
              </w:rPr>
            </w:pPr>
            <w:r w:rsidRPr="00B71584">
              <w:rPr>
                <w:rFonts w:ascii="Traditional Arabic" w:hAnsi="Traditional Arabic" w:cs="Traditional Arabic" w:hint="cs"/>
                <w:color w:val="000000"/>
                <w:sz w:val="36"/>
                <w:szCs w:val="36"/>
                <w:rtl/>
              </w:rPr>
              <w:t>محاكمته.</w:t>
            </w:r>
          </w:p>
          <w:p w:rsidR="00B71584" w:rsidRPr="00B71584" w:rsidRDefault="00B71584" w:rsidP="005E2718">
            <w:pPr>
              <w:numPr>
                <w:ilvl w:val="0"/>
                <w:numId w:val="42"/>
              </w:numPr>
              <w:jc w:val="lowKashida"/>
              <w:rPr>
                <w:rFonts w:ascii="Traditional Arabic" w:hAnsi="Traditional Arabic" w:cs="Traditional Arabic" w:hint="cs"/>
                <w:color w:val="000000"/>
                <w:sz w:val="36"/>
                <w:szCs w:val="36"/>
              </w:rPr>
            </w:pPr>
            <w:r w:rsidRPr="00B71584">
              <w:rPr>
                <w:rFonts w:ascii="Traditional Arabic" w:hAnsi="Traditional Arabic" w:cs="Traditional Arabic" w:hint="cs"/>
                <w:color w:val="000000"/>
                <w:sz w:val="36"/>
                <w:szCs w:val="36"/>
                <w:rtl/>
              </w:rPr>
              <w:t>صفحاته على النت.</w:t>
            </w:r>
          </w:p>
          <w:p w:rsidR="00B71584" w:rsidRPr="00B71584" w:rsidRDefault="00B71584" w:rsidP="00B71584">
            <w:pPr>
              <w:ind w:left="90"/>
              <w:jc w:val="lowKashida"/>
              <w:rPr>
                <w:rFonts w:ascii="Traditional Arabic" w:hAnsi="Traditional Arabic" w:cs="Traditional Arabic" w:hint="cs"/>
                <w:b/>
                <w:bCs/>
                <w:color w:val="800080"/>
                <w:sz w:val="36"/>
                <w:szCs w:val="36"/>
                <w:rtl/>
              </w:rPr>
            </w:pPr>
            <w:r w:rsidRPr="00B71584">
              <w:rPr>
                <w:rFonts w:ascii="Traditional Arabic" w:hAnsi="Traditional Arabic" w:cs="Traditional Arabic" w:hint="cs"/>
                <w:b/>
                <w:bCs/>
                <w:color w:val="800080"/>
                <w:sz w:val="36"/>
                <w:szCs w:val="36"/>
                <w:rtl/>
              </w:rPr>
              <w:t xml:space="preserve">الترجمة </w:t>
            </w:r>
            <w:proofErr w:type="spellStart"/>
            <w:r w:rsidRPr="00B71584">
              <w:rPr>
                <w:rFonts w:ascii="Traditional Arabic" w:hAnsi="Traditional Arabic" w:cs="Traditional Arabic" w:hint="cs"/>
                <w:b/>
                <w:bCs/>
                <w:color w:val="800080"/>
                <w:sz w:val="36"/>
                <w:szCs w:val="36"/>
                <w:rtl/>
              </w:rPr>
              <w:t>العاشرة:فضيلة</w:t>
            </w:r>
            <w:proofErr w:type="spellEnd"/>
            <w:r w:rsidRPr="00B71584">
              <w:rPr>
                <w:rFonts w:ascii="Traditional Arabic" w:hAnsi="Traditional Arabic" w:cs="Traditional Arabic" w:hint="cs"/>
                <w:b/>
                <w:bCs/>
                <w:color w:val="800080"/>
                <w:sz w:val="36"/>
                <w:szCs w:val="36"/>
                <w:rtl/>
              </w:rPr>
              <w:t xml:space="preserve"> الشيخ ناصر الفهد.</w:t>
            </w:r>
          </w:p>
          <w:p w:rsidR="00B71584" w:rsidRPr="00B71584" w:rsidRDefault="00B71584" w:rsidP="00B71584">
            <w:pPr>
              <w:jc w:val="lowKashida"/>
              <w:rPr>
                <w:rFonts w:ascii="Traditional Arabic" w:hAnsi="Traditional Arabic" w:cs="Traditional Arabic" w:hint="cs"/>
                <w:color w:val="000000"/>
                <w:sz w:val="36"/>
                <w:szCs w:val="36"/>
                <w:rtl/>
              </w:rPr>
            </w:pPr>
            <w:r w:rsidRPr="00B71584">
              <w:rPr>
                <w:rFonts w:ascii="Traditional Arabic" w:hAnsi="Traditional Arabic" w:cs="Traditional Arabic" w:hint="cs"/>
                <w:color w:val="000000"/>
                <w:sz w:val="36"/>
                <w:szCs w:val="36"/>
                <w:rtl/>
              </w:rPr>
              <w:lastRenderedPageBreak/>
              <w:t>_صورة للشيخ.</w:t>
            </w:r>
          </w:p>
          <w:p w:rsidR="00B71584" w:rsidRPr="00B71584" w:rsidRDefault="00B71584" w:rsidP="00B71584">
            <w:pPr>
              <w:jc w:val="lowKashida"/>
              <w:rPr>
                <w:rFonts w:ascii="Traditional Arabic" w:hAnsi="Traditional Arabic" w:cs="Traditional Arabic" w:hint="cs"/>
                <w:color w:val="FF0000"/>
                <w:sz w:val="36"/>
                <w:szCs w:val="36"/>
                <w:shd w:val="clear" w:color="auto" w:fill="FFFFFF"/>
                <w:rtl/>
              </w:rPr>
            </w:pPr>
            <w:r w:rsidRPr="00B71584">
              <w:rPr>
                <w:rFonts w:ascii="Traditional Arabic" w:hAnsi="Traditional Arabic" w:cs="Traditional Arabic"/>
                <w:b/>
                <w:bCs/>
                <w:color w:val="000080"/>
                <w:sz w:val="36"/>
                <w:szCs w:val="36"/>
                <w:shd w:val="clear" w:color="auto" w:fill="FFFFFF"/>
                <w:rtl/>
              </w:rPr>
              <w:t xml:space="preserve"> ما غردت به عن الشيخ </w:t>
            </w:r>
            <w:r w:rsidRPr="00B71584">
              <w:rPr>
                <w:rFonts w:ascii="Traditional Arabic" w:hAnsi="Traditional Arabic" w:cs="Traditional Arabic" w:hint="cs"/>
                <w:b/>
                <w:bCs/>
                <w:color w:val="000080"/>
                <w:sz w:val="36"/>
                <w:szCs w:val="36"/>
                <w:shd w:val="clear" w:color="auto" w:fill="FFFFFF"/>
                <w:rtl/>
              </w:rPr>
              <w:t>ناصر الفهد</w:t>
            </w:r>
            <w:r w:rsidRPr="00B71584">
              <w:rPr>
                <w:rFonts w:ascii="Traditional Arabic" w:hAnsi="Traditional Arabic" w:cs="Traditional Arabic" w:hint="cs"/>
                <w:color w:val="000000"/>
                <w:sz w:val="36"/>
                <w:szCs w:val="36"/>
                <w:rtl/>
              </w:rPr>
              <w:t>.</w:t>
            </w:r>
          </w:p>
          <w:p w:rsidR="00B71584" w:rsidRPr="00B71584" w:rsidRDefault="00B71584" w:rsidP="00B71584">
            <w:pPr>
              <w:jc w:val="lowKashida"/>
              <w:rPr>
                <w:rFonts w:ascii="Traditional Arabic" w:hAnsi="Traditional Arabic" w:cs="Traditional Arabic" w:hint="cs"/>
                <w:b/>
                <w:bCs/>
                <w:color w:val="FF0000"/>
                <w:sz w:val="36"/>
                <w:szCs w:val="36"/>
                <w:rtl/>
              </w:rPr>
            </w:pPr>
            <w:r w:rsidRPr="00B71584">
              <w:rPr>
                <w:rFonts w:ascii="Traditional Arabic" w:hAnsi="Traditional Arabic" w:cs="Traditional Arabic" w:hint="cs"/>
                <w:color w:val="FF0000"/>
                <w:sz w:val="36"/>
                <w:szCs w:val="36"/>
                <w:shd w:val="clear" w:color="auto" w:fill="FFFFFF"/>
                <w:rtl/>
              </w:rPr>
              <w:t xml:space="preserve"> </w:t>
            </w:r>
            <w:r w:rsidRPr="00B71584">
              <w:rPr>
                <w:rFonts w:ascii="Traditional Arabic" w:hAnsi="Traditional Arabic" w:cs="Traditional Arabic" w:hint="cs"/>
                <w:b/>
                <w:bCs/>
                <w:color w:val="FF0000"/>
                <w:sz w:val="36"/>
                <w:szCs w:val="36"/>
                <w:shd w:val="clear" w:color="auto" w:fill="FFFFFF"/>
                <w:rtl/>
              </w:rPr>
              <w:t>ترجمـــة الشيـخ ناصر الفهد.</w:t>
            </w:r>
          </w:p>
          <w:p w:rsidR="00B71584" w:rsidRPr="00B71584" w:rsidRDefault="00B71584" w:rsidP="005E2718">
            <w:pPr>
              <w:numPr>
                <w:ilvl w:val="0"/>
                <w:numId w:val="43"/>
              </w:numPr>
              <w:jc w:val="lowKashida"/>
              <w:rPr>
                <w:rFonts w:ascii="Traditional Arabic" w:hAnsi="Traditional Arabic" w:cs="Traditional Arabic" w:hint="cs"/>
                <w:color w:val="000000"/>
                <w:sz w:val="36"/>
                <w:szCs w:val="36"/>
              </w:rPr>
            </w:pPr>
            <w:r w:rsidRPr="00B71584">
              <w:rPr>
                <w:rFonts w:ascii="Traditional Arabic" w:hAnsi="Traditional Arabic" w:cs="Traditional Arabic" w:hint="cs"/>
                <w:color w:val="000000"/>
                <w:sz w:val="36"/>
                <w:szCs w:val="36"/>
                <w:rtl/>
              </w:rPr>
              <w:t>مولده ونسبه.</w:t>
            </w:r>
          </w:p>
          <w:p w:rsidR="00B71584" w:rsidRPr="00B71584" w:rsidRDefault="00B71584" w:rsidP="005E2718">
            <w:pPr>
              <w:numPr>
                <w:ilvl w:val="0"/>
                <w:numId w:val="43"/>
              </w:numPr>
              <w:jc w:val="lowKashida"/>
              <w:rPr>
                <w:rFonts w:ascii="Traditional Arabic" w:hAnsi="Traditional Arabic" w:cs="Traditional Arabic" w:hint="cs"/>
                <w:color w:val="000000"/>
                <w:sz w:val="36"/>
                <w:szCs w:val="36"/>
              </w:rPr>
            </w:pPr>
            <w:r w:rsidRPr="00B71584">
              <w:rPr>
                <w:rFonts w:ascii="Traditional Arabic" w:hAnsi="Traditional Arabic" w:cs="Traditional Arabic" w:hint="cs"/>
                <w:color w:val="000000"/>
                <w:sz w:val="36"/>
                <w:szCs w:val="36"/>
                <w:rtl/>
              </w:rPr>
              <w:t>دراسته ومشايخه.</w:t>
            </w:r>
          </w:p>
          <w:p w:rsidR="00B71584" w:rsidRPr="00B71584" w:rsidRDefault="00B71584" w:rsidP="005E2718">
            <w:pPr>
              <w:numPr>
                <w:ilvl w:val="0"/>
                <w:numId w:val="43"/>
              </w:numPr>
              <w:jc w:val="lowKashida"/>
              <w:rPr>
                <w:rFonts w:ascii="Traditional Arabic" w:hAnsi="Traditional Arabic" w:cs="Traditional Arabic" w:hint="cs"/>
                <w:color w:val="000000"/>
                <w:sz w:val="36"/>
                <w:szCs w:val="36"/>
              </w:rPr>
            </w:pPr>
            <w:r w:rsidRPr="00B71584">
              <w:rPr>
                <w:rFonts w:ascii="Traditional Arabic" w:hAnsi="Traditional Arabic" w:cs="Traditional Arabic" w:hint="cs"/>
                <w:color w:val="000000"/>
                <w:sz w:val="36"/>
                <w:szCs w:val="36"/>
                <w:rtl/>
              </w:rPr>
              <w:t>أقوال المشايخ فيه.</w:t>
            </w:r>
          </w:p>
          <w:p w:rsidR="00B71584" w:rsidRPr="00B71584" w:rsidRDefault="00B71584" w:rsidP="005E2718">
            <w:pPr>
              <w:numPr>
                <w:ilvl w:val="0"/>
                <w:numId w:val="43"/>
              </w:numPr>
              <w:jc w:val="lowKashida"/>
              <w:rPr>
                <w:rFonts w:ascii="Traditional Arabic" w:hAnsi="Traditional Arabic" w:cs="Traditional Arabic" w:hint="cs"/>
                <w:color w:val="000000"/>
                <w:sz w:val="36"/>
                <w:szCs w:val="36"/>
              </w:rPr>
            </w:pPr>
            <w:r w:rsidRPr="00B71584">
              <w:rPr>
                <w:rFonts w:ascii="Traditional Arabic" w:hAnsi="Traditional Arabic" w:cs="Traditional Arabic" w:hint="cs"/>
                <w:color w:val="000000"/>
                <w:sz w:val="36"/>
                <w:szCs w:val="36"/>
                <w:rtl/>
              </w:rPr>
              <w:t>مؤلفاته.</w:t>
            </w:r>
          </w:p>
          <w:p w:rsidR="00B71584" w:rsidRPr="00B71584" w:rsidRDefault="00B71584" w:rsidP="005E2718">
            <w:pPr>
              <w:numPr>
                <w:ilvl w:val="0"/>
                <w:numId w:val="43"/>
              </w:numPr>
              <w:jc w:val="lowKashida"/>
              <w:rPr>
                <w:rFonts w:ascii="Traditional Arabic" w:hAnsi="Traditional Arabic" w:cs="Traditional Arabic" w:hint="cs"/>
                <w:color w:val="000000"/>
                <w:sz w:val="36"/>
                <w:szCs w:val="36"/>
                <w:rtl/>
              </w:rPr>
            </w:pPr>
            <w:r w:rsidRPr="00B71584">
              <w:rPr>
                <w:rFonts w:ascii="Traditional Arabic" w:hAnsi="Traditional Arabic" w:cs="Traditional Arabic" w:hint="cs"/>
                <w:color w:val="000000"/>
                <w:sz w:val="36"/>
                <w:szCs w:val="36"/>
                <w:rtl/>
              </w:rPr>
              <w:t>اعتقاله.</w:t>
            </w:r>
          </w:p>
          <w:p w:rsidR="00B71584" w:rsidRPr="00B71584" w:rsidRDefault="00B71584" w:rsidP="00B71584">
            <w:pPr>
              <w:jc w:val="lowKashida"/>
              <w:rPr>
                <w:rFonts w:ascii="Traditional Arabic" w:hAnsi="Traditional Arabic" w:cs="Traditional Arabic" w:hint="cs"/>
                <w:color w:val="000000"/>
                <w:sz w:val="36"/>
                <w:szCs w:val="36"/>
                <w:rtl/>
              </w:rPr>
            </w:pPr>
            <w:r w:rsidRPr="00B71584">
              <w:rPr>
                <w:rFonts w:ascii="Traditional Arabic" w:hAnsi="Traditional Arabic" w:cs="Traditional Arabic" w:hint="cs"/>
                <w:color w:val="000000"/>
                <w:sz w:val="36"/>
                <w:szCs w:val="36"/>
                <w:rtl/>
              </w:rPr>
              <w:t>_رسالته لوالده.</w:t>
            </w:r>
          </w:p>
          <w:p w:rsidR="00B71584" w:rsidRPr="00B71584" w:rsidRDefault="00B71584" w:rsidP="005E2718">
            <w:pPr>
              <w:numPr>
                <w:ilvl w:val="0"/>
                <w:numId w:val="43"/>
              </w:numPr>
              <w:jc w:val="lowKashida"/>
              <w:rPr>
                <w:rFonts w:ascii="Traditional Arabic" w:hAnsi="Traditional Arabic" w:cs="Traditional Arabic" w:hint="cs"/>
                <w:color w:val="000000"/>
                <w:sz w:val="36"/>
                <w:szCs w:val="36"/>
              </w:rPr>
            </w:pPr>
            <w:r w:rsidRPr="00B71584">
              <w:rPr>
                <w:rFonts w:ascii="Traditional Arabic" w:hAnsi="Traditional Arabic" w:cs="Traditional Arabic" w:hint="cs"/>
                <w:color w:val="000000"/>
                <w:sz w:val="36"/>
                <w:szCs w:val="36"/>
                <w:rtl/>
              </w:rPr>
              <w:t>تعذيبه في السجن.</w:t>
            </w:r>
            <w:r w:rsidRPr="00B71584">
              <w:rPr>
                <w:rFonts w:ascii="Traditional Arabic" w:hAnsi="Traditional Arabic" w:cs="Traditional Arabic" w:hint="cs"/>
                <w:b/>
                <w:bCs/>
                <w:color w:val="800080"/>
                <w:sz w:val="36"/>
                <w:szCs w:val="36"/>
                <w:rtl/>
              </w:rPr>
              <w:t xml:space="preserve"> </w:t>
            </w:r>
          </w:p>
          <w:p w:rsidR="00B71584" w:rsidRPr="00B71584" w:rsidRDefault="00B71584" w:rsidP="00B71584">
            <w:pPr>
              <w:jc w:val="lowKashida"/>
              <w:rPr>
                <w:rFonts w:ascii="Traditional Arabic" w:hAnsi="Traditional Arabic" w:cs="Traditional Arabic" w:hint="cs"/>
                <w:color w:val="000000"/>
                <w:sz w:val="36"/>
                <w:szCs w:val="36"/>
                <w:rtl/>
              </w:rPr>
            </w:pPr>
            <w:r w:rsidRPr="00B71584">
              <w:rPr>
                <w:rFonts w:ascii="Traditional Arabic" w:hAnsi="Traditional Arabic" w:cs="Traditional Arabic" w:hint="cs"/>
                <w:color w:val="000000"/>
                <w:sz w:val="36"/>
                <w:szCs w:val="36"/>
                <w:rtl/>
              </w:rPr>
              <w:t>_قصيدته لابنه مصعب من زنزانته.</w:t>
            </w:r>
          </w:p>
          <w:p w:rsidR="00B71584" w:rsidRPr="00B71584" w:rsidRDefault="00B71584" w:rsidP="00B71584">
            <w:pPr>
              <w:jc w:val="lowKashida"/>
              <w:rPr>
                <w:rFonts w:ascii="Traditional Arabic" w:hAnsi="Traditional Arabic" w:cs="Traditional Arabic" w:hint="cs"/>
                <w:color w:val="000000"/>
                <w:sz w:val="36"/>
                <w:szCs w:val="36"/>
                <w:rtl/>
              </w:rPr>
            </w:pPr>
            <w:r w:rsidRPr="00B71584">
              <w:rPr>
                <w:rFonts w:ascii="Traditional Arabic" w:hAnsi="Traditional Arabic" w:cs="Traditional Arabic" w:hint="cs"/>
                <w:color w:val="000000"/>
                <w:sz w:val="36"/>
                <w:szCs w:val="36"/>
                <w:rtl/>
              </w:rPr>
              <w:t>بعض الجهود المبذولة لمناصرة الشيخ.</w:t>
            </w:r>
          </w:p>
          <w:p w:rsidR="00B71584" w:rsidRPr="00B71584" w:rsidRDefault="00B71584" w:rsidP="00B71584">
            <w:pPr>
              <w:jc w:val="lowKashida"/>
              <w:rPr>
                <w:rFonts w:ascii="Traditional Arabic" w:hAnsi="Traditional Arabic" w:cs="Traditional Arabic" w:hint="cs"/>
                <w:b/>
                <w:bCs/>
                <w:color w:val="800080"/>
                <w:sz w:val="36"/>
                <w:szCs w:val="36"/>
                <w:rtl/>
              </w:rPr>
            </w:pPr>
            <w:r w:rsidRPr="00B71584">
              <w:rPr>
                <w:rFonts w:ascii="Traditional Arabic" w:hAnsi="Traditional Arabic" w:cs="Traditional Arabic" w:hint="cs"/>
                <w:b/>
                <w:bCs/>
                <w:color w:val="800080"/>
                <w:sz w:val="36"/>
                <w:szCs w:val="36"/>
                <w:rtl/>
              </w:rPr>
              <w:t>الترجمة</w:t>
            </w:r>
            <w:r w:rsidRPr="00B71584">
              <w:rPr>
                <w:rFonts w:ascii="Traditional Arabic" w:hAnsi="Traditional Arabic" w:cs="Traditional Arabic" w:hint="cs"/>
                <w:color w:val="000000"/>
                <w:sz w:val="36"/>
                <w:szCs w:val="36"/>
                <w:rtl/>
              </w:rPr>
              <w:t xml:space="preserve"> </w:t>
            </w:r>
            <w:r w:rsidRPr="00B71584">
              <w:rPr>
                <w:rFonts w:ascii="Traditional Arabic" w:hAnsi="Traditional Arabic" w:cs="Traditional Arabic" w:hint="cs"/>
                <w:b/>
                <w:bCs/>
                <w:color w:val="800080"/>
                <w:sz w:val="36"/>
                <w:szCs w:val="36"/>
                <w:rtl/>
              </w:rPr>
              <w:t xml:space="preserve">الحادية </w:t>
            </w:r>
            <w:proofErr w:type="spellStart"/>
            <w:r w:rsidRPr="00B71584">
              <w:rPr>
                <w:rFonts w:ascii="Traditional Arabic" w:hAnsi="Traditional Arabic" w:cs="Traditional Arabic" w:hint="cs"/>
                <w:b/>
                <w:bCs/>
                <w:color w:val="800080"/>
                <w:sz w:val="36"/>
                <w:szCs w:val="36"/>
                <w:rtl/>
              </w:rPr>
              <w:t>عشرة:فضيلة</w:t>
            </w:r>
            <w:proofErr w:type="spellEnd"/>
            <w:r w:rsidRPr="00B71584">
              <w:rPr>
                <w:rFonts w:ascii="Traditional Arabic" w:hAnsi="Traditional Arabic" w:cs="Traditional Arabic" w:hint="cs"/>
                <w:b/>
                <w:bCs/>
                <w:color w:val="800080"/>
                <w:sz w:val="36"/>
                <w:szCs w:val="36"/>
                <w:rtl/>
              </w:rPr>
              <w:t xml:space="preserve"> الشيخ الدكتور عبد الكريم الخضر.</w:t>
            </w:r>
          </w:p>
          <w:p w:rsidR="00B71584" w:rsidRPr="00B71584" w:rsidRDefault="00B71584" w:rsidP="00B71584">
            <w:pPr>
              <w:jc w:val="lowKashida"/>
              <w:rPr>
                <w:rFonts w:ascii="Traditional Arabic" w:hAnsi="Traditional Arabic" w:cs="Traditional Arabic" w:hint="cs"/>
                <w:b/>
                <w:bCs/>
                <w:color w:val="000080"/>
                <w:sz w:val="36"/>
                <w:szCs w:val="36"/>
                <w:shd w:val="clear" w:color="auto" w:fill="FFFFFF"/>
                <w:rtl/>
              </w:rPr>
            </w:pPr>
            <w:r w:rsidRPr="00B71584">
              <w:rPr>
                <w:rFonts w:ascii="Traditional Arabic" w:hAnsi="Traditional Arabic" w:cs="Traditional Arabic" w:hint="cs"/>
                <w:color w:val="000000"/>
                <w:sz w:val="36"/>
                <w:szCs w:val="36"/>
                <w:rtl/>
              </w:rPr>
              <w:t>_صورة للشيخ.</w:t>
            </w:r>
          </w:p>
          <w:p w:rsidR="00B71584" w:rsidRPr="00B71584" w:rsidRDefault="00B71584" w:rsidP="00B71584">
            <w:pPr>
              <w:jc w:val="lowKashida"/>
              <w:rPr>
                <w:rFonts w:ascii="Traditional Arabic" w:hAnsi="Traditional Arabic" w:cs="Traditional Arabic" w:hint="cs"/>
                <w:color w:val="FF0000"/>
                <w:sz w:val="36"/>
                <w:szCs w:val="36"/>
                <w:shd w:val="clear" w:color="auto" w:fill="FFFFFF"/>
                <w:rtl/>
              </w:rPr>
            </w:pPr>
            <w:r w:rsidRPr="00B71584">
              <w:rPr>
                <w:rFonts w:ascii="Traditional Arabic" w:hAnsi="Traditional Arabic" w:cs="Traditional Arabic"/>
                <w:b/>
                <w:bCs/>
                <w:color w:val="000080"/>
                <w:sz w:val="36"/>
                <w:szCs w:val="36"/>
                <w:shd w:val="clear" w:color="auto" w:fill="FFFFFF"/>
                <w:rtl/>
              </w:rPr>
              <w:t xml:space="preserve"> ما غردت به عن الشيخ </w:t>
            </w:r>
            <w:r w:rsidRPr="00B71584">
              <w:rPr>
                <w:rFonts w:ascii="Traditional Arabic" w:hAnsi="Traditional Arabic" w:cs="Traditional Arabic" w:hint="cs"/>
                <w:b/>
                <w:bCs/>
                <w:color w:val="000080"/>
                <w:sz w:val="36"/>
                <w:szCs w:val="36"/>
                <w:shd w:val="clear" w:color="auto" w:fill="FFFFFF"/>
                <w:rtl/>
              </w:rPr>
              <w:t>عبد الكريم الخضر.</w:t>
            </w:r>
          </w:p>
          <w:p w:rsidR="00B71584" w:rsidRPr="00B71584" w:rsidRDefault="00B71584" w:rsidP="00B71584">
            <w:pPr>
              <w:jc w:val="lowKashida"/>
              <w:rPr>
                <w:rFonts w:ascii="Traditional Arabic" w:hAnsi="Traditional Arabic" w:cs="Traditional Arabic" w:hint="cs"/>
                <w:color w:val="000000"/>
                <w:sz w:val="36"/>
                <w:szCs w:val="36"/>
                <w:rtl/>
              </w:rPr>
            </w:pPr>
            <w:r w:rsidRPr="00B71584">
              <w:rPr>
                <w:rFonts w:ascii="Traditional Arabic" w:hAnsi="Traditional Arabic" w:cs="Traditional Arabic" w:hint="cs"/>
                <w:b/>
                <w:bCs/>
                <w:color w:val="FF0000"/>
                <w:sz w:val="36"/>
                <w:szCs w:val="36"/>
                <w:shd w:val="clear" w:color="auto" w:fill="FFFFFF"/>
                <w:rtl/>
              </w:rPr>
              <w:t>ترجمة الشيخ عبد الكريم الخضر.</w:t>
            </w:r>
          </w:p>
          <w:p w:rsidR="00B71584" w:rsidRPr="00B71584" w:rsidRDefault="00B71584" w:rsidP="005E2718">
            <w:pPr>
              <w:numPr>
                <w:ilvl w:val="0"/>
                <w:numId w:val="44"/>
              </w:numPr>
              <w:jc w:val="lowKashida"/>
              <w:rPr>
                <w:rFonts w:ascii="Traditional Arabic" w:hAnsi="Traditional Arabic" w:cs="Traditional Arabic" w:hint="cs"/>
                <w:color w:val="000000"/>
                <w:sz w:val="36"/>
                <w:szCs w:val="36"/>
                <w:rtl/>
              </w:rPr>
            </w:pPr>
            <w:r w:rsidRPr="00B71584">
              <w:rPr>
                <w:rFonts w:ascii="Traditional Arabic" w:hAnsi="Traditional Arabic" w:cs="Traditional Arabic" w:hint="cs"/>
                <w:color w:val="000000"/>
                <w:sz w:val="36"/>
                <w:szCs w:val="36"/>
                <w:rtl/>
              </w:rPr>
              <w:t>مشواره العلمي والمهني.</w:t>
            </w:r>
          </w:p>
          <w:p w:rsidR="00B71584" w:rsidRPr="00B71584" w:rsidRDefault="00B71584" w:rsidP="005E2718">
            <w:pPr>
              <w:numPr>
                <w:ilvl w:val="0"/>
                <w:numId w:val="44"/>
              </w:numPr>
              <w:jc w:val="lowKashida"/>
              <w:rPr>
                <w:rFonts w:ascii="Traditional Arabic" w:hAnsi="Traditional Arabic" w:cs="Traditional Arabic" w:hint="cs"/>
                <w:color w:val="000000"/>
                <w:sz w:val="36"/>
                <w:szCs w:val="36"/>
              </w:rPr>
            </w:pPr>
            <w:r w:rsidRPr="00B71584">
              <w:rPr>
                <w:rFonts w:ascii="Traditional Arabic" w:hAnsi="Traditional Arabic" w:cs="Traditional Arabic" w:hint="cs"/>
                <w:color w:val="000000"/>
                <w:sz w:val="36"/>
                <w:szCs w:val="36"/>
                <w:rtl/>
              </w:rPr>
              <w:t>أنشطته.</w:t>
            </w:r>
          </w:p>
          <w:p w:rsidR="00B71584" w:rsidRPr="00B71584" w:rsidRDefault="00B71584" w:rsidP="005E2718">
            <w:pPr>
              <w:numPr>
                <w:ilvl w:val="0"/>
                <w:numId w:val="44"/>
              </w:numPr>
              <w:jc w:val="lowKashida"/>
              <w:rPr>
                <w:rFonts w:ascii="Traditional Arabic" w:hAnsi="Traditional Arabic" w:cs="Traditional Arabic" w:hint="cs"/>
                <w:color w:val="000000"/>
                <w:sz w:val="36"/>
                <w:szCs w:val="36"/>
              </w:rPr>
            </w:pPr>
            <w:r w:rsidRPr="00B71584">
              <w:rPr>
                <w:rFonts w:ascii="Traditional Arabic" w:hAnsi="Traditional Arabic" w:cs="Traditional Arabic" w:hint="cs"/>
                <w:color w:val="000000"/>
                <w:sz w:val="36"/>
                <w:szCs w:val="36"/>
                <w:rtl/>
              </w:rPr>
              <w:t>أسباب تضييق الدولة عليه.</w:t>
            </w:r>
          </w:p>
          <w:p w:rsidR="00B71584" w:rsidRPr="00B71584" w:rsidRDefault="00B71584" w:rsidP="005E2718">
            <w:pPr>
              <w:numPr>
                <w:ilvl w:val="0"/>
                <w:numId w:val="44"/>
              </w:numPr>
              <w:jc w:val="lowKashida"/>
              <w:rPr>
                <w:rFonts w:ascii="Traditional Arabic" w:hAnsi="Traditional Arabic" w:cs="Traditional Arabic" w:hint="cs"/>
                <w:color w:val="000000"/>
                <w:sz w:val="36"/>
                <w:szCs w:val="36"/>
              </w:rPr>
            </w:pPr>
            <w:r w:rsidRPr="00B71584">
              <w:rPr>
                <w:rFonts w:ascii="Traditional Arabic" w:hAnsi="Traditional Arabic" w:cs="Traditional Arabic" w:hint="cs"/>
                <w:color w:val="000000"/>
                <w:sz w:val="36"/>
                <w:szCs w:val="36"/>
                <w:rtl/>
              </w:rPr>
              <w:t>أبحاثه.</w:t>
            </w:r>
          </w:p>
          <w:p w:rsidR="00B71584" w:rsidRPr="00B71584" w:rsidRDefault="00B71584" w:rsidP="005E2718">
            <w:pPr>
              <w:numPr>
                <w:ilvl w:val="0"/>
                <w:numId w:val="44"/>
              </w:numPr>
              <w:jc w:val="lowKashida"/>
              <w:rPr>
                <w:rFonts w:ascii="Traditional Arabic" w:hAnsi="Traditional Arabic" w:cs="Traditional Arabic" w:hint="cs"/>
                <w:color w:val="000000"/>
                <w:sz w:val="36"/>
                <w:szCs w:val="36"/>
              </w:rPr>
            </w:pPr>
            <w:r w:rsidRPr="00B71584">
              <w:rPr>
                <w:rFonts w:ascii="Traditional Arabic" w:hAnsi="Traditional Arabic" w:cs="Traditional Arabic" w:hint="cs"/>
                <w:color w:val="000000"/>
                <w:sz w:val="36"/>
                <w:szCs w:val="36"/>
                <w:rtl/>
              </w:rPr>
              <w:t>اعتقال ابنه ثامر.</w:t>
            </w:r>
          </w:p>
          <w:p w:rsidR="00B71584" w:rsidRPr="00B71584" w:rsidRDefault="00B71584" w:rsidP="00B71584">
            <w:pPr>
              <w:jc w:val="lowKashida"/>
              <w:rPr>
                <w:rFonts w:ascii="Traditional Arabic" w:hAnsi="Traditional Arabic" w:cs="Traditional Arabic" w:hint="cs"/>
                <w:b/>
                <w:bCs/>
                <w:color w:val="000080"/>
                <w:sz w:val="36"/>
                <w:szCs w:val="36"/>
                <w:shd w:val="clear" w:color="auto" w:fill="FFFFFF"/>
                <w:rtl/>
              </w:rPr>
            </w:pPr>
            <w:r w:rsidRPr="00B71584">
              <w:rPr>
                <w:rFonts w:ascii="Traditional Arabic" w:hAnsi="Traditional Arabic" w:cs="Traditional Arabic" w:hint="cs"/>
                <w:b/>
                <w:bCs/>
                <w:color w:val="800080"/>
                <w:sz w:val="36"/>
                <w:szCs w:val="36"/>
                <w:rtl/>
              </w:rPr>
              <w:t xml:space="preserve">الترجمة الثانية </w:t>
            </w:r>
            <w:proofErr w:type="spellStart"/>
            <w:r w:rsidRPr="00B71584">
              <w:rPr>
                <w:rFonts w:ascii="Traditional Arabic" w:hAnsi="Traditional Arabic" w:cs="Traditional Arabic" w:hint="cs"/>
                <w:b/>
                <w:bCs/>
                <w:color w:val="800080"/>
                <w:sz w:val="36"/>
                <w:szCs w:val="36"/>
                <w:rtl/>
              </w:rPr>
              <w:t>عشرة:فضيلة</w:t>
            </w:r>
            <w:proofErr w:type="spellEnd"/>
            <w:r w:rsidRPr="00B71584">
              <w:rPr>
                <w:rFonts w:ascii="Traditional Arabic" w:hAnsi="Traditional Arabic" w:cs="Traditional Arabic" w:hint="cs"/>
                <w:b/>
                <w:bCs/>
                <w:color w:val="800080"/>
                <w:sz w:val="36"/>
                <w:szCs w:val="36"/>
                <w:rtl/>
              </w:rPr>
              <w:t xml:space="preserve"> الشيخ وليد </w:t>
            </w:r>
            <w:proofErr w:type="spellStart"/>
            <w:r w:rsidRPr="00B71584">
              <w:rPr>
                <w:rFonts w:ascii="Traditional Arabic" w:hAnsi="Traditional Arabic" w:cs="Traditional Arabic" w:hint="cs"/>
                <w:b/>
                <w:bCs/>
                <w:color w:val="800080"/>
                <w:sz w:val="36"/>
                <w:szCs w:val="36"/>
                <w:rtl/>
              </w:rPr>
              <w:t>المديفر</w:t>
            </w:r>
            <w:proofErr w:type="spellEnd"/>
            <w:r w:rsidRPr="00B71584">
              <w:rPr>
                <w:rFonts w:ascii="Traditional Arabic" w:hAnsi="Traditional Arabic" w:cs="Traditional Arabic" w:hint="cs"/>
                <w:b/>
                <w:bCs/>
                <w:color w:val="800080"/>
                <w:sz w:val="36"/>
                <w:szCs w:val="36"/>
                <w:rtl/>
              </w:rPr>
              <w:t>.</w:t>
            </w:r>
          </w:p>
          <w:p w:rsidR="00B71584" w:rsidRPr="00B71584" w:rsidRDefault="00B71584" w:rsidP="00B71584">
            <w:pPr>
              <w:jc w:val="lowKashida"/>
              <w:rPr>
                <w:rFonts w:ascii="Traditional Arabic" w:hAnsi="Traditional Arabic" w:cs="Traditional Arabic" w:hint="cs"/>
                <w:b/>
                <w:bCs/>
                <w:color w:val="FF0000"/>
                <w:sz w:val="36"/>
                <w:szCs w:val="36"/>
                <w:shd w:val="clear" w:color="auto" w:fill="FFFFFF"/>
                <w:rtl/>
              </w:rPr>
            </w:pPr>
            <w:r w:rsidRPr="00B71584">
              <w:rPr>
                <w:rFonts w:ascii="Traditional Arabic" w:hAnsi="Traditional Arabic" w:cs="Traditional Arabic" w:hint="cs"/>
                <w:b/>
                <w:bCs/>
                <w:color w:val="000080"/>
                <w:sz w:val="36"/>
                <w:szCs w:val="36"/>
                <w:shd w:val="clear" w:color="auto" w:fill="FFFFFF"/>
                <w:rtl/>
              </w:rPr>
              <w:t xml:space="preserve">ما </w:t>
            </w:r>
            <w:r w:rsidRPr="00B71584">
              <w:rPr>
                <w:rFonts w:ascii="Traditional Arabic" w:hAnsi="Traditional Arabic" w:cs="Traditional Arabic"/>
                <w:b/>
                <w:bCs/>
                <w:color w:val="000080"/>
                <w:sz w:val="36"/>
                <w:szCs w:val="36"/>
                <w:shd w:val="clear" w:color="auto" w:fill="FFFFFF"/>
                <w:rtl/>
              </w:rPr>
              <w:t xml:space="preserve">غردت به عن الشيخ </w:t>
            </w:r>
            <w:r w:rsidRPr="00B71584">
              <w:rPr>
                <w:rFonts w:ascii="Traditional Arabic" w:hAnsi="Traditional Arabic" w:cs="Traditional Arabic" w:hint="cs"/>
                <w:b/>
                <w:bCs/>
                <w:color w:val="000080"/>
                <w:sz w:val="36"/>
                <w:szCs w:val="36"/>
                <w:shd w:val="clear" w:color="auto" w:fill="FFFFFF"/>
                <w:rtl/>
              </w:rPr>
              <w:t xml:space="preserve">وليد </w:t>
            </w:r>
            <w:proofErr w:type="spellStart"/>
            <w:r w:rsidRPr="00B71584">
              <w:rPr>
                <w:rFonts w:ascii="Traditional Arabic" w:hAnsi="Traditional Arabic" w:cs="Traditional Arabic" w:hint="cs"/>
                <w:b/>
                <w:bCs/>
                <w:color w:val="000080"/>
                <w:sz w:val="36"/>
                <w:szCs w:val="36"/>
                <w:shd w:val="clear" w:color="auto" w:fill="FFFFFF"/>
                <w:rtl/>
              </w:rPr>
              <w:t>المديفر</w:t>
            </w:r>
            <w:proofErr w:type="spellEnd"/>
            <w:r w:rsidRPr="00B71584">
              <w:rPr>
                <w:rFonts w:ascii="Traditional Arabic" w:hAnsi="Traditional Arabic" w:cs="Traditional Arabic" w:hint="cs"/>
                <w:b/>
                <w:bCs/>
                <w:color w:val="000080"/>
                <w:sz w:val="36"/>
                <w:szCs w:val="36"/>
                <w:shd w:val="clear" w:color="auto" w:fill="FFFFFF"/>
                <w:rtl/>
              </w:rPr>
              <w:t>.</w:t>
            </w:r>
          </w:p>
          <w:p w:rsidR="00B71584" w:rsidRPr="00B71584" w:rsidRDefault="00B71584" w:rsidP="005E2718">
            <w:pPr>
              <w:numPr>
                <w:ilvl w:val="0"/>
                <w:numId w:val="45"/>
              </w:numPr>
              <w:jc w:val="lowKashida"/>
              <w:rPr>
                <w:rFonts w:ascii="Traditional Arabic" w:hAnsi="Traditional Arabic" w:cs="Traditional Arabic" w:hint="cs"/>
                <w:b/>
                <w:bCs/>
                <w:color w:val="FF0000"/>
                <w:sz w:val="36"/>
                <w:szCs w:val="36"/>
                <w:shd w:val="clear" w:color="auto" w:fill="FFFFFF"/>
                <w:rtl/>
              </w:rPr>
            </w:pPr>
            <w:proofErr w:type="spellStart"/>
            <w:r w:rsidRPr="00B71584">
              <w:rPr>
                <w:rFonts w:ascii="Traditional Arabic" w:hAnsi="Traditional Arabic" w:cs="Traditional Arabic" w:hint="cs"/>
                <w:color w:val="000000"/>
                <w:sz w:val="36"/>
                <w:szCs w:val="36"/>
                <w:rtl/>
              </w:rPr>
              <w:t>تغريدات</w:t>
            </w:r>
            <w:proofErr w:type="spellEnd"/>
            <w:r w:rsidRPr="00B71584">
              <w:rPr>
                <w:rFonts w:ascii="Traditional Arabic" w:hAnsi="Traditional Arabic" w:cs="Traditional Arabic" w:hint="cs"/>
                <w:color w:val="000000"/>
                <w:sz w:val="36"/>
                <w:szCs w:val="36"/>
                <w:rtl/>
              </w:rPr>
              <w:t xml:space="preserve"> لبعض المغردين عنه.</w:t>
            </w:r>
          </w:p>
          <w:p w:rsidR="00B71584" w:rsidRPr="00B71584" w:rsidRDefault="00B71584" w:rsidP="00B71584">
            <w:pPr>
              <w:jc w:val="lowKashida"/>
              <w:rPr>
                <w:rFonts w:ascii="Traditional Arabic" w:hAnsi="Traditional Arabic" w:cs="Traditional Arabic"/>
                <w:b/>
                <w:bCs/>
                <w:color w:val="800080"/>
                <w:sz w:val="36"/>
                <w:szCs w:val="36"/>
              </w:rPr>
            </w:pPr>
            <w:r w:rsidRPr="00B71584">
              <w:rPr>
                <w:rFonts w:ascii="Traditional Arabic" w:hAnsi="Traditional Arabic" w:cs="Traditional Arabic" w:hint="cs"/>
                <w:b/>
                <w:bCs/>
                <w:color w:val="FF0000"/>
                <w:sz w:val="36"/>
                <w:szCs w:val="36"/>
                <w:shd w:val="clear" w:color="auto" w:fill="FFFFFF"/>
                <w:rtl/>
              </w:rPr>
              <w:t xml:space="preserve"> ترجمة الشيخ</w:t>
            </w:r>
            <w:r w:rsidRPr="00B71584">
              <w:rPr>
                <w:rFonts w:ascii="Traditional Arabic" w:hAnsi="Traditional Arabic" w:cs="Traditional Arabic" w:hint="cs"/>
                <w:b/>
                <w:bCs/>
                <w:color w:val="800080"/>
                <w:sz w:val="36"/>
                <w:szCs w:val="36"/>
                <w:rtl/>
              </w:rPr>
              <w:t>.</w:t>
            </w:r>
          </w:p>
          <w:p w:rsidR="00B71584" w:rsidRPr="00B71584" w:rsidRDefault="00B71584" w:rsidP="005E2718">
            <w:pPr>
              <w:numPr>
                <w:ilvl w:val="0"/>
                <w:numId w:val="45"/>
              </w:numPr>
              <w:jc w:val="lowKashida"/>
              <w:rPr>
                <w:rFonts w:ascii="Traditional Arabic" w:hAnsi="Traditional Arabic" w:cs="Traditional Arabic" w:hint="cs"/>
                <w:color w:val="000000"/>
                <w:sz w:val="36"/>
                <w:szCs w:val="36"/>
              </w:rPr>
            </w:pPr>
            <w:r w:rsidRPr="00B71584">
              <w:rPr>
                <w:rFonts w:ascii="Traditional Arabic" w:hAnsi="Traditional Arabic" w:cs="Traditional Arabic" w:hint="cs"/>
                <w:color w:val="000000"/>
                <w:sz w:val="36"/>
                <w:szCs w:val="36"/>
                <w:rtl/>
              </w:rPr>
              <w:lastRenderedPageBreak/>
              <w:t>مشايخه.</w:t>
            </w:r>
          </w:p>
          <w:p w:rsidR="00B71584" w:rsidRPr="00B71584" w:rsidRDefault="00B71584" w:rsidP="005E2718">
            <w:pPr>
              <w:numPr>
                <w:ilvl w:val="0"/>
                <w:numId w:val="45"/>
              </w:numPr>
              <w:jc w:val="lowKashida"/>
              <w:rPr>
                <w:rFonts w:ascii="Traditional Arabic" w:hAnsi="Traditional Arabic" w:cs="Traditional Arabic" w:hint="cs"/>
                <w:color w:val="000000"/>
                <w:sz w:val="36"/>
                <w:szCs w:val="36"/>
              </w:rPr>
            </w:pPr>
            <w:r w:rsidRPr="00B71584">
              <w:rPr>
                <w:rFonts w:ascii="Traditional Arabic" w:hAnsi="Traditional Arabic" w:cs="Traditional Arabic" w:hint="cs"/>
                <w:color w:val="000000"/>
                <w:sz w:val="36"/>
                <w:szCs w:val="36"/>
                <w:rtl/>
              </w:rPr>
              <w:t>جهوده.</w:t>
            </w:r>
          </w:p>
          <w:p w:rsidR="00B71584" w:rsidRPr="00B71584" w:rsidRDefault="00B71584" w:rsidP="005E2718">
            <w:pPr>
              <w:numPr>
                <w:ilvl w:val="0"/>
                <w:numId w:val="45"/>
              </w:numPr>
              <w:jc w:val="lowKashida"/>
              <w:rPr>
                <w:rFonts w:ascii="Traditional Arabic" w:hAnsi="Traditional Arabic" w:cs="Traditional Arabic" w:hint="cs"/>
                <w:color w:val="000000"/>
                <w:sz w:val="36"/>
                <w:szCs w:val="36"/>
              </w:rPr>
            </w:pPr>
            <w:r w:rsidRPr="00B71584">
              <w:rPr>
                <w:rFonts w:ascii="Traditional Arabic" w:hAnsi="Traditional Arabic" w:cs="Traditional Arabic" w:hint="cs"/>
                <w:color w:val="000000"/>
                <w:sz w:val="36"/>
                <w:szCs w:val="36"/>
                <w:rtl/>
              </w:rPr>
              <w:t>مؤلفاته.</w:t>
            </w:r>
          </w:p>
          <w:p w:rsidR="00B71584" w:rsidRPr="00B71584" w:rsidRDefault="00B71584" w:rsidP="005E2718">
            <w:pPr>
              <w:numPr>
                <w:ilvl w:val="0"/>
                <w:numId w:val="45"/>
              </w:numPr>
              <w:jc w:val="lowKashida"/>
              <w:rPr>
                <w:rFonts w:ascii="Traditional Arabic" w:hAnsi="Traditional Arabic" w:cs="Traditional Arabic" w:hint="cs"/>
                <w:color w:val="000000"/>
                <w:sz w:val="36"/>
                <w:szCs w:val="36"/>
              </w:rPr>
            </w:pPr>
            <w:r w:rsidRPr="00B71584">
              <w:rPr>
                <w:rFonts w:ascii="Traditional Arabic" w:hAnsi="Traditional Arabic" w:cs="Traditional Arabic" w:hint="cs"/>
                <w:color w:val="000000"/>
                <w:sz w:val="36"/>
                <w:szCs w:val="36"/>
                <w:rtl/>
              </w:rPr>
              <w:t>اعتقاله وتعذيبه.</w:t>
            </w:r>
          </w:p>
          <w:p w:rsidR="00B71584" w:rsidRPr="00B71584" w:rsidRDefault="00B71584" w:rsidP="00B71584">
            <w:pPr>
              <w:jc w:val="lowKashida"/>
              <w:rPr>
                <w:rFonts w:ascii="Traditional Arabic" w:hAnsi="Traditional Arabic" w:cs="Traditional Arabic" w:hint="cs"/>
                <w:color w:val="000000"/>
                <w:sz w:val="36"/>
                <w:szCs w:val="36"/>
                <w:rtl/>
              </w:rPr>
            </w:pPr>
            <w:r w:rsidRPr="00B71584">
              <w:rPr>
                <w:rFonts w:ascii="Traditional Arabic" w:hAnsi="Traditional Arabic" w:cs="Traditional Arabic" w:hint="cs"/>
                <w:color w:val="000000"/>
                <w:sz w:val="36"/>
                <w:szCs w:val="36"/>
                <w:rtl/>
              </w:rPr>
              <w:t>_</w:t>
            </w:r>
            <w:proofErr w:type="spellStart"/>
            <w:r w:rsidRPr="00B71584">
              <w:rPr>
                <w:rFonts w:ascii="Traditional Arabic" w:hAnsi="Traditional Arabic" w:cs="Traditional Arabic" w:hint="cs"/>
                <w:color w:val="000000"/>
                <w:sz w:val="36"/>
                <w:szCs w:val="36"/>
                <w:rtl/>
              </w:rPr>
              <w:t>رسالة"عشر</w:t>
            </w:r>
            <w:proofErr w:type="spellEnd"/>
            <w:r w:rsidRPr="00B71584">
              <w:rPr>
                <w:rFonts w:ascii="Traditional Arabic" w:hAnsi="Traditional Arabic" w:cs="Traditional Arabic" w:hint="cs"/>
                <w:color w:val="000000"/>
                <w:sz w:val="36"/>
                <w:szCs w:val="36"/>
                <w:rtl/>
              </w:rPr>
              <w:t xml:space="preserve"> فوائد </w:t>
            </w:r>
            <w:proofErr w:type="spellStart"/>
            <w:r w:rsidRPr="00B71584">
              <w:rPr>
                <w:rFonts w:ascii="Traditional Arabic" w:hAnsi="Traditional Arabic" w:cs="Traditional Arabic" w:hint="cs"/>
                <w:color w:val="000000"/>
                <w:sz w:val="36"/>
                <w:szCs w:val="36"/>
                <w:rtl/>
              </w:rPr>
              <w:t>عظام،من</w:t>
            </w:r>
            <w:proofErr w:type="spellEnd"/>
            <w:r w:rsidRPr="00B71584">
              <w:rPr>
                <w:rFonts w:ascii="Traditional Arabic" w:hAnsi="Traditional Arabic" w:cs="Traditional Arabic" w:hint="cs"/>
                <w:color w:val="000000"/>
                <w:sz w:val="36"/>
                <w:szCs w:val="36"/>
                <w:rtl/>
              </w:rPr>
              <w:t xml:space="preserve"> مدرسة يوسف عليه السلام"</w:t>
            </w:r>
          </w:p>
          <w:p w:rsidR="00B71584" w:rsidRPr="00B71584" w:rsidRDefault="00B71584" w:rsidP="005E2718">
            <w:pPr>
              <w:numPr>
                <w:ilvl w:val="0"/>
                <w:numId w:val="45"/>
              </w:numPr>
              <w:jc w:val="lowKashida"/>
              <w:rPr>
                <w:rFonts w:ascii="Traditional Arabic" w:hAnsi="Traditional Arabic" w:cs="Traditional Arabic" w:hint="cs"/>
                <w:color w:val="000000"/>
                <w:sz w:val="36"/>
                <w:szCs w:val="36"/>
                <w:rtl/>
              </w:rPr>
            </w:pPr>
            <w:r w:rsidRPr="00B71584">
              <w:rPr>
                <w:rFonts w:ascii="Traditional Arabic" w:hAnsi="Traditional Arabic" w:cs="Traditional Arabic" w:hint="cs"/>
                <w:color w:val="000000"/>
                <w:sz w:val="36"/>
                <w:szCs w:val="36"/>
                <w:rtl/>
              </w:rPr>
              <w:t>محاكمته.</w:t>
            </w:r>
          </w:p>
          <w:p w:rsidR="00B71584" w:rsidRPr="00B71584" w:rsidRDefault="00B71584" w:rsidP="005E2718">
            <w:pPr>
              <w:numPr>
                <w:ilvl w:val="0"/>
                <w:numId w:val="45"/>
              </w:numPr>
              <w:jc w:val="lowKashida"/>
              <w:rPr>
                <w:rFonts w:ascii="Traditional Arabic" w:hAnsi="Traditional Arabic" w:cs="Traditional Arabic" w:hint="cs"/>
                <w:color w:val="000000"/>
                <w:sz w:val="36"/>
                <w:szCs w:val="36"/>
              </w:rPr>
            </w:pPr>
            <w:r w:rsidRPr="00B71584">
              <w:rPr>
                <w:rFonts w:ascii="Traditional Arabic" w:hAnsi="Traditional Arabic" w:cs="Traditional Arabic" w:hint="cs"/>
                <w:color w:val="000000"/>
                <w:sz w:val="36"/>
                <w:szCs w:val="36"/>
                <w:rtl/>
              </w:rPr>
              <w:t>صفحات أهله على مواقع التواصل الاجتماعي.</w:t>
            </w:r>
          </w:p>
          <w:p w:rsidR="00B71584" w:rsidRPr="00B71584" w:rsidRDefault="00B71584" w:rsidP="00B71584">
            <w:pPr>
              <w:ind w:left="180"/>
              <w:jc w:val="lowKashida"/>
              <w:rPr>
                <w:rFonts w:ascii="Traditional Arabic" w:hAnsi="Traditional Arabic" w:cs="Traditional Arabic" w:hint="cs"/>
                <w:color w:val="000000"/>
                <w:sz w:val="36"/>
                <w:szCs w:val="36"/>
                <w:rtl/>
              </w:rPr>
            </w:pPr>
          </w:p>
          <w:p w:rsidR="00B71584" w:rsidRPr="00B71584" w:rsidRDefault="00B71584" w:rsidP="00B71584">
            <w:pPr>
              <w:ind w:left="180"/>
              <w:jc w:val="center"/>
              <w:rPr>
                <w:rFonts w:ascii="Traditional Arabic" w:hAnsi="Traditional Arabic" w:cs="Traditional Arabic" w:hint="cs"/>
                <w:b/>
                <w:bCs/>
                <w:color w:val="FF6600"/>
                <w:sz w:val="36"/>
                <w:szCs w:val="36"/>
                <w:rtl/>
              </w:rPr>
            </w:pPr>
            <w:r w:rsidRPr="00B71584">
              <w:rPr>
                <w:rFonts w:ascii="Traditional Arabic" w:hAnsi="Traditional Arabic" w:cs="Traditional Arabic" w:hint="cs"/>
                <w:b/>
                <w:bCs/>
                <w:color w:val="FF6600"/>
                <w:sz w:val="36"/>
                <w:szCs w:val="36"/>
                <w:rtl/>
              </w:rPr>
              <w:t>فهرس الملحقــــــــــــــــــــــات</w:t>
            </w:r>
          </w:p>
          <w:p w:rsidR="00B71584" w:rsidRPr="00B71584" w:rsidRDefault="00B71584" w:rsidP="00B71584">
            <w:pPr>
              <w:ind w:left="180"/>
              <w:jc w:val="center"/>
              <w:rPr>
                <w:rFonts w:ascii="Traditional Arabic" w:hAnsi="Traditional Arabic" w:cs="Traditional Arabic" w:hint="cs"/>
                <w:b/>
                <w:bCs/>
                <w:color w:val="FF6600"/>
                <w:sz w:val="36"/>
                <w:szCs w:val="36"/>
                <w:rtl/>
              </w:rPr>
            </w:pPr>
          </w:p>
          <w:p w:rsidR="00B71584" w:rsidRPr="00B71584" w:rsidRDefault="00B71584" w:rsidP="00B71584">
            <w:pPr>
              <w:ind w:left="180"/>
              <w:rPr>
                <w:rFonts w:ascii="Traditional Arabic" w:hAnsi="Traditional Arabic" w:cs="Traditional Arabic" w:hint="cs"/>
                <w:b/>
                <w:bCs/>
                <w:color w:val="000080"/>
                <w:sz w:val="36"/>
                <w:szCs w:val="36"/>
                <w:rtl/>
              </w:rPr>
            </w:pPr>
            <w:r w:rsidRPr="00B71584">
              <w:rPr>
                <w:rFonts w:ascii="Traditional Arabic" w:hAnsi="Traditional Arabic" w:cs="Traditional Arabic" w:hint="cs"/>
                <w:b/>
                <w:bCs/>
                <w:color w:val="000080"/>
                <w:sz w:val="36"/>
                <w:szCs w:val="36"/>
                <w:rtl/>
              </w:rPr>
              <w:t>_ملحقات الشيخ موسى القرني.</w:t>
            </w:r>
          </w:p>
          <w:p w:rsidR="00B71584" w:rsidRPr="00B71584" w:rsidRDefault="00B71584" w:rsidP="00B71584">
            <w:pPr>
              <w:ind w:left="180"/>
              <w:rPr>
                <w:rFonts w:ascii="Traditional Arabic" w:hAnsi="Traditional Arabic" w:cs="Traditional Arabic" w:hint="cs"/>
                <w:b/>
                <w:bCs/>
                <w:color w:val="000080"/>
                <w:sz w:val="36"/>
                <w:szCs w:val="36"/>
                <w:rtl/>
              </w:rPr>
            </w:pPr>
            <w:r w:rsidRPr="00B71584">
              <w:rPr>
                <w:rFonts w:ascii="Traditional Arabic" w:hAnsi="Traditional Arabic" w:cs="Traditional Arabic" w:hint="cs"/>
                <w:b/>
                <w:bCs/>
                <w:color w:val="000080"/>
                <w:sz w:val="36"/>
                <w:szCs w:val="36"/>
                <w:rtl/>
              </w:rPr>
              <w:t>_ملحقات الشيخ بشر البشر.</w:t>
            </w:r>
          </w:p>
          <w:p w:rsidR="00B71584" w:rsidRPr="00B71584" w:rsidRDefault="00B71584" w:rsidP="00B71584">
            <w:pPr>
              <w:ind w:left="180"/>
              <w:rPr>
                <w:rFonts w:ascii="Traditional Arabic" w:hAnsi="Traditional Arabic" w:cs="Traditional Arabic" w:hint="cs"/>
                <w:b/>
                <w:bCs/>
                <w:color w:val="000080"/>
                <w:sz w:val="36"/>
                <w:szCs w:val="36"/>
                <w:rtl/>
              </w:rPr>
            </w:pPr>
            <w:r w:rsidRPr="00B71584">
              <w:rPr>
                <w:rFonts w:ascii="Traditional Arabic" w:hAnsi="Traditional Arabic" w:cs="Traditional Arabic" w:hint="cs"/>
                <w:b/>
                <w:bCs/>
                <w:color w:val="000080"/>
                <w:sz w:val="36"/>
                <w:szCs w:val="36"/>
                <w:rtl/>
              </w:rPr>
              <w:t>_ملحقات الشيخ عبد العزيز الجليل.</w:t>
            </w:r>
          </w:p>
          <w:p w:rsidR="00B71584" w:rsidRPr="00B71584" w:rsidRDefault="00B71584" w:rsidP="00B71584">
            <w:pPr>
              <w:ind w:left="180"/>
              <w:rPr>
                <w:rFonts w:ascii="Traditional Arabic" w:hAnsi="Traditional Arabic" w:cs="Traditional Arabic" w:hint="cs"/>
                <w:b/>
                <w:bCs/>
                <w:color w:val="000080"/>
                <w:sz w:val="36"/>
                <w:szCs w:val="36"/>
                <w:rtl/>
              </w:rPr>
            </w:pPr>
            <w:r w:rsidRPr="00B71584">
              <w:rPr>
                <w:rFonts w:ascii="Traditional Arabic" w:hAnsi="Traditional Arabic" w:cs="Traditional Arabic" w:hint="cs"/>
                <w:b/>
                <w:bCs/>
                <w:color w:val="000080"/>
                <w:sz w:val="36"/>
                <w:szCs w:val="36"/>
                <w:rtl/>
              </w:rPr>
              <w:t>_ملحقات الشيخ عبد الكريم الحميد.</w:t>
            </w:r>
          </w:p>
          <w:p w:rsidR="00B71584" w:rsidRPr="00B71584" w:rsidRDefault="00B71584" w:rsidP="00B71584">
            <w:pPr>
              <w:ind w:left="180"/>
              <w:rPr>
                <w:rFonts w:ascii="Traditional Arabic" w:hAnsi="Traditional Arabic" w:cs="Traditional Arabic" w:hint="cs"/>
                <w:b/>
                <w:bCs/>
                <w:color w:val="000080"/>
                <w:sz w:val="36"/>
                <w:szCs w:val="36"/>
                <w:rtl/>
              </w:rPr>
            </w:pPr>
            <w:r w:rsidRPr="00B71584">
              <w:rPr>
                <w:rFonts w:ascii="Traditional Arabic" w:hAnsi="Traditional Arabic" w:cs="Traditional Arabic" w:hint="cs"/>
                <w:b/>
                <w:bCs/>
                <w:color w:val="000080"/>
                <w:sz w:val="36"/>
                <w:szCs w:val="36"/>
                <w:rtl/>
              </w:rPr>
              <w:t>_ملحقات الشيخ عبد الرحمن السديس.</w:t>
            </w:r>
          </w:p>
          <w:p w:rsidR="00B71584" w:rsidRPr="00B71584" w:rsidRDefault="00B71584" w:rsidP="00B71584">
            <w:pPr>
              <w:ind w:left="180"/>
              <w:rPr>
                <w:rFonts w:ascii="Traditional Arabic" w:hAnsi="Traditional Arabic" w:cs="Traditional Arabic" w:hint="cs"/>
                <w:b/>
                <w:bCs/>
                <w:color w:val="000080"/>
                <w:sz w:val="36"/>
                <w:szCs w:val="36"/>
                <w:rtl/>
              </w:rPr>
            </w:pPr>
            <w:r w:rsidRPr="00B71584">
              <w:rPr>
                <w:rFonts w:ascii="Traditional Arabic" w:hAnsi="Traditional Arabic" w:cs="Traditional Arabic" w:hint="cs"/>
                <w:b/>
                <w:bCs/>
                <w:color w:val="000080"/>
                <w:sz w:val="36"/>
                <w:szCs w:val="36"/>
                <w:rtl/>
              </w:rPr>
              <w:t>_ملحقات الشيخ عبد الله السعد.</w:t>
            </w:r>
          </w:p>
          <w:p w:rsidR="00B71584" w:rsidRPr="00B71584" w:rsidRDefault="00B71584" w:rsidP="00B71584">
            <w:pPr>
              <w:ind w:left="180"/>
              <w:rPr>
                <w:rFonts w:ascii="Traditional Arabic" w:hAnsi="Traditional Arabic" w:cs="Traditional Arabic" w:hint="cs"/>
                <w:b/>
                <w:bCs/>
                <w:color w:val="000080"/>
                <w:sz w:val="36"/>
                <w:szCs w:val="36"/>
                <w:rtl/>
              </w:rPr>
            </w:pPr>
            <w:r w:rsidRPr="00B71584">
              <w:rPr>
                <w:rFonts w:ascii="Traditional Arabic" w:hAnsi="Traditional Arabic" w:cs="Traditional Arabic" w:hint="cs"/>
                <w:b/>
                <w:bCs/>
                <w:color w:val="000080"/>
                <w:sz w:val="36"/>
                <w:szCs w:val="36"/>
                <w:rtl/>
              </w:rPr>
              <w:t>_ملحقات الشيخ خلف العنزي.</w:t>
            </w:r>
          </w:p>
          <w:p w:rsidR="00B71584" w:rsidRPr="00B71584" w:rsidRDefault="00B71584" w:rsidP="00B71584">
            <w:pPr>
              <w:ind w:left="180"/>
              <w:rPr>
                <w:rFonts w:ascii="Traditional Arabic" w:hAnsi="Traditional Arabic" w:cs="Traditional Arabic" w:hint="cs"/>
                <w:b/>
                <w:bCs/>
                <w:color w:val="000080"/>
                <w:sz w:val="36"/>
                <w:szCs w:val="36"/>
                <w:rtl/>
              </w:rPr>
            </w:pPr>
            <w:r w:rsidRPr="00B71584">
              <w:rPr>
                <w:rFonts w:ascii="Traditional Arabic" w:hAnsi="Traditional Arabic" w:cs="Traditional Arabic" w:hint="cs"/>
                <w:b/>
                <w:bCs/>
                <w:color w:val="000080"/>
                <w:sz w:val="36"/>
                <w:szCs w:val="36"/>
                <w:rtl/>
              </w:rPr>
              <w:t>_ملحقات الشيخ عبد العزيز كامل.</w:t>
            </w:r>
          </w:p>
          <w:p w:rsidR="00B71584" w:rsidRPr="00B71584" w:rsidRDefault="00B71584" w:rsidP="00B71584">
            <w:pPr>
              <w:ind w:left="180"/>
              <w:rPr>
                <w:rFonts w:ascii="Traditional Arabic" w:hAnsi="Traditional Arabic" w:cs="Traditional Arabic" w:hint="cs"/>
                <w:b/>
                <w:bCs/>
                <w:color w:val="000080"/>
                <w:sz w:val="36"/>
                <w:szCs w:val="36"/>
                <w:rtl/>
              </w:rPr>
            </w:pPr>
            <w:r w:rsidRPr="00B71584">
              <w:rPr>
                <w:rFonts w:ascii="Traditional Arabic" w:hAnsi="Traditional Arabic" w:cs="Traditional Arabic" w:hint="cs"/>
                <w:b/>
                <w:bCs/>
                <w:color w:val="000080"/>
                <w:sz w:val="36"/>
                <w:szCs w:val="36"/>
                <w:rtl/>
              </w:rPr>
              <w:t>_ملحقات الشيخ خالد الراشد.</w:t>
            </w:r>
          </w:p>
          <w:p w:rsidR="00B71584" w:rsidRPr="00B71584" w:rsidRDefault="00B71584" w:rsidP="00B71584">
            <w:pPr>
              <w:ind w:left="180"/>
              <w:rPr>
                <w:rFonts w:ascii="Traditional Arabic" w:hAnsi="Traditional Arabic" w:cs="Traditional Arabic" w:hint="cs"/>
                <w:b/>
                <w:bCs/>
                <w:color w:val="000080"/>
                <w:sz w:val="36"/>
                <w:szCs w:val="36"/>
                <w:rtl/>
              </w:rPr>
            </w:pPr>
            <w:r w:rsidRPr="00B71584">
              <w:rPr>
                <w:rFonts w:ascii="Traditional Arabic" w:hAnsi="Traditional Arabic" w:cs="Traditional Arabic" w:hint="cs"/>
                <w:b/>
                <w:bCs/>
                <w:color w:val="000080"/>
                <w:sz w:val="36"/>
                <w:szCs w:val="36"/>
                <w:rtl/>
              </w:rPr>
              <w:t>_ملحقات الشيخ ناصر الفهد.</w:t>
            </w:r>
          </w:p>
          <w:p w:rsidR="00B71584" w:rsidRPr="00B71584" w:rsidRDefault="00B71584" w:rsidP="00B71584">
            <w:pPr>
              <w:ind w:left="180"/>
              <w:rPr>
                <w:rFonts w:ascii="Traditional Arabic" w:hAnsi="Traditional Arabic" w:cs="Traditional Arabic" w:hint="cs"/>
                <w:b/>
                <w:bCs/>
                <w:color w:val="000080"/>
                <w:sz w:val="36"/>
                <w:szCs w:val="36"/>
                <w:rtl/>
              </w:rPr>
            </w:pPr>
            <w:r w:rsidRPr="00B71584">
              <w:rPr>
                <w:rFonts w:ascii="Traditional Arabic" w:hAnsi="Traditional Arabic" w:cs="Traditional Arabic" w:hint="cs"/>
                <w:b/>
                <w:bCs/>
                <w:color w:val="000080"/>
                <w:sz w:val="36"/>
                <w:szCs w:val="36"/>
                <w:rtl/>
              </w:rPr>
              <w:t>_ملحقات الشيخ عبد الكريم الخضر.</w:t>
            </w:r>
          </w:p>
          <w:p w:rsidR="00B71584" w:rsidRPr="00B71584" w:rsidRDefault="00B71584" w:rsidP="00B71584">
            <w:pPr>
              <w:ind w:left="180"/>
              <w:rPr>
                <w:rFonts w:ascii="Traditional Arabic" w:hAnsi="Traditional Arabic" w:cs="Traditional Arabic" w:hint="cs"/>
                <w:b/>
                <w:bCs/>
                <w:color w:val="000080"/>
                <w:sz w:val="36"/>
                <w:szCs w:val="36"/>
              </w:rPr>
            </w:pPr>
            <w:r w:rsidRPr="00B71584">
              <w:rPr>
                <w:rFonts w:ascii="Traditional Arabic" w:hAnsi="Traditional Arabic" w:cs="Traditional Arabic" w:hint="cs"/>
                <w:b/>
                <w:bCs/>
                <w:color w:val="000080"/>
                <w:sz w:val="36"/>
                <w:szCs w:val="36"/>
                <w:rtl/>
              </w:rPr>
              <w:t xml:space="preserve">_ملحقات الشيخ وليد </w:t>
            </w:r>
            <w:proofErr w:type="spellStart"/>
            <w:r w:rsidRPr="00B71584">
              <w:rPr>
                <w:rFonts w:ascii="Traditional Arabic" w:hAnsi="Traditional Arabic" w:cs="Traditional Arabic" w:hint="cs"/>
                <w:b/>
                <w:bCs/>
                <w:color w:val="000080"/>
                <w:sz w:val="36"/>
                <w:szCs w:val="36"/>
                <w:rtl/>
              </w:rPr>
              <w:t>المديفر</w:t>
            </w:r>
            <w:proofErr w:type="spellEnd"/>
            <w:r w:rsidRPr="00B71584">
              <w:rPr>
                <w:rFonts w:ascii="Traditional Arabic" w:hAnsi="Traditional Arabic" w:cs="Traditional Arabic" w:hint="cs"/>
                <w:b/>
                <w:bCs/>
                <w:color w:val="000080"/>
                <w:sz w:val="36"/>
                <w:szCs w:val="36"/>
                <w:rtl/>
              </w:rPr>
              <w:t>.</w:t>
            </w:r>
          </w:p>
          <w:p w:rsidR="00B71584" w:rsidRPr="00B71584" w:rsidRDefault="00B71584" w:rsidP="00B71584">
            <w:pPr>
              <w:rPr>
                <w:rFonts w:ascii="Traditional Arabic" w:hAnsi="Traditional Arabic" w:cs="Traditional Arabic" w:hint="cs"/>
                <w:b/>
                <w:bCs/>
                <w:color w:val="000080"/>
                <w:sz w:val="36"/>
                <w:szCs w:val="36"/>
                <w:rtl/>
              </w:rPr>
            </w:pPr>
            <w:bookmarkStart w:id="0" w:name="_GoBack"/>
            <w:bookmarkEnd w:id="0"/>
          </w:p>
        </w:tc>
        <w:tc>
          <w:tcPr>
            <w:tcW w:w="828" w:type="dxa"/>
            <w:shd w:val="clear" w:color="auto" w:fill="auto"/>
          </w:tcPr>
          <w:p w:rsidR="00B71584" w:rsidRPr="00B71584" w:rsidRDefault="00B71584" w:rsidP="00B71584">
            <w:pPr>
              <w:jc w:val="center"/>
              <w:rPr>
                <w:rFonts w:ascii="Traditional Arabic" w:hAnsi="Traditional Arabic" w:cs="Traditional Arabic" w:hint="cs"/>
                <w:color w:val="000000"/>
                <w:sz w:val="36"/>
                <w:szCs w:val="36"/>
                <w:rtl/>
              </w:rPr>
            </w:pPr>
            <w:r w:rsidRPr="00B71584">
              <w:rPr>
                <w:rFonts w:ascii="Traditional Arabic" w:hAnsi="Traditional Arabic" w:cs="Traditional Arabic" w:hint="cs"/>
                <w:color w:val="000000"/>
                <w:sz w:val="36"/>
                <w:szCs w:val="36"/>
                <w:rtl/>
              </w:rPr>
              <w:lastRenderedPageBreak/>
              <w:t>1</w:t>
            </w:r>
          </w:p>
          <w:p w:rsidR="00B71584" w:rsidRPr="00B71584" w:rsidRDefault="00B71584" w:rsidP="00B71584">
            <w:pPr>
              <w:jc w:val="center"/>
              <w:rPr>
                <w:rFonts w:ascii="Traditional Arabic" w:hAnsi="Traditional Arabic" w:cs="Traditional Arabic" w:hint="cs"/>
                <w:color w:val="000000"/>
                <w:sz w:val="36"/>
                <w:szCs w:val="36"/>
                <w:rtl/>
              </w:rPr>
            </w:pPr>
            <w:r w:rsidRPr="00B71584">
              <w:rPr>
                <w:rFonts w:ascii="Traditional Arabic" w:hAnsi="Traditional Arabic" w:cs="Traditional Arabic" w:hint="cs"/>
                <w:color w:val="000000"/>
                <w:sz w:val="36"/>
                <w:szCs w:val="36"/>
                <w:rtl/>
              </w:rPr>
              <w:t>2</w:t>
            </w:r>
          </w:p>
          <w:p w:rsidR="00B71584" w:rsidRPr="00B71584" w:rsidRDefault="00B71584" w:rsidP="00B71584">
            <w:pPr>
              <w:jc w:val="center"/>
              <w:rPr>
                <w:rFonts w:ascii="Traditional Arabic" w:hAnsi="Traditional Arabic" w:cs="Traditional Arabic" w:hint="cs"/>
                <w:color w:val="000000"/>
                <w:sz w:val="36"/>
                <w:szCs w:val="36"/>
                <w:rtl/>
              </w:rPr>
            </w:pPr>
            <w:r w:rsidRPr="00B71584">
              <w:rPr>
                <w:rFonts w:ascii="Traditional Arabic" w:hAnsi="Traditional Arabic" w:cs="Traditional Arabic" w:hint="cs"/>
                <w:color w:val="000000"/>
                <w:sz w:val="36"/>
                <w:szCs w:val="36"/>
                <w:rtl/>
              </w:rPr>
              <w:t>3</w:t>
            </w:r>
          </w:p>
          <w:p w:rsidR="00B71584" w:rsidRPr="00B71584" w:rsidRDefault="00B71584" w:rsidP="00B71584">
            <w:pPr>
              <w:jc w:val="center"/>
              <w:rPr>
                <w:rFonts w:ascii="Traditional Arabic" w:hAnsi="Traditional Arabic" w:cs="Traditional Arabic" w:hint="cs"/>
                <w:color w:val="000000"/>
                <w:sz w:val="36"/>
                <w:szCs w:val="36"/>
                <w:rtl/>
              </w:rPr>
            </w:pPr>
            <w:r w:rsidRPr="00B71584">
              <w:rPr>
                <w:rFonts w:ascii="Traditional Arabic" w:hAnsi="Traditional Arabic" w:cs="Traditional Arabic" w:hint="cs"/>
                <w:color w:val="000000"/>
                <w:sz w:val="36"/>
                <w:szCs w:val="36"/>
                <w:rtl/>
              </w:rPr>
              <w:t>3</w:t>
            </w:r>
          </w:p>
          <w:p w:rsidR="00B71584" w:rsidRPr="00B71584" w:rsidRDefault="00B71584" w:rsidP="00B71584">
            <w:pPr>
              <w:jc w:val="center"/>
              <w:rPr>
                <w:rFonts w:ascii="Traditional Arabic" w:hAnsi="Traditional Arabic" w:cs="Traditional Arabic" w:hint="cs"/>
                <w:color w:val="000000"/>
                <w:sz w:val="36"/>
                <w:szCs w:val="36"/>
                <w:rtl/>
              </w:rPr>
            </w:pPr>
            <w:r w:rsidRPr="00B71584">
              <w:rPr>
                <w:rFonts w:ascii="Traditional Arabic" w:hAnsi="Traditional Arabic" w:cs="Traditional Arabic" w:hint="cs"/>
                <w:color w:val="000000"/>
                <w:sz w:val="36"/>
                <w:szCs w:val="36"/>
                <w:rtl/>
              </w:rPr>
              <w:t>3</w:t>
            </w:r>
          </w:p>
          <w:p w:rsidR="00B71584" w:rsidRPr="00B71584" w:rsidRDefault="00B71584" w:rsidP="00B71584">
            <w:pPr>
              <w:jc w:val="center"/>
              <w:rPr>
                <w:rFonts w:ascii="Traditional Arabic" w:hAnsi="Traditional Arabic" w:cs="Traditional Arabic" w:hint="cs"/>
                <w:color w:val="000000"/>
                <w:sz w:val="36"/>
                <w:szCs w:val="36"/>
                <w:rtl/>
              </w:rPr>
            </w:pPr>
            <w:r w:rsidRPr="00B71584">
              <w:rPr>
                <w:rFonts w:ascii="Traditional Arabic" w:hAnsi="Traditional Arabic" w:cs="Traditional Arabic" w:hint="cs"/>
                <w:color w:val="000000"/>
                <w:sz w:val="36"/>
                <w:szCs w:val="36"/>
                <w:rtl/>
              </w:rPr>
              <w:t>3</w:t>
            </w:r>
          </w:p>
          <w:p w:rsidR="00B71584" w:rsidRPr="00B71584" w:rsidRDefault="00B71584" w:rsidP="00B71584">
            <w:pPr>
              <w:jc w:val="center"/>
              <w:rPr>
                <w:rFonts w:ascii="Traditional Arabic" w:hAnsi="Traditional Arabic" w:cs="Traditional Arabic" w:hint="cs"/>
                <w:color w:val="000000"/>
                <w:sz w:val="36"/>
                <w:szCs w:val="36"/>
                <w:rtl/>
              </w:rPr>
            </w:pPr>
            <w:r w:rsidRPr="00B71584">
              <w:rPr>
                <w:rFonts w:ascii="Traditional Arabic" w:hAnsi="Traditional Arabic" w:cs="Traditional Arabic" w:hint="cs"/>
                <w:color w:val="000000"/>
                <w:sz w:val="36"/>
                <w:szCs w:val="36"/>
                <w:rtl/>
              </w:rPr>
              <w:t>4</w:t>
            </w:r>
          </w:p>
          <w:p w:rsidR="00B71584" w:rsidRPr="00B71584" w:rsidRDefault="00B71584" w:rsidP="00B71584">
            <w:pPr>
              <w:jc w:val="center"/>
              <w:rPr>
                <w:rFonts w:ascii="Traditional Arabic" w:hAnsi="Traditional Arabic" w:cs="Traditional Arabic" w:hint="cs"/>
                <w:color w:val="000000"/>
                <w:sz w:val="36"/>
                <w:szCs w:val="36"/>
                <w:rtl/>
              </w:rPr>
            </w:pPr>
            <w:r w:rsidRPr="00B71584">
              <w:rPr>
                <w:rFonts w:ascii="Traditional Arabic" w:hAnsi="Traditional Arabic" w:cs="Traditional Arabic" w:hint="cs"/>
                <w:color w:val="000000"/>
                <w:sz w:val="36"/>
                <w:szCs w:val="36"/>
                <w:rtl/>
              </w:rPr>
              <w:t>4</w:t>
            </w:r>
          </w:p>
          <w:p w:rsidR="00B71584" w:rsidRPr="00B71584" w:rsidRDefault="00B71584" w:rsidP="00B71584">
            <w:pPr>
              <w:jc w:val="center"/>
              <w:rPr>
                <w:rFonts w:ascii="Traditional Arabic" w:hAnsi="Traditional Arabic" w:cs="Traditional Arabic" w:hint="cs"/>
                <w:color w:val="000000"/>
                <w:sz w:val="36"/>
                <w:szCs w:val="36"/>
                <w:rtl/>
              </w:rPr>
            </w:pPr>
            <w:r w:rsidRPr="00B71584">
              <w:rPr>
                <w:rFonts w:ascii="Traditional Arabic" w:hAnsi="Traditional Arabic" w:cs="Traditional Arabic" w:hint="cs"/>
                <w:color w:val="000000"/>
                <w:sz w:val="36"/>
                <w:szCs w:val="36"/>
                <w:rtl/>
              </w:rPr>
              <w:t>5</w:t>
            </w:r>
          </w:p>
          <w:p w:rsidR="00B71584" w:rsidRPr="00B71584" w:rsidRDefault="00B71584" w:rsidP="00B71584">
            <w:pPr>
              <w:jc w:val="center"/>
              <w:rPr>
                <w:rFonts w:ascii="Traditional Arabic" w:hAnsi="Traditional Arabic" w:cs="Traditional Arabic" w:hint="cs"/>
                <w:color w:val="000000"/>
                <w:sz w:val="36"/>
                <w:szCs w:val="36"/>
                <w:rtl/>
              </w:rPr>
            </w:pPr>
            <w:r w:rsidRPr="00B71584">
              <w:rPr>
                <w:rFonts w:ascii="Traditional Arabic" w:hAnsi="Traditional Arabic" w:cs="Traditional Arabic" w:hint="cs"/>
                <w:color w:val="000000"/>
                <w:sz w:val="36"/>
                <w:szCs w:val="36"/>
                <w:rtl/>
              </w:rPr>
              <w:t>5</w:t>
            </w:r>
          </w:p>
          <w:p w:rsidR="00B71584" w:rsidRPr="00B71584" w:rsidRDefault="00B71584" w:rsidP="00B71584">
            <w:pPr>
              <w:jc w:val="center"/>
              <w:rPr>
                <w:rFonts w:ascii="Traditional Arabic" w:hAnsi="Traditional Arabic" w:cs="Traditional Arabic" w:hint="cs"/>
                <w:color w:val="000000"/>
                <w:sz w:val="36"/>
                <w:szCs w:val="36"/>
                <w:rtl/>
              </w:rPr>
            </w:pPr>
            <w:r w:rsidRPr="00B71584">
              <w:rPr>
                <w:rFonts w:ascii="Traditional Arabic" w:hAnsi="Traditional Arabic" w:cs="Traditional Arabic" w:hint="cs"/>
                <w:color w:val="000000"/>
                <w:sz w:val="36"/>
                <w:szCs w:val="36"/>
                <w:rtl/>
              </w:rPr>
              <w:t>7</w:t>
            </w:r>
          </w:p>
          <w:p w:rsidR="00B71584" w:rsidRPr="00B71584" w:rsidRDefault="00B71584" w:rsidP="00B71584">
            <w:pPr>
              <w:jc w:val="center"/>
              <w:rPr>
                <w:rFonts w:ascii="Traditional Arabic" w:hAnsi="Traditional Arabic" w:cs="Traditional Arabic" w:hint="cs"/>
                <w:color w:val="000000"/>
                <w:sz w:val="36"/>
                <w:szCs w:val="36"/>
                <w:rtl/>
              </w:rPr>
            </w:pPr>
            <w:r w:rsidRPr="00B71584">
              <w:rPr>
                <w:rFonts w:ascii="Traditional Arabic" w:hAnsi="Traditional Arabic" w:cs="Traditional Arabic" w:hint="cs"/>
                <w:color w:val="000000"/>
                <w:sz w:val="36"/>
                <w:szCs w:val="36"/>
                <w:rtl/>
              </w:rPr>
              <w:t>9</w:t>
            </w:r>
          </w:p>
          <w:p w:rsidR="00B71584" w:rsidRPr="00B71584" w:rsidRDefault="00B71584" w:rsidP="00B71584">
            <w:pPr>
              <w:jc w:val="center"/>
              <w:rPr>
                <w:rFonts w:ascii="Traditional Arabic" w:hAnsi="Traditional Arabic" w:cs="Traditional Arabic" w:hint="cs"/>
                <w:color w:val="000000"/>
                <w:sz w:val="36"/>
                <w:szCs w:val="36"/>
                <w:rtl/>
              </w:rPr>
            </w:pPr>
            <w:r w:rsidRPr="00B71584">
              <w:rPr>
                <w:rFonts w:ascii="Traditional Arabic" w:hAnsi="Traditional Arabic" w:cs="Traditional Arabic" w:hint="cs"/>
                <w:color w:val="000000"/>
                <w:sz w:val="36"/>
                <w:szCs w:val="36"/>
                <w:rtl/>
              </w:rPr>
              <w:t>10</w:t>
            </w:r>
          </w:p>
          <w:p w:rsidR="00B71584" w:rsidRPr="00B71584" w:rsidRDefault="00B71584" w:rsidP="00B71584">
            <w:pPr>
              <w:jc w:val="center"/>
              <w:rPr>
                <w:rFonts w:ascii="Traditional Arabic" w:hAnsi="Traditional Arabic" w:cs="Traditional Arabic" w:hint="cs"/>
                <w:color w:val="000000"/>
                <w:sz w:val="36"/>
                <w:szCs w:val="36"/>
                <w:rtl/>
              </w:rPr>
            </w:pPr>
            <w:r w:rsidRPr="00B71584">
              <w:rPr>
                <w:rFonts w:ascii="Traditional Arabic" w:hAnsi="Traditional Arabic" w:cs="Traditional Arabic" w:hint="cs"/>
                <w:color w:val="000000"/>
                <w:sz w:val="36"/>
                <w:szCs w:val="36"/>
                <w:rtl/>
              </w:rPr>
              <w:t>11</w:t>
            </w:r>
          </w:p>
          <w:p w:rsidR="00B71584" w:rsidRPr="00B71584" w:rsidRDefault="00B71584" w:rsidP="00B71584">
            <w:pPr>
              <w:jc w:val="center"/>
              <w:rPr>
                <w:rFonts w:ascii="Traditional Arabic" w:hAnsi="Traditional Arabic" w:cs="Traditional Arabic" w:hint="cs"/>
                <w:color w:val="000000"/>
                <w:sz w:val="36"/>
                <w:szCs w:val="36"/>
                <w:rtl/>
              </w:rPr>
            </w:pPr>
            <w:r w:rsidRPr="00B71584">
              <w:rPr>
                <w:rFonts w:ascii="Traditional Arabic" w:hAnsi="Traditional Arabic" w:cs="Traditional Arabic" w:hint="cs"/>
                <w:color w:val="000000"/>
                <w:sz w:val="36"/>
                <w:szCs w:val="36"/>
                <w:rtl/>
              </w:rPr>
              <w:t>12</w:t>
            </w:r>
          </w:p>
          <w:p w:rsidR="00B71584" w:rsidRPr="00B71584" w:rsidRDefault="00B71584" w:rsidP="00B71584">
            <w:pPr>
              <w:jc w:val="center"/>
              <w:rPr>
                <w:rFonts w:ascii="Traditional Arabic" w:hAnsi="Traditional Arabic" w:cs="Traditional Arabic" w:hint="cs"/>
                <w:color w:val="000000"/>
                <w:sz w:val="36"/>
                <w:szCs w:val="36"/>
                <w:rtl/>
              </w:rPr>
            </w:pPr>
            <w:r w:rsidRPr="00B71584">
              <w:rPr>
                <w:rFonts w:ascii="Traditional Arabic" w:hAnsi="Traditional Arabic" w:cs="Traditional Arabic" w:hint="cs"/>
                <w:color w:val="000000"/>
                <w:sz w:val="36"/>
                <w:szCs w:val="36"/>
                <w:rtl/>
              </w:rPr>
              <w:t>12</w:t>
            </w:r>
          </w:p>
          <w:p w:rsidR="00B71584" w:rsidRPr="00B71584" w:rsidRDefault="00B71584" w:rsidP="00B71584">
            <w:pPr>
              <w:jc w:val="center"/>
              <w:rPr>
                <w:rFonts w:ascii="Traditional Arabic" w:hAnsi="Traditional Arabic" w:cs="Traditional Arabic" w:hint="cs"/>
                <w:color w:val="000000"/>
                <w:sz w:val="36"/>
                <w:szCs w:val="36"/>
                <w:rtl/>
              </w:rPr>
            </w:pPr>
            <w:r w:rsidRPr="00B71584">
              <w:rPr>
                <w:rFonts w:ascii="Traditional Arabic" w:hAnsi="Traditional Arabic" w:cs="Traditional Arabic" w:hint="cs"/>
                <w:color w:val="000000"/>
                <w:sz w:val="36"/>
                <w:szCs w:val="36"/>
                <w:rtl/>
              </w:rPr>
              <w:t>14</w:t>
            </w:r>
          </w:p>
          <w:p w:rsidR="00B71584" w:rsidRPr="00B71584" w:rsidRDefault="00B71584" w:rsidP="00B71584">
            <w:pPr>
              <w:jc w:val="center"/>
              <w:rPr>
                <w:rFonts w:ascii="Traditional Arabic" w:hAnsi="Traditional Arabic" w:cs="Traditional Arabic" w:hint="cs"/>
                <w:color w:val="000000"/>
                <w:sz w:val="36"/>
                <w:szCs w:val="36"/>
                <w:rtl/>
              </w:rPr>
            </w:pPr>
            <w:r w:rsidRPr="00B71584">
              <w:rPr>
                <w:rFonts w:ascii="Traditional Arabic" w:hAnsi="Traditional Arabic" w:cs="Traditional Arabic" w:hint="cs"/>
                <w:color w:val="000000"/>
                <w:sz w:val="36"/>
                <w:szCs w:val="36"/>
                <w:rtl/>
              </w:rPr>
              <w:t>15</w:t>
            </w:r>
          </w:p>
          <w:p w:rsidR="00B71584" w:rsidRPr="00B71584" w:rsidRDefault="00B71584" w:rsidP="00B71584">
            <w:pPr>
              <w:jc w:val="center"/>
              <w:rPr>
                <w:rFonts w:ascii="Traditional Arabic" w:hAnsi="Traditional Arabic" w:cs="Traditional Arabic" w:hint="cs"/>
                <w:color w:val="000000"/>
                <w:sz w:val="36"/>
                <w:szCs w:val="36"/>
                <w:rtl/>
              </w:rPr>
            </w:pPr>
            <w:r w:rsidRPr="00B71584">
              <w:rPr>
                <w:rFonts w:ascii="Traditional Arabic" w:hAnsi="Traditional Arabic" w:cs="Traditional Arabic" w:hint="cs"/>
                <w:color w:val="000000"/>
                <w:sz w:val="36"/>
                <w:szCs w:val="36"/>
                <w:rtl/>
              </w:rPr>
              <w:t>15</w:t>
            </w:r>
          </w:p>
          <w:p w:rsidR="00B71584" w:rsidRPr="00B71584" w:rsidRDefault="00B71584" w:rsidP="00B71584">
            <w:pPr>
              <w:jc w:val="center"/>
              <w:rPr>
                <w:rFonts w:ascii="Traditional Arabic" w:hAnsi="Traditional Arabic" w:cs="Traditional Arabic" w:hint="cs"/>
                <w:color w:val="000000"/>
                <w:sz w:val="36"/>
                <w:szCs w:val="36"/>
                <w:rtl/>
              </w:rPr>
            </w:pPr>
            <w:r w:rsidRPr="00B71584">
              <w:rPr>
                <w:rFonts w:ascii="Traditional Arabic" w:hAnsi="Traditional Arabic" w:cs="Traditional Arabic" w:hint="cs"/>
                <w:color w:val="000000"/>
                <w:sz w:val="36"/>
                <w:szCs w:val="36"/>
                <w:rtl/>
              </w:rPr>
              <w:t>16</w:t>
            </w:r>
          </w:p>
          <w:p w:rsidR="00B71584" w:rsidRPr="00B71584" w:rsidRDefault="00B71584" w:rsidP="00B71584">
            <w:pPr>
              <w:jc w:val="center"/>
              <w:rPr>
                <w:rFonts w:ascii="Traditional Arabic" w:hAnsi="Traditional Arabic" w:cs="Traditional Arabic" w:hint="cs"/>
                <w:color w:val="000000"/>
                <w:sz w:val="36"/>
                <w:szCs w:val="36"/>
                <w:rtl/>
              </w:rPr>
            </w:pPr>
            <w:r w:rsidRPr="00B71584">
              <w:rPr>
                <w:rFonts w:ascii="Traditional Arabic" w:hAnsi="Traditional Arabic" w:cs="Traditional Arabic" w:hint="cs"/>
                <w:color w:val="000000"/>
                <w:sz w:val="36"/>
                <w:szCs w:val="36"/>
                <w:rtl/>
              </w:rPr>
              <w:t>16</w:t>
            </w:r>
          </w:p>
          <w:p w:rsidR="00B71584" w:rsidRPr="00B71584" w:rsidRDefault="00B71584" w:rsidP="00B71584">
            <w:pPr>
              <w:jc w:val="center"/>
              <w:rPr>
                <w:rFonts w:ascii="Traditional Arabic" w:hAnsi="Traditional Arabic" w:cs="Traditional Arabic" w:hint="cs"/>
                <w:color w:val="000000"/>
                <w:sz w:val="36"/>
                <w:szCs w:val="36"/>
                <w:rtl/>
              </w:rPr>
            </w:pPr>
            <w:r w:rsidRPr="00B71584">
              <w:rPr>
                <w:rFonts w:ascii="Traditional Arabic" w:hAnsi="Traditional Arabic" w:cs="Traditional Arabic" w:hint="cs"/>
                <w:color w:val="000000"/>
                <w:sz w:val="36"/>
                <w:szCs w:val="36"/>
                <w:rtl/>
              </w:rPr>
              <w:t>16</w:t>
            </w:r>
          </w:p>
          <w:p w:rsidR="00B71584" w:rsidRPr="00B71584" w:rsidRDefault="00B71584" w:rsidP="00B71584">
            <w:pPr>
              <w:jc w:val="center"/>
              <w:rPr>
                <w:rFonts w:ascii="Traditional Arabic" w:hAnsi="Traditional Arabic" w:cs="Traditional Arabic" w:hint="cs"/>
                <w:color w:val="000000"/>
                <w:sz w:val="36"/>
                <w:szCs w:val="36"/>
                <w:rtl/>
              </w:rPr>
            </w:pPr>
            <w:r w:rsidRPr="00B71584">
              <w:rPr>
                <w:rFonts w:ascii="Traditional Arabic" w:hAnsi="Traditional Arabic" w:cs="Traditional Arabic" w:hint="cs"/>
                <w:color w:val="000000"/>
                <w:sz w:val="36"/>
                <w:szCs w:val="36"/>
                <w:rtl/>
              </w:rPr>
              <w:lastRenderedPageBreak/>
              <w:t>16</w:t>
            </w:r>
          </w:p>
          <w:p w:rsidR="00B71584" w:rsidRPr="00B71584" w:rsidRDefault="00B71584" w:rsidP="00B71584">
            <w:pPr>
              <w:jc w:val="center"/>
              <w:rPr>
                <w:rFonts w:ascii="Traditional Arabic" w:hAnsi="Traditional Arabic" w:cs="Traditional Arabic" w:hint="cs"/>
                <w:color w:val="000000"/>
                <w:sz w:val="36"/>
                <w:szCs w:val="36"/>
                <w:rtl/>
              </w:rPr>
            </w:pPr>
            <w:r w:rsidRPr="00B71584">
              <w:rPr>
                <w:rFonts w:ascii="Traditional Arabic" w:hAnsi="Traditional Arabic" w:cs="Traditional Arabic" w:hint="cs"/>
                <w:color w:val="000000"/>
                <w:sz w:val="36"/>
                <w:szCs w:val="36"/>
                <w:rtl/>
              </w:rPr>
              <w:t>16</w:t>
            </w:r>
          </w:p>
          <w:p w:rsidR="00B71584" w:rsidRPr="00B71584" w:rsidRDefault="00B71584" w:rsidP="00B71584">
            <w:pPr>
              <w:jc w:val="center"/>
              <w:rPr>
                <w:rFonts w:ascii="Traditional Arabic" w:hAnsi="Traditional Arabic" w:cs="Traditional Arabic" w:hint="cs"/>
                <w:color w:val="000000"/>
                <w:sz w:val="36"/>
                <w:szCs w:val="36"/>
                <w:rtl/>
              </w:rPr>
            </w:pPr>
            <w:r w:rsidRPr="00B71584">
              <w:rPr>
                <w:rFonts w:ascii="Traditional Arabic" w:hAnsi="Traditional Arabic" w:cs="Traditional Arabic" w:hint="cs"/>
                <w:color w:val="000000"/>
                <w:sz w:val="36"/>
                <w:szCs w:val="36"/>
                <w:rtl/>
              </w:rPr>
              <w:t>17</w:t>
            </w:r>
          </w:p>
          <w:p w:rsidR="00B71584" w:rsidRPr="00B71584" w:rsidRDefault="00B71584" w:rsidP="00B71584">
            <w:pPr>
              <w:jc w:val="center"/>
              <w:rPr>
                <w:rFonts w:ascii="Traditional Arabic" w:hAnsi="Traditional Arabic" w:cs="Traditional Arabic" w:hint="cs"/>
                <w:color w:val="000000"/>
                <w:sz w:val="36"/>
                <w:szCs w:val="36"/>
                <w:rtl/>
              </w:rPr>
            </w:pPr>
            <w:r w:rsidRPr="00B71584">
              <w:rPr>
                <w:rFonts w:ascii="Traditional Arabic" w:hAnsi="Traditional Arabic" w:cs="Traditional Arabic" w:hint="cs"/>
                <w:color w:val="000000"/>
                <w:sz w:val="36"/>
                <w:szCs w:val="36"/>
                <w:rtl/>
              </w:rPr>
              <w:t>20</w:t>
            </w:r>
          </w:p>
          <w:p w:rsidR="00B71584" w:rsidRPr="00B71584" w:rsidRDefault="00B71584" w:rsidP="00B71584">
            <w:pPr>
              <w:jc w:val="center"/>
              <w:rPr>
                <w:rFonts w:ascii="Traditional Arabic" w:hAnsi="Traditional Arabic" w:cs="Traditional Arabic" w:hint="cs"/>
                <w:color w:val="000000"/>
                <w:sz w:val="36"/>
                <w:szCs w:val="36"/>
                <w:rtl/>
              </w:rPr>
            </w:pPr>
            <w:r w:rsidRPr="00B71584">
              <w:rPr>
                <w:rFonts w:ascii="Traditional Arabic" w:hAnsi="Traditional Arabic" w:cs="Traditional Arabic" w:hint="cs"/>
                <w:color w:val="000000"/>
                <w:sz w:val="36"/>
                <w:szCs w:val="36"/>
                <w:rtl/>
              </w:rPr>
              <w:t>21</w:t>
            </w:r>
          </w:p>
          <w:p w:rsidR="00B71584" w:rsidRPr="00B71584" w:rsidRDefault="00B71584" w:rsidP="00B71584">
            <w:pPr>
              <w:jc w:val="center"/>
              <w:rPr>
                <w:rFonts w:ascii="Traditional Arabic" w:hAnsi="Traditional Arabic" w:cs="Traditional Arabic" w:hint="cs"/>
                <w:color w:val="000000"/>
                <w:sz w:val="36"/>
                <w:szCs w:val="36"/>
                <w:rtl/>
              </w:rPr>
            </w:pPr>
            <w:r w:rsidRPr="00B71584">
              <w:rPr>
                <w:rFonts w:ascii="Traditional Arabic" w:hAnsi="Traditional Arabic" w:cs="Traditional Arabic" w:hint="cs"/>
                <w:color w:val="000000"/>
                <w:sz w:val="36"/>
                <w:szCs w:val="36"/>
                <w:rtl/>
              </w:rPr>
              <w:t>21</w:t>
            </w:r>
          </w:p>
          <w:p w:rsidR="00B71584" w:rsidRPr="00B71584" w:rsidRDefault="00B71584" w:rsidP="00B71584">
            <w:pPr>
              <w:jc w:val="center"/>
              <w:rPr>
                <w:rFonts w:ascii="Traditional Arabic" w:hAnsi="Traditional Arabic" w:cs="Traditional Arabic" w:hint="cs"/>
                <w:color w:val="000000"/>
                <w:sz w:val="36"/>
                <w:szCs w:val="36"/>
                <w:rtl/>
              </w:rPr>
            </w:pPr>
            <w:r w:rsidRPr="00B71584">
              <w:rPr>
                <w:rFonts w:ascii="Traditional Arabic" w:hAnsi="Traditional Arabic" w:cs="Traditional Arabic" w:hint="cs"/>
                <w:color w:val="000000"/>
                <w:sz w:val="36"/>
                <w:szCs w:val="36"/>
                <w:rtl/>
              </w:rPr>
              <w:t>23</w:t>
            </w:r>
          </w:p>
          <w:p w:rsidR="00B71584" w:rsidRPr="00B71584" w:rsidRDefault="00B71584" w:rsidP="00B71584">
            <w:pPr>
              <w:jc w:val="center"/>
              <w:rPr>
                <w:rFonts w:ascii="Traditional Arabic" w:hAnsi="Traditional Arabic" w:cs="Traditional Arabic" w:hint="cs"/>
                <w:color w:val="000000"/>
                <w:sz w:val="36"/>
                <w:szCs w:val="36"/>
                <w:rtl/>
              </w:rPr>
            </w:pPr>
            <w:r w:rsidRPr="00B71584">
              <w:rPr>
                <w:rFonts w:ascii="Traditional Arabic" w:hAnsi="Traditional Arabic" w:cs="Traditional Arabic" w:hint="cs"/>
                <w:color w:val="000000"/>
                <w:sz w:val="36"/>
                <w:szCs w:val="36"/>
                <w:rtl/>
              </w:rPr>
              <w:t>23</w:t>
            </w:r>
          </w:p>
          <w:p w:rsidR="00B71584" w:rsidRPr="00B71584" w:rsidRDefault="00B71584" w:rsidP="00B71584">
            <w:pPr>
              <w:jc w:val="center"/>
              <w:rPr>
                <w:rFonts w:ascii="Traditional Arabic" w:hAnsi="Traditional Arabic" w:cs="Traditional Arabic" w:hint="cs"/>
                <w:color w:val="000000"/>
                <w:sz w:val="36"/>
                <w:szCs w:val="36"/>
                <w:rtl/>
              </w:rPr>
            </w:pPr>
            <w:r w:rsidRPr="00B71584">
              <w:rPr>
                <w:rFonts w:ascii="Traditional Arabic" w:hAnsi="Traditional Arabic" w:cs="Traditional Arabic" w:hint="cs"/>
                <w:color w:val="000000"/>
                <w:sz w:val="36"/>
                <w:szCs w:val="36"/>
                <w:rtl/>
              </w:rPr>
              <w:t>24</w:t>
            </w:r>
          </w:p>
          <w:p w:rsidR="00B71584" w:rsidRPr="00B71584" w:rsidRDefault="00B71584" w:rsidP="00B71584">
            <w:pPr>
              <w:jc w:val="center"/>
              <w:rPr>
                <w:rFonts w:ascii="Traditional Arabic" w:hAnsi="Traditional Arabic" w:cs="Traditional Arabic" w:hint="cs"/>
                <w:color w:val="000000"/>
                <w:sz w:val="36"/>
                <w:szCs w:val="36"/>
                <w:rtl/>
              </w:rPr>
            </w:pPr>
            <w:r w:rsidRPr="00B71584">
              <w:rPr>
                <w:rFonts w:ascii="Traditional Arabic" w:hAnsi="Traditional Arabic" w:cs="Traditional Arabic" w:hint="cs"/>
                <w:color w:val="000000"/>
                <w:sz w:val="36"/>
                <w:szCs w:val="36"/>
                <w:rtl/>
              </w:rPr>
              <w:t>25</w:t>
            </w:r>
          </w:p>
          <w:p w:rsidR="00B71584" w:rsidRPr="00B71584" w:rsidRDefault="00B71584" w:rsidP="00B71584">
            <w:pPr>
              <w:jc w:val="center"/>
              <w:rPr>
                <w:rFonts w:ascii="Traditional Arabic" w:hAnsi="Traditional Arabic" w:cs="Traditional Arabic" w:hint="cs"/>
                <w:color w:val="000000"/>
                <w:sz w:val="36"/>
                <w:szCs w:val="36"/>
                <w:rtl/>
              </w:rPr>
            </w:pPr>
            <w:r w:rsidRPr="00B71584">
              <w:rPr>
                <w:rFonts w:ascii="Traditional Arabic" w:hAnsi="Traditional Arabic" w:cs="Traditional Arabic" w:hint="cs"/>
                <w:color w:val="000000"/>
                <w:sz w:val="36"/>
                <w:szCs w:val="36"/>
                <w:rtl/>
              </w:rPr>
              <w:t>26</w:t>
            </w:r>
          </w:p>
          <w:p w:rsidR="00B71584" w:rsidRPr="00B71584" w:rsidRDefault="00B71584" w:rsidP="00B71584">
            <w:pPr>
              <w:jc w:val="center"/>
              <w:rPr>
                <w:rFonts w:ascii="Traditional Arabic" w:hAnsi="Traditional Arabic" w:cs="Traditional Arabic" w:hint="cs"/>
                <w:color w:val="000000"/>
                <w:sz w:val="36"/>
                <w:szCs w:val="36"/>
                <w:rtl/>
              </w:rPr>
            </w:pPr>
            <w:r w:rsidRPr="00B71584">
              <w:rPr>
                <w:rFonts w:ascii="Traditional Arabic" w:hAnsi="Traditional Arabic" w:cs="Traditional Arabic" w:hint="cs"/>
                <w:color w:val="000000"/>
                <w:sz w:val="36"/>
                <w:szCs w:val="36"/>
                <w:rtl/>
              </w:rPr>
              <w:t>26</w:t>
            </w:r>
          </w:p>
          <w:p w:rsidR="00B71584" w:rsidRPr="00B71584" w:rsidRDefault="00B71584" w:rsidP="00B71584">
            <w:pPr>
              <w:jc w:val="center"/>
              <w:rPr>
                <w:rFonts w:ascii="Traditional Arabic" w:hAnsi="Traditional Arabic" w:cs="Traditional Arabic" w:hint="cs"/>
                <w:color w:val="000000"/>
                <w:sz w:val="36"/>
                <w:szCs w:val="36"/>
                <w:rtl/>
              </w:rPr>
            </w:pPr>
            <w:r w:rsidRPr="00B71584">
              <w:rPr>
                <w:rFonts w:ascii="Traditional Arabic" w:hAnsi="Traditional Arabic" w:cs="Traditional Arabic" w:hint="cs"/>
                <w:color w:val="000000"/>
                <w:sz w:val="36"/>
                <w:szCs w:val="36"/>
                <w:rtl/>
              </w:rPr>
              <w:t>26</w:t>
            </w:r>
          </w:p>
          <w:p w:rsidR="00B71584" w:rsidRPr="00B71584" w:rsidRDefault="00B71584" w:rsidP="00B71584">
            <w:pPr>
              <w:jc w:val="center"/>
              <w:rPr>
                <w:rFonts w:ascii="Traditional Arabic" w:hAnsi="Traditional Arabic" w:cs="Traditional Arabic" w:hint="cs"/>
                <w:color w:val="000000"/>
                <w:sz w:val="36"/>
                <w:szCs w:val="36"/>
                <w:rtl/>
              </w:rPr>
            </w:pPr>
            <w:r w:rsidRPr="00B71584">
              <w:rPr>
                <w:rFonts w:ascii="Traditional Arabic" w:hAnsi="Traditional Arabic" w:cs="Traditional Arabic" w:hint="cs"/>
                <w:color w:val="000000"/>
                <w:sz w:val="36"/>
                <w:szCs w:val="36"/>
                <w:rtl/>
              </w:rPr>
              <w:t>27</w:t>
            </w:r>
          </w:p>
          <w:p w:rsidR="00B71584" w:rsidRPr="00B71584" w:rsidRDefault="00B71584" w:rsidP="00B71584">
            <w:pPr>
              <w:jc w:val="center"/>
              <w:rPr>
                <w:rFonts w:ascii="Traditional Arabic" w:hAnsi="Traditional Arabic" w:cs="Traditional Arabic" w:hint="cs"/>
                <w:color w:val="000000"/>
                <w:sz w:val="36"/>
                <w:szCs w:val="36"/>
                <w:rtl/>
              </w:rPr>
            </w:pPr>
            <w:r w:rsidRPr="00B71584">
              <w:rPr>
                <w:rFonts w:ascii="Traditional Arabic" w:hAnsi="Traditional Arabic" w:cs="Traditional Arabic" w:hint="cs"/>
                <w:color w:val="000000"/>
                <w:sz w:val="36"/>
                <w:szCs w:val="36"/>
                <w:rtl/>
              </w:rPr>
              <w:t>27</w:t>
            </w:r>
          </w:p>
          <w:p w:rsidR="00B71584" w:rsidRPr="00B71584" w:rsidRDefault="00B71584" w:rsidP="00B71584">
            <w:pPr>
              <w:jc w:val="center"/>
              <w:rPr>
                <w:rFonts w:ascii="Traditional Arabic" w:hAnsi="Traditional Arabic" w:cs="Traditional Arabic" w:hint="cs"/>
                <w:color w:val="000000"/>
                <w:sz w:val="36"/>
                <w:szCs w:val="36"/>
                <w:rtl/>
              </w:rPr>
            </w:pPr>
            <w:r w:rsidRPr="00B71584">
              <w:rPr>
                <w:rFonts w:ascii="Traditional Arabic" w:hAnsi="Traditional Arabic" w:cs="Traditional Arabic" w:hint="cs"/>
                <w:color w:val="000000"/>
                <w:sz w:val="36"/>
                <w:szCs w:val="36"/>
                <w:rtl/>
              </w:rPr>
              <w:t>27</w:t>
            </w:r>
          </w:p>
          <w:p w:rsidR="00B71584" w:rsidRPr="00B71584" w:rsidRDefault="00B71584" w:rsidP="00B71584">
            <w:pPr>
              <w:jc w:val="center"/>
              <w:rPr>
                <w:rFonts w:ascii="Traditional Arabic" w:hAnsi="Traditional Arabic" w:cs="Traditional Arabic" w:hint="cs"/>
                <w:color w:val="000000"/>
                <w:sz w:val="36"/>
                <w:szCs w:val="36"/>
                <w:rtl/>
              </w:rPr>
            </w:pPr>
            <w:r w:rsidRPr="00B71584">
              <w:rPr>
                <w:rFonts w:ascii="Traditional Arabic" w:hAnsi="Traditional Arabic" w:cs="Traditional Arabic" w:hint="cs"/>
                <w:color w:val="000000"/>
                <w:sz w:val="36"/>
                <w:szCs w:val="36"/>
                <w:rtl/>
              </w:rPr>
              <w:t>27</w:t>
            </w:r>
          </w:p>
          <w:p w:rsidR="00B71584" w:rsidRPr="00B71584" w:rsidRDefault="00B71584" w:rsidP="00B71584">
            <w:pPr>
              <w:jc w:val="center"/>
              <w:rPr>
                <w:rFonts w:ascii="Traditional Arabic" w:hAnsi="Traditional Arabic" w:cs="Traditional Arabic" w:hint="cs"/>
                <w:color w:val="000000"/>
                <w:sz w:val="36"/>
                <w:szCs w:val="36"/>
                <w:rtl/>
              </w:rPr>
            </w:pPr>
            <w:r w:rsidRPr="00B71584">
              <w:rPr>
                <w:rFonts w:ascii="Traditional Arabic" w:hAnsi="Traditional Arabic" w:cs="Traditional Arabic" w:hint="cs"/>
                <w:color w:val="000000"/>
                <w:sz w:val="36"/>
                <w:szCs w:val="36"/>
                <w:rtl/>
              </w:rPr>
              <w:t>27</w:t>
            </w:r>
          </w:p>
          <w:p w:rsidR="00B71584" w:rsidRPr="00B71584" w:rsidRDefault="00B71584" w:rsidP="00B71584">
            <w:pPr>
              <w:jc w:val="center"/>
              <w:rPr>
                <w:rFonts w:ascii="Traditional Arabic" w:hAnsi="Traditional Arabic" w:cs="Traditional Arabic" w:hint="cs"/>
                <w:color w:val="000000"/>
                <w:sz w:val="36"/>
                <w:szCs w:val="36"/>
                <w:rtl/>
              </w:rPr>
            </w:pPr>
            <w:r w:rsidRPr="00B71584">
              <w:rPr>
                <w:rFonts w:ascii="Traditional Arabic" w:hAnsi="Traditional Arabic" w:cs="Traditional Arabic" w:hint="cs"/>
                <w:color w:val="000000"/>
                <w:sz w:val="36"/>
                <w:szCs w:val="36"/>
                <w:rtl/>
              </w:rPr>
              <w:t>29</w:t>
            </w:r>
          </w:p>
          <w:p w:rsidR="00B71584" w:rsidRPr="00B71584" w:rsidRDefault="00B71584" w:rsidP="00B71584">
            <w:pPr>
              <w:jc w:val="center"/>
              <w:rPr>
                <w:rFonts w:ascii="Traditional Arabic" w:hAnsi="Traditional Arabic" w:cs="Traditional Arabic" w:hint="cs"/>
                <w:color w:val="000000"/>
                <w:sz w:val="36"/>
                <w:szCs w:val="36"/>
                <w:rtl/>
              </w:rPr>
            </w:pPr>
            <w:r w:rsidRPr="00B71584">
              <w:rPr>
                <w:rFonts w:ascii="Traditional Arabic" w:hAnsi="Traditional Arabic" w:cs="Traditional Arabic" w:hint="cs"/>
                <w:color w:val="000000"/>
                <w:sz w:val="36"/>
                <w:szCs w:val="36"/>
                <w:rtl/>
              </w:rPr>
              <w:t>30</w:t>
            </w:r>
          </w:p>
          <w:p w:rsidR="00B71584" w:rsidRPr="00B71584" w:rsidRDefault="00B71584" w:rsidP="00B71584">
            <w:pPr>
              <w:jc w:val="center"/>
              <w:rPr>
                <w:rFonts w:ascii="Traditional Arabic" w:hAnsi="Traditional Arabic" w:cs="Traditional Arabic" w:hint="cs"/>
                <w:color w:val="000000"/>
                <w:sz w:val="36"/>
                <w:szCs w:val="36"/>
                <w:rtl/>
              </w:rPr>
            </w:pPr>
            <w:r w:rsidRPr="00B71584">
              <w:rPr>
                <w:rFonts w:ascii="Traditional Arabic" w:hAnsi="Traditional Arabic" w:cs="Traditional Arabic" w:hint="cs"/>
                <w:color w:val="000000"/>
                <w:sz w:val="36"/>
                <w:szCs w:val="36"/>
                <w:rtl/>
              </w:rPr>
              <w:t>30</w:t>
            </w:r>
          </w:p>
          <w:p w:rsidR="00B71584" w:rsidRPr="00B71584" w:rsidRDefault="00B71584" w:rsidP="00B71584">
            <w:pPr>
              <w:jc w:val="center"/>
              <w:rPr>
                <w:rFonts w:ascii="Traditional Arabic" w:hAnsi="Traditional Arabic" w:cs="Traditional Arabic" w:hint="cs"/>
                <w:color w:val="000000"/>
                <w:sz w:val="36"/>
                <w:szCs w:val="36"/>
                <w:rtl/>
              </w:rPr>
            </w:pPr>
            <w:r w:rsidRPr="00B71584">
              <w:rPr>
                <w:rFonts w:ascii="Traditional Arabic" w:hAnsi="Traditional Arabic" w:cs="Traditional Arabic" w:hint="cs"/>
                <w:color w:val="000000"/>
                <w:sz w:val="36"/>
                <w:szCs w:val="36"/>
                <w:rtl/>
              </w:rPr>
              <w:t>30</w:t>
            </w:r>
          </w:p>
          <w:p w:rsidR="00B71584" w:rsidRPr="00B71584" w:rsidRDefault="00B71584" w:rsidP="00B71584">
            <w:pPr>
              <w:jc w:val="center"/>
              <w:rPr>
                <w:rFonts w:ascii="Traditional Arabic" w:hAnsi="Traditional Arabic" w:cs="Traditional Arabic" w:hint="cs"/>
                <w:color w:val="000000"/>
                <w:sz w:val="36"/>
                <w:szCs w:val="36"/>
                <w:rtl/>
              </w:rPr>
            </w:pPr>
            <w:r w:rsidRPr="00B71584">
              <w:rPr>
                <w:rFonts w:ascii="Traditional Arabic" w:hAnsi="Traditional Arabic" w:cs="Traditional Arabic" w:hint="cs"/>
                <w:color w:val="000000"/>
                <w:sz w:val="36"/>
                <w:szCs w:val="36"/>
                <w:rtl/>
              </w:rPr>
              <w:t>31</w:t>
            </w:r>
          </w:p>
          <w:p w:rsidR="00B71584" w:rsidRPr="00B71584" w:rsidRDefault="00B71584" w:rsidP="00B71584">
            <w:pPr>
              <w:jc w:val="center"/>
              <w:rPr>
                <w:rFonts w:ascii="Traditional Arabic" w:hAnsi="Traditional Arabic" w:cs="Traditional Arabic" w:hint="cs"/>
                <w:color w:val="000000"/>
                <w:sz w:val="36"/>
                <w:szCs w:val="36"/>
                <w:rtl/>
              </w:rPr>
            </w:pPr>
          </w:p>
          <w:p w:rsidR="00B71584" w:rsidRPr="00B71584" w:rsidRDefault="00B71584" w:rsidP="00B71584">
            <w:pPr>
              <w:jc w:val="center"/>
              <w:rPr>
                <w:rFonts w:ascii="Traditional Arabic" w:hAnsi="Traditional Arabic" w:cs="Traditional Arabic" w:hint="cs"/>
                <w:color w:val="000000"/>
                <w:sz w:val="36"/>
                <w:szCs w:val="36"/>
                <w:rtl/>
              </w:rPr>
            </w:pPr>
            <w:r w:rsidRPr="00B71584">
              <w:rPr>
                <w:rFonts w:ascii="Traditional Arabic" w:hAnsi="Traditional Arabic" w:cs="Traditional Arabic" w:hint="cs"/>
                <w:color w:val="000000"/>
                <w:sz w:val="36"/>
                <w:szCs w:val="36"/>
                <w:rtl/>
              </w:rPr>
              <w:t>31</w:t>
            </w:r>
          </w:p>
          <w:p w:rsidR="00B71584" w:rsidRPr="00B71584" w:rsidRDefault="00B71584" w:rsidP="00B71584">
            <w:pPr>
              <w:jc w:val="center"/>
              <w:rPr>
                <w:rFonts w:ascii="Traditional Arabic" w:hAnsi="Traditional Arabic" w:cs="Traditional Arabic" w:hint="cs"/>
                <w:color w:val="000000"/>
                <w:sz w:val="36"/>
                <w:szCs w:val="36"/>
                <w:rtl/>
              </w:rPr>
            </w:pPr>
            <w:r w:rsidRPr="00B71584">
              <w:rPr>
                <w:rFonts w:ascii="Traditional Arabic" w:hAnsi="Traditional Arabic" w:cs="Traditional Arabic" w:hint="cs"/>
                <w:color w:val="000000"/>
                <w:sz w:val="36"/>
                <w:szCs w:val="36"/>
                <w:rtl/>
              </w:rPr>
              <w:lastRenderedPageBreak/>
              <w:t>32</w:t>
            </w:r>
          </w:p>
          <w:p w:rsidR="00B71584" w:rsidRPr="00B71584" w:rsidRDefault="00B71584" w:rsidP="00B71584">
            <w:pPr>
              <w:jc w:val="center"/>
              <w:rPr>
                <w:rFonts w:ascii="Traditional Arabic" w:hAnsi="Traditional Arabic" w:cs="Traditional Arabic" w:hint="cs"/>
                <w:color w:val="000000"/>
                <w:sz w:val="36"/>
                <w:szCs w:val="36"/>
                <w:rtl/>
              </w:rPr>
            </w:pPr>
            <w:r w:rsidRPr="00B71584">
              <w:rPr>
                <w:rFonts w:ascii="Traditional Arabic" w:hAnsi="Traditional Arabic" w:cs="Traditional Arabic" w:hint="cs"/>
                <w:color w:val="000000"/>
                <w:sz w:val="36"/>
                <w:szCs w:val="36"/>
                <w:rtl/>
              </w:rPr>
              <w:t>32</w:t>
            </w:r>
          </w:p>
          <w:p w:rsidR="00B71584" w:rsidRPr="00B71584" w:rsidRDefault="00B71584" w:rsidP="00B71584">
            <w:pPr>
              <w:jc w:val="center"/>
              <w:rPr>
                <w:rFonts w:ascii="Traditional Arabic" w:hAnsi="Traditional Arabic" w:cs="Traditional Arabic" w:hint="cs"/>
                <w:color w:val="000000"/>
                <w:sz w:val="36"/>
                <w:szCs w:val="36"/>
                <w:rtl/>
              </w:rPr>
            </w:pPr>
            <w:r w:rsidRPr="00B71584">
              <w:rPr>
                <w:rFonts w:ascii="Traditional Arabic" w:hAnsi="Traditional Arabic" w:cs="Traditional Arabic" w:hint="cs"/>
                <w:color w:val="000000"/>
                <w:sz w:val="36"/>
                <w:szCs w:val="36"/>
                <w:rtl/>
              </w:rPr>
              <w:t>34</w:t>
            </w:r>
          </w:p>
          <w:p w:rsidR="00B71584" w:rsidRPr="00B71584" w:rsidRDefault="00B71584" w:rsidP="00B71584">
            <w:pPr>
              <w:jc w:val="center"/>
              <w:rPr>
                <w:rFonts w:ascii="Traditional Arabic" w:hAnsi="Traditional Arabic" w:cs="Traditional Arabic" w:hint="cs"/>
                <w:color w:val="000000"/>
                <w:sz w:val="36"/>
                <w:szCs w:val="36"/>
                <w:rtl/>
              </w:rPr>
            </w:pPr>
            <w:r w:rsidRPr="00B71584">
              <w:rPr>
                <w:rFonts w:ascii="Traditional Arabic" w:hAnsi="Traditional Arabic" w:cs="Traditional Arabic" w:hint="cs"/>
                <w:color w:val="000000"/>
                <w:sz w:val="36"/>
                <w:szCs w:val="36"/>
                <w:rtl/>
              </w:rPr>
              <w:t>35</w:t>
            </w:r>
          </w:p>
          <w:p w:rsidR="00B71584" w:rsidRPr="00B71584" w:rsidRDefault="00B71584" w:rsidP="00B71584">
            <w:pPr>
              <w:jc w:val="center"/>
              <w:rPr>
                <w:rFonts w:ascii="Traditional Arabic" w:hAnsi="Traditional Arabic" w:cs="Traditional Arabic" w:hint="cs"/>
                <w:color w:val="000000"/>
                <w:sz w:val="36"/>
                <w:szCs w:val="36"/>
                <w:rtl/>
              </w:rPr>
            </w:pPr>
            <w:r w:rsidRPr="00B71584">
              <w:rPr>
                <w:rFonts w:ascii="Traditional Arabic" w:hAnsi="Traditional Arabic" w:cs="Traditional Arabic" w:hint="cs"/>
                <w:color w:val="000000"/>
                <w:sz w:val="36"/>
                <w:szCs w:val="36"/>
                <w:rtl/>
              </w:rPr>
              <w:t>36</w:t>
            </w:r>
          </w:p>
          <w:p w:rsidR="00B71584" w:rsidRPr="00B71584" w:rsidRDefault="00B71584" w:rsidP="00B71584">
            <w:pPr>
              <w:jc w:val="center"/>
              <w:rPr>
                <w:rFonts w:ascii="Traditional Arabic" w:hAnsi="Traditional Arabic" w:cs="Traditional Arabic" w:hint="cs"/>
                <w:color w:val="000000"/>
                <w:sz w:val="36"/>
                <w:szCs w:val="36"/>
                <w:rtl/>
              </w:rPr>
            </w:pPr>
            <w:r w:rsidRPr="00B71584">
              <w:rPr>
                <w:rFonts w:ascii="Traditional Arabic" w:hAnsi="Traditional Arabic" w:cs="Traditional Arabic" w:hint="cs"/>
                <w:color w:val="000000"/>
                <w:sz w:val="36"/>
                <w:szCs w:val="36"/>
                <w:rtl/>
              </w:rPr>
              <w:t>38</w:t>
            </w:r>
          </w:p>
          <w:p w:rsidR="00B71584" w:rsidRPr="00B71584" w:rsidRDefault="00B71584" w:rsidP="00B71584">
            <w:pPr>
              <w:jc w:val="center"/>
              <w:rPr>
                <w:rFonts w:ascii="Traditional Arabic" w:hAnsi="Traditional Arabic" w:cs="Traditional Arabic" w:hint="cs"/>
                <w:color w:val="000000"/>
                <w:sz w:val="36"/>
                <w:szCs w:val="36"/>
                <w:rtl/>
              </w:rPr>
            </w:pPr>
            <w:r w:rsidRPr="00B71584">
              <w:rPr>
                <w:rFonts w:ascii="Traditional Arabic" w:hAnsi="Traditional Arabic" w:cs="Traditional Arabic" w:hint="cs"/>
                <w:color w:val="000000"/>
                <w:sz w:val="36"/>
                <w:szCs w:val="36"/>
                <w:rtl/>
              </w:rPr>
              <w:t>39</w:t>
            </w:r>
          </w:p>
          <w:p w:rsidR="00B71584" w:rsidRPr="00B71584" w:rsidRDefault="00B71584" w:rsidP="00B71584">
            <w:pPr>
              <w:jc w:val="center"/>
              <w:rPr>
                <w:rFonts w:ascii="Traditional Arabic" w:hAnsi="Traditional Arabic" w:cs="Traditional Arabic" w:hint="cs"/>
                <w:color w:val="000000"/>
                <w:sz w:val="36"/>
                <w:szCs w:val="36"/>
                <w:rtl/>
              </w:rPr>
            </w:pPr>
            <w:r w:rsidRPr="00B71584">
              <w:rPr>
                <w:rFonts w:ascii="Traditional Arabic" w:hAnsi="Traditional Arabic" w:cs="Traditional Arabic" w:hint="cs"/>
                <w:color w:val="000000"/>
                <w:sz w:val="36"/>
                <w:szCs w:val="36"/>
                <w:rtl/>
              </w:rPr>
              <w:t>39</w:t>
            </w:r>
          </w:p>
          <w:p w:rsidR="00B71584" w:rsidRPr="00B71584" w:rsidRDefault="00B71584" w:rsidP="00B71584">
            <w:pPr>
              <w:jc w:val="center"/>
              <w:rPr>
                <w:rFonts w:ascii="Traditional Arabic" w:hAnsi="Traditional Arabic" w:cs="Traditional Arabic" w:hint="cs"/>
                <w:color w:val="000000"/>
                <w:sz w:val="36"/>
                <w:szCs w:val="36"/>
                <w:rtl/>
              </w:rPr>
            </w:pPr>
            <w:r w:rsidRPr="00B71584">
              <w:rPr>
                <w:rFonts w:ascii="Traditional Arabic" w:hAnsi="Traditional Arabic" w:cs="Traditional Arabic" w:hint="cs"/>
                <w:color w:val="000000"/>
                <w:sz w:val="36"/>
                <w:szCs w:val="36"/>
                <w:rtl/>
              </w:rPr>
              <w:t>39</w:t>
            </w:r>
          </w:p>
          <w:p w:rsidR="00B71584" w:rsidRPr="00B71584" w:rsidRDefault="00B71584" w:rsidP="00B71584">
            <w:pPr>
              <w:jc w:val="center"/>
              <w:rPr>
                <w:rFonts w:ascii="Traditional Arabic" w:hAnsi="Traditional Arabic" w:cs="Traditional Arabic" w:hint="cs"/>
                <w:color w:val="000000"/>
                <w:sz w:val="36"/>
                <w:szCs w:val="36"/>
                <w:rtl/>
              </w:rPr>
            </w:pPr>
            <w:r w:rsidRPr="00B71584">
              <w:rPr>
                <w:rFonts w:ascii="Traditional Arabic" w:hAnsi="Traditional Arabic" w:cs="Traditional Arabic" w:hint="cs"/>
                <w:color w:val="000000"/>
                <w:sz w:val="36"/>
                <w:szCs w:val="36"/>
                <w:rtl/>
              </w:rPr>
              <w:t>40</w:t>
            </w:r>
          </w:p>
          <w:p w:rsidR="00B71584" w:rsidRPr="00B71584" w:rsidRDefault="00B71584" w:rsidP="00B71584">
            <w:pPr>
              <w:jc w:val="center"/>
              <w:rPr>
                <w:rFonts w:ascii="Traditional Arabic" w:hAnsi="Traditional Arabic" w:cs="Traditional Arabic" w:hint="cs"/>
                <w:color w:val="000000"/>
                <w:sz w:val="36"/>
                <w:szCs w:val="36"/>
                <w:rtl/>
              </w:rPr>
            </w:pPr>
            <w:r w:rsidRPr="00B71584">
              <w:rPr>
                <w:rFonts w:ascii="Traditional Arabic" w:hAnsi="Traditional Arabic" w:cs="Traditional Arabic" w:hint="cs"/>
                <w:color w:val="000000"/>
                <w:sz w:val="36"/>
                <w:szCs w:val="36"/>
                <w:rtl/>
              </w:rPr>
              <w:t>40</w:t>
            </w:r>
          </w:p>
          <w:p w:rsidR="00B71584" w:rsidRPr="00B71584" w:rsidRDefault="00B71584" w:rsidP="00B71584">
            <w:pPr>
              <w:jc w:val="center"/>
              <w:rPr>
                <w:rFonts w:ascii="Traditional Arabic" w:hAnsi="Traditional Arabic" w:cs="Traditional Arabic" w:hint="cs"/>
                <w:color w:val="000000"/>
                <w:sz w:val="36"/>
                <w:szCs w:val="36"/>
                <w:rtl/>
              </w:rPr>
            </w:pPr>
            <w:r w:rsidRPr="00B71584">
              <w:rPr>
                <w:rFonts w:ascii="Traditional Arabic" w:hAnsi="Traditional Arabic" w:cs="Traditional Arabic" w:hint="cs"/>
                <w:color w:val="000000"/>
                <w:sz w:val="36"/>
                <w:szCs w:val="36"/>
                <w:rtl/>
              </w:rPr>
              <w:t>41</w:t>
            </w:r>
          </w:p>
          <w:p w:rsidR="00B71584" w:rsidRPr="00B71584" w:rsidRDefault="00B71584" w:rsidP="00B71584">
            <w:pPr>
              <w:jc w:val="center"/>
              <w:rPr>
                <w:rFonts w:ascii="Traditional Arabic" w:hAnsi="Traditional Arabic" w:cs="Traditional Arabic" w:hint="cs"/>
                <w:color w:val="000000"/>
                <w:sz w:val="36"/>
                <w:szCs w:val="36"/>
                <w:rtl/>
              </w:rPr>
            </w:pPr>
            <w:r w:rsidRPr="00B71584">
              <w:rPr>
                <w:rFonts w:ascii="Traditional Arabic" w:hAnsi="Traditional Arabic" w:cs="Traditional Arabic" w:hint="cs"/>
                <w:color w:val="000000"/>
                <w:sz w:val="36"/>
                <w:szCs w:val="36"/>
                <w:rtl/>
              </w:rPr>
              <w:t>43</w:t>
            </w:r>
          </w:p>
          <w:p w:rsidR="00B71584" w:rsidRPr="00B71584" w:rsidRDefault="00B71584" w:rsidP="00B71584">
            <w:pPr>
              <w:jc w:val="center"/>
              <w:rPr>
                <w:rFonts w:ascii="Traditional Arabic" w:hAnsi="Traditional Arabic" w:cs="Traditional Arabic" w:hint="cs"/>
                <w:color w:val="000000"/>
                <w:sz w:val="36"/>
                <w:szCs w:val="36"/>
                <w:rtl/>
              </w:rPr>
            </w:pPr>
            <w:r w:rsidRPr="00B71584">
              <w:rPr>
                <w:rFonts w:ascii="Traditional Arabic" w:hAnsi="Traditional Arabic" w:cs="Traditional Arabic" w:hint="cs"/>
                <w:color w:val="000000"/>
                <w:sz w:val="36"/>
                <w:szCs w:val="36"/>
                <w:rtl/>
              </w:rPr>
              <w:t>44</w:t>
            </w:r>
          </w:p>
          <w:p w:rsidR="00B71584" w:rsidRPr="00B71584" w:rsidRDefault="00B71584" w:rsidP="00B71584">
            <w:pPr>
              <w:jc w:val="center"/>
              <w:rPr>
                <w:rFonts w:ascii="Traditional Arabic" w:hAnsi="Traditional Arabic" w:cs="Traditional Arabic" w:hint="cs"/>
                <w:color w:val="000000"/>
                <w:sz w:val="36"/>
                <w:szCs w:val="36"/>
                <w:rtl/>
              </w:rPr>
            </w:pPr>
            <w:r w:rsidRPr="00B71584">
              <w:rPr>
                <w:rFonts w:ascii="Traditional Arabic" w:hAnsi="Traditional Arabic" w:cs="Traditional Arabic" w:hint="cs"/>
                <w:color w:val="000000"/>
                <w:sz w:val="36"/>
                <w:szCs w:val="36"/>
                <w:rtl/>
              </w:rPr>
              <w:t>44</w:t>
            </w:r>
          </w:p>
          <w:p w:rsidR="00B71584" w:rsidRPr="00B71584" w:rsidRDefault="00B71584" w:rsidP="00B71584">
            <w:pPr>
              <w:jc w:val="center"/>
              <w:rPr>
                <w:rFonts w:ascii="Traditional Arabic" w:hAnsi="Traditional Arabic" w:cs="Traditional Arabic" w:hint="cs"/>
                <w:color w:val="000000"/>
                <w:sz w:val="36"/>
                <w:szCs w:val="36"/>
                <w:rtl/>
              </w:rPr>
            </w:pPr>
            <w:r w:rsidRPr="00B71584">
              <w:rPr>
                <w:rFonts w:ascii="Traditional Arabic" w:hAnsi="Traditional Arabic" w:cs="Traditional Arabic" w:hint="cs"/>
                <w:color w:val="000000"/>
                <w:sz w:val="36"/>
                <w:szCs w:val="36"/>
                <w:rtl/>
              </w:rPr>
              <w:t>45</w:t>
            </w:r>
          </w:p>
          <w:p w:rsidR="00B71584" w:rsidRPr="00B71584" w:rsidRDefault="00B71584" w:rsidP="00B71584">
            <w:pPr>
              <w:jc w:val="center"/>
              <w:rPr>
                <w:rFonts w:ascii="Traditional Arabic" w:hAnsi="Traditional Arabic" w:cs="Traditional Arabic" w:hint="cs"/>
                <w:color w:val="000000"/>
                <w:sz w:val="36"/>
                <w:szCs w:val="36"/>
                <w:rtl/>
              </w:rPr>
            </w:pPr>
            <w:r w:rsidRPr="00B71584">
              <w:rPr>
                <w:rFonts w:ascii="Traditional Arabic" w:hAnsi="Traditional Arabic" w:cs="Traditional Arabic" w:hint="cs"/>
                <w:color w:val="000000"/>
                <w:sz w:val="36"/>
                <w:szCs w:val="36"/>
                <w:rtl/>
              </w:rPr>
              <w:t>45</w:t>
            </w:r>
          </w:p>
          <w:p w:rsidR="00B71584" w:rsidRPr="00B71584" w:rsidRDefault="00B71584" w:rsidP="00B71584">
            <w:pPr>
              <w:jc w:val="center"/>
              <w:rPr>
                <w:rFonts w:ascii="Traditional Arabic" w:hAnsi="Traditional Arabic" w:cs="Traditional Arabic" w:hint="cs"/>
                <w:color w:val="000000"/>
                <w:sz w:val="36"/>
                <w:szCs w:val="36"/>
                <w:rtl/>
              </w:rPr>
            </w:pPr>
            <w:r w:rsidRPr="00B71584">
              <w:rPr>
                <w:rFonts w:ascii="Traditional Arabic" w:hAnsi="Traditional Arabic" w:cs="Traditional Arabic" w:hint="cs"/>
                <w:color w:val="000000"/>
                <w:sz w:val="36"/>
                <w:szCs w:val="36"/>
                <w:rtl/>
              </w:rPr>
              <w:t>46</w:t>
            </w:r>
          </w:p>
          <w:p w:rsidR="00B71584" w:rsidRPr="00B71584" w:rsidRDefault="00B71584" w:rsidP="00B71584">
            <w:pPr>
              <w:jc w:val="center"/>
              <w:rPr>
                <w:rFonts w:ascii="Traditional Arabic" w:hAnsi="Traditional Arabic" w:cs="Traditional Arabic" w:hint="cs"/>
                <w:color w:val="000000"/>
                <w:sz w:val="36"/>
                <w:szCs w:val="36"/>
                <w:rtl/>
              </w:rPr>
            </w:pPr>
            <w:r w:rsidRPr="00B71584">
              <w:rPr>
                <w:rFonts w:ascii="Traditional Arabic" w:hAnsi="Traditional Arabic" w:cs="Traditional Arabic" w:hint="cs"/>
                <w:color w:val="000000"/>
                <w:sz w:val="36"/>
                <w:szCs w:val="36"/>
                <w:rtl/>
              </w:rPr>
              <w:t>46</w:t>
            </w:r>
          </w:p>
          <w:p w:rsidR="00B71584" w:rsidRPr="00B71584" w:rsidRDefault="00B71584" w:rsidP="00B71584">
            <w:pPr>
              <w:jc w:val="center"/>
              <w:rPr>
                <w:rFonts w:ascii="Traditional Arabic" w:hAnsi="Traditional Arabic" w:cs="Traditional Arabic" w:hint="cs"/>
                <w:color w:val="000000"/>
                <w:sz w:val="36"/>
                <w:szCs w:val="36"/>
                <w:rtl/>
              </w:rPr>
            </w:pPr>
            <w:r w:rsidRPr="00B71584">
              <w:rPr>
                <w:rFonts w:ascii="Traditional Arabic" w:hAnsi="Traditional Arabic" w:cs="Traditional Arabic" w:hint="cs"/>
                <w:color w:val="000000"/>
                <w:sz w:val="36"/>
                <w:szCs w:val="36"/>
                <w:rtl/>
              </w:rPr>
              <w:t>47</w:t>
            </w:r>
          </w:p>
          <w:p w:rsidR="00B71584" w:rsidRPr="00B71584" w:rsidRDefault="00B71584" w:rsidP="00B71584">
            <w:pPr>
              <w:jc w:val="center"/>
              <w:rPr>
                <w:rFonts w:ascii="Traditional Arabic" w:hAnsi="Traditional Arabic" w:cs="Traditional Arabic" w:hint="cs"/>
                <w:color w:val="000000"/>
                <w:sz w:val="36"/>
                <w:szCs w:val="36"/>
                <w:rtl/>
              </w:rPr>
            </w:pPr>
            <w:r w:rsidRPr="00B71584">
              <w:rPr>
                <w:rFonts w:ascii="Traditional Arabic" w:hAnsi="Traditional Arabic" w:cs="Traditional Arabic" w:hint="cs"/>
                <w:color w:val="000000"/>
                <w:sz w:val="36"/>
                <w:szCs w:val="36"/>
                <w:rtl/>
              </w:rPr>
              <w:t>50</w:t>
            </w:r>
          </w:p>
          <w:p w:rsidR="00B71584" w:rsidRPr="00B71584" w:rsidRDefault="00B71584" w:rsidP="00B71584">
            <w:pPr>
              <w:jc w:val="center"/>
              <w:rPr>
                <w:rFonts w:ascii="Traditional Arabic" w:hAnsi="Traditional Arabic" w:cs="Traditional Arabic" w:hint="cs"/>
                <w:color w:val="000000"/>
                <w:sz w:val="36"/>
                <w:szCs w:val="36"/>
                <w:rtl/>
              </w:rPr>
            </w:pPr>
            <w:r w:rsidRPr="00B71584">
              <w:rPr>
                <w:rFonts w:ascii="Traditional Arabic" w:hAnsi="Traditional Arabic" w:cs="Traditional Arabic" w:hint="cs"/>
                <w:color w:val="000000"/>
                <w:sz w:val="36"/>
                <w:szCs w:val="36"/>
                <w:rtl/>
              </w:rPr>
              <w:t>51</w:t>
            </w:r>
          </w:p>
          <w:p w:rsidR="00B71584" w:rsidRPr="00B71584" w:rsidRDefault="00B71584" w:rsidP="00B71584">
            <w:pPr>
              <w:jc w:val="center"/>
              <w:rPr>
                <w:rFonts w:ascii="Traditional Arabic" w:hAnsi="Traditional Arabic" w:cs="Traditional Arabic" w:hint="cs"/>
                <w:color w:val="000000"/>
                <w:sz w:val="36"/>
                <w:szCs w:val="36"/>
                <w:rtl/>
              </w:rPr>
            </w:pPr>
            <w:r w:rsidRPr="00B71584">
              <w:rPr>
                <w:rFonts w:ascii="Traditional Arabic" w:hAnsi="Traditional Arabic" w:cs="Traditional Arabic" w:hint="cs"/>
                <w:color w:val="000000"/>
                <w:sz w:val="36"/>
                <w:szCs w:val="36"/>
                <w:rtl/>
              </w:rPr>
              <w:t>52</w:t>
            </w:r>
          </w:p>
          <w:p w:rsidR="00B71584" w:rsidRPr="00B71584" w:rsidRDefault="00B71584" w:rsidP="00B71584">
            <w:pPr>
              <w:jc w:val="center"/>
              <w:rPr>
                <w:rFonts w:ascii="Traditional Arabic" w:hAnsi="Traditional Arabic" w:cs="Traditional Arabic" w:hint="cs"/>
                <w:color w:val="000000"/>
                <w:sz w:val="36"/>
                <w:szCs w:val="36"/>
                <w:rtl/>
              </w:rPr>
            </w:pPr>
            <w:r w:rsidRPr="00B71584">
              <w:rPr>
                <w:rFonts w:ascii="Traditional Arabic" w:hAnsi="Traditional Arabic" w:cs="Traditional Arabic" w:hint="cs"/>
                <w:color w:val="000000"/>
                <w:sz w:val="36"/>
                <w:szCs w:val="36"/>
                <w:rtl/>
              </w:rPr>
              <w:t>52</w:t>
            </w:r>
          </w:p>
          <w:p w:rsidR="00B71584" w:rsidRPr="00B71584" w:rsidRDefault="00B71584" w:rsidP="00B71584">
            <w:pPr>
              <w:jc w:val="center"/>
              <w:rPr>
                <w:rFonts w:ascii="Traditional Arabic" w:hAnsi="Traditional Arabic" w:cs="Traditional Arabic" w:hint="cs"/>
                <w:color w:val="000000"/>
                <w:sz w:val="36"/>
                <w:szCs w:val="36"/>
                <w:rtl/>
              </w:rPr>
            </w:pPr>
            <w:r w:rsidRPr="00B71584">
              <w:rPr>
                <w:rFonts w:ascii="Traditional Arabic" w:hAnsi="Traditional Arabic" w:cs="Traditional Arabic" w:hint="cs"/>
                <w:color w:val="000000"/>
                <w:sz w:val="36"/>
                <w:szCs w:val="36"/>
                <w:rtl/>
              </w:rPr>
              <w:t>52</w:t>
            </w:r>
          </w:p>
          <w:p w:rsidR="00B71584" w:rsidRPr="00B71584" w:rsidRDefault="00B71584" w:rsidP="00B71584">
            <w:pPr>
              <w:jc w:val="center"/>
              <w:rPr>
                <w:rFonts w:ascii="Traditional Arabic" w:hAnsi="Traditional Arabic" w:cs="Traditional Arabic" w:hint="cs"/>
                <w:color w:val="000000"/>
                <w:sz w:val="36"/>
                <w:szCs w:val="36"/>
                <w:rtl/>
              </w:rPr>
            </w:pPr>
            <w:r w:rsidRPr="00B71584">
              <w:rPr>
                <w:rFonts w:ascii="Traditional Arabic" w:hAnsi="Traditional Arabic" w:cs="Traditional Arabic" w:hint="cs"/>
                <w:color w:val="000000"/>
                <w:sz w:val="36"/>
                <w:szCs w:val="36"/>
                <w:rtl/>
              </w:rPr>
              <w:lastRenderedPageBreak/>
              <w:t>52</w:t>
            </w:r>
          </w:p>
          <w:p w:rsidR="00B71584" w:rsidRPr="00B71584" w:rsidRDefault="00B71584" w:rsidP="00B71584">
            <w:pPr>
              <w:jc w:val="center"/>
              <w:rPr>
                <w:rFonts w:ascii="Traditional Arabic" w:hAnsi="Traditional Arabic" w:cs="Traditional Arabic" w:hint="cs"/>
                <w:color w:val="000000"/>
                <w:sz w:val="36"/>
                <w:szCs w:val="36"/>
                <w:rtl/>
              </w:rPr>
            </w:pPr>
            <w:r w:rsidRPr="00B71584">
              <w:rPr>
                <w:rFonts w:ascii="Traditional Arabic" w:hAnsi="Traditional Arabic" w:cs="Traditional Arabic" w:hint="cs"/>
                <w:color w:val="000000"/>
                <w:sz w:val="36"/>
                <w:szCs w:val="36"/>
                <w:rtl/>
              </w:rPr>
              <w:t>52</w:t>
            </w:r>
          </w:p>
          <w:p w:rsidR="00B71584" w:rsidRPr="00B71584" w:rsidRDefault="00B71584" w:rsidP="00B71584">
            <w:pPr>
              <w:jc w:val="center"/>
              <w:rPr>
                <w:rFonts w:ascii="Traditional Arabic" w:hAnsi="Traditional Arabic" w:cs="Traditional Arabic" w:hint="cs"/>
                <w:color w:val="000000"/>
                <w:sz w:val="36"/>
                <w:szCs w:val="36"/>
                <w:rtl/>
              </w:rPr>
            </w:pPr>
            <w:r w:rsidRPr="00B71584">
              <w:rPr>
                <w:rFonts w:ascii="Traditional Arabic" w:hAnsi="Traditional Arabic" w:cs="Traditional Arabic" w:hint="cs"/>
                <w:color w:val="000000"/>
                <w:sz w:val="36"/>
                <w:szCs w:val="36"/>
                <w:rtl/>
              </w:rPr>
              <w:t>53</w:t>
            </w:r>
          </w:p>
          <w:p w:rsidR="00B71584" w:rsidRPr="00B71584" w:rsidRDefault="00B71584" w:rsidP="00B71584">
            <w:pPr>
              <w:jc w:val="center"/>
              <w:rPr>
                <w:rFonts w:ascii="Traditional Arabic" w:hAnsi="Traditional Arabic" w:cs="Traditional Arabic" w:hint="cs"/>
                <w:color w:val="000000"/>
                <w:sz w:val="36"/>
                <w:szCs w:val="36"/>
                <w:rtl/>
              </w:rPr>
            </w:pPr>
            <w:r w:rsidRPr="00B71584">
              <w:rPr>
                <w:rFonts w:ascii="Traditional Arabic" w:hAnsi="Traditional Arabic" w:cs="Traditional Arabic" w:hint="cs"/>
                <w:color w:val="000000"/>
                <w:sz w:val="36"/>
                <w:szCs w:val="36"/>
                <w:rtl/>
              </w:rPr>
              <w:t>54</w:t>
            </w:r>
          </w:p>
          <w:p w:rsidR="00B71584" w:rsidRPr="00B71584" w:rsidRDefault="00B71584" w:rsidP="00B71584">
            <w:pPr>
              <w:jc w:val="center"/>
              <w:rPr>
                <w:rFonts w:ascii="Traditional Arabic" w:hAnsi="Traditional Arabic" w:cs="Traditional Arabic" w:hint="cs"/>
                <w:color w:val="000000"/>
                <w:sz w:val="36"/>
                <w:szCs w:val="36"/>
                <w:rtl/>
              </w:rPr>
            </w:pPr>
            <w:r w:rsidRPr="00B71584">
              <w:rPr>
                <w:rFonts w:ascii="Traditional Arabic" w:hAnsi="Traditional Arabic" w:cs="Traditional Arabic" w:hint="cs"/>
                <w:color w:val="000000"/>
                <w:sz w:val="36"/>
                <w:szCs w:val="36"/>
                <w:rtl/>
              </w:rPr>
              <w:t>54</w:t>
            </w:r>
          </w:p>
          <w:p w:rsidR="00B71584" w:rsidRPr="00B71584" w:rsidRDefault="00B71584" w:rsidP="00B71584">
            <w:pPr>
              <w:jc w:val="center"/>
              <w:rPr>
                <w:rFonts w:ascii="Traditional Arabic" w:hAnsi="Traditional Arabic" w:cs="Traditional Arabic" w:hint="cs"/>
                <w:color w:val="000000"/>
                <w:sz w:val="36"/>
                <w:szCs w:val="36"/>
                <w:rtl/>
              </w:rPr>
            </w:pPr>
            <w:r w:rsidRPr="00B71584">
              <w:rPr>
                <w:rFonts w:ascii="Traditional Arabic" w:hAnsi="Traditional Arabic" w:cs="Traditional Arabic" w:hint="cs"/>
                <w:color w:val="000000"/>
                <w:sz w:val="36"/>
                <w:szCs w:val="36"/>
                <w:rtl/>
              </w:rPr>
              <w:t>56</w:t>
            </w:r>
          </w:p>
          <w:p w:rsidR="00B71584" w:rsidRPr="00B71584" w:rsidRDefault="00B71584" w:rsidP="00B71584">
            <w:pPr>
              <w:jc w:val="center"/>
              <w:rPr>
                <w:rFonts w:ascii="Traditional Arabic" w:hAnsi="Traditional Arabic" w:cs="Traditional Arabic" w:hint="cs"/>
                <w:color w:val="000000"/>
                <w:sz w:val="36"/>
                <w:szCs w:val="36"/>
                <w:rtl/>
              </w:rPr>
            </w:pPr>
            <w:r w:rsidRPr="00B71584">
              <w:rPr>
                <w:rFonts w:ascii="Traditional Arabic" w:hAnsi="Traditional Arabic" w:cs="Traditional Arabic" w:hint="cs"/>
                <w:color w:val="000000"/>
                <w:sz w:val="36"/>
                <w:szCs w:val="36"/>
                <w:rtl/>
              </w:rPr>
              <w:t>57</w:t>
            </w:r>
          </w:p>
          <w:p w:rsidR="00B71584" w:rsidRPr="00B71584" w:rsidRDefault="00B71584" w:rsidP="00B71584">
            <w:pPr>
              <w:jc w:val="center"/>
              <w:rPr>
                <w:rFonts w:ascii="Traditional Arabic" w:hAnsi="Traditional Arabic" w:cs="Traditional Arabic" w:hint="cs"/>
                <w:color w:val="000000"/>
                <w:sz w:val="36"/>
                <w:szCs w:val="36"/>
                <w:rtl/>
              </w:rPr>
            </w:pPr>
            <w:r w:rsidRPr="00B71584">
              <w:rPr>
                <w:rFonts w:ascii="Traditional Arabic" w:hAnsi="Traditional Arabic" w:cs="Traditional Arabic" w:hint="cs"/>
                <w:color w:val="000000"/>
                <w:sz w:val="36"/>
                <w:szCs w:val="36"/>
                <w:rtl/>
              </w:rPr>
              <w:t>57</w:t>
            </w:r>
          </w:p>
          <w:p w:rsidR="00B71584" w:rsidRPr="00B71584" w:rsidRDefault="00B71584" w:rsidP="00B71584">
            <w:pPr>
              <w:jc w:val="center"/>
              <w:rPr>
                <w:rFonts w:ascii="Traditional Arabic" w:hAnsi="Traditional Arabic" w:cs="Traditional Arabic" w:hint="cs"/>
                <w:color w:val="000000"/>
                <w:sz w:val="36"/>
                <w:szCs w:val="36"/>
                <w:rtl/>
              </w:rPr>
            </w:pPr>
            <w:r w:rsidRPr="00B71584">
              <w:rPr>
                <w:rFonts w:ascii="Traditional Arabic" w:hAnsi="Traditional Arabic" w:cs="Traditional Arabic" w:hint="cs"/>
                <w:color w:val="000000"/>
                <w:sz w:val="36"/>
                <w:szCs w:val="36"/>
                <w:rtl/>
              </w:rPr>
              <w:t>57</w:t>
            </w:r>
          </w:p>
          <w:p w:rsidR="00B71584" w:rsidRPr="00B71584" w:rsidRDefault="00B71584" w:rsidP="00B71584">
            <w:pPr>
              <w:jc w:val="center"/>
              <w:rPr>
                <w:rFonts w:ascii="Traditional Arabic" w:hAnsi="Traditional Arabic" w:cs="Traditional Arabic" w:hint="cs"/>
                <w:color w:val="000000"/>
                <w:sz w:val="36"/>
                <w:szCs w:val="36"/>
                <w:rtl/>
              </w:rPr>
            </w:pPr>
            <w:r w:rsidRPr="00B71584">
              <w:rPr>
                <w:rFonts w:ascii="Traditional Arabic" w:hAnsi="Traditional Arabic" w:cs="Traditional Arabic" w:hint="cs"/>
                <w:color w:val="000000"/>
                <w:sz w:val="36"/>
                <w:szCs w:val="36"/>
                <w:rtl/>
              </w:rPr>
              <w:t>58</w:t>
            </w:r>
          </w:p>
          <w:p w:rsidR="00B71584" w:rsidRPr="00B71584" w:rsidRDefault="00B71584" w:rsidP="00B71584">
            <w:pPr>
              <w:jc w:val="center"/>
              <w:rPr>
                <w:rFonts w:ascii="Traditional Arabic" w:hAnsi="Traditional Arabic" w:cs="Traditional Arabic" w:hint="cs"/>
                <w:color w:val="000000"/>
                <w:sz w:val="36"/>
                <w:szCs w:val="36"/>
                <w:rtl/>
              </w:rPr>
            </w:pPr>
            <w:r w:rsidRPr="00B71584">
              <w:rPr>
                <w:rFonts w:ascii="Traditional Arabic" w:hAnsi="Traditional Arabic" w:cs="Traditional Arabic" w:hint="cs"/>
                <w:color w:val="000000"/>
                <w:sz w:val="36"/>
                <w:szCs w:val="36"/>
                <w:rtl/>
              </w:rPr>
              <w:t>59</w:t>
            </w:r>
          </w:p>
          <w:p w:rsidR="00B71584" w:rsidRPr="00B71584" w:rsidRDefault="00B71584" w:rsidP="00B71584">
            <w:pPr>
              <w:jc w:val="center"/>
              <w:rPr>
                <w:rFonts w:ascii="Traditional Arabic" w:hAnsi="Traditional Arabic" w:cs="Traditional Arabic" w:hint="cs"/>
                <w:color w:val="000000"/>
                <w:sz w:val="36"/>
                <w:szCs w:val="36"/>
                <w:rtl/>
              </w:rPr>
            </w:pPr>
            <w:r w:rsidRPr="00B71584">
              <w:rPr>
                <w:rFonts w:ascii="Traditional Arabic" w:hAnsi="Traditional Arabic" w:cs="Traditional Arabic" w:hint="cs"/>
                <w:color w:val="000000"/>
                <w:sz w:val="36"/>
                <w:szCs w:val="36"/>
                <w:rtl/>
              </w:rPr>
              <w:t>59</w:t>
            </w:r>
          </w:p>
          <w:p w:rsidR="00B71584" w:rsidRPr="00B71584" w:rsidRDefault="00B71584" w:rsidP="00B71584">
            <w:pPr>
              <w:jc w:val="center"/>
              <w:rPr>
                <w:rFonts w:ascii="Traditional Arabic" w:hAnsi="Traditional Arabic" w:cs="Traditional Arabic" w:hint="cs"/>
                <w:color w:val="000000"/>
                <w:sz w:val="36"/>
                <w:szCs w:val="36"/>
                <w:rtl/>
              </w:rPr>
            </w:pPr>
            <w:r w:rsidRPr="00B71584">
              <w:rPr>
                <w:rFonts w:ascii="Traditional Arabic" w:hAnsi="Traditional Arabic" w:cs="Traditional Arabic" w:hint="cs"/>
                <w:color w:val="000000"/>
                <w:sz w:val="36"/>
                <w:szCs w:val="36"/>
                <w:rtl/>
              </w:rPr>
              <w:t>60</w:t>
            </w:r>
          </w:p>
          <w:p w:rsidR="00B71584" w:rsidRPr="00B71584" w:rsidRDefault="00B71584" w:rsidP="00B71584">
            <w:pPr>
              <w:jc w:val="center"/>
              <w:rPr>
                <w:rFonts w:ascii="Traditional Arabic" w:hAnsi="Traditional Arabic" w:cs="Traditional Arabic" w:hint="cs"/>
                <w:color w:val="000000"/>
                <w:sz w:val="36"/>
                <w:szCs w:val="36"/>
                <w:rtl/>
              </w:rPr>
            </w:pPr>
            <w:r w:rsidRPr="00B71584">
              <w:rPr>
                <w:rFonts w:ascii="Traditional Arabic" w:hAnsi="Traditional Arabic" w:cs="Traditional Arabic" w:hint="cs"/>
                <w:color w:val="000000"/>
                <w:sz w:val="36"/>
                <w:szCs w:val="36"/>
                <w:rtl/>
              </w:rPr>
              <w:t>61</w:t>
            </w:r>
          </w:p>
          <w:p w:rsidR="00B71584" w:rsidRPr="00B71584" w:rsidRDefault="00B71584" w:rsidP="00B71584">
            <w:pPr>
              <w:jc w:val="center"/>
              <w:rPr>
                <w:rFonts w:ascii="Traditional Arabic" w:hAnsi="Traditional Arabic" w:cs="Traditional Arabic" w:hint="cs"/>
                <w:color w:val="000000"/>
                <w:sz w:val="36"/>
                <w:szCs w:val="36"/>
                <w:rtl/>
              </w:rPr>
            </w:pPr>
            <w:r w:rsidRPr="00B71584">
              <w:rPr>
                <w:rFonts w:ascii="Traditional Arabic" w:hAnsi="Traditional Arabic" w:cs="Traditional Arabic" w:hint="cs"/>
                <w:color w:val="000000"/>
                <w:sz w:val="36"/>
                <w:szCs w:val="36"/>
                <w:rtl/>
              </w:rPr>
              <w:t>62</w:t>
            </w:r>
          </w:p>
          <w:p w:rsidR="00B71584" w:rsidRPr="00B71584" w:rsidRDefault="00B71584" w:rsidP="00B71584">
            <w:pPr>
              <w:jc w:val="center"/>
              <w:rPr>
                <w:rFonts w:ascii="Traditional Arabic" w:hAnsi="Traditional Arabic" w:cs="Traditional Arabic" w:hint="cs"/>
                <w:color w:val="000000"/>
                <w:sz w:val="36"/>
                <w:szCs w:val="36"/>
                <w:rtl/>
              </w:rPr>
            </w:pPr>
            <w:r w:rsidRPr="00B71584">
              <w:rPr>
                <w:rFonts w:ascii="Traditional Arabic" w:hAnsi="Traditional Arabic" w:cs="Traditional Arabic" w:hint="cs"/>
                <w:color w:val="000000"/>
                <w:sz w:val="36"/>
                <w:szCs w:val="36"/>
                <w:rtl/>
              </w:rPr>
              <w:t>63</w:t>
            </w:r>
          </w:p>
          <w:p w:rsidR="00B71584" w:rsidRPr="00B71584" w:rsidRDefault="00B71584" w:rsidP="00B71584">
            <w:pPr>
              <w:jc w:val="center"/>
              <w:rPr>
                <w:rFonts w:ascii="Traditional Arabic" w:hAnsi="Traditional Arabic" w:cs="Traditional Arabic" w:hint="cs"/>
                <w:color w:val="000000"/>
                <w:sz w:val="36"/>
                <w:szCs w:val="36"/>
                <w:rtl/>
              </w:rPr>
            </w:pPr>
            <w:r w:rsidRPr="00B71584">
              <w:rPr>
                <w:rFonts w:ascii="Traditional Arabic" w:hAnsi="Traditional Arabic" w:cs="Traditional Arabic" w:hint="cs"/>
                <w:color w:val="000000"/>
                <w:sz w:val="36"/>
                <w:szCs w:val="36"/>
                <w:rtl/>
              </w:rPr>
              <w:t>64</w:t>
            </w:r>
          </w:p>
          <w:p w:rsidR="00B71584" w:rsidRPr="00B71584" w:rsidRDefault="00B71584" w:rsidP="00B71584">
            <w:pPr>
              <w:jc w:val="center"/>
              <w:rPr>
                <w:rFonts w:ascii="Traditional Arabic" w:hAnsi="Traditional Arabic" w:cs="Traditional Arabic" w:hint="cs"/>
                <w:color w:val="000000"/>
                <w:sz w:val="36"/>
                <w:szCs w:val="36"/>
                <w:rtl/>
              </w:rPr>
            </w:pPr>
            <w:r w:rsidRPr="00B71584">
              <w:rPr>
                <w:rFonts w:ascii="Traditional Arabic" w:hAnsi="Traditional Arabic" w:cs="Traditional Arabic" w:hint="cs"/>
                <w:color w:val="000000"/>
                <w:sz w:val="36"/>
                <w:szCs w:val="36"/>
                <w:rtl/>
              </w:rPr>
              <w:t>64</w:t>
            </w:r>
          </w:p>
          <w:p w:rsidR="00B71584" w:rsidRPr="00B71584" w:rsidRDefault="00B71584" w:rsidP="00B71584">
            <w:pPr>
              <w:jc w:val="center"/>
              <w:rPr>
                <w:rFonts w:ascii="Traditional Arabic" w:hAnsi="Traditional Arabic" w:cs="Traditional Arabic" w:hint="cs"/>
                <w:color w:val="000000"/>
                <w:sz w:val="36"/>
                <w:szCs w:val="36"/>
                <w:rtl/>
              </w:rPr>
            </w:pPr>
            <w:r w:rsidRPr="00B71584">
              <w:rPr>
                <w:rFonts w:ascii="Traditional Arabic" w:hAnsi="Traditional Arabic" w:cs="Traditional Arabic" w:hint="cs"/>
                <w:color w:val="000000"/>
                <w:sz w:val="36"/>
                <w:szCs w:val="36"/>
                <w:rtl/>
              </w:rPr>
              <w:t>64</w:t>
            </w:r>
          </w:p>
          <w:p w:rsidR="00B71584" w:rsidRPr="00B71584" w:rsidRDefault="00B71584" w:rsidP="00B71584">
            <w:pPr>
              <w:jc w:val="center"/>
              <w:rPr>
                <w:rFonts w:ascii="Traditional Arabic" w:hAnsi="Traditional Arabic" w:cs="Traditional Arabic" w:hint="cs"/>
                <w:color w:val="000000"/>
                <w:sz w:val="36"/>
                <w:szCs w:val="36"/>
                <w:rtl/>
              </w:rPr>
            </w:pPr>
            <w:r w:rsidRPr="00B71584">
              <w:rPr>
                <w:rFonts w:ascii="Traditional Arabic" w:hAnsi="Traditional Arabic" w:cs="Traditional Arabic" w:hint="cs"/>
                <w:color w:val="000000"/>
                <w:sz w:val="36"/>
                <w:szCs w:val="36"/>
                <w:rtl/>
              </w:rPr>
              <w:t>65</w:t>
            </w:r>
          </w:p>
          <w:p w:rsidR="00B71584" w:rsidRPr="00B71584" w:rsidRDefault="00B71584" w:rsidP="00B71584">
            <w:pPr>
              <w:jc w:val="center"/>
              <w:rPr>
                <w:rFonts w:ascii="Traditional Arabic" w:hAnsi="Traditional Arabic" w:cs="Traditional Arabic" w:hint="cs"/>
                <w:color w:val="000000"/>
                <w:sz w:val="36"/>
                <w:szCs w:val="36"/>
                <w:rtl/>
              </w:rPr>
            </w:pPr>
            <w:r w:rsidRPr="00B71584">
              <w:rPr>
                <w:rFonts w:ascii="Traditional Arabic" w:hAnsi="Traditional Arabic" w:cs="Traditional Arabic" w:hint="cs"/>
                <w:color w:val="000000"/>
                <w:sz w:val="36"/>
                <w:szCs w:val="36"/>
                <w:rtl/>
              </w:rPr>
              <w:t>65</w:t>
            </w:r>
          </w:p>
          <w:p w:rsidR="00B71584" w:rsidRPr="00B71584" w:rsidRDefault="00B71584" w:rsidP="00B71584">
            <w:pPr>
              <w:jc w:val="center"/>
              <w:rPr>
                <w:rFonts w:ascii="Traditional Arabic" w:hAnsi="Traditional Arabic" w:cs="Traditional Arabic" w:hint="cs"/>
                <w:color w:val="000000"/>
                <w:sz w:val="36"/>
                <w:szCs w:val="36"/>
                <w:rtl/>
              </w:rPr>
            </w:pPr>
            <w:r w:rsidRPr="00B71584">
              <w:rPr>
                <w:rFonts w:ascii="Traditional Arabic" w:hAnsi="Traditional Arabic" w:cs="Traditional Arabic" w:hint="cs"/>
                <w:color w:val="000000"/>
                <w:sz w:val="36"/>
                <w:szCs w:val="36"/>
                <w:rtl/>
              </w:rPr>
              <w:t>65</w:t>
            </w:r>
          </w:p>
          <w:p w:rsidR="00B71584" w:rsidRPr="00B71584" w:rsidRDefault="00B71584" w:rsidP="00B71584">
            <w:pPr>
              <w:jc w:val="center"/>
              <w:rPr>
                <w:rFonts w:ascii="Traditional Arabic" w:hAnsi="Traditional Arabic" w:cs="Traditional Arabic" w:hint="cs"/>
                <w:color w:val="000000"/>
                <w:sz w:val="36"/>
                <w:szCs w:val="36"/>
                <w:rtl/>
              </w:rPr>
            </w:pPr>
            <w:r w:rsidRPr="00B71584">
              <w:rPr>
                <w:rFonts w:ascii="Traditional Arabic" w:hAnsi="Traditional Arabic" w:cs="Traditional Arabic" w:hint="cs"/>
                <w:color w:val="000000"/>
                <w:sz w:val="36"/>
                <w:szCs w:val="36"/>
                <w:rtl/>
              </w:rPr>
              <w:t>66</w:t>
            </w:r>
          </w:p>
          <w:p w:rsidR="00B71584" w:rsidRPr="00B71584" w:rsidRDefault="00B71584" w:rsidP="00B71584">
            <w:pPr>
              <w:jc w:val="center"/>
              <w:rPr>
                <w:rFonts w:ascii="Traditional Arabic" w:hAnsi="Traditional Arabic" w:cs="Traditional Arabic" w:hint="cs"/>
                <w:color w:val="000000"/>
                <w:sz w:val="36"/>
                <w:szCs w:val="36"/>
                <w:rtl/>
              </w:rPr>
            </w:pPr>
            <w:r w:rsidRPr="00B71584">
              <w:rPr>
                <w:rFonts w:ascii="Traditional Arabic" w:hAnsi="Traditional Arabic" w:cs="Traditional Arabic" w:hint="cs"/>
                <w:color w:val="000000"/>
                <w:sz w:val="36"/>
                <w:szCs w:val="36"/>
                <w:rtl/>
              </w:rPr>
              <w:t>67</w:t>
            </w:r>
          </w:p>
          <w:p w:rsidR="00B71584" w:rsidRPr="00B71584" w:rsidRDefault="00B71584" w:rsidP="00B71584">
            <w:pPr>
              <w:jc w:val="center"/>
              <w:rPr>
                <w:rFonts w:ascii="Traditional Arabic" w:hAnsi="Traditional Arabic" w:cs="Traditional Arabic" w:hint="cs"/>
                <w:color w:val="000000"/>
                <w:sz w:val="36"/>
                <w:szCs w:val="36"/>
                <w:rtl/>
              </w:rPr>
            </w:pPr>
            <w:r w:rsidRPr="00B71584">
              <w:rPr>
                <w:rFonts w:ascii="Traditional Arabic" w:hAnsi="Traditional Arabic" w:cs="Traditional Arabic" w:hint="cs"/>
                <w:color w:val="000000"/>
                <w:sz w:val="36"/>
                <w:szCs w:val="36"/>
                <w:rtl/>
              </w:rPr>
              <w:t>68</w:t>
            </w:r>
          </w:p>
          <w:p w:rsidR="00B71584" w:rsidRPr="00B71584" w:rsidRDefault="00B71584" w:rsidP="00B71584">
            <w:pPr>
              <w:jc w:val="center"/>
              <w:rPr>
                <w:rFonts w:ascii="Traditional Arabic" w:hAnsi="Traditional Arabic" w:cs="Traditional Arabic" w:hint="cs"/>
                <w:color w:val="000000"/>
                <w:sz w:val="36"/>
                <w:szCs w:val="36"/>
                <w:rtl/>
              </w:rPr>
            </w:pPr>
            <w:r w:rsidRPr="00B71584">
              <w:rPr>
                <w:rFonts w:ascii="Traditional Arabic" w:hAnsi="Traditional Arabic" w:cs="Traditional Arabic" w:hint="cs"/>
                <w:color w:val="000000"/>
                <w:sz w:val="36"/>
                <w:szCs w:val="36"/>
                <w:rtl/>
              </w:rPr>
              <w:lastRenderedPageBreak/>
              <w:t>69</w:t>
            </w:r>
          </w:p>
          <w:p w:rsidR="00B71584" w:rsidRPr="00B71584" w:rsidRDefault="00B71584" w:rsidP="00B71584">
            <w:pPr>
              <w:jc w:val="center"/>
              <w:rPr>
                <w:rFonts w:ascii="Traditional Arabic" w:hAnsi="Traditional Arabic" w:cs="Traditional Arabic" w:hint="cs"/>
                <w:color w:val="000000"/>
                <w:sz w:val="36"/>
                <w:szCs w:val="36"/>
                <w:rtl/>
              </w:rPr>
            </w:pPr>
            <w:r w:rsidRPr="00B71584">
              <w:rPr>
                <w:rFonts w:ascii="Traditional Arabic" w:hAnsi="Traditional Arabic" w:cs="Traditional Arabic" w:hint="cs"/>
                <w:color w:val="000000"/>
                <w:sz w:val="36"/>
                <w:szCs w:val="36"/>
                <w:rtl/>
              </w:rPr>
              <w:t>69</w:t>
            </w:r>
          </w:p>
          <w:p w:rsidR="00B71584" w:rsidRPr="00B71584" w:rsidRDefault="00B71584" w:rsidP="00B71584">
            <w:pPr>
              <w:jc w:val="center"/>
              <w:rPr>
                <w:rFonts w:ascii="Traditional Arabic" w:hAnsi="Traditional Arabic" w:cs="Traditional Arabic" w:hint="cs"/>
                <w:color w:val="000000"/>
                <w:sz w:val="36"/>
                <w:szCs w:val="36"/>
                <w:rtl/>
              </w:rPr>
            </w:pPr>
            <w:r w:rsidRPr="00B71584">
              <w:rPr>
                <w:rFonts w:ascii="Traditional Arabic" w:hAnsi="Traditional Arabic" w:cs="Traditional Arabic" w:hint="cs"/>
                <w:color w:val="000000"/>
                <w:sz w:val="36"/>
                <w:szCs w:val="36"/>
                <w:rtl/>
              </w:rPr>
              <w:t>70</w:t>
            </w:r>
          </w:p>
          <w:p w:rsidR="00B71584" w:rsidRPr="00B71584" w:rsidRDefault="00B71584" w:rsidP="00B71584">
            <w:pPr>
              <w:jc w:val="center"/>
              <w:rPr>
                <w:rFonts w:ascii="Traditional Arabic" w:hAnsi="Traditional Arabic" w:cs="Traditional Arabic" w:hint="cs"/>
                <w:color w:val="000000"/>
                <w:sz w:val="36"/>
                <w:szCs w:val="36"/>
                <w:rtl/>
              </w:rPr>
            </w:pPr>
            <w:r w:rsidRPr="00B71584">
              <w:rPr>
                <w:rFonts w:ascii="Traditional Arabic" w:hAnsi="Traditional Arabic" w:cs="Traditional Arabic" w:hint="cs"/>
                <w:color w:val="000000"/>
                <w:sz w:val="36"/>
                <w:szCs w:val="36"/>
                <w:rtl/>
              </w:rPr>
              <w:t>70</w:t>
            </w:r>
          </w:p>
          <w:p w:rsidR="00B71584" w:rsidRPr="00B71584" w:rsidRDefault="00B71584" w:rsidP="00B71584">
            <w:pPr>
              <w:jc w:val="center"/>
              <w:rPr>
                <w:rFonts w:ascii="Traditional Arabic" w:hAnsi="Traditional Arabic" w:cs="Traditional Arabic" w:hint="cs"/>
                <w:color w:val="000000"/>
                <w:sz w:val="36"/>
                <w:szCs w:val="36"/>
                <w:rtl/>
              </w:rPr>
            </w:pPr>
            <w:r w:rsidRPr="00B71584">
              <w:rPr>
                <w:rFonts w:ascii="Traditional Arabic" w:hAnsi="Traditional Arabic" w:cs="Traditional Arabic" w:hint="cs"/>
                <w:color w:val="000000"/>
                <w:sz w:val="36"/>
                <w:szCs w:val="36"/>
                <w:rtl/>
              </w:rPr>
              <w:t>71</w:t>
            </w:r>
          </w:p>
          <w:p w:rsidR="00B71584" w:rsidRPr="00B71584" w:rsidRDefault="00B71584" w:rsidP="00B71584">
            <w:pPr>
              <w:jc w:val="center"/>
              <w:rPr>
                <w:rFonts w:ascii="Traditional Arabic" w:hAnsi="Traditional Arabic" w:cs="Traditional Arabic" w:hint="cs"/>
                <w:color w:val="000000"/>
                <w:sz w:val="36"/>
                <w:szCs w:val="36"/>
                <w:rtl/>
              </w:rPr>
            </w:pPr>
            <w:r w:rsidRPr="00B71584">
              <w:rPr>
                <w:rFonts w:ascii="Traditional Arabic" w:hAnsi="Traditional Arabic" w:cs="Traditional Arabic" w:hint="cs"/>
                <w:color w:val="000000"/>
                <w:sz w:val="36"/>
                <w:szCs w:val="36"/>
                <w:rtl/>
              </w:rPr>
              <w:t>71</w:t>
            </w:r>
          </w:p>
          <w:p w:rsidR="00B71584" w:rsidRPr="00B71584" w:rsidRDefault="00B71584" w:rsidP="00B71584">
            <w:pPr>
              <w:jc w:val="center"/>
              <w:rPr>
                <w:rFonts w:ascii="Traditional Arabic" w:hAnsi="Traditional Arabic" w:cs="Traditional Arabic" w:hint="cs"/>
                <w:color w:val="000000"/>
                <w:sz w:val="36"/>
                <w:szCs w:val="36"/>
                <w:rtl/>
              </w:rPr>
            </w:pPr>
            <w:r w:rsidRPr="00B71584">
              <w:rPr>
                <w:rFonts w:ascii="Traditional Arabic" w:hAnsi="Traditional Arabic" w:cs="Traditional Arabic" w:hint="cs"/>
                <w:color w:val="000000"/>
                <w:sz w:val="36"/>
                <w:szCs w:val="36"/>
                <w:rtl/>
              </w:rPr>
              <w:t>72</w:t>
            </w:r>
          </w:p>
          <w:p w:rsidR="00B71584" w:rsidRPr="00B71584" w:rsidRDefault="00B71584" w:rsidP="00B71584">
            <w:pPr>
              <w:jc w:val="center"/>
              <w:rPr>
                <w:rFonts w:ascii="Traditional Arabic" w:hAnsi="Traditional Arabic" w:cs="Traditional Arabic" w:hint="cs"/>
                <w:color w:val="000000"/>
                <w:sz w:val="36"/>
                <w:szCs w:val="36"/>
                <w:rtl/>
              </w:rPr>
            </w:pPr>
            <w:r w:rsidRPr="00B71584">
              <w:rPr>
                <w:rFonts w:ascii="Traditional Arabic" w:hAnsi="Traditional Arabic" w:cs="Traditional Arabic" w:hint="cs"/>
                <w:color w:val="000000"/>
                <w:sz w:val="36"/>
                <w:szCs w:val="36"/>
                <w:rtl/>
              </w:rPr>
              <w:t>74</w:t>
            </w:r>
          </w:p>
          <w:p w:rsidR="00B71584" w:rsidRPr="00B71584" w:rsidRDefault="00B71584" w:rsidP="00B71584">
            <w:pPr>
              <w:jc w:val="center"/>
              <w:rPr>
                <w:rFonts w:ascii="Traditional Arabic" w:hAnsi="Traditional Arabic" w:cs="Traditional Arabic" w:hint="cs"/>
                <w:color w:val="000000"/>
                <w:sz w:val="36"/>
                <w:szCs w:val="36"/>
                <w:rtl/>
              </w:rPr>
            </w:pPr>
            <w:r w:rsidRPr="00B71584">
              <w:rPr>
                <w:rFonts w:ascii="Traditional Arabic" w:hAnsi="Traditional Arabic" w:cs="Traditional Arabic" w:hint="cs"/>
                <w:color w:val="000000"/>
                <w:sz w:val="36"/>
                <w:szCs w:val="36"/>
                <w:rtl/>
              </w:rPr>
              <w:t>75</w:t>
            </w:r>
          </w:p>
          <w:p w:rsidR="00B71584" w:rsidRPr="00B71584" w:rsidRDefault="00B71584" w:rsidP="00B71584">
            <w:pPr>
              <w:jc w:val="center"/>
              <w:rPr>
                <w:rFonts w:ascii="Traditional Arabic" w:hAnsi="Traditional Arabic" w:cs="Traditional Arabic" w:hint="cs"/>
                <w:color w:val="000000"/>
                <w:sz w:val="36"/>
                <w:szCs w:val="36"/>
                <w:rtl/>
              </w:rPr>
            </w:pPr>
            <w:r w:rsidRPr="00B71584">
              <w:rPr>
                <w:rFonts w:ascii="Traditional Arabic" w:hAnsi="Traditional Arabic" w:cs="Traditional Arabic" w:hint="cs"/>
                <w:color w:val="000000"/>
                <w:sz w:val="36"/>
                <w:szCs w:val="36"/>
                <w:rtl/>
              </w:rPr>
              <w:t>77</w:t>
            </w:r>
          </w:p>
          <w:p w:rsidR="00B71584" w:rsidRPr="00B71584" w:rsidRDefault="00B71584" w:rsidP="00B71584">
            <w:pPr>
              <w:jc w:val="center"/>
              <w:rPr>
                <w:rFonts w:ascii="Traditional Arabic" w:hAnsi="Traditional Arabic" w:cs="Traditional Arabic" w:hint="cs"/>
                <w:color w:val="000000"/>
                <w:sz w:val="36"/>
                <w:szCs w:val="36"/>
                <w:rtl/>
              </w:rPr>
            </w:pPr>
            <w:r w:rsidRPr="00B71584">
              <w:rPr>
                <w:rFonts w:ascii="Traditional Arabic" w:hAnsi="Traditional Arabic" w:cs="Traditional Arabic" w:hint="cs"/>
                <w:color w:val="000000"/>
                <w:sz w:val="36"/>
                <w:szCs w:val="36"/>
                <w:rtl/>
              </w:rPr>
              <w:t>80</w:t>
            </w:r>
          </w:p>
          <w:p w:rsidR="00B71584" w:rsidRPr="00B71584" w:rsidRDefault="00B71584" w:rsidP="00B71584">
            <w:pPr>
              <w:jc w:val="center"/>
              <w:rPr>
                <w:rFonts w:ascii="Traditional Arabic" w:hAnsi="Traditional Arabic" w:cs="Traditional Arabic" w:hint="cs"/>
                <w:color w:val="000000"/>
                <w:sz w:val="36"/>
                <w:szCs w:val="36"/>
                <w:rtl/>
              </w:rPr>
            </w:pPr>
            <w:r w:rsidRPr="00B71584">
              <w:rPr>
                <w:rFonts w:ascii="Traditional Arabic" w:hAnsi="Traditional Arabic" w:cs="Traditional Arabic" w:hint="cs"/>
                <w:color w:val="000000"/>
                <w:sz w:val="36"/>
                <w:szCs w:val="36"/>
                <w:rtl/>
              </w:rPr>
              <w:t>81</w:t>
            </w:r>
          </w:p>
          <w:p w:rsidR="00B71584" w:rsidRPr="00B71584" w:rsidRDefault="00B71584" w:rsidP="00B71584">
            <w:pPr>
              <w:jc w:val="center"/>
              <w:rPr>
                <w:rFonts w:ascii="Traditional Arabic" w:hAnsi="Traditional Arabic" w:cs="Traditional Arabic" w:hint="cs"/>
                <w:color w:val="000000"/>
                <w:sz w:val="36"/>
                <w:szCs w:val="36"/>
                <w:rtl/>
              </w:rPr>
            </w:pPr>
            <w:r w:rsidRPr="00B71584">
              <w:rPr>
                <w:rFonts w:ascii="Traditional Arabic" w:hAnsi="Traditional Arabic" w:cs="Traditional Arabic" w:hint="cs"/>
                <w:color w:val="000000"/>
                <w:sz w:val="36"/>
                <w:szCs w:val="36"/>
                <w:rtl/>
              </w:rPr>
              <w:t>85</w:t>
            </w:r>
          </w:p>
          <w:p w:rsidR="00B71584" w:rsidRPr="00B71584" w:rsidRDefault="00B71584" w:rsidP="00B71584">
            <w:pPr>
              <w:jc w:val="center"/>
              <w:rPr>
                <w:rFonts w:ascii="Traditional Arabic" w:hAnsi="Traditional Arabic" w:cs="Traditional Arabic" w:hint="cs"/>
                <w:color w:val="000000"/>
                <w:sz w:val="36"/>
                <w:szCs w:val="36"/>
                <w:rtl/>
              </w:rPr>
            </w:pPr>
            <w:r w:rsidRPr="00B71584">
              <w:rPr>
                <w:rFonts w:ascii="Traditional Arabic" w:hAnsi="Traditional Arabic" w:cs="Traditional Arabic" w:hint="cs"/>
                <w:color w:val="000000"/>
                <w:sz w:val="36"/>
                <w:szCs w:val="36"/>
                <w:rtl/>
              </w:rPr>
              <w:t>86</w:t>
            </w:r>
          </w:p>
          <w:p w:rsidR="00B71584" w:rsidRPr="00B71584" w:rsidRDefault="00B71584" w:rsidP="00B71584">
            <w:pPr>
              <w:jc w:val="center"/>
              <w:rPr>
                <w:rFonts w:ascii="Traditional Arabic" w:hAnsi="Traditional Arabic" w:cs="Traditional Arabic" w:hint="cs"/>
                <w:color w:val="000000"/>
                <w:sz w:val="36"/>
                <w:szCs w:val="36"/>
                <w:rtl/>
              </w:rPr>
            </w:pPr>
            <w:r w:rsidRPr="00B71584">
              <w:rPr>
                <w:rFonts w:ascii="Traditional Arabic" w:hAnsi="Traditional Arabic" w:cs="Traditional Arabic" w:hint="cs"/>
                <w:color w:val="000000"/>
                <w:sz w:val="36"/>
                <w:szCs w:val="36"/>
                <w:rtl/>
              </w:rPr>
              <w:t>86</w:t>
            </w:r>
          </w:p>
          <w:p w:rsidR="00B71584" w:rsidRPr="00B71584" w:rsidRDefault="00B71584" w:rsidP="00B71584">
            <w:pPr>
              <w:jc w:val="center"/>
              <w:rPr>
                <w:rFonts w:ascii="Traditional Arabic" w:hAnsi="Traditional Arabic" w:cs="Traditional Arabic" w:hint="cs"/>
                <w:color w:val="000000"/>
                <w:sz w:val="36"/>
                <w:szCs w:val="36"/>
                <w:rtl/>
              </w:rPr>
            </w:pPr>
            <w:r w:rsidRPr="00B71584">
              <w:rPr>
                <w:rFonts w:ascii="Traditional Arabic" w:hAnsi="Traditional Arabic" w:cs="Traditional Arabic" w:hint="cs"/>
                <w:color w:val="000000"/>
                <w:sz w:val="36"/>
                <w:szCs w:val="36"/>
                <w:rtl/>
              </w:rPr>
              <w:t>87</w:t>
            </w:r>
          </w:p>
          <w:p w:rsidR="00B71584" w:rsidRPr="00B71584" w:rsidRDefault="00B71584" w:rsidP="00B71584">
            <w:pPr>
              <w:jc w:val="center"/>
              <w:rPr>
                <w:rFonts w:ascii="Traditional Arabic" w:hAnsi="Traditional Arabic" w:cs="Traditional Arabic" w:hint="cs"/>
                <w:color w:val="000000"/>
                <w:sz w:val="36"/>
                <w:szCs w:val="36"/>
                <w:rtl/>
              </w:rPr>
            </w:pPr>
            <w:r w:rsidRPr="00B71584">
              <w:rPr>
                <w:rFonts w:ascii="Traditional Arabic" w:hAnsi="Traditional Arabic" w:cs="Traditional Arabic" w:hint="cs"/>
                <w:color w:val="000000"/>
                <w:sz w:val="36"/>
                <w:szCs w:val="36"/>
                <w:rtl/>
              </w:rPr>
              <w:t>87</w:t>
            </w:r>
          </w:p>
          <w:p w:rsidR="00B71584" w:rsidRPr="00B71584" w:rsidRDefault="00B71584" w:rsidP="00B71584">
            <w:pPr>
              <w:jc w:val="center"/>
              <w:rPr>
                <w:rFonts w:ascii="Traditional Arabic" w:hAnsi="Traditional Arabic" w:cs="Traditional Arabic" w:hint="cs"/>
                <w:color w:val="000000"/>
                <w:sz w:val="36"/>
                <w:szCs w:val="36"/>
                <w:rtl/>
              </w:rPr>
            </w:pPr>
            <w:r w:rsidRPr="00B71584">
              <w:rPr>
                <w:rFonts w:ascii="Traditional Arabic" w:hAnsi="Traditional Arabic" w:cs="Traditional Arabic" w:hint="cs"/>
                <w:color w:val="000000"/>
                <w:sz w:val="36"/>
                <w:szCs w:val="36"/>
                <w:rtl/>
              </w:rPr>
              <w:t>87</w:t>
            </w:r>
          </w:p>
          <w:p w:rsidR="00B71584" w:rsidRPr="00B71584" w:rsidRDefault="00B71584" w:rsidP="00B71584">
            <w:pPr>
              <w:jc w:val="center"/>
              <w:rPr>
                <w:rFonts w:ascii="Traditional Arabic" w:hAnsi="Traditional Arabic" w:cs="Traditional Arabic" w:hint="cs"/>
                <w:color w:val="000000"/>
                <w:sz w:val="36"/>
                <w:szCs w:val="36"/>
                <w:rtl/>
              </w:rPr>
            </w:pPr>
            <w:r w:rsidRPr="00B71584">
              <w:rPr>
                <w:rFonts w:ascii="Traditional Arabic" w:hAnsi="Traditional Arabic" w:cs="Traditional Arabic" w:hint="cs"/>
                <w:color w:val="000000"/>
                <w:sz w:val="36"/>
                <w:szCs w:val="36"/>
                <w:rtl/>
              </w:rPr>
              <w:t>88</w:t>
            </w:r>
          </w:p>
          <w:p w:rsidR="00B71584" w:rsidRPr="00B71584" w:rsidRDefault="00B71584" w:rsidP="00B71584">
            <w:pPr>
              <w:jc w:val="center"/>
              <w:rPr>
                <w:rFonts w:ascii="Traditional Arabic" w:hAnsi="Traditional Arabic" w:cs="Traditional Arabic" w:hint="cs"/>
                <w:color w:val="000000"/>
                <w:sz w:val="36"/>
                <w:szCs w:val="36"/>
                <w:rtl/>
              </w:rPr>
            </w:pPr>
            <w:r w:rsidRPr="00B71584">
              <w:rPr>
                <w:rFonts w:ascii="Traditional Arabic" w:hAnsi="Traditional Arabic" w:cs="Traditional Arabic" w:hint="cs"/>
                <w:color w:val="000000"/>
                <w:sz w:val="36"/>
                <w:szCs w:val="36"/>
                <w:rtl/>
              </w:rPr>
              <w:t>90</w:t>
            </w:r>
          </w:p>
          <w:p w:rsidR="00B71584" w:rsidRPr="00B71584" w:rsidRDefault="00B71584" w:rsidP="00B71584">
            <w:pPr>
              <w:jc w:val="center"/>
              <w:rPr>
                <w:rFonts w:ascii="Traditional Arabic" w:hAnsi="Traditional Arabic" w:cs="Traditional Arabic" w:hint="cs"/>
                <w:color w:val="000000"/>
                <w:sz w:val="36"/>
                <w:szCs w:val="36"/>
                <w:rtl/>
              </w:rPr>
            </w:pPr>
            <w:r w:rsidRPr="00B71584">
              <w:rPr>
                <w:rFonts w:ascii="Traditional Arabic" w:hAnsi="Traditional Arabic" w:cs="Traditional Arabic" w:hint="cs"/>
                <w:color w:val="000000"/>
                <w:sz w:val="36"/>
                <w:szCs w:val="36"/>
                <w:rtl/>
              </w:rPr>
              <w:t>91</w:t>
            </w:r>
          </w:p>
          <w:p w:rsidR="00B71584" w:rsidRPr="00B71584" w:rsidRDefault="00B71584" w:rsidP="00B71584">
            <w:pPr>
              <w:jc w:val="center"/>
              <w:rPr>
                <w:rFonts w:ascii="Traditional Arabic" w:hAnsi="Traditional Arabic" w:cs="Traditional Arabic" w:hint="cs"/>
                <w:color w:val="000000"/>
                <w:sz w:val="36"/>
                <w:szCs w:val="36"/>
                <w:rtl/>
              </w:rPr>
            </w:pPr>
            <w:r w:rsidRPr="00B71584">
              <w:rPr>
                <w:rFonts w:ascii="Traditional Arabic" w:hAnsi="Traditional Arabic" w:cs="Traditional Arabic" w:hint="cs"/>
                <w:color w:val="000000"/>
                <w:sz w:val="36"/>
                <w:szCs w:val="36"/>
                <w:rtl/>
              </w:rPr>
              <w:t>98</w:t>
            </w:r>
          </w:p>
          <w:p w:rsidR="00B71584" w:rsidRPr="00B71584" w:rsidRDefault="00B71584" w:rsidP="00B71584">
            <w:pPr>
              <w:jc w:val="center"/>
              <w:rPr>
                <w:rFonts w:ascii="Traditional Arabic" w:hAnsi="Traditional Arabic" w:cs="Traditional Arabic" w:hint="cs"/>
                <w:color w:val="000000"/>
                <w:sz w:val="36"/>
                <w:szCs w:val="36"/>
                <w:rtl/>
              </w:rPr>
            </w:pPr>
            <w:r w:rsidRPr="00B71584">
              <w:rPr>
                <w:rFonts w:ascii="Traditional Arabic" w:hAnsi="Traditional Arabic" w:cs="Traditional Arabic" w:hint="cs"/>
                <w:color w:val="000000"/>
                <w:sz w:val="36"/>
                <w:szCs w:val="36"/>
                <w:rtl/>
              </w:rPr>
              <w:t>99</w:t>
            </w:r>
          </w:p>
          <w:p w:rsidR="00B71584" w:rsidRPr="00B71584" w:rsidRDefault="00B71584" w:rsidP="00B71584">
            <w:pPr>
              <w:jc w:val="center"/>
              <w:rPr>
                <w:rFonts w:ascii="Traditional Arabic" w:hAnsi="Traditional Arabic" w:cs="Traditional Arabic" w:hint="cs"/>
                <w:color w:val="000000"/>
                <w:sz w:val="36"/>
                <w:szCs w:val="36"/>
                <w:rtl/>
              </w:rPr>
            </w:pPr>
            <w:r w:rsidRPr="00B71584">
              <w:rPr>
                <w:rFonts w:ascii="Traditional Arabic" w:hAnsi="Traditional Arabic" w:cs="Traditional Arabic" w:hint="cs"/>
                <w:color w:val="000000"/>
                <w:sz w:val="36"/>
                <w:szCs w:val="36"/>
                <w:rtl/>
              </w:rPr>
              <w:t>99</w:t>
            </w:r>
          </w:p>
          <w:p w:rsidR="00B71584" w:rsidRPr="00B71584" w:rsidRDefault="00B71584" w:rsidP="00B71584">
            <w:pPr>
              <w:jc w:val="center"/>
              <w:rPr>
                <w:rFonts w:ascii="Traditional Arabic" w:hAnsi="Traditional Arabic" w:cs="Traditional Arabic" w:hint="cs"/>
                <w:color w:val="000000"/>
                <w:sz w:val="36"/>
                <w:szCs w:val="36"/>
                <w:rtl/>
              </w:rPr>
            </w:pPr>
            <w:r w:rsidRPr="00B71584">
              <w:rPr>
                <w:rFonts w:ascii="Traditional Arabic" w:hAnsi="Traditional Arabic" w:cs="Traditional Arabic" w:hint="cs"/>
                <w:color w:val="000000"/>
                <w:sz w:val="36"/>
                <w:szCs w:val="36"/>
                <w:rtl/>
              </w:rPr>
              <w:t>101</w:t>
            </w:r>
          </w:p>
          <w:p w:rsidR="00B71584" w:rsidRPr="00B71584" w:rsidRDefault="00B71584" w:rsidP="00B71584">
            <w:pPr>
              <w:jc w:val="center"/>
              <w:rPr>
                <w:rFonts w:ascii="Traditional Arabic" w:hAnsi="Traditional Arabic" w:cs="Traditional Arabic" w:hint="cs"/>
                <w:color w:val="000000"/>
                <w:sz w:val="36"/>
                <w:szCs w:val="36"/>
                <w:rtl/>
              </w:rPr>
            </w:pPr>
            <w:r w:rsidRPr="00B71584">
              <w:rPr>
                <w:rFonts w:ascii="Traditional Arabic" w:hAnsi="Traditional Arabic" w:cs="Traditional Arabic" w:hint="cs"/>
                <w:color w:val="000000"/>
                <w:sz w:val="36"/>
                <w:szCs w:val="36"/>
                <w:rtl/>
              </w:rPr>
              <w:lastRenderedPageBreak/>
              <w:t>101</w:t>
            </w:r>
          </w:p>
          <w:p w:rsidR="00B71584" w:rsidRPr="00B71584" w:rsidRDefault="00B71584" w:rsidP="00B71584">
            <w:pPr>
              <w:jc w:val="center"/>
              <w:rPr>
                <w:rFonts w:ascii="Traditional Arabic" w:hAnsi="Traditional Arabic" w:cs="Traditional Arabic" w:hint="cs"/>
                <w:color w:val="000000"/>
                <w:sz w:val="36"/>
                <w:szCs w:val="36"/>
                <w:rtl/>
              </w:rPr>
            </w:pPr>
            <w:r w:rsidRPr="00B71584">
              <w:rPr>
                <w:rFonts w:ascii="Traditional Arabic" w:hAnsi="Traditional Arabic" w:cs="Traditional Arabic" w:hint="cs"/>
                <w:color w:val="000000"/>
                <w:sz w:val="36"/>
                <w:szCs w:val="36"/>
                <w:rtl/>
              </w:rPr>
              <w:t>101</w:t>
            </w:r>
          </w:p>
          <w:p w:rsidR="00B71584" w:rsidRPr="00B71584" w:rsidRDefault="00B71584" w:rsidP="00B71584">
            <w:pPr>
              <w:jc w:val="center"/>
              <w:rPr>
                <w:rFonts w:ascii="Traditional Arabic" w:hAnsi="Traditional Arabic" w:cs="Traditional Arabic" w:hint="cs"/>
                <w:color w:val="000000"/>
                <w:sz w:val="36"/>
                <w:szCs w:val="36"/>
                <w:rtl/>
              </w:rPr>
            </w:pPr>
            <w:r w:rsidRPr="00B71584">
              <w:rPr>
                <w:rFonts w:ascii="Traditional Arabic" w:hAnsi="Traditional Arabic" w:cs="Traditional Arabic" w:hint="cs"/>
                <w:color w:val="000000"/>
                <w:sz w:val="36"/>
                <w:szCs w:val="36"/>
                <w:rtl/>
              </w:rPr>
              <w:t>102</w:t>
            </w:r>
          </w:p>
          <w:p w:rsidR="00B71584" w:rsidRPr="00B71584" w:rsidRDefault="00B71584" w:rsidP="00B71584">
            <w:pPr>
              <w:jc w:val="center"/>
              <w:rPr>
                <w:rFonts w:ascii="Traditional Arabic" w:hAnsi="Traditional Arabic" w:cs="Traditional Arabic" w:hint="cs"/>
                <w:color w:val="000000"/>
                <w:sz w:val="36"/>
                <w:szCs w:val="36"/>
                <w:rtl/>
              </w:rPr>
            </w:pPr>
            <w:r w:rsidRPr="00B71584">
              <w:rPr>
                <w:rFonts w:ascii="Traditional Arabic" w:hAnsi="Traditional Arabic" w:cs="Traditional Arabic" w:hint="cs"/>
                <w:color w:val="000000"/>
                <w:sz w:val="36"/>
                <w:szCs w:val="36"/>
                <w:rtl/>
              </w:rPr>
              <w:t>102</w:t>
            </w:r>
          </w:p>
          <w:p w:rsidR="00B71584" w:rsidRPr="00B71584" w:rsidRDefault="00B71584" w:rsidP="00B71584">
            <w:pPr>
              <w:jc w:val="center"/>
              <w:rPr>
                <w:rFonts w:ascii="Traditional Arabic" w:hAnsi="Traditional Arabic" w:cs="Traditional Arabic" w:hint="cs"/>
                <w:color w:val="000000"/>
                <w:sz w:val="36"/>
                <w:szCs w:val="36"/>
                <w:rtl/>
              </w:rPr>
            </w:pPr>
            <w:r w:rsidRPr="00B71584">
              <w:rPr>
                <w:rFonts w:ascii="Traditional Arabic" w:hAnsi="Traditional Arabic" w:cs="Traditional Arabic" w:hint="cs"/>
                <w:color w:val="000000"/>
                <w:sz w:val="36"/>
                <w:szCs w:val="36"/>
                <w:rtl/>
              </w:rPr>
              <w:t>103</w:t>
            </w:r>
          </w:p>
          <w:p w:rsidR="00B71584" w:rsidRPr="00B71584" w:rsidRDefault="00B71584" w:rsidP="00B71584">
            <w:pPr>
              <w:jc w:val="center"/>
              <w:rPr>
                <w:rFonts w:ascii="Traditional Arabic" w:hAnsi="Traditional Arabic" w:cs="Traditional Arabic" w:hint="cs"/>
                <w:color w:val="000000"/>
                <w:sz w:val="36"/>
                <w:szCs w:val="36"/>
                <w:rtl/>
              </w:rPr>
            </w:pPr>
            <w:r w:rsidRPr="00B71584">
              <w:rPr>
                <w:rFonts w:ascii="Traditional Arabic" w:hAnsi="Traditional Arabic" w:cs="Traditional Arabic" w:hint="cs"/>
                <w:color w:val="000000"/>
                <w:sz w:val="36"/>
                <w:szCs w:val="36"/>
                <w:rtl/>
              </w:rPr>
              <w:t>104</w:t>
            </w:r>
          </w:p>
          <w:p w:rsidR="00B71584" w:rsidRPr="00B71584" w:rsidRDefault="00B71584" w:rsidP="00B71584">
            <w:pPr>
              <w:jc w:val="center"/>
              <w:rPr>
                <w:rFonts w:ascii="Traditional Arabic" w:hAnsi="Traditional Arabic" w:cs="Traditional Arabic" w:hint="cs"/>
                <w:color w:val="000000"/>
                <w:sz w:val="36"/>
                <w:szCs w:val="36"/>
                <w:rtl/>
              </w:rPr>
            </w:pPr>
            <w:r w:rsidRPr="00B71584">
              <w:rPr>
                <w:rFonts w:ascii="Traditional Arabic" w:hAnsi="Traditional Arabic" w:cs="Traditional Arabic" w:hint="cs"/>
                <w:color w:val="000000"/>
                <w:sz w:val="36"/>
                <w:szCs w:val="36"/>
                <w:rtl/>
              </w:rPr>
              <w:t>105</w:t>
            </w:r>
          </w:p>
          <w:p w:rsidR="00B71584" w:rsidRPr="00B71584" w:rsidRDefault="00B71584" w:rsidP="00B71584">
            <w:pPr>
              <w:jc w:val="center"/>
              <w:rPr>
                <w:rFonts w:ascii="Traditional Arabic" w:hAnsi="Traditional Arabic" w:cs="Traditional Arabic" w:hint="cs"/>
                <w:color w:val="000000"/>
                <w:sz w:val="36"/>
                <w:szCs w:val="36"/>
                <w:rtl/>
              </w:rPr>
            </w:pPr>
          </w:p>
          <w:p w:rsidR="00B71584" w:rsidRPr="00B71584" w:rsidRDefault="00B71584" w:rsidP="00B71584">
            <w:pPr>
              <w:jc w:val="center"/>
              <w:rPr>
                <w:rFonts w:ascii="Traditional Arabic" w:hAnsi="Traditional Arabic" w:cs="Traditional Arabic" w:hint="cs"/>
                <w:color w:val="000000"/>
                <w:sz w:val="36"/>
                <w:szCs w:val="36"/>
                <w:rtl/>
              </w:rPr>
            </w:pPr>
          </w:p>
          <w:p w:rsidR="00B71584" w:rsidRPr="00B71584" w:rsidRDefault="00B71584" w:rsidP="00B71584">
            <w:pPr>
              <w:jc w:val="center"/>
              <w:rPr>
                <w:rFonts w:ascii="Traditional Arabic" w:hAnsi="Traditional Arabic" w:cs="Traditional Arabic" w:hint="cs"/>
                <w:color w:val="000000"/>
                <w:sz w:val="36"/>
                <w:szCs w:val="36"/>
                <w:rtl/>
              </w:rPr>
            </w:pPr>
          </w:p>
          <w:p w:rsidR="00B71584" w:rsidRPr="00B71584" w:rsidRDefault="00B71584" w:rsidP="00B71584">
            <w:pPr>
              <w:rPr>
                <w:rFonts w:ascii="Traditional Arabic" w:hAnsi="Traditional Arabic" w:cs="Traditional Arabic" w:hint="cs"/>
                <w:color w:val="000000"/>
                <w:sz w:val="36"/>
                <w:szCs w:val="36"/>
                <w:rtl/>
              </w:rPr>
            </w:pPr>
            <w:r w:rsidRPr="00B71584">
              <w:rPr>
                <w:rFonts w:ascii="Traditional Arabic" w:hAnsi="Traditional Arabic" w:cs="Traditional Arabic" w:hint="cs"/>
                <w:color w:val="000000"/>
                <w:sz w:val="36"/>
                <w:szCs w:val="36"/>
                <w:rtl/>
              </w:rPr>
              <w:t>107</w:t>
            </w:r>
          </w:p>
          <w:p w:rsidR="00B71584" w:rsidRPr="00B71584" w:rsidRDefault="00B71584" w:rsidP="00B71584">
            <w:pPr>
              <w:rPr>
                <w:rFonts w:ascii="Traditional Arabic" w:hAnsi="Traditional Arabic" w:cs="Traditional Arabic" w:hint="cs"/>
                <w:color w:val="000000"/>
                <w:sz w:val="36"/>
                <w:szCs w:val="36"/>
                <w:rtl/>
              </w:rPr>
            </w:pPr>
            <w:r w:rsidRPr="00B71584">
              <w:rPr>
                <w:rFonts w:ascii="Traditional Arabic" w:hAnsi="Traditional Arabic" w:cs="Traditional Arabic" w:hint="cs"/>
                <w:color w:val="000000"/>
                <w:sz w:val="36"/>
                <w:szCs w:val="36"/>
                <w:rtl/>
              </w:rPr>
              <w:t>127</w:t>
            </w:r>
          </w:p>
          <w:p w:rsidR="00B71584" w:rsidRPr="00B71584" w:rsidRDefault="00B71584" w:rsidP="00B71584">
            <w:pPr>
              <w:rPr>
                <w:rFonts w:ascii="Traditional Arabic" w:hAnsi="Traditional Arabic" w:cs="Traditional Arabic" w:hint="cs"/>
                <w:color w:val="000000"/>
                <w:sz w:val="36"/>
                <w:szCs w:val="36"/>
                <w:rtl/>
              </w:rPr>
            </w:pPr>
            <w:r w:rsidRPr="00B71584">
              <w:rPr>
                <w:rFonts w:ascii="Traditional Arabic" w:hAnsi="Traditional Arabic" w:cs="Traditional Arabic" w:hint="cs"/>
                <w:color w:val="000000"/>
                <w:sz w:val="36"/>
                <w:szCs w:val="36"/>
                <w:rtl/>
              </w:rPr>
              <w:t>129</w:t>
            </w:r>
          </w:p>
          <w:p w:rsidR="00B71584" w:rsidRPr="00B71584" w:rsidRDefault="00B71584" w:rsidP="00B71584">
            <w:pPr>
              <w:rPr>
                <w:rFonts w:ascii="Traditional Arabic" w:hAnsi="Traditional Arabic" w:cs="Traditional Arabic" w:hint="cs"/>
                <w:color w:val="000000"/>
                <w:sz w:val="36"/>
                <w:szCs w:val="36"/>
                <w:rtl/>
              </w:rPr>
            </w:pPr>
            <w:r w:rsidRPr="00B71584">
              <w:rPr>
                <w:rFonts w:ascii="Traditional Arabic" w:hAnsi="Traditional Arabic" w:cs="Traditional Arabic" w:hint="cs"/>
                <w:color w:val="000000"/>
                <w:sz w:val="36"/>
                <w:szCs w:val="36"/>
                <w:rtl/>
              </w:rPr>
              <w:t>137</w:t>
            </w:r>
          </w:p>
          <w:p w:rsidR="00B71584" w:rsidRPr="00B71584" w:rsidRDefault="00B71584" w:rsidP="00B71584">
            <w:pPr>
              <w:rPr>
                <w:rFonts w:ascii="Traditional Arabic" w:hAnsi="Traditional Arabic" w:cs="Traditional Arabic" w:hint="cs"/>
                <w:color w:val="000000"/>
                <w:sz w:val="36"/>
                <w:szCs w:val="36"/>
                <w:rtl/>
              </w:rPr>
            </w:pPr>
            <w:r w:rsidRPr="00B71584">
              <w:rPr>
                <w:rFonts w:ascii="Traditional Arabic" w:hAnsi="Traditional Arabic" w:cs="Traditional Arabic" w:hint="cs"/>
                <w:color w:val="000000"/>
                <w:sz w:val="36"/>
                <w:szCs w:val="36"/>
                <w:rtl/>
              </w:rPr>
              <w:t>165</w:t>
            </w:r>
          </w:p>
          <w:p w:rsidR="00B71584" w:rsidRPr="00B71584" w:rsidRDefault="00B71584" w:rsidP="00B71584">
            <w:pPr>
              <w:rPr>
                <w:rFonts w:ascii="Traditional Arabic" w:hAnsi="Traditional Arabic" w:cs="Traditional Arabic" w:hint="cs"/>
                <w:color w:val="000000"/>
                <w:sz w:val="36"/>
                <w:szCs w:val="36"/>
                <w:rtl/>
              </w:rPr>
            </w:pPr>
            <w:r w:rsidRPr="00B71584">
              <w:rPr>
                <w:rFonts w:ascii="Traditional Arabic" w:hAnsi="Traditional Arabic" w:cs="Traditional Arabic" w:hint="cs"/>
                <w:color w:val="000000"/>
                <w:sz w:val="36"/>
                <w:szCs w:val="36"/>
                <w:rtl/>
              </w:rPr>
              <w:t>168</w:t>
            </w:r>
          </w:p>
          <w:p w:rsidR="00B71584" w:rsidRPr="00B71584" w:rsidRDefault="00B71584" w:rsidP="00B71584">
            <w:pPr>
              <w:rPr>
                <w:rFonts w:ascii="Traditional Arabic" w:hAnsi="Traditional Arabic" w:cs="Traditional Arabic" w:hint="cs"/>
                <w:color w:val="000000"/>
                <w:sz w:val="36"/>
                <w:szCs w:val="36"/>
                <w:rtl/>
              </w:rPr>
            </w:pPr>
            <w:r w:rsidRPr="00B71584">
              <w:rPr>
                <w:rFonts w:ascii="Traditional Arabic" w:hAnsi="Traditional Arabic" w:cs="Traditional Arabic" w:hint="cs"/>
                <w:color w:val="000000"/>
                <w:sz w:val="36"/>
                <w:szCs w:val="36"/>
                <w:rtl/>
              </w:rPr>
              <w:t>190</w:t>
            </w:r>
          </w:p>
          <w:p w:rsidR="00B71584" w:rsidRPr="00B71584" w:rsidRDefault="00B71584" w:rsidP="00B71584">
            <w:pPr>
              <w:rPr>
                <w:rFonts w:ascii="Traditional Arabic" w:hAnsi="Traditional Arabic" w:cs="Traditional Arabic" w:hint="cs"/>
                <w:color w:val="000000"/>
                <w:sz w:val="36"/>
                <w:szCs w:val="36"/>
                <w:rtl/>
              </w:rPr>
            </w:pPr>
            <w:r w:rsidRPr="00B71584">
              <w:rPr>
                <w:rFonts w:ascii="Traditional Arabic" w:hAnsi="Traditional Arabic" w:cs="Traditional Arabic" w:hint="cs"/>
                <w:color w:val="000000"/>
                <w:sz w:val="36"/>
                <w:szCs w:val="36"/>
                <w:rtl/>
              </w:rPr>
              <w:t>210</w:t>
            </w:r>
          </w:p>
          <w:p w:rsidR="00B71584" w:rsidRPr="00B71584" w:rsidRDefault="00B71584" w:rsidP="00B71584">
            <w:pPr>
              <w:rPr>
                <w:rFonts w:ascii="Traditional Arabic" w:hAnsi="Traditional Arabic" w:cs="Traditional Arabic" w:hint="cs"/>
                <w:color w:val="000000"/>
                <w:sz w:val="36"/>
                <w:szCs w:val="36"/>
                <w:rtl/>
              </w:rPr>
            </w:pPr>
            <w:r w:rsidRPr="00B71584">
              <w:rPr>
                <w:rFonts w:ascii="Traditional Arabic" w:hAnsi="Traditional Arabic" w:cs="Traditional Arabic" w:hint="cs"/>
                <w:color w:val="000000"/>
                <w:sz w:val="36"/>
                <w:szCs w:val="36"/>
                <w:rtl/>
              </w:rPr>
              <w:t>217</w:t>
            </w:r>
          </w:p>
          <w:p w:rsidR="00B71584" w:rsidRPr="00B71584" w:rsidRDefault="00B71584" w:rsidP="00B71584">
            <w:pPr>
              <w:rPr>
                <w:rFonts w:ascii="Traditional Arabic" w:hAnsi="Traditional Arabic" w:cs="Traditional Arabic" w:hint="cs"/>
                <w:color w:val="000000"/>
                <w:sz w:val="36"/>
                <w:szCs w:val="36"/>
                <w:rtl/>
              </w:rPr>
            </w:pPr>
            <w:r w:rsidRPr="00B71584">
              <w:rPr>
                <w:rFonts w:ascii="Traditional Arabic" w:hAnsi="Traditional Arabic" w:cs="Traditional Arabic" w:hint="cs"/>
                <w:color w:val="000000"/>
                <w:sz w:val="36"/>
                <w:szCs w:val="36"/>
                <w:rtl/>
              </w:rPr>
              <w:t>242</w:t>
            </w:r>
          </w:p>
          <w:p w:rsidR="00B71584" w:rsidRPr="00B71584" w:rsidRDefault="00B71584" w:rsidP="00B71584">
            <w:pPr>
              <w:rPr>
                <w:rFonts w:ascii="Traditional Arabic" w:hAnsi="Traditional Arabic" w:cs="Traditional Arabic" w:hint="cs"/>
                <w:color w:val="000000"/>
                <w:sz w:val="36"/>
                <w:szCs w:val="36"/>
                <w:rtl/>
              </w:rPr>
            </w:pPr>
            <w:r w:rsidRPr="00B71584">
              <w:rPr>
                <w:rFonts w:ascii="Traditional Arabic" w:hAnsi="Traditional Arabic" w:cs="Traditional Arabic" w:hint="cs"/>
                <w:color w:val="000000"/>
                <w:sz w:val="36"/>
                <w:szCs w:val="36"/>
                <w:rtl/>
              </w:rPr>
              <w:t>255</w:t>
            </w:r>
          </w:p>
          <w:p w:rsidR="00B71584" w:rsidRPr="00B71584" w:rsidRDefault="00B71584" w:rsidP="00B71584">
            <w:pPr>
              <w:rPr>
                <w:rFonts w:ascii="Traditional Arabic" w:hAnsi="Traditional Arabic" w:cs="Traditional Arabic" w:hint="cs"/>
                <w:color w:val="000000"/>
                <w:sz w:val="36"/>
                <w:szCs w:val="36"/>
                <w:rtl/>
              </w:rPr>
            </w:pPr>
            <w:r w:rsidRPr="00B71584">
              <w:rPr>
                <w:rFonts w:ascii="Traditional Arabic" w:hAnsi="Traditional Arabic" w:cs="Traditional Arabic" w:hint="cs"/>
                <w:color w:val="000000"/>
                <w:sz w:val="36"/>
                <w:szCs w:val="36"/>
                <w:rtl/>
              </w:rPr>
              <w:t>266</w:t>
            </w:r>
          </w:p>
        </w:tc>
      </w:tr>
    </w:tbl>
    <w:p w:rsidR="00B71584" w:rsidRPr="00B71584" w:rsidRDefault="00B71584" w:rsidP="00B71584">
      <w:pPr>
        <w:jc w:val="center"/>
        <w:rPr>
          <w:rFonts w:ascii="Traditional Arabic" w:hAnsi="Traditional Arabic" w:cs="Traditional Arabic" w:hint="cs"/>
          <w:color w:val="FF6600"/>
          <w:sz w:val="36"/>
          <w:szCs w:val="36"/>
          <w:rtl/>
        </w:rPr>
      </w:pPr>
    </w:p>
    <w:p w:rsidR="00DF7216" w:rsidRPr="00DF7216" w:rsidRDefault="00DF7216" w:rsidP="00EA1B20">
      <w:pPr>
        <w:jc w:val="both"/>
        <w:rPr>
          <w:sz w:val="36"/>
          <w:szCs w:val="36"/>
          <w:rtl/>
          <w:lang w:bidi="ar-EG"/>
        </w:rPr>
      </w:pPr>
    </w:p>
    <w:sectPr w:rsidR="00DF7216" w:rsidRPr="00DF7216" w:rsidSect="00B71584">
      <w:headerReference w:type="default" r:id="rId281"/>
      <w:footerReference w:type="default" r:id="rId282"/>
      <w:footerReference w:type="first" r:id="rId283"/>
      <w:pgSz w:w="11906" w:h="16838"/>
      <w:pgMar w:top="1440" w:right="1800" w:bottom="1440" w:left="1800" w:header="708" w:footer="708" w:gutter="0"/>
      <w:pgBorders w:offsetFrom="page">
        <w:top w:val="pyramidsAbove" w:sz="20" w:space="24" w:color="auto"/>
        <w:left w:val="pyramidsAbove" w:sz="20" w:space="24" w:color="auto"/>
        <w:bottom w:val="pyramidsAbove" w:sz="20" w:space="24" w:color="auto"/>
        <w:right w:val="pyramidsAbove" w:sz="20" w:space="24" w:color="auto"/>
      </w:pgBorders>
      <w:pgNumType w:start="1"/>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E2718" w:rsidRDefault="005E2718" w:rsidP="00E8495B">
      <w:r>
        <w:separator/>
      </w:r>
    </w:p>
  </w:endnote>
  <w:endnote w:type="continuationSeparator" w:id="0">
    <w:p w:rsidR="005E2718" w:rsidRDefault="005E2718" w:rsidP="00E849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Tahoma">
    <w:panose1 w:val="020B0604030504040204"/>
    <w:charset w:val="00"/>
    <w:family w:val="swiss"/>
    <w:pitch w:val="variable"/>
    <w:sig w:usb0="E1002EFF" w:usb1="C000605B" w:usb2="00000029" w:usb3="00000000" w:csb0="000101FF" w:csb1="00000000"/>
  </w:font>
  <w:font w:name="DecoType Thuluth">
    <w:panose1 w:val="02010000000000000000"/>
    <w:charset w:val="B2"/>
    <w:family w:val="auto"/>
    <w:pitch w:val="variable"/>
    <w:sig w:usb0="00002001" w:usb1="80000000" w:usb2="00000008" w:usb3="00000000" w:csb0="0000004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lang w:bidi="ar-EG"/>
      </w:rPr>
      <w:id w:val="771590019"/>
      <w:docPartObj>
        <w:docPartGallery w:val="Page Numbers (Bottom of Page)"/>
        <w:docPartUnique/>
      </w:docPartObj>
    </w:sdtPr>
    <w:sdtContent>
      <w:p w:rsidR="00805002" w:rsidRDefault="00B71584" w:rsidP="00805002">
        <w:pPr>
          <w:pStyle w:val="a6"/>
          <w:jc w:val="center"/>
          <w:rPr>
            <w:lang w:bidi="ar-EG"/>
          </w:rPr>
        </w:pPr>
        <w:r>
          <w:rPr>
            <w:noProof/>
            <w:rtl/>
            <w:lang w:bidi="ar-EG"/>
          </w:rPr>
          <mc:AlternateContent>
            <mc:Choice Requires="wps">
              <w:drawing>
                <wp:anchor distT="0" distB="0" distL="114300" distR="114300" simplePos="0" relativeHeight="251659264" behindDoc="0" locked="0" layoutInCell="0" allowOverlap="1" wp14:anchorId="3E7354A6" wp14:editId="69833586">
                  <wp:simplePos x="0" y="0"/>
                  <wp:positionH relativeFrom="leftMargin">
                    <wp:align>right</wp:align>
                  </wp:positionH>
                  <mc:AlternateContent>
                    <mc:Choice Requires="wp14">
                      <wp:positionV relativeFrom="bottomMargin">
                        <wp14:pctPosVOffset>7000</wp14:pctPosVOffset>
                      </wp:positionV>
                    </mc:Choice>
                    <mc:Fallback>
                      <wp:positionV relativeFrom="page">
                        <wp:posOffset>9841230</wp:posOffset>
                      </wp:positionV>
                    </mc:Fallback>
                  </mc:AlternateContent>
                  <wp:extent cx="368300" cy="274320"/>
                  <wp:effectExtent l="12700" t="9525" r="9525" b="11430"/>
                  <wp:wrapNone/>
                  <wp:docPr id="571" name="شكل تلقائي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368300" cy="274320"/>
                          </a:xfrm>
                          <a:prstGeom prst="foldedCorner">
                            <a:avLst>
                              <a:gd name="adj" fmla="val 34560"/>
                            </a:avLst>
                          </a:prstGeom>
                          <a:solidFill>
                            <a:srgbClr val="FFFFFF"/>
                          </a:solidFill>
                          <a:ln w="3175">
                            <a:solidFill>
                              <a:srgbClr val="808080"/>
                            </a:solidFill>
                            <a:round/>
                            <a:headEnd/>
                            <a:tailEnd/>
                          </a:ln>
                        </wps:spPr>
                        <wps:txbx>
                          <w:txbxContent>
                            <w:p w:rsidR="00B71584" w:rsidRDefault="00B71584" w:rsidP="00B71584">
                              <w:pPr>
                                <w:jc w:val="center"/>
                                <w:rPr>
                                  <w:sz w:val="16"/>
                                  <w:szCs w:val="16"/>
                                </w:rPr>
                              </w:pPr>
                              <w:r>
                                <w:rPr>
                                  <w:sz w:val="22"/>
                                  <w:szCs w:val="22"/>
                                </w:rPr>
                                <w:fldChar w:fldCharType="begin"/>
                              </w:r>
                              <w:r>
                                <w:instrText>PAGE    \* MERGEFORMAT</w:instrText>
                              </w:r>
                              <w:r>
                                <w:rPr>
                                  <w:sz w:val="22"/>
                                  <w:szCs w:val="22"/>
                                </w:rPr>
                                <w:fldChar w:fldCharType="separate"/>
                              </w:r>
                              <w:r w:rsidRPr="00B71584">
                                <w:rPr>
                                  <w:noProof/>
                                  <w:sz w:val="16"/>
                                  <w:szCs w:val="16"/>
                                  <w:rtl/>
                                  <w:lang w:val="ar-SA"/>
                                </w:rPr>
                                <w:t>291</w:t>
                              </w:r>
                              <w:r>
                                <w:rPr>
                                  <w:sz w:val="16"/>
                                  <w:szCs w:val="16"/>
                                </w:rPr>
                                <w:fldChar w:fldCharType="end"/>
                              </w:r>
                            </w:p>
                            <w:p w:rsidR="00B71584" w:rsidRDefault="00B71584" w:rsidP="00B71584">
                              <w:pPr>
                                <w:jc w:val="center"/>
                                <w:rPr>
                                  <w:sz w:val="16"/>
                                  <w:szCs w:val="16"/>
                                </w:rPr>
                              </w:pPr>
                            </w:p>
                            <w:p w:rsidR="00B71584" w:rsidRDefault="00B71584" w:rsidP="00B71584">
                              <w:pPr>
                                <w:jc w:val="center"/>
                                <w:rPr>
                                  <w:rFonts w:hint="cs"/>
                                  <w:sz w:val="16"/>
                                  <w:szCs w:val="16"/>
                                  <w:rtl/>
                                  <w:lang w:bidi="ar-EG"/>
                                </w:rPr>
                              </w:pPr>
                            </w:p>
                            <w:p w:rsidR="00B71584" w:rsidRDefault="00B71584" w:rsidP="00B71584">
                              <w:pPr>
                                <w:jc w:val="center"/>
                                <w:rPr>
                                  <w:sz w:val="16"/>
                                  <w:szCs w:val="16"/>
                                </w:rPr>
                              </w:pPr>
                            </w:p>
                            <w:p w:rsidR="00B71584" w:rsidRDefault="00B71584" w:rsidP="00B71584">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شكل تلقائي 1" o:spid="_x0000_s1026" type="#_x0000_t65" style="position:absolute;left:0;text-align:left;margin-left:-22.2pt;margin-top:0;width:29pt;height:21.6pt;flip:x;z-index:251659264;visibility:visible;mso-wrap-style:square;mso-width-percent:0;mso-height-percent:0;mso-top-percent:70;mso-wrap-distance-left:9pt;mso-wrap-distance-top:0;mso-wrap-distance-right:9pt;mso-wrap-distance-bottom:0;mso-position-horizontal:right;mso-position-horizontal-relative:left-margin-area;mso-position-vertical-relative:bottom-margin-area;mso-width-percent:0;mso-height-percent:0;mso-top-percent:7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" o:allowincell="f" adj="14135" strokecolor="gray" strokeweight=".25pt">
                  <v:textbox>
                    <w:txbxContent>
                      <w:p w:rsidR="00B71584" w:rsidRDefault="00B71584" w:rsidP="00B71584">
                        <w:pPr>
                          <w:jc w:val="center"/>
                          <w:rPr>
                            <w:sz w:val="16"/>
                            <w:szCs w:val="16"/>
                          </w:rPr>
                        </w:pPr>
                        <w:r>
                          <w:rPr>
                            <w:sz w:val="22"/>
                            <w:szCs w:val="22"/>
                          </w:rPr>
                          <w:fldChar w:fldCharType="begin"/>
                        </w:r>
                        <w:r>
                          <w:instrText>PAGE    \* MERGEFORMAT</w:instrText>
                        </w:r>
                        <w:r>
                          <w:rPr>
                            <w:sz w:val="22"/>
                            <w:szCs w:val="22"/>
                          </w:rPr>
                          <w:fldChar w:fldCharType="separate"/>
                        </w:r>
                        <w:r w:rsidRPr="00B71584">
                          <w:rPr>
                            <w:noProof/>
                            <w:sz w:val="16"/>
                            <w:szCs w:val="16"/>
                            <w:rtl/>
                            <w:lang w:val="ar-SA"/>
                          </w:rPr>
                          <w:t>291</w:t>
                        </w:r>
                        <w:r>
                          <w:rPr>
                            <w:sz w:val="16"/>
                            <w:szCs w:val="16"/>
                          </w:rPr>
                          <w:fldChar w:fldCharType="end"/>
                        </w:r>
                      </w:p>
                      <w:p w:rsidR="00B71584" w:rsidRDefault="00B71584" w:rsidP="00B71584">
                        <w:pPr>
                          <w:jc w:val="center"/>
                          <w:rPr>
                            <w:sz w:val="16"/>
                            <w:szCs w:val="16"/>
                          </w:rPr>
                        </w:pPr>
                      </w:p>
                      <w:p w:rsidR="00B71584" w:rsidRDefault="00B71584" w:rsidP="00B71584">
                        <w:pPr>
                          <w:jc w:val="center"/>
                          <w:rPr>
                            <w:rFonts w:hint="cs"/>
                            <w:sz w:val="16"/>
                            <w:szCs w:val="16"/>
                            <w:rtl/>
                            <w:lang w:bidi="ar-EG"/>
                          </w:rPr>
                        </w:pPr>
                      </w:p>
                      <w:p w:rsidR="00B71584" w:rsidRDefault="00B71584" w:rsidP="00B71584">
                        <w:pPr>
                          <w:jc w:val="center"/>
                          <w:rPr>
                            <w:sz w:val="16"/>
                            <w:szCs w:val="16"/>
                          </w:rPr>
                        </w:pPr>
                      </w:p>
                      <w:p w:rsidR="00B71584" w:rsidRDefault="00B71584" w:rsidP="00B71584">
                        <w:pPr>
                          <w:jc w:val="center"/>
                        </w:pPr>
                      </w:p>
                    </w:txbxContent>
                  </v:textbox>
                  <w10:wrap anchorx="margin" anchory="margin"/>
                </v:shape>
              </w:pict>
            </mc:Fallback>
          </mc:AlternateConten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5002" w:rsidRDefault="00805002" w:rsidP="00805002">
    <w:pPr>
      <w:pStyle w:val="a6"/>
      <w:jc w:val="center"/>
      <w:rPr>
        <w:rFonts w:hint="cs"/>
        <w:lang w:bidi="ar-EG"/>
      </w:rPr>
    </w:pPr>
  </w:p>
  <w:p w:rsidR="00805002" w:rsidRDefault="00805002">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E2718" w:rsidRDefault="005E2718" w:rsidP="00E8495B">
      <w:r>
        <w:separator/>
      </w:r>
    </w:p>
  </w:footnote>
  <w:footnote w:type="continuationSeparator" w:id="0">
    <w:p w:rsidR="005E2718" w:rsidRDefault="005E2718" w:rsidP="00E8495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913280871"/>
      <w:docPartObj>
        <w:docPartGallery w:val="Page Numbers (Top of Page)"/>
        <w:docPartUnique/>
      </w:docPartObj>
    </w:sdtPr>
    <w:sdtContent>
      <w:p w:rsidR="00B71584" w:rsidRDefault="00B71584">
        <w:pPr>
          <w:pStyle w:val="a5"/>
          <w:jc w:val="center"/>
        </w:pPr>
        <w:r>
          <w:fldChar w:fldCharType="begin"/>
        </w:r>
        <w:r>
          <w:instrText>PAGE   \* MERGEFORMAT</w:instrText>
        </w:r>
        <w:r>
          <w:fldChar w:fldCharType="separate"/>
        </w:r>
        <w:r w:rsidRPr="00B71584">
          <w:rPr>
            <w:noProof/>
            <w:rtl/>
            <w:lang w:val="ar-SA"/>
          </w:rPr>
          <w:t>291</w:t>
        </w:r>
        <w:r>
          <w:fldChar w:fldCharType="end"/>
        </w:r>
      </w:p>
    </w:sdtContent>
  </w:sdt>
  <w:p w:rsidR="00B71584" w:rsidRDefault="00B71584">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04FA7"/>
    <w:multiLevelType w:val="hybridMultilevel"/>
    <w:tmpl w:val="1954F476"/>
    <w:lvl w:ilvl="0" w:tplc="ED2898AC">
      <w:start w:val="1"/>
      <w:numFmt w:val="decimal"/>
      <w:lvlText w:val="%1)"/>
      <w:lvlJc w:val="left"/>
      <w:pPr>
        <w:tabs>
          <w:tab w:val="num" w:pos="540"/>
        </w:tabs>
        <w:ind w:left="540" w:hanging="360"/>
      </w:pPr>
      <w:rPr>
        <w:b w:val="0"/>
        <w:bCs w:val="0"/>
        <w:color w:val="000000"/>
      </w:rPr>
    </w:lvl>
    <w:lvl w:ilvl="1" w:tplc="04090019" w:tentative="1">
      <w:start w:val="1"/>
      <w:numFmt w:val="lowerLetter"/>
      <w:lvlText w:val="%2."/>
      <w:lvlJc w:val="left"/>
      <w:pPr>
        <w:tabs>
          <w:tab w:val="num" w:pos="1980"/>
        </w:tabs>
        <w:ind w:left="1980" w:hanging="360"/>
      </w:pPr>
    </w:lvl>
    <w:lvl w:ilvl="2" w:tplc="0409001B" w:tentative="1">
      <w:start w:val="1"/>
      <w:numFmt w:val="lowerRoman"/>
      <w:lvlText w:val="%3."/>
      <w:lvlJc w:val="right"/>
      <w:pPr>
        <w:tabs>
          <w:tab w:val="num" w:pos="2700"/>
        </w:tabs>
        <w:ind w:left="2700" w:hanging="180"/>
      </w:pPr>
    </w:lvl>
    <w:lvl w:ilvl="3" w:tplc="0409000F" w:tentative="1">
      <w:start w:val="1"/>
      <w:numFmt w:val="decimal"/>
      <w:lvlText w:val="%4."/>
      <w:lvlJc w:val="left"/>
      <w:pPr>
        <w:tabs>
          <w:tab w:val="num" w:pos="3420"/>
        </w:tabs>
        <w:ind w:left="3420" w:hanging="360"/>
      </w:pPr>
    </w:lvl>
    <w:lvl w:ilvl="4" w:tplc="04090019" w:tentative="1">
      <w:start w:val="1"/>
      <w:numFmt w:val="lowerLetter"/>
      <w:lvlText w:val="%5."/>
      <w:lvlJc w:val="left"/>
      <w:pPr>
        <w:tabs>
          <w:tab w:val="num" w:pos="4140"/>
        </w:tabs>
        <w:ind w:left="4140" w:hanging="360"/>
      </w:pPr>
    </w:lvl>
    <w:lvl w:ilvl="5" w:tplc="0409001B" w:tentative="1">
      <w:start w:val="1"/>
      <w:numFmt w:val="lowerRoman"/>
      <w:lvlText w:val="%6."/>
      <w:lvlJc w:val="right"/>
      <w:pPr>
        <w:tabs>
          <w:tab w:val="num" w:pos="4860"/>
        </w:tabs>
        <w:ind w:left="4860" w:hanging="180"/>
      </w:pPr>
    </w:lvl>
    <w:lvl w:ilvl="6" w:tplc="0409000F" w:tentative="1">
      <w:start w:val="1"/>
      <w:numFmt w:val="decimal"/>
      <w:lvlText w:val="%7."/>
      <w:lvlJc w:val="left"/>
      <w:pPr>
        <w:tabs>
          <w:tab w:val="num" w:pos="5580"/>
        </w:tabs>
        <w:ind w:left="5580" w:hanging="360"/>
      </w:pPr>
    </w:lvl>
    <w:lvl w:ilvl="7" w:tplc="04090019" w:tentative="1">
      <w:start w:val="1"/>
      <w:numFmt w:val="lowerLetter"/>
      <w:lvlText w:val="%8."/>
      <w:lvlJc w:val="left"/>
      <w:pPr>
        <w:tabs>
          <w:tab w:val="num" w:pos="6300"/>
        </w:tabs>
        <w:ind w:left="6300" w:hanging="360"/>
      </w:pPr>
    </w:lvl>
    <w:lvl w:ilvl="8" w:tplc="0409001B" w:tentative="1">
      <w:start w:val="1"/>
      <w:numFmt w:val="lowerRoman"/>
      <w:lvlText w:val="%9."/>
      <w:lvlJc w:val="right"/>
      <w:pPr>
        <w:tabs>
          <w:tab w:val="num" w:pos="7020"/>
        </w:tabs>
        <w:ind w:left="7020" w:hanging="180"/>
      </w:pPr>
    </w:lvl>
  </w:abstractNum>
  <w:abstractNum w:abstractNumId="1">
    <w:nsid w:val="01B10D03"/>
    <w:multiLevelType w:val="hybridMultilevel"/>
    <w:tmpl w:val="18FCEAD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3102EC9"/>
    <w:multiLevelType w:val="hybridMultilevel"/>
    <w:tmpl w:val="2B1896F4"/>
    <w:lvl w:ilvl="0" w:tplc="04090011">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47F32BF"/>
    <w:multiLevelType w:val="hybridMultilevel"/>
    <w:tmpl w:val="7AFC9926"/>
    <w:lvl w:ilvl="0" w:tplc="AC164548">
      <w:start w:val="1"/>
      <w:numFmt w:val="decimal"/>
      <w:lvlText w:val="%1)"/>
      <w:lvlJc w:val="left"/>
      <w:pPr>
        <w:tabs>
          <w:tab w:val="num" w:pos="555"/>
        </w:tabs>
        <w:ind w:left="555" w:hanging="375"/>
      </w:pPr>
      <w:rPr>
        <w:rFonts w:hint="default"/>
        <w:b w:val="0"/>
        <w:bCs w:val="0"/>
        <w:color w:val="000000"/>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4">
    <w:nsid w:val="05720CAD"/>
    <w:multiLevelType w:val="hybridMultilevel"/>
    <w:tmpl w:val="F872B3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68A7BFB"/>
    <w:multiLevelType w:val="hybridMultilevel"/>
    <w:tmpl w:val="C164D1B4"/>
    <w:lvl w:ilvl="0" w:tplc="6BD2EBDA">
      <w:start w:val="1"/>
      <w:numFmt w:val="decimal"/>
      <w:lvlText w:val="%1)"/>
      <w:lvlJc w:val="left"/>
      <w:pPr>
        <w:tabs>
          <w:tab w:val="num" w:pos="900"/>
        </w:tabs>
        <w:ind w:left="900" w:hanging="360"/>
      </w:pPr>
      <w:rPr>
        <w:color w:val="FF000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07D94D73"/>
    <w:multiLevelType w:val="hybridMultilevel"/>
    <w:tmpl w:val="07E68068"/>
    <w:lvl w:ilvl="0" w:tplc="04090011">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
    <w:nsid w:val="09094DF2"/>
    <w:multiLevelType w:val="hybridMultilevel"/>
    <w:tmpl w:val="1FEAB73E"/>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8">
    <w:nsid w:val="1008435A"/>
    <w:multiLevelType w:val="hybridMultilevel"/>
    <w:tmpl w:val="920C3B48"/>
    <w:lvl w:ilvl="0" w:tplc="8D22EB3E">
      <w:start w:val="1"/>
      <w:numFmt w:val="decimal"/>
      <w:lvlText w:val="%1)"/>
      <w:lvlJc w:val="left"/>
      <w:pPr>
        <w:tabs>
          <w:tab w:val="num" w:pos="720"/>
        </w:tabs>
        <w:ind w:left="720" w:hanging="360"/>
      </w:pPr>
      <w:rPr>
        <w:color w:val="80008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11050F70"/>
    <w:multiLevelType w:val="hybridMultilevel"/>
    <w:tmpl w:val="E59294A0"/>
    <w:lvl w:ilvl="0" w:tplc="04090011">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199644B7"/>
    <w:multiLevelType w:val="hybridMultilevel"/>
    <w:tmpl w:val="E59E6786"/>
    <w:lvl w:ilvl="0" w:tplc="ED2898AC">
      <w:start w:val="1"/>
      <w:numFmt w:val="decimal"/>
      <w:lvlText w:val="%1)"/>
      <w:lvlJc w:val="left"/>
      <w:pPr>
        <w:tabs>
          <w:tab w:val="num" w:pos="540"/>
        </w:tabs>
        <w:ind w:left="540" w:hanging="360"/>
      </w:pPr>
      <w:rPr>
        <w:b w:val="0"/>
        <w:bCs w:val="0"/>
        <w:color w:val="000000"/>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11">
    <w:nsid w:val="1E5D1035"/>
    <w:multiLevelType w:val="hybridMultilevel"/>
    <w:tmpl w:val="EB165E70"/>
    <w:lvl w:ilvl="0" w:tplc="ED2898AC">
      <w:start w:val="1"/>
      <w:numFmt w:val="decimal"/>
      <w:lvlText w:val="%1)"/>
      <w:lvlJc w:val="left"/>
      <w:pPr>
        <w:tabs>
          <w:tab w:val="num" w:pos="540"/>
        </w:tabs>
        <w:ind w:left="540" w:hanging="360"/>
      </w:pPr>
      <w:rPr>
        <w:b w:val="0"/>
        <w:bCs w:val="0"/>
        <w:color w:val="000000"/>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12">
    <w:nsid w:val="21085FED"/>
    <w:multiLevelType w:val="hybridMultilevel"/>
    <w:tmpl w:val="69823BE8"/>
    <w:lvl w:ilvl="0" w:tplc="9FDA0D82">
      <w:start w:val="1"/>
      <w:numFmt w:val="decimal"/>
      <w:lvlText w:val="%1)"/>
      <w:lvlJc w:val="left"/>
      <w:pPr>
        <w:tabs>
          <w:tab w:val="num" w:pos="720"/>
        </w:tabs>
        <w:ind w:left="720" w:hanging="360"/>
      </w:pPr>
      <w:rPr>
        <w:color w:val="FF660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24701638"/>
    <w:multiLevelType w:val="hybridMultilevel"/>
    <w:tmpl w:val="A6549538"/>
    <w:lvl w:ilvl="0" w:tplc="16004016">
      <w:start w:val="1"/>
      <w:numFmt w:val="decimal"/>
      <w:lvlText w:val="%1)"/>
      <w:lvlJc w:val="left"/>
      <w:pPr>
        <w:tabs>
          <w:tab w:val="num" w:pos="720"/>
        </w:tabs>
        <w:ind w:left="720" w:hanging="360"/>
      </w:pPr>
      <w:rPr>
        <w:color w:val="FF000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25E7475A"/>
    <w:multiLevelType w:val="hybridMultilevel"/>
    <w:tmpl w:val="9E521962"/>
    <w:lvl w:ilvl="0" w:tplc="ED2898AC">
      <w:start w:val="1"/>
      <w:numFmt w:val="decimal"/>
      <w:lvlText w:val="%1)"/>
      <w:lvlJc w:val="left"/>
      <w:pPr>
        <w:tabs>
          <w:tab w:val="num" w:pos="540"/>
        </w:tabs>
        <w:ind w:left="540" w:hanging="360"/>
      </w:pPr>
      <w:rPr>
        <w:b w:val="0"/>
        <w:bCs w:val="0"/>
        <w:color w:val="000000"/>
      </w:rPr>
    </w:lvl>
    <w:lvl w:ilvl="1" w:tplc="04090011">
      <w:start w:val="1"/>
      <w:numFmt w:val="decimal"/>
      <w:lvlText w:val="%2)"/>
      <w:lvlJc w:val="left"/>
      <w:pPr>
        <w:tabs>
          <w:tab w:val="num" w:pos="1620"/>
        </w:tabs>
        <w:ind w:left="1620" w:hanging="360"/>
      </w:pPr>
      <w:rPr>
        <w:b w:val="0"/>
        <w:bCs w:val="0"/>
        <w:color w:val="000000"/>
      </w:r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15">
    <w:nsid w:val="2D4B5DA9"/>
    <w:multiLevelType w:val="hybridMultilevel"/>
    <w:tmpl w:val="5100C140"/>
    <w:lvl w:ilvl="0" w:tplc="2018BD66">
      <w:start w:val="1"/>
      <w:numFmt w:val="decimal"/>
      <w:lvlText w:val="%1-"/>
      <w:lvlJc w:val="left"/>
      <w:pPr>
        <w:tabs>
          <w:tab w:val="num" w:pos="720"/>
        </w:tabs>
        <w:ind w:left="720" w:hanging="720"/>
      </w:pPr>
      <w:rPr>
        <w:rFonts w:hint="default"/>
        <w:b/>
        <w:color w:val="FF6600"/>
      </w:rPr>
    </w:lvl>
    <w:lvl w:ilvl="1" w:tplc="365CE37C">
      <w:start w:val="4"/>
      <w:numFmt w:val="decimal"/>
      <w:lvlText w:val="%2)"/>
      <w:lvlJc w:val="left"/>
      <w:pPr>
        <w:tabs>
          <w:tab w:val="num" w:pos="1080"/>
        </w:tabs>
        <w:ind w:left="1080" w:hanging="360"/>
      </w:pPr>
      <w:rPr>
        <w:rFonts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6">
    <w:nsid w:val="2F5E647B"/>
    <w:multiLevelType w:val="hybridMultilevel"/>
    <w:tmpl w:val="2F2C15A6"/>
    <w:lvl w:ilvl="0" w:tplc="01F21F18">
      <w:start w:val="1"/>
      <w:numFmt w:val="decimal"/>
      <w:lvlText w:val="%1)"/>
      <w:lvlJc w:val="left"/>
      <w:pPr>
        <w:tabs>
          <w:tab w:val="num" w:pos="810"/>
        </w:tabs>
        <w:ind w:left="810" w:hanging="360"/>
      </w:pPr>
      <w:rPr>
        <w:color w:val="800080"/>
      </w:rPr>
    </w:lvl>
    <w:lvl w:ilvl="1" w:tplc="04090019" w:tentative="1">
      <w:start w:val="1"/>
      <w:numFmt w:val="lowerLetter"/>
      <w:lvlText w:val="%2."/>
      <w:lvlJc w:val="left"/>
      <w:pPr>
        <w:tabs>
          <w:tab w:val="num" w:pos="1530"/>
        </w:tabs>
        <w:ind w:left="1530" w:hanging="360"/>
      </w:pPr>
    </w:lvl>
    <w:lvl w:ilvl="2" w:tplc="0409001B" w:tentative="1">
      <w:start w:val="1"/>
      <w:numFmt w:val="lowerRoman"/>
      <w:lvlText w:val="%3."/>
      <w:lvlJc w:val="right"/>
      <w:pPr>
        <w:tabs>
          <w:tab w:val="num" w:pos="2250"/>
        </w:tabs>
        <w:ind w:left="2250" w:hanging="180"/>
      </w:pPr>
    </w:lvl>
    <w:lvl w:ilvl="3" w:tplc="0409000F" w:tentative="1">
      <w:start w:val="1"/>
      <w:numFmt w:val="decimal"/>
      <w:lvlText w:val="%4."/>
      <w:lvlJc w:val="left"/>
      <w:pPr>
        <w:tabs>
          <w:tab w:val="num" w:pos="2970"/>
        </w:tabs>
        <w:ind w:left="2970" w:hanging="360"/>
      </w:pPr>
    </w:lvl>
    <w:lvl w:ilvl="4" w:tplc="04090019" w:tentative="1">
      <w:start w:val="1"/>
      <w:numFmt w:val="lowerLetter"/>
      <w:lvlText w:val="%5."/>
      <w:lvlJc w:val="left"/>
      <w:pPr>
        <w:tabs>
          <w:tab w:val="num" w:pos="3690"/>
        </w:tabs>
        <w:ind w:left="3690" w:hanging="360"/>
      </w:pPr>
    </w:lvl>
    <w:lvl w:ilvl="5" w:tplc="0409001B" w:tentative="1">
      <w:start w:val="1"/>
      <w:numFmt w:val="lowerRoman"/>
      <w:lvlText w:val="%6."/>
      <w:lvlJc w:val="right"/>
      <w:pPr>
        <w:tabs>
          <w:tab w:val="num" w:pos="4410"/>
        </w:tabs>
        <w:ind w:left="4410" w:hanging="180"/>
      </w:pPr>
    </w:lvl>
    <w:lvl w:ilvl="6" w:tplc="0409000F" w:tentative="1">
      <w:start w:val="1"/>
      <w:numFmt w:val="decimal"/>
      <w:lvlText w:val="%7."/>
      <w:lvlJc w:val="left"/>
      <w:pPr>
        <w:tabs>
          <w:tab w:val="num" w:pos="5130"/>
        </w:tabs>
        <w:ind w:left="5130" w:hanging="360"/>
      </w:pPr>
    </w:lvl>
    <w:lvl w:ilvl="7" w:tplc="04090019" w:tentative="1">
      <w:start w:val="1"/>
      <w:numFmt w:val="lowerLetter"/>
      <w:lvlText w:val="%8."/>
      <w:lvlJc w:val="left"/>
      <w:pPr>
        <w:tabs>
          <w:tab w:val="num" w:pos="5850"/>
        </w:tabs>
        <w:ind w:left="5850" w:hanging="360"/>
      </w:pPr>
    </w:lvl>
    <w:lvl w:ilvl="8" w:tplc="0409001B" w:tentative="1">
      <w:start w:val="1"/>
      <w:numFmt w:val="lowerRoman"/>
      <w:lvlText w:val="%9."/>
      <w:lvlJc w:val="right"/>
      <w:pPr>
        <w:tabs>
          <w:tab w:val="num" w:pos="6570"/>
        </w:tabs>
        <w:ind w:left="6570" w:hanging="180"/>
      </w:pPr>
    </w:lvl>
  </w:abstractNum>
  <w:abstractNum w:abstractNumId="17">
    <w:nsid w:val="30E629F6"/>
    <w:multiLevelType w:val="hybridMultilevel"/>
    <w:tmpl w:val="FCB8B324"/>
    <w:lvl w:ilvl="0" w:tplc="ED2898AC">
      <w:start w:val="1"/>
      <w:numFmt w:val="decimal"/>
      <w:lvlText w:val="%1)"/>
      <w:lvlJc w:val="left"/>
      <w:pPr>
        <w:tabs>
          <w:tab w:val="num" w:pos="540"/>
        </w:tabs>
        <w:ind w:left="540" w:hanging="360"/>
      </w:pPr>
      <w:rPr>
        <w:b w:val="0"/>
        <w:bCs w:val="0"/>
        <w:color w:val="000000"/>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18">
    <w:nsid w:val="31BE07BD"/>
    <w:multiLevelType w:val="hybridMultilevel"/>
    <w:tmpl w:val="3A4617CC"/>
    <w:lvl w:ilvl="0" w:tplc="80E8AE60">
      <w:start w:val="1"/>
      <w:numFmt w:val="decimal"/>
      <w:lvlText w:val="%1)"/>
      <w:lvlJc w:val="left"/>
      <w:pPr>
        <w:tabs>
          <w:tab w:val="num" w:pos="375"/>
        </w:tabs>
        <w:ind w:left="375" w:hanging="375"/>
      </w:pPr>
      <w:rPr>
        <w:rFonts w:hint="default"/>
        <w:b/>
        <w:color w:val="FF990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37A85F2B"/>
    <w:multiLevelType w:val="hybridMultilevel"/>
    <w:tmpl w:val="95AA2A9A"/>
    <w:lvl w:ilvl="0" w:tplc="ED2898AC">
      <w:start w:val="1"/>
      <w:numFmt w:val="decimal"/>
      <w:lvlText w:val="%1)"/>
      <w:lvlJc w:val="left"/>
      <w:pPr>
        <w:tabs>
          <w:tab w:val="num" w:pos="540"/>
        </w:tabs>
        <w:ind w:left="540" w:hanging="360"/>
      </w:pPr>
      <w:rPr>
        <w:b w:val="0"/>
        <w:bCs w:val="0"/>
        <w:color w:val="000000"/>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0">
    <w:nsid w:val="390F4254"/>
    <w:multiLevelType w:val="hybridMultilevel"/>
    <w:tmpl w:val="B07ADDCC"/>
    <w:lvl w:ilvl="0" w:tplc="ED2898AC">
      <w:start w:val="1"/>
      <w:numFmt w:val="decimal"/>
      <w:lvlText w:val="%1)"/>
      <w:lvlJc w:val="left"/>
      <w:pPr>
        <w:tabs>
          <w:tab w:val="num" w:pos="540"/>
        </w:tabs>
        <w:ind w:left="540" w:hanging="360"/>
      </w:pPr>
      <w:rPr>
        <w:b w:val="0"/>
        <w:bCs w:val="0"/>
        <w:color w:val="000000"/>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21">
    <w:nsid w:val="39CD3466"/>
    <w:multiLevelType w:val="hybridMultilevel"/>
    <w:tmpl w:val="D25CBEA6"/>
    <w:lvl w:ilvl="0" w:tplc="973200B6">
      <w:start w:val="1"/>
      <w:numFmt w:val="decimal"/>
      <w:lvlText w:val="%1)"/>
      <w:lvlJc w:val="left"/>
      <w:pPr>
        <w:tabs>
          <w:tab w:val="num" w:pos="720"/>
        </w:tabs>
        <w:ind w:left="720" w:hanging="360"/>
      </w:pPr>
      <w:rPr>
        <w:b/>
        <w:bCs/>
        <w:color w:val="FF000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3D215DF8"/>
    <w:multiLevelType w:val="hybridMultilevel"/>
    <w:tmpl w:val="CF104DCC"/>
    <w:lvl w:ilvl="0" w:tplc="FAF89F66">
      <w:start w:val="1"/>
      <w:numFmt w:val="decimal"/>
      <w:lvlText w:val="%1)"/>
      <w:lvlJc w:val="left"/>
      <w:pPr>
        <w:tabs>
          <w:tab w:val="num" w:pos="720"/>
        </w:tabs>
        <w:ind w:left="720" w:hanging="360"/>
      </w:pPr>
      <w:rPr>
        <w:color w:val="00000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3D302DE2"/>
    <w:multiLevelType w:val="hybridMultilevel"/>
    <w:tmpl w:val="94644290"/>
    <w:lvl w:ilvl="0" w:tplc="635412EE">
      <w:numFmt w:val="bullet"/>
      <w:lvlText w:val="-"/>
      <w:lvlJc w:val="left"/>
      <w:pPr>
        <w:tabs>
          <w:tab w:val="num" w:pos="720"/>
        </w:tabs>
        <w:ind w:left="720" w:hanging="360"/>
      </w:pPr>
      <w:rPr>
        <w:rFonts w:ascii="Traditional Arabic" w:eastAsia="Times New Roman" w:hAnsi="Traditional Arabic" w:cs="Traditional Arabic"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41CD22AC"/>
    <w:multiLevelType w:val="hybridMultilevel"/>
    <w:tmpl w:val="C5F0289A"/>
    <w:lvl w:ilvl="0" w:tplc="04090011">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44815BEF"/>
    <w:multiLevelType w:val="hybridMultilevel"/>
    <w:tmpl w:val="A78071BE"/>
    <w:lvl w:ilvl="0" w:tplc="6A06EC88">
      <w:start w:val="1"/>
      <w:numFmt w:val="decimal"/>
      <w:lvlText w:val="%1)"/>
      <w:lvlJc w:val="left"/>
      <w:pPr>
        <w:tabs>
          <w:tab w:val="num" w:pos="555"/>
        </w:tabs>
        <w:ind w:left="555" w:hanging="375"/>
      </w:pPr>
      <w:rPr>
        <w:rFonts w:hint="default"/>
      </w:rPr>
    </w:lvl>
    <w:lvl w:ilvl="1" w:tplc="04090019" w:tentative="1">
      <w:start w:val="1"/>
      <w:numFmt w:val="lowerLetter"/>
      <w:lvlText w:val="%2."/>
      <w:lvlJc w:val="left"/>
      <w:pPr>
        <w:tabs>
          <w:tab w:val="num" w:pos="1260"/>
        </w:tabs>
        <w:ind w:left="1260" w:hanging="360"/>
      </w:p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26">
    <w:nsid w:val="4847190B"/>
    <w:multiLevelType w:val="hybridMultilevel"/>
    <w:tmpl w:val="D4A8B868"/>
    <w:lvl w:ilvl="0" w:tplc="04090011">
      <w:start w:val="1"/>
      <w:numFmt w:val="decimal"/>
      <w:lvlText w:val="%1)"/>
      <w:lvlJc w:val="left"/>
      <w:pPr>
        <w:tabs>
          <w:tab w:val="num" w:pos="810"/>
        </w:tabs>
        <w:ind w:left="810" w:hanging="360"/>
      </w:pPr>
    </w:lvl>
    <w:lvl w:ilvl="1" w:tplc="04090019" w:tentative="1">
      <w:start w:val="1"/>
      <w:numFmt w:val="lowerLetter"/>
      <w:lvlText w:val="%2."/>
      <w:lvlJc w:val="left"/>
      <w:pPr>
        <w:tabs>
          <w:tab w:val="num" w:pos="1530"/>
        </w:tabs>
        <w:ind w:left="1530" w:hanging="360"/>
      </w:pPr>
    </w:lvl>
    <w:lvl w:ilvl="2" w:tplc="0409001B" w:tentative="1">
      <w:start w:val="1"/>
      <w:numFmt w:val="lowerRoman"/>
      <w:lvlText w:val="%3."/>
      <w:lvlJc w:val="right"/>
      <w:pPr>
        <w:tabs>
          <w:tab w:val="num" w:pos="2250"/>
        </w:tabs>
        <w:ind w:left="2250" w:hanging="180"/>
      </w:pPr>
    </w:lvl>
    <w:lvl w:ilvl="3" w:tplc="0409000F" w:tentative="1">
      <w:start w:val="1"/>
      <w:numFmt w:val="decimal"/>
      <w:lvlText w:val="%4."/>
      <w:lvlJc w:val="left"/>
      <w:pPr>
        <w:tabs>
          <w:tab w:val="num" w:pos="2970"/>
        </w:tabs>
        <w:ind w:left="2970" w:hanging="360"/>
      </w:pPr>
    </w:lvl>
    <w:lvl w:ilvl="4" w:tplc="04090019" w:tentative="1">
      <w:start w:val="1"/>
      <w:numFmt w:val="lowerLetter"/>
      <w:lvlText w:val="%5."/>
      <w:lvlJc w:val="left"/>
      <w:pPr>
        <w:tabs>
          <w:tab w:val="num" w:pos="3690"/>
        </w:tabs>
        <w:ind w:left="3690" w:hanging="360"/>
      </w:pPr>
    </w:lvl>
    <w:lvl w:ilvl="5" w:tplc="0409001B" w:tentative="1">
      <w:start w:val="1"/>
      <w:numFmt w:val="lowerRoman"/>
      <w:lvlText w:val="%6."/>
      <w:lvlJc w:val="right"/>
      <w:pPr>
        <w:tabs>
          <w:tab w:val="num" w:pos="4410"/>
        </w:tabs>
        <w:ind w:left="4410" w:hanging="180"/>
      </w:pPr>
    </w:lvl>
    <w:lvl w:ilvl="6" w:tplc="0409000F" w:tentative="1">
      <w:start w:val="1"/>
      <w:numFmt w:val="decimal"/>
      <w:lvlText w:val="%7."/>
      <w:lvlJc w:val="left"/>
      <w:pPr>
        <w:tabs>
          <w:tab w:val="num" w:pos="5130"/>
        </w:tabs>
        <w:ind w:left="5130" w:hanging="360"/>
      </w:pPr>
    </w:lvl>
    <w:lvl w:ilvl="7" w:tplc="04090019" w:tentative="1">
      <w:start w:val="1"/>
      <w:numFmt w:val="lowerLetter"/>
      <w:lvlText w:val="%8."/>
      <w:lvlJc w:val="left"/>
      <w:pPr>
        <w:tabs>
          <w:tab w:val="num" w:pos="5850"/>
        </w:tabs>
        <w:ind w:left="5850" w:hanging="360"/>
      </w:pPr>
    </w:lvl>
    <w:lvl w:ilvl="8" w:tplc="0409001B" w:tentative="1">
      <w:start w:val="1"/>
      <w:numFmt w:val="lowerRoman"/>
      <w:lvlText w:val="%9."/>
      <w:lvlJc w:val="right"/>
      <w:pPr>
        <w:tabs>
          <w:tab w:val="num" w:pos="6570"/>
        </w:tabs>
        <w:ind w:left="6570" w:hanging="180"/>
      </w:pPr>
    </w:lvl>
  </w:abstractNum>
  <w:abstractNum w:abstractNumId="27">
    <w:nsid w:val="48B76B09"/>
    <w:multiLevelType w:val="hybridMultilevel"/>
    <w:tmpl w:val="B3EC1B28"/>
    <w:lvl w:ilvl="0" w:tplc="BB680160">
      <w:start w:val="1"/>
      <w:numFmt w:val="decimal"/>
      <w:lvlText w:val="%1)"/>
      <w:lvlJc w:val="left"/>
      <w:pPr>
        <w:tabs>
          <w:tab w:val="num" w:pos="360"/>
        </w:tabs>
        <w:ind w:left="360" w:hanging="360"/>
      </w:pPr>
      <w:rPr>
        <w:color w:val="FF000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4BBA620A"/>
    <w:multiLevelType w:val="hybridMultilevel"/>
    <w:tmpl w:val="3130471E"/>
    <w:lvl w:ilvl="0" w:tplc="6ED42704">
      <w:start w:val="1"/>
      <w:numFmt w:val="decimal"/>
      <w:lvlText w:val="%1)"/>
      <w:lvlJc w:val="left"/>
      <w:pPr>
        <w:tabs>
          <w:tab w:val="num" w:pos="375"/>
        </w:tabs>
        <w:ind w:left="375" w:hanging="37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4C57722F"/>
    <w:multiLevelType w:val="hybridMultilevel"/>
    <w:tmpl w:val="7DE41632"/>
    <w:lvl w:ilvl="0" w:tplc="C53C1CBA">
      <w:start w:val="1"/>
      <w:numFmt w:val="decimal"/>
      <w:lvlText w:val="%1)"/>
      <w:lvlJc w:val="left"/>
      <w:pPr>
        <w:tabs>
          <w:tab w:val="num" w:pos="720"/>
        </w:tabs>
        <w:ind w:left="720" w:hanging="360"/>
      </w:pPr>
      <w:rPr>
        <w:color w:val="FF000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518934E1"/>
    <w:multiLevelType w:val="hybridMultilevel"/>
    <w:tmpl w:val="B38C947C"/>
    <w:lvl w:ilvl="0" w:tplc="E2AC81B4">
      <w:start w:val="1"/>
      <w:numFmt w:val="decimal"/>
      <w:lvlText w:val="%1)"/>
      <w:lvlJc w:val="left"/>
      <w:pPr>
        <w:tabs>
          <w:tab w:val="num" w:pos="720"/>
        </w:tabs>
        <w:ind w:left="720" w:hanging="360"/>
      </w:pPr>
      <w:rPr>
        <w:b/>
        <w:bCs/>
        <w:color w:val="FF000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55444DC2"/>
    <w:multiLevelType w:val="hybridMultilevel"/>
    <w:tmpl w:val="B8D2C7DE"/>
    <w:lvl w:ilvl="0" w:tplc="0C6607CA">
      <w:start w:val="1"/>
      <w:numFmt w:val="decimal"/>
      <w:lvlText w:val="%1)"/>
      <w:lvlJc w:val="left"/>
      <w:pPr>
        <w:tabs>
          <w:tab w:val="num" w:pos="1080"/>
        </w:tabs>
        <w:ind w:left="1080" w:hanging="360"/>
      </w:pPr>
      <w:rPr>
        <w:color w:val="FF6600"/>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2">
    <w:nsid w:val="587F3BC9"/>
    <w:multiLevelType w:val="hybridMultilevel"/>
    <w:tmpl w:val="779C0098"/>
    <w:lvl w:ilvl="0" w:tplc="197E3714">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5B61748E"/>
    <w:multiLevelType w:val="hybridMultilevel"/>
    <w:tmpl w:val="B428FB5A"/>
    <w:lvl w:ilvl="0" w:tplc="A6ACAD2E">
      <w:start w:val="1"/>
      <w:numFmt w:val="decimal"/>
      <w:lvlText w:val="%1)"/>
      <w:lvlJc w:val="left"/>
      <w:pPr>
        <w:tabs>
          <w:tab w:val="num" w:pos="720"/>
        </w:tabs>
        <w:ind w:left="720" w:hanging="360"/>
      </w:pPr>
      <w:rPr>
        <w:b/>
        <w:bCs/>
        <w:color w:val="FF0000"/>
      </w:rPr>
    </w:lvl>
    <w:lvl w:ilvl="1" w:tplc="AA4C9976">
      <w:start w:val="1"/>
      <w:numFmt w:val="arabicAlpha"/>
      <w:lvlText w:val="%2-"/>
      <w:lvlJc w:val="center"/>
      <w:pPr>
        <w:tabs>
          <w:tab w:val="num" w:pos="1440"/>
        </w:tabs>
        <w:ind w:left="1440" w:hanging="360"/>
      </w:pPr>
      <w:rPr>
        <w:color w:val="FF6600"/>
      </w:rPr>
    </w:lvl>
    <w:lvl w:ilvl="2" w:tplc="32A6961C">
      <w:start w:val="1"/>
      <w:numFmt w:val="decimal"/>
      <w:lvlText w:val="%3)"/>
      <w:lvlJc w:val="left"/>
      <w:pPr>
        <w:tabs>
          <w:tab w:val="num" w:pos="1080"/>
        </w:tabs>
        <w:ind w:left="1080" w:hanging="360"/>
      </w:pPr>
      <w:rPr>
        <w:color w:val="FF0000"/>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61D14E1B"/>
    <w:multiLevelType w:val="hybridMultilevel"/>
    <w:tmpl w:val="E628124A"/>
    <w:lvl w:ilvl="0" w:tplc="03008474">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nsid w:val="635321B2"/>
    <w:multiLevelType w:val="hybridMultilevel"/>
    <w:tmpl w:val="5A2814CE"/>
    <w:lvl w:ilvl="0" w:tplc="B01EFCDC">
      <w:start w:val="1"/>
      <w:numFmt w:val="decimal"/>
      <w:lvlText w:val="%1)"/>
      <w:lvlJc w:val="left"/>
      <w:pPr>
        <w:tabs>
          <w:tab w:val="num" w:pos="720"/>
        </w:tabs>
        <w:ind w:left="720" w:hanging="360"/>
      </w:pPr>
      <w:rPr>
        <w:b/>
        <w:bCs/>
        <w:sz w:val="36"/>
        <w:szCs w:val="36"/>
      </w:rPr>
    </w:lvl>
    <w:lvl w:ilvl="1" w:tplc="04090011">
      <w:start w:val="1"/>
      <w:numFmt w:val="decimal"/>
      <w:lvlText w:val="%2)"/>
      <w:lvlJc w:val="left"/>
      <w:pPr>
        <w:tabs>
          <w:tab w:val="num" w:pos="1440"/>
        </w:tabs>
        <w:ind w:left="1440" w:hanging="360"/>
      </w:pPr>
      <w:rPr>
        <w:b/>
        <w:bCs/>
        <w:sz w:val="36"/>
        <w:szCs w:val="36"/>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nsid w:val="68B36B83"/>
    <w:multiLevelType w:val="hybridMultilevel"/>
    <w:tmpl w:val="1FF2FEFA"/>
    <w:lvl w:ilvl="0" w:tplc="615C66B8">
      <w:start w:val="1"/>
      <w:numFmt w:val="decimal"/>
      <w:lvlText w:val="%1)"/>
      <w:lvlJc w:val="left"/>
      <w:pPr>
        <w:tabs>
          <w:tab w:val="num" w:pos="720"/>
        </w:tabs>
        <w:ind w:left="720" w:hanging="360"/>
      </w:pPr>
      <w:rPr>
        <w:color w:val="00000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nsid w:val="6DDF6600"/>
    <w:multiLevelType w:val="hybridMultilevel"/>
    <w:tmpl w:val="F8346D16"/>
    <w:lvl w:ilvl="0" w:tplc="7E68B96C">
      <w:start w:val="1"/>
      <w:numFmt w:val="decimal"/>
      <w:lvlText w:val="%1)"/>
      <w:lvlJc w:val="left"/>
      <w:pPr>
        <w:tabs>
          <w:tab w:val="num" w:pos="720"/>
        </w:tabs>
        <w:ind w:left="720" w:hanging="360"/>
      </w:pPr>
      <w:rPr>
        <w:b w:val="0"/>
        <w:bCs w:val="0"/>
        <w:color w:val="FF660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nsid w:val="6E2B3D7F"/>
    <w:multiLevelType w:val="hybridMultilevel"/>
    <w:tmpl w:val="5A62E47C"/>
    <w:lvl w:ilvl="0" w:tplc="F52E8C9E">
      <w:start w:val="1"/>
      <w:numFmt w:val="decimal"/>
      <w:lvlText w:val="%1)"/>
      <w:lvlJc w:val="left"/>
      <w:pPr>
        <w:tabs>
          <w:tab w:val="num" w:pos="1080"/>
        </w:tabs>
        <w:ind w:left="1080" w:hanging="360"/>
      </w:pPr>
      <w:rPr>
        <w:b/>
        <w:bCs/>
        <w:color w:val="FF0000"/>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9">
    <w:nsid w:val="6FFA088A"/>
    <w:multiLevelType w:val="hybridMultilevel"/>
    <w:tmpl w:val="84007CD6"/>
    <w:lvl w:ilvl="0" w:tplc="903E3752">
      <w:start w:val="1"/>
      <w:numFmt w:val="decimal"/>
      <w:lvlText w:val="%1)"/>
      <w:lvlJc w:val="left"/>
      <w:pPr>
        <w:tabs>
          <w:tab w:val="num" w:pos="720"/>
        </w:tabs>
        <w:ind w:left="720" w:hanging="360"/>
      </w:pPr>
      <w:rPr>
        <w:color w:val="FF000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nsid w:val="70122212"/>
    <w:multiLevelType w:val="hybridMultilevel"/>
    <w:tmpl w:val="81344ABC"/>
    <w:lvl w:ilvl="0" w:tplc="04090011">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nsid w:val="742C0F07"/>
    <w:multiLevelType w:val="hybridMultilevel"/>
    <w:tmpl w:val="278446E0"/>
    <w:lvl w:ilvl="0" w:tplc="04090001">
      <w:start w:val="1"/>
      <w:numFmt w:val="bullet"/>
      <w:lvlText w:val=""/>
      <w:lvlJc w:val="left"/>
      <w:pPr>
        <w:tabs>
          <w:tab w:val="num" w:pos="1620"/>
        </w:tabs>
        <w:ind w:left="1620" w:hanging="360"/>
      </w:pPr>
      <w:rPr>
        <w:rFonts w:ascii="Symbol" w:hAnsi="Symbol" w:hint="default"/>
        <w:b/>
      </w:rPr>
    </w:lvl>
    <w:lvl w:ilvl="1" w:tplc="04090011">
      <w:start w:val="1"/>
      <w:numFmt w:val="decimal"/>
      <w:lvlText w:val="%2)"/>
      <w:lvlJc w:val="left"/>
      <w:pPr>
        <w:tabs>
          <w:tab w:val="num" w:pos="1440"/>
        </w:tabs>
        <w:ind w:left="1440" w:hanging="360"/>
      </w:pPr>
      <w:rPr>
        <w:rFonts w:hint="default"/>
        <w:b/>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nsid w:val="76852EAE"/>
    <w:multiLevelType w:val="hybridMultilevel"/>
    <w:tmpl w:val="0E925FB8"/>
    <w:lvl w:ilvl="0" w:tplc="A29A5958">
      <w:start w:val="8"/>
      <w:numFmt w:val="bullet"/>
      <w:lvlText w:val="-"/>
      <w:lvlJc w:val="left"/>
      <w:pPr>
        <w:tabs>
          <w:tab w:val="num" w:pos="720"/>
        </w:tabs>
        <w:ind w:left="720" w:hanging="360"/>
      </w:pPr>
      <w:rPr>
        <w:rFonts w:ascii="Traditional Arabic" w:eastAsia="Times New Roman" w:hAnsi="Traditional Arabic" w:cs="Traditional Arabic" w:hint="default"/>
        <w:color w:val="FF000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nsid w:val="7D62631E"/>
    <w:multiLevelType w:val="hybridMultilevel"/>
    <w:tmpl w:val="FDB8009C"/>
    <w:lvl w:ilvl="0" w:tplc="D17C1502">
      <w:numFmt w:val="bullet"/>
      <w:lvlText w:val=""/>
      <w:lvlJc w:val="left"/>
      <w:pPr>
        <w:tabs>
          <w:tab w:val="num" w:pos="720"/>
        </w:tabs>
        <w:ind w:left="720" w:hanging="360"/>
      </w:pPr>
      <w:rPr>
        <w:rFonts w:ascii="Symbol" w:eastAsia="Times New Roman" w:hAnsi="Symbol" w:cs="Traditional Arabic" w:hint="default"/>
        <w:color w:val="FF000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nsid w:val="7F621FBB"/>
    <w:multiLevelType w:val="hybridMultilevel"/>
    <w:tmpl w:val="F82AE484"/>
    <w:lvl w:ilvl="0" w:tplc="04090011">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4"/>
  </w:num>
  <w:num w:numId="2">
    <w:abstractNumId w:val="29"/>
  </w:num>
  <w:num w:numId="3">
    <w:abstractNumId w:val="12"/>
  </w:num>
  <w:num w:numId="4">
    <w:abstractNumId w:val="39"/>
  </w:num>
  <w:num w:numId="5">
    <w:abstractNumId w:val="8"/>
  </w:num>
  <w:num w:numId="6">
    <w:abstractNumId w:val="16"/>
  </w:num>
  <w:num w:numId="7">
    <w:abstractNumId w:val="37"/>
  </w:num>
  <w:num w:numId="8">
    <w:abstractNumId w:val="42"/>
  </w:num>
  <w:num w:numId="9">
    <w:abstractNumId w:val="35"/>
  </w:num>
  <w:num w:numId="10">
    <w:abstractNumId w:val="43"/>
  </w:num>
  <w:num w:numId="11">
    <w:abstractNumId w:val="27"/>
  </w:num>
  <w:num w:numId="12">
    <w:abstractNumId w:val="40"/>
  </w:num>
  <w:num w:numId="13">
    <w:abstractNumId w:val="18"/>
  </w:num>
  <w:num w:numId="14">
    <w:abstractNumId w:val="28"/>
  </w:num>
  <w:num w:numId="15">
    <w:abstractNumId w:val="26"/>
  </w:num>
  <w:num w:numId="16">
    <w:abstractNumId w:val="1"/>
  </w:num>
  <w:num w:numId="17">
    <w:abstractNumId w:val="7"/>
  </w:num>
  <w:num w:numId="18">
    <w:abstractNumId w:val="2"/>
  </w:num>
  <w:num w:numId="19">
    <w:abstractNumId w:val="15"/>
  </w:num>
  <w:num w:numId="20">
    <w:abstractNumId w:val="41"/>
  </w:num>
  <w:num w:numId="21">
    <w:abstractNumId w:val="31"/>
  </w:num>
  <w:num w:numId="22">
    <w:abstractNumId w:val="9"/>
  </w:num>
  <w:num w:numId="23">
    <w:abstractNumId w:val="32"/>
  </w:num>
  <w:num w:numId="24">
    <w:abstractNumId w:val="34"/>
  </w:num>
  <w:num w:numId="25">
    <w:abstractNumId w:val="5"/>
  </w:num>
  <w:num w:numId="26">
    <w:abstractNumId w:val="13"/>
  </w:num>
  <w:num w:numId="27">
    <w:abstractNumId w:val="24"/>
  </w:num>
  <w:num w:numId="28">
    <w:abstractNumId w:val="6"/>
  </w:num>
  <w:num w:numId="29">
    <w:abstractNumId w:val="30"/>
  </w:num>
  <w:num w:numId="30">
    <w:abstractNumId w:val="21"/>
  </w:num>
  <w:num w:numId="31">
    <w:abstractNumId w:val="38"/>
  </w:num>
  <w:num w:numId="32">
    <w:abstractNumId w:val="33"/>
  </w:num>
  <w:num w:numId="33">
    <w:abstractNumId w:val="23"/>
  </w:num>
  <w:num w:numId="34">
    <w:abstractNumId w:val="36"/>
  </w:num>
  <w:num w:numId="35">
    <w:abstractNumId w:val="22"/>
  </w:num>
  <w:num w:numId="36">
    <w:abstractNumId w:val="44"/>
  </w:num>
  <w:num w:numId="37">
    <w:abstractNumId w:val="19"/>
  </w:num>
  <w:num w:numId="38">
    <w:abstractNumId w:val="14"/>
  </w:num>
  <w:num w:numId="39">
    <w:abstractNumId w:val="10"/>
  </w:num>
  <w:num w:numId="40">
    <w:abstractNumId w:val="0"/>
  </w:num>
  <w:num w:numId="41">
    <w:abstractNumId w:val="11"/>
  </w:num>
  <w:num w:numId="42">
    <w:abstractNumId w:val="17"/>
  </w:num>
  <w:num w:numId="43">
    <w:abstractNumId w:val="20"/>
  </w:num>
  <w:num w:numId="44">
    <w:abstractNumId w:val="25"/>
  </w:num>
  <w:num w:numId="45">
    <w:abstractNumId w:val="3"/>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942"/>
    <w:rsid w:val="000452FA"/>
    <w:rsid w:val="0009063A"/>
    <w:rsid w:val="000B35EF"/>
    <w:rsid w:val="000B5A68"/>
    <w:rsid w:val="000C287A"/>
    <w:rsid w:val="00124CC5"/>
    <w:rsid w:val="003337F3"/>
    <w:rsid w:val="003B3E49"/>
    <w:rsid w:val="003F4E98"/>
    <w:rsid w:val="00497DEC"/>
    <w:rsid w:val="00507B96"/>
    <w:rsid w:val="005778DB"/>
    <w:rsid w:val="005D2B38"/>
    <w:rsid w:val="005E2718"/>
    <w:rsid w:val="006B3C20"/>
    <w:rsid w:val="006B3E24"/>
    <w:rsid w:val="006F399F"/>
    <w:rsid w:val="00775B28"/>
    <w:rsid w:val="00805002"/>
    <w:rsid w:val="00900A39"/>
    <w:rsid w:val="009415A5"/>
    <w:rsid w:val="00B25501"/>
    <w:rsid w:val="00B47942"/>
    <w:rsid w:val="00B71584"/>
    <w:rsid w:val="00BD6F88"/>
    <w:rsid w:val="00CA370A"/>
    <w:rsid w:val="00D8518D"/>
    <w:rsid w:val="00DB4E10"/>
    <w:rsid w:val="00DC42DF"/>
    <w:rsid w:val="00DF7216"/>
    <w:rsid w:val="00E46761"/>
    <w:rsid w:val="00E8495B"/>
    <w:rsid w:val="00EA1B20"/>
    <w:rsid w:val="00EB4D34"/>
    <w:rsid w:val="00F66709"/>
    <w:rsid w:val="00FF4CE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bidi/>
    </w:pPr>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semiHidden/>
    <w:unhideWhenUsed/>
  </w:style>
  <w:style w:type="paragraph" w:styleId="a3">
    <w:name w:val="Balloon Text"/>
    <w:basedOn w:val="a"/>
    <w:link w:val="Char"/>
    <w:rsid w:val="006B3E24"/>
    <w:rPr>
      <w:rFonts w:ascii="Tahoma" w:hAnsi="Tahoma" w:cs="Tahoma"/>
      <w:sz w:val="16"/>
      <w:szCs w:val="16"/>
    </w:rPr>
  </w:style>
  <w:style w:type="character" w:customStyle="1" w:styleId="Char">
    <w:name w:val="نص في بالون Char"/>
    <w:basedOn w:val="a0"/>
    <w:link w:val="a3"/>
    <w:rsid w:val="006B3E24"/>
    <w:rPr>
      <w:rFonts w:ascii="Tahoma" w:hAnsi="Tahoma" w:cs="Tahoma"/>
      <w:sz w:val="16"/>
      <w:szCs w:val="16"/>
    </w:rPr>
  </w:style>
  <w:style w:type="paragraph" w:styleId="a4">
    <w:name w:val="List Paragraph"/>
    <w:basedOn w:val="a"/>
    <w:uiPriority w:val="34"/>
    <w:qFormat/>
    <w:rsid w:val="00B25501"/>
    <w:pPr>
      <w:ind w:left="720"/>
      <w:contextualSpacing/>
    </w:pPr>
  </w:style>
  <w:style w:type="character" w:styleId="Hyperlink">
    <w:name w:val="Hyperlink"/>
    <w:basedOn w:val="a0"/>
    <w:rsid w:val="00D8518D"/>
    <w:rPr>
      <w:color w:val="0000FF" w:themeColor="hyperlink"/>
      <w:u w:val="single"/>
    </w:rPr>
  </w:style>
  <w:style w:type="paragraph" w:styleId="a5">
    <w:name w:val="header"/>
    <w:basedOn w:val="a"/>
    <w:link w:val="Char0"/>
    <w:uiPriority w:val="99"/>
    <w:rsid w:val="00E8495B"/>
    <w:pPr>
      <w:tabs>
        <w:tab w:val="center" w:pos="4153"/>
        <w:tab w:val="right" w:pos="8306"/>
      </w:tabs>
    </w:pPr>
  </w:style>
  <w:style w:type="character" w:customStyle="1" w:styleId="Char0">
    <w:name w:val="رأس الصفحة Char"/>
    <w:basedOn w:val="a0"/>
    <w:link w:val="a5"/>
    <w:uiPriority w:val="99"/>
    <w:rsid w:val="00E8495B"/>
    <w:rPr>
      <w:sz w:val="24"/>
      <w:szCs w:val="24"/>
    </w:rPr>
  </w:style>
  <w:style w:type="paragraph" w:styleId="a6">
    <w:name w:val="footer"/>
    <w:basedOn w:val="a"/>
    <w:link w:val="Char1"/>
    <w:rsid w:val="00E8495B"/>
    <w:pPr>
      <w:tabs>
        <w:tab w:val="center" w:pos="4153"/>
        <w:tab w:val="right" w:pos="8306"/>
      </w:tabs>
    </w:pPr>
  </w:style>
  <w:style w:type="character" w:customStyle="1" w:styleId="Char1">
    <w:name w:val="تذييل الصفحة Char"/>
    <w:basedOn w:val="a0"/>
    <w:link w:val="a6"/>
    <w:rsid w:val="00E8495B"/>
    <w:rPr>
      <w:sz w:val="24"/>
      <w:szCs w:val="24"/>
    </w:rPr>
  </w:style>
  <w:style w:type="table" w:styleId="a7">
    <w:name w:val="Table Grid"/>
    <w:basedOn w:val="a1"/>
    <w:rsid w:val="00DF7216"/>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Normal (Web)"/>
    <w:basedOn w:val="a"/>
    <w:rsid w:val="00DF7216"/>
    <w:pPr>
      <w:bidi w:val="0"/>
      <w:spacing w:before="100" w:beforeAutospacing="1" w:after="100" w:afterAutospacing="1"/>
    </w:pPr>
  </w:style>
  <w:style w:type="character" w:styleId="a9">
    <w:name w:val="page number"/>
    <w:basedOn w:val="a0"/>
    <w:rsid w:val="00DF7216"/>
  </w:style>
  <w:style w:type="character" w:customStyle="1" w:styleId="textexposedshow">
    <w:name w:val="text_exposed_show"/>
    <w:basedOn w:val="a0"/>
    <w:rsid w:val="00DF7216"/>
  </w:style>
  <w:style w:type="character" w:customStyle="1" w:styleId="apple-converted-space">
    <w:name w:val="apple-converted-space"/>
    <w:basedOn w:val="a0"/>
    <w:rsid w:val="00B7158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bidi/>
    </w:pPr>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semiHidden/>
    <w:unhideWhenUsed/>
  </w:style>
  <w:style w:type="paragraph" w:styleId="a3">
    <w:name w:val="Balloon Text"/>
    <w:basedOn w:val="a"/>
    <w:link w:val="Char"/>
    <w:rsid w:val="006B3E24"/>
    <w:rPr>
      <w:rFonts w:ascii="Tahoma" w:hAnsi="Tahoma" w:cs="Tahoma"/>
      <w:sz w:val="16"/>
      <w:szCs w:val="16"/>
    </w:rPr>
  </w:style>
  <w:style w:type="character" w:customStyle="1" w:styleId="Char">
    <w:name w:val="نص في بالون Char"/>
    <w:basedOn w:val="a0"/>
    <w:link w:val="a3"/>
    <w:rsid w:val="006B3E24"/>
    <w:rPr>
      <w:rFonts w:ascii="Tahoma" w:hAnsi="Tahoma" w:cs="Tahoma"/>
      <w:sz w:val="16"/>
      <w:szCs w:val="16"/>
    </w:rPr>
  </w:style>
  <w:style w:type="paragraph" w:styleId="a4">
    <w:name w:val="List Paragraph"/>
    <w:basedOn w:val="a"/>
    <w:uiPriority w:val="34"/>
    <w:qFormat/>
    <w:rsid w:val="00B25501"/>
    <w:pPr>
      <w:ind w:left="720"/>
      <w:contextualSpacing/>
    </w:pPr>
  </w:style>
  <w:style w:type="character" w:styleId="Hyperlink">
    <w:name w:val="Hyperlink"/>
    <w:basedOn w:val="a0"/>
    <w:rsid w:val="00D8518D"/>
    <w:rPr>
      <w:color w:val="0000FF" w:themeColor="hyperlink"/>
      <w:u w:val="single"/>
    </w:rPr>
  </w:style>
  <w:style w:type="paragraph" w:styleId="a5">
    <w:name w:val="header"/>
    <w:basedOn w:val="a"/>
    <w:link w:val="Char0"/>
    <w:uiPriority w:val="99"/>
    <w:rsid w:val="00E8495B"/>
    <w:pPr>
      <w:tabs>
        <w:tab w:val="center" w:pos="4153"/>
        <w:tab w:val="right" w:pos="8306"/>
      </w:tabs>
    </w:pPr>
  </w:style>
  <w:style w:type="character" w:customStyle="1" w:styleId="Char0">
    <w:name w:val="رأس الصفحة Char"/>
    <w:basedOn w:val="a0"/>
    <w:link w:val="a5"/>
    <w:uiPriority w:val="99"/>
    <w:rsid w:val="00E8495B"/>
    <w:rPr>
      <w:sz w:val="24"/>
      <w:szCs w:val="24"/>
    </w:rPr>
  </w:style>
  <w:style w:type="paragraph" w:styleId="a6">
    <w:name w:val="footer"/>
    <w:basedOn w:val="a"/>
    <w:link w:val="Char1"/>
    <w:rsid w:val="00E8495B"/>
    <w:pPr>
      <w:tabs>
        <w:tab w:val="center" w:pos="4153"/>
        <w:tab w:val="right" w:pos="8306"/>
      </w:tabs>
    </w:pPr>
  </w:style>
  <w:style w:type="character" w:customStyle="1" w:styleId="Char1">
    <w:name w:val="تذييل الصفحة Char"/>
    <w:basedOn w:val="a0"/>
    <w:link w:val="a6"/>
    <w:rsid w:val="00E8495B"/>
    <w:rPr>
      <w:sz w:val="24"/>
      <w:szCs w:val="24"/>
    </w:rPr>
  </w:style>
  <w:style w:type="table" w:styleId="a7">
    <w:name w:val="Table Grid"/>
    <w:basedOn w:val="a1"/>
    <w:rsid w:val="00DF7216"/>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Normal (Web)"/>
    <w:basedOn w:val="a"/>
    <w:rsid w:val="00DF7216"/>
    <w:pPr>
      <w:bidi w:val="0"/>
      <w:spacing w:before="100" w:beforeAutospacing="1" w:after="100" w:afterAutospacing="1"/>
    </w:pPr>
  </w:style>
  <w:style w:type="character" w:styleId="a9">
    <w:name w:val="page number"/>
    <w:basedOn w:val="a0"/>
    <w:rsid w:val="00DF7216"/>
  </w:style>
  <w:style w:type="character" w:customStyle="1" w:styleId="textexposedshow">
    <w:name w:val="text_exposed_show"/>
    <w:basedOn w:val="a0"/>
    <w:rsid w:val="00DF7216"/>
  </w:style>
  <w:style w:type="character" w:customStyle="1" w:styleId="apple-converted-space">
    <w:name w:val="apple-converted-space"/>
    <w:basedOn w:val="a0"/>
    <w:rsid w:val="00B7158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529161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t.co/p1yv34c6fc" TargetMode="External"/><Relationship Id="rId21" Type="http://schemas.openxmlformats.org/officeDocument/2006/relationships/hyperlink" Target="https://www.facebook.com/pages/&#1575;&#1604;&#1588;&#1610;&#1582;-&#1575;&#1604;&#1583;&#1603;&#1578;&#1608;&#1585;-&#1605;&#1608;&#1587;&#1609;-&#1576;&#1606;-&#1605;&#1581;&#1605;&#1583;-&#1575;&#1604;&#1602;&#1585;&#1606;&#1610;-&#1581;&#1605;&#1604;&#1577;-&#1604;&#1606;&#1589;&#1585;&#1577;-&#1575;&#1604;&#1605;&#1593;&#1578;&#1602;&#1604;/205443652826784?sk=info" TargetMode="External"/><Relationship Id="rId42" Type="http://schemas.openxmlformats.org/officeDocument/2006/relationships/hyperlink" Target="http://aljolaiel.com/index.php?option=content&amp;task=view&amp;id=13271&amp;Itemid=5" TargetMode="External"/><Relationship Id="rId63" Type="http://schemas.openxmlformats.org/officeDocument/2006/relationships/hyperlink" Target="http://t.co/b78wnLRd4i" TargetMode="External"/><Relationship Id="rId84" Type="http://schemas.openxmlformats.org/officeDocument/2006/relationships/hyperlink" Target="http://www.masress.com/almesryoon/53575" TargetMode="External"/><Relationship Id="rId138" Type="http://schemas.openxmlformats.org/officeDocument/2006/relationships/hyperlink" Target="http://www.youtube.com/watch?v=b_TuYmQ3JDs&amp;feature=youtu.be" TargetMode="External"/><Relationship Id="rId159" Type="http://schemas.openxmlformats.org/officeDocument/2006/relationships/hyperlink" Target="http://aljolaiel.com/index.php?option=com_remository&amp;Itemid=56&amp;func=counter&amp;filecatid=29" TargetMode="External"/><Relationship Id="rId170" Type="http://schemas.openxmlformats.org/officeDocument/2006/relationships/hyperlink" Target="http://aljolaiel.com/index.php?option=com_remository&amp;Itemid=56&amp;func=counter&amp;filecatid=237" TargetMode="External"/><Relationship Id="rId191" Type="http://schemas.openxmlformats.org/officeDocument/2006/relationships/hyperlink" Target="https://twitter.com/search?q=%23%D8%A7%D9%84%D8%B4%D9%8A%D8%AE_%D8%AE%D9%84%D9%81_%D8%A7%D9%84%D8%B9%D9%86%D8%B2%D9%8A&amp;src=hash" TargetMode="External"/><Relationship Id="rId205" Type="http://schemas.openxmlformats.org/officeDocument/2006/relationships/hyperlink" Target="https://twitter.com/search?q=%23%D8%A7%D9%84%D8%B4%D9%8A%D8%AE_%D8%AE%D9%84%D9%81_%D8%A7%D9%84%D8%B9%D9%86%D8%B2%D9%8A&amp;src=hash" TargetMode="External"/><Relationship Id="rId226" Type="http://schemas.openxmlformats.org/officeDocument/2006/relationships/hyperlink" Target="https://twitter.com/" TargetMode="External"/><Relationship Id="rId247" Type="http://schemas.openxmlformats.org/officeDocument/2006/relationships/hyperlink" Target="https://twitter.com/" TargetMode="External"/><Relationship Id="rId107" Type="http://schemas.openxmlformats.org/officeDocument/2006/relationships/image" Target="media/image28.jpeg"/><Relationship Id="rId268" Type="http://schemas.openxmlformats.org/officeDocument/2006/relationships/image" Target="media/image47.jpeg"/><Relationship Id="rId11" Type="http://schemas.openxmlformats.org/officeDocument/2006/relationships/image" Target="media/image2.jpeg"/><Relationship Id="rId32" Type="http://schemas.openxmlformats.org/officeDocument/2006/relationships/hyperlink" Target="http://www.islamlight.net/aljiliyl/" TargetMode="External"/><Relationship Id="rId53" Type="http://schemas.openxmlformats.org/officeDocument/2006/relationships/image" Target="media/image11.jpeg"/><Relationship Id="rId74" Type="http://schemas.openxmlformats.org/officeDocument/2006/relationships/hyperlink" Target="http://t.co/4lpaMt22" TargetMode="External"/><Relationship Id="rId128" Type="http://schemas.openxmlformats.org/officeDocument/2006/relationships/hyperlink" Target="https://twitter.com/a_abdulaziz300" TargetMode="External"/><Relationship Id="rId149" Type="http://schemas.openxmlformats.org/officeDocument/2006/relationships/hyperlink" Target="http://aljolaiel.com/index.php?option=content&amp;task=view&amp;id=12208&amp;Itemid=5" TargetMode="External"/><Relationship Id="rId5" Type="http://schemas.openxmlformats.org/officeDocument/2006/relationships/webSettings" Target="webSettings.xml"/><Relationship Id="rId95" Type="http://schemas.openxmlformats.org/officeDocument/2006/relationships/hyperlink" Target="http://www.youtube.com/watch?v=cb6tbc_P58U" TargetMode="External"/><Relationship Id="rId160" Type="http://schemas.openxmlformats.org/officeDocument/2006/relationships/hyperlink" Target="http://aljolaiel.com/index.php?option=com_remository&amp;Itemid=56&amp;func=counter&amp;filecatid=83" TargetMode="External"/><Relationship Id="rId181" Type="http://schemas.openxmlformats.org/officeDocument/2006/relationships/image" Target="media/image41.png"/><Relationship Id="rId216" Type="http://schemas.openxmlformats.org/officeDocument/2006/relationships/hyperlink" Target="https://twitter.com/search?q=%23%D8%A7%D9%84%D8%B4%D9%8A%D8%AE_%D8%AE%D9%84%D9%81_%D8%A7%D9%84%D8%B9%D9%86%D8%B2%D9%8A&amp;src=hash" TargetMode="External"/><Relationship Id="rId237" Type="http://schemas.openxmlformats.org/officeDocument/2006/relationships/hyperlink" Target="http://www.islamway.com/?iw_s=Lesson&amp;iw_a=view&amp;lesson_id=23487" TargetMode="External"/><Relationship Id="rId258" Type="http://schemas.openxmlformats.org/officeDocument/2006/relationships/hyperlink" Target="https://twitter.com/" TargetMode="External"/><Relationship Id="rId279" Type="http://schemas.openxmlformats.org/officeDocument/2006/relationships/image" Target="media/image58.png"/><Relationship Id="rId22" Type="http://schemas.openxmlformats.org/officeDocument/2006/relationships/hyperlink" Target="http://audio.islamweb.net/audio/index.php?page=lecview&amp;sid=87" TargetMode="External"/><Relationship Id="rId43" Type="http://schemas.openxmlformats.org/officeDocument/2006/relationships/hyperlink" Target="http://www.alrisalaah.com/vb/showthread.php?t=10206" TargetMode="External"/><Relationship Id="rId64" Type="http://schemas.openxmlformats.org/officeDocument/2006/relationships/hyperlink" Target="https://www.facebook.com/pages/&#1589;&#1601;&#1581;&#1577;-&#1575;&#1604;&#1605;&#1581;&#1583;&#1617;&#1579;-&#1575;&#1604;&#1588;&#1610;&#1582;-&#1593;&#1576;&#1583;&#1575;&#1604;&#1604;&#1607;-&#1575;&#1604;&#1587;&#1593;&#1583;-&#1589;&#1601;&#1581;&#1577;-&#1594;&#1610;&#1585;-&#1585;&#1587;&#1605;&#1610;&#1577;/326667834089691" TargetMode="External"/><Relationship Id="rId118" Type="http://schemas.openxmlformats.org/officeDocument/2006/relationships/hyperlink" Target="http://al-fighalsyasi.blogspot.com/2012/11/blog-post_14.html?m=1" TargetMode="External"/><Relationship Id="rId139" Type="http://schemas.openxmlformats.org/officeDocument/2006/relationships/image" Target="media/image32.jpeg"/><Relationship Id="rId85" Type="http://schemas.openxmlformats.org/officeDocument/2006/relationships/hyperlink" Target="https://www.facebook.com/pages/&#1603;&#1604;&#1606;&#1575;-&#1583;-&#216;&#185;&#216;" TargetMode="External"/><Relationship Id="rId150" Type="http://schemas.openxmlformats.org/officeDocument/2006/relationships/hyperlink" Target="http://aljolaiel.com/index.php?option=content&amp;task=view&amp;id=11970&amp;Itemid=5" TargetMode="External"/><Relationship Id="rId171" Type="http://schemas.openxmlformats.org/officeDocument/2006/relationships/hyperlink" Target="http://aljolaiel.com/index.php?option=com_remository&amp;Itemid=56&amp;func=counter&amp;filecatid=237" TargetMode="External"/><Relationship Id="rId192" Type="http://schemas.openxmlformats.org/officeDocument/2006/relationships/hyperlink" Target="https://twitter.com/search?q=%23%D8%A7%D9%84%D8%B4%D9%8A%D8%AE_%D8%AE%D9%84%D9%81_%D8%A7%D9%84%D8%B9%D9%86%D8%B2%D9%8A&amp;src=hash" TargetMode="External"/><Relationship Id="rId206" Type="http://schemas.openxmlformats.org/officeDocument/2006/relationships/hyperlink" Target="https://twitter.com/search?q=%23%D8%A7%D9%84%D8%B4%D9%8A%D8%AE_%D8%AE%D9%84%D9%81_%D8%A7%D9%84%D8%B9%D9%86%D8%B2%D9%8A&amp;src=hash" TargetMode="External"/><Relationship Id="rId227" Type="http://schemas.openxmlformats.org/officeDocument/2006/relationships/hyperlink" Target="https://twitter.com/" TargetMode="External"/><Relationship Id="rId248" Type="http://schemas.openxmlformats.org/officeDocument/2006/relationships/hyperlink" Target="https://twitter.com/" TargetMode="External"/><Relationship Id="rId269" Type="http://schemas.openxmlformats.org/officeDocument/2006/relationships/image" Target="media/image48.jpeg"/><Relationship Id="rId12" Type="http://schemas.openxmlformats.org/officeDocument/2006/relationships/hyperlink" Target="http://twitmail.com/email/127728505/1/&#1575;&#1604;&#1604;&#1602;&#1575;&#1569;-&#1575;&#1604;&#1593;&#1575;&#1589;&#1601;-&#1575;&#1604;&#1584;&#1610;-&#1580;&#1605;&#1593;-&#1606;&#1575;&#1610;&#1601;-&#1576;&#1606;-&#1593;&#1576;&#1583;&#1575;&#1604;&#1593;&#1586;&#1610;&#1586;-&#1576;&#1575;&#1604;&#1573;&#1589;&#1604;&#1575;&#1581;&#1610;-&#1575;&#1604;&#1605;&#1593;&#1578;&#1602;&#1604;-&#1575;&#1604;&#1588;&#1610;&#1582;-&#1605;&#1608;&#1587;&#1609;-&#1575;&#1604;&#1602;&#1585;&#1606;&#1610;" TargetMode="External"/><Relationship Id="rId33" Type="http://schemas.openxmlformats.org/officeDocument/2006/relationships/hyperlink" Target="http://ar.alkarama.org/index.php?option=com_content&amp;view=article&amp;id=3620:2009-09-16-14-22-05&amp;catid=146:ak-com-sau&amp;Itemid=50" TargetMode="External"/><Relationship Id="rId108" Type="http://schemas.openxmlformats.org/officeDocument/2006/relationships/image" Target="media/image29.jpeg"/><Relationship Id="rId129" Type="http://schemas.openxmlformats.org/officeDocument/2006/relationships/hyperlink" Target="http://freearabs.com/index.php/politics/69-stories/523-2013-04-23-06-17-14" TargetMode="External"/><Relationship Id="rId280" Type="http://schemas.openxmlformats.org/officeDocument/2006/relationships/hyperlink" Target="http://pic.twitter.com/xJOV4xUjhU" TargetMode="External"/><Relationship Id="rId54" Type="http://schemas.openxmlformats.org/officeDocument/2006/relationships/image" Target="media/image12.jpeg"/><Relationship Id="rId75" Type="http://schemas.openxmlformats.org/officeDocument/2006/relationships/hyperlink" Target="http://t.co/7yV73BsQhC" TargetMode="External"/><Relationship Id="rId96" Type="http://schemas.openxmlformats.org/officeDocument/2006/relationships/hyperlink" Target="http://www.youtube.com/watch?v=cb6tbc_P58U" TargetMode="External"/><Relationship Id="rId140" Type="http://schemas.openxmlformats.org/officeDocument/2006/relationships/image" Target="media/image33.jpeg"/><Relationship Id="rId161" Type="http://schemas.openxmlformats.org/officeDocument/2006/relationships/hyperlink" Target="http://aljolaiel.com/index.php?option=com_remository&amp;Itemid=56&amp;func=counter&amp;filecatid=83" TargetMode="External"/><Relationship Id="rId182" Type="http://schemas.openxmlformats.org/officeDocument/2006/relationships/image" Target="media/image42.png"/><Relationship Id="rId217" Type="http://schemas.openxmlformats.org/officeDocument/2006/relationships/hyperlink" Target="https://twitter.com/search?q=%23%D8%A7%D9%84%D8%B4%D9%8A%D8%AE_%D8%AE%D9%84%D9%81_%D8%A7%D9%84%D8%B9%D9%86%D8%B2%D9%8A&amp;src=hash" TargetMode="External"/><Relationship Id="rId6" Type="http://schemas.openxmlformats.org/officeDocument/2006/relationships/footnotes" Target="footnotes.xml"/><Relationship Id="rId238" Type="http://schemas.openxmlformats.org/officeDocument/2006/relationships/hyperlink" Target="http://www.islamway.com/?iw_s=Lesson&amp;iw_a=view&amp;lesson_id=27355" TargetMode="External"/><Relationship Id="rId259" Type="http://schemas.openxmlformats.org/officeDocument/2006/relationships/hyperlink" Target="https://twitter.com/" TargetMode="External"/><Relationship Id="rId23" Type="http://schemas.openxmlformats.org/officeDocument/2006/relationships/hyperlink" Target="mailto:dr_mosaa@hotmail.com" TargetMode="External"/><Relationship Id="rId119" Type="http://schemas.openxmlformats.org/officeDocument/2006/relationships/hyperlink" Target="http://youtu.be/JEfsyNRgxOo" TargetMode="External"/><Relationship Id="rId270" Type="http://schemas.openxmlformats.org/officeDocument/2006/relationships/image" Target="media/image49.jpeg"/><Relationship Id="rId44" Type="http://schemas.openxmlformats.org/officeDocument/2006/relationships/hyperlink" Target="http://aljolaiel.com/index.php?option=com_frontpage%20%20%20%20&amp;Itemid=1" TargetMode="External"/><Relationship Id="rId65" Type="http://schemas.openxmlformats.org/officeDocument/2006/relationships/hyperlink" Target="https://twitter.com/Aaalsaad7" TargetMode="External"/><Relationship Id="rId86" Type="http://schemas.openxmlformats.org/officeDocument/2006/relationships/hyperlink" Target="http://www.saaid.net/Doat/kamel/" TargetMode="External"/><Relationship Id="rId130" Type="http://schemas.openxmlformats.org/officeDocument/2006/relationships/hyperlink" Target="http://gohod.net/?p=610" TargetMode="External"/><Relationship Id="rId151" Type="http://schemas.openxmlformats.org/officeDocument/2006/relationships/hyperlink" Target="http://aljolaiel.com/index.php?option=content&amp;task=view&amp;id=11474&amp;Itemid=5" TargetMode="External"/><Relationship Id="rId172" Type="http://schemas.openxmlformats.org/officeDocument/2006/relationships/hyperlink" Target="http://aljolaiel.com/index.php?option=com_remository&amp;Itemid=56&amp;func=counter&amp;filecatid=249" TargetMode="External"/><Relationship Id="rId193" Type="http://schemas.openxmlformats.org/officeDocument/2006/relationships/hyperlink" Target="https://twitter.com/search?q=%23%D8%A7%D9%84%D8%B4%D9%8A%D8%AE_%D8%AE%D9%84%D9%81_%D8%A7%D9%84%D8%B9%D9%86%D8%B2%D9%8A&amp;src=hash" TargetMode="External"/><Relationship Id="rId207" Type="http://schemas.openxmlformats.org/officeDocument/2006/relationships/hyperlink" Target="https://twitter.com/search?q=%23%D8%A7%D9%84%D8%B4%D9%8A%D8%AE_%D8%AE%D9%84%D9%81_%D8%A7%D9%84%D8%B9%D9%86%D8%B2%D9%8A&amp;src=hash" TargetMode="External"/><Relationship Id="rId228" Type="http://schemas.openxmlformats.org/officeDocument/2006/relationships/hyperlink" Target="https://twitter.com/" TargetMode="External"/><Relationship Id="rId249" Type="http://schemas.openxmlformats.org/officeDocument/2006/relationships/hyperlink" Target="https://twitter.com/" TargetMode="External"/><Relationship Id="rId13" Type="http://schemas.openxmlformats.org/officeDocument/2006/relationships/image" Target="media/image3.jpeg"/><Relationship Id="rId18" Type="http://schemas.openxmlformats.org/officeDocument/2006/relationships/hyperlink" Target="http://www.youtube.com/watch?v=JLPY2Bvi4EM" TargetMode="External"/><Relationship Id="rId39" Type="http://schemas.openxmlformats.org/officeDocument/2006/relationships/hyperlink" Target="http://aljolaiel.com/index.php?option=content&amp;task=view&amp;id=13591&amp;Itemid=5" TargetMode="External"/><Relationship Id="rId109" Type="http://schemas.openxmlformats.org/officeDocument/2006/relationships/image" Target="media/image30.jpeg"/><Relationship Id="rId260" Type="http://schemas.openxmlformats.org/officeDocument/2006/relationships/hyperlink" Target="https://twitter.com/" TargetMode="External"/><Relationship Id="rId265" Type="http://schemas.openxmlformats.org/officeDocument/2006/relationships/image" Target="media/image44.jpeg"/><Relationship Id="rId281" Type="http://schemas.openxmlformats.org/officeDocument/2006/relationships/header" Target="header1.xml"/><Relationship Id="rId34" Type="http://schemas.openxmlformats.org/officeDocument/2006/relationships/hyperlink" Target="http://t.co/EgZzVr3rjl" TargetMode="External"/><Relationship Id="rId50" Type="http://schemas.openxmlformats.org/officeDocument/2006/relationships/hyperlink" Target="http://filaty.com/f/809/11668/moba.pdf.html" TargetMode="External"/><Relationship Id="rId55" Type="http://schemas.openxmlformats.org/officeDocument/2006/relationships/image" Target="media/image13.jpeg"/><Relationship Id="rId76" Type="http://schemas.openxmlformats.org/officeDocument/2006/relationships/hyperlink" Target="http://t.co/t1fWyQRN4w" TargetMode="External"/><Relationship Id="rId97" Type="http://schemas.openxmlformats.org/officeDocument/2006/relationships/hyperlink" Target="https://www.facebook.com/Khaled.Alrashed11" TargetMode="External"/><Relationship Id="rId104" Type="http://schemas.openxmlformats.org/officeDocument/2006/relationships/image" Target="media/image26.jpeg"/><Relationship Id="rId120" Type="http://schemas.openxmlformats.org/officeDocument/2006/relationships/hyperlink" Target="https://www.youtube.com/watch?v=QRWq1s0c8dw&amp;feature=youtube_gdata_player" TargetMode="External"/><Relationship Id="rId125" Type="http://schemas.openxmlformats.org/officeDocument/2006/relationships/hyperlink" Target="https://www.youtube.com/watch?v=db705j1cKgg&amp;feature=youtube_gdata_player" TargetMode="External"/><Relationship Id="rId141" Type="http://schemas.openxmlformats.org/officeDocument/2006/relationships/image" Target="media/image34.jpeg"/><Relationship Id="rId146" Type="http://schemas.openxmlformats.org/officeDocument/2006/relationships/hyperlink" Target="http://aljolaiel.com/index.php?option=content&amp;task=view&amp;id=13591&amp;Itemid=5" TargetMode="External"/><Relationship Id="rId167" Type="http://schemas.openxmlformats.org/officeDocument/2006/relationships/hyperlink" Target="http://aljolaiel.com/index.php?option=com_remository&amp;Itemid=56&amp;func=counter&amp;filecatid=89" TargetMode="External"/><Relationship Id="rId188" Type="http://schemas.openxmlformats.org/officeDocument/2006/relationships/hyperlink" Target="https://twitter.com/search?q=%23%D8%A7%D9%84%D8%B4%D9%8A%D8%AE_%D8%AE%D9%84%D9%81_%D8%A7%D9%84%D8%B9%D9%86%D8%B2%D9%8A&amp;src=hash" TargetMode="External"/><Relationship Id="rId7" Type="http://schemas.openxmlformats.org/officeDocument/2006/relationships/endnotes" Target="endnotes.xml"/><Relationship Id="rId71" Type="http://schemas.openxmlformats.org/officeDocument/2006/relationships/image" Target="media/image18.jpeg"/><Relationship Id="rId92" Type="http://schemas.openxmlformats.org/officeDocument/2006/relationships/image" Target="media/image22.jpeg"/><Relationship Id="rId162" Type="http://schemas.openxmlformats.org/officeDocument/2006/relationships/hyperlink" Target="http://aljolaiel.com/index.php?option=com_remository&amp;Itemid=56&amp;func=counter&amp;filecatid=84" TargetMode="External"/><Relationship Id="rId183" Type="http://schemas.openxmlformats.org/officeDocument/2006/relationships/hyperlink" Target="http://www.shawati.com/vb/showthread.php?t=11133" TargetMode="External"/><Relationship Id="rId213" Type="http://schemas.openxmlformats.org/officeDocument/2006/relationships/hyperlink" Target="https://twitter.com/search?q=%23%D8%A7%D9%84%D8%B4%D9%8A%D8%AE_%D8%AE%D9%84%D9%81_%D8%A7%D9%84%D8%B9%D9%86%D8%B2%D9%8A&amp;src=hash" TargetMode="External"/><Relationship Id="rId218" Type="http://schemas.openxmlformats.org/officeDocument/2006/relationships/hyperlink" Target="https://twitter.com/search?q=%23%D8%A7%D9%84%D8%B4%D9%8A%D8%AE_%D8%AE%D9%84%D9%81_%D8%A7%D9%84%D8%B9%D9%86%D8%B2%D9%8A&amp;src=hash" TargetMode="External"/><Relationship Id="rId234" Type="http://schemas.openxmlformats.org/officeDocument/2006/relationships/hyperlink" Target="http://www.masress.com/city?name=%D8%A7%D9%84%D9%82%D8%A7%D9%87%D8%B1%D8%A9" TargetMode="External"/><Relationship Id="rId239" Type="http://schemas.openxmlformats.org/officeDocument/2006/relationships/hyperlink" Target="http://www.islamway.com/?iw_s=Lesson&amp;iw_a=view&amp;lesson_id=28794" TargetMode="External"/><Relationship Id="rId2" Type="http://schemas.openxmlformats.org/officeDocument/2006/relationships/styles" Target="styles.xml"/><Relationship Id="rId29" Type="http://schemas.openxmlformats.org/officeDocument/2006/relationships/hyperlink" Target="http://www.islamlight.net/albeshr/" TargetMode="External"/><Relationship Id="rId250" Type="http://schemas.openxmlformats.org/officeDocument/2006/relationships/hyperlink" Target="https://twitter.com/" TargetMode="External"/><Relationship Id="rId255" Type="http://schemas.openxmlformats.org/officeDocument/2006/relationships/hyperlink" Target="https://twitter.com/" TargetMode="External"/><Relationship Id="rId271" Type="http://schemas.openxmlformats.org/officeDocument/2006/relationships/image" Target="media/image50.jpeg"/><Relationship Id="rId276" Type="http://schemas.openxmlformats.org/officeDocument/2006/relationships/image" Target="media/image55.jpeg"/><Relationship Id="rId24" Type="http://schemas.openxmlformats.org/officeDocument/2006/relationships/hyperlink" Target="https://twitter.com/rogiaalqarni" TargetMode="External"/><Relationship Id="rId40" Type="http://schemas.openxmlformats.org/officeDocument/2006/relationships/hyperlink" Target="http://aljolaiel.com/index.php?option=content&amp;task=view&amp;id=13591&amp;Itemid=5" TargetMode="External"/><Relationship Id="rId45" Type="http://schemas.openxmlformats.org/officeDocument/2006/relationships/hyperlink" Target="https://ar-ar.facebook.com/pages/&#1575;&#1604;&#1588;&#1610;&#1582;-&#1593;&#1576;&#1583;&#1575;&#1604;&#1593;&#1586;&#1610;&#1586;-&#1575;&#1604;&#1580;&#1604;&#1610;&#1604;/112068152187841" TargetMode="External"/><Relationship Id="rId66" Type="http://schemas.openxmlformats.org/officeDocument/2006/relationships/hyperlink" Target="http://www.alssad.com/" TargetMode="External"/><Relationship Id="rId87" Type="http://schemas.openxmlformats.org/officeDocument/2006/relationships/hyperlink" Target="http://albayan.co.uk/AuthorPage.aspx?authorid=3022" TargetMode="External"/><Relationship Id="rId110" Type="http://schemas.openxmlformats.org/officeDocument/2006/relationships/image" Target="media/image31.jpeg"/><Relationship Id="rId115" Type="http://schemas.openxmlformats.org/officeDocument/2006/relationships/hyperlink" Target="http://www.youtube.com/watch?v=zdjO5QZJB_I" TargetMode="External"/><Relationship Id="rId131" Type="http://schemas.openxmlformats.org/officeDocument/2006/relationships/hyperlink" Target="http://www.anhri.net/?p=76324" TargetMode="External"/><Relationship Id="rId136" Type="http://schemas.openxmlformats.org/officeDocument/2006/relationships/hyperlink" Target="http://www.acpra-hr.co/" TargetMode="External"/><Relationship Id="rId157" Type="http://schemas.openxmlformats.org/officeDocument/2006/relationships/hyperlink" Target="http://aljolaiel.com/index.php?option=com_remository&amp;Itemid=56&amp;func=counter&amp;filecatid=29" TargetMode="External"/><Relationship Id="rId178" Type="http://schemas.openxmlformats.org/officeDocument/2006/relationships/image" Target="media/image38.png"/><Relationship Id="rId61" Type="http://schemas.openxmlformats.org/officeDocument/2006/relationships/image" Target="media/image15.jpeg"/><Relationship Id="rId82" Type="http://schemas.openxmlformats.org/officeDocument/2006/relationships/hyperlink" Target="http://www.goodreads.com/author/show/3008433._" TargetMode="External"/><Relationship Id="rId152" Type="http://schemas.openxmlformats.org/officeDocument/2006/relationships/hyperlink" Target="http://aljolaiel.com/index.php?option=content&amp;task=view&amp;id=11195&amp;Itemid=5" TargetMode="External"/><Relationship Id="rId173" Type="http://schemas.openxmlformats.org/officeDocument/2006/relationships/hyperlink" Target="http://aljolaiel.com/index.php?option=com_remository&amp;Itemid=56&amp;func=counter&amp;filecatid=249" TargetMode="External"/><Relationship Id="rId194" Type="http://schemas.openxmlformats.org/officeDocument/2006/relationships/hyperlink" Target="https://twitter.com/search?q=%23%D8%A7%D9%84%D8%B4%D9%8A%D8%AE_%D8%AE%D9%84%D9%81_%D8%A7%D9%84%D8%B9%D9%86%D8%B2%D9%8A&amp;src=hash" TargetMode="External"/><Relationship Id="rId199" Type="http://schemas.openxmlformats.org/officeDocument/2006/relationships/hyperlink" Target="https://twitter.com/search?q=%23%D8%A7%D9%84%D8%B4%D9%8A%D8%AE_%D8%AE%D9%84%D9%81_%D8%A7%D9%84%D8%B9%D9%86%D8%B2%D9%8A&amp;src=hash" TargetMode="External"/><Relationship Id="rId203" Type="http://schemas.openxmlformats.org/officeDocument/2006/relationships/hyperlink" Target="https://twitter.com/search?q=%23%D8%A7%D9%84%D8%B4%D9%8A%D8%AE_%D8%AE%D9%84%D9%81_%D8%A7%D9%84%D8%B9%D9%86%D8%B2%D9%8A&amp;src=hash" TargetMode="External"/><Relationship Id="rId208" Type="http://schemas.openxmlformats.org/officeDocument/2006/relationships/hyperlink" Target="https://twitter.com/search?q=%23%D8%A7%D9%84%D8%B4%D9%8A%D8%AE_%D8%AE%D9%84%D9%81_%D8%A7%D9%84%D8%B9%D9%86%D8%B2%D9%8A&amp;src=hash" TargetMode="External"/><Relationship Id="rId229" Type="http://schemas.openxmlformats.org/officeDocument/2006/relationships/hyperlink" Target="http://www.masress.com/author?name=%D9%85%D9%85%D8%AF%D9%88%D8%AD%20%D8%A7%D8%B3%D9%85%D8%A7%D8%B9%D9%8A%D9%84" TargetMode="External"/><Relationship Id="rId19" Type="http://schemas.openxmlformats.org/officeDocument/2006/relationships/hyperlink" Target="http://www.alithnainya.com/tocs/default.asp?toc_id=21929&amp;toc_brother=-1" TargetMode="External"/><Relationship Id="rId224" Type="http://schemas.openxmlformats.org/officeDocument/2006/relationships/hyperlink" Target="https://twitter.com/search?q=%23%D8%A7%D9%84%D8%B4%D9%8A%D8%AE_%D8%AE%D9%84%D9%81_%D8%A7%D9%84%D8%B9%D9%86%D8%B2%D9%8A&amp;src=hash" TargetMode="External"/><Relationship Id="rId240" Type="http://schemas.openxmlformats.org/officeDocument/2006/relationships/hyperlink" Target="http://www.islamway.com/?iw_s=Lesson&amp;iw_a=view&amp;lesson_id=35022" TargetMode="External"/><Relationship Id="rId245" Type="http://schemas.openxmlformats.org/officeDocument/2006/relationships/image" Target="media/image43.png"/><Relationship Id="rId261" Type="http://schemas.openxmlformats.org/officeDocument/2006/relationships/hyperlink" Target="https://twitter.com/" TargetMode="External"/><Relationship Id="rId266" Type="http://schemas.openxmlformats.org/officeDocument/2006/relationships/image" Target="media/image45.png"/><Relationship Id="rId14" Type="http://schemas.openxmlformats.org/officeDocument/2006/relationships/hyperlink" Target="http://www.amnesty.org/ar/news/saudi-arabia-lengthy-sentences-reformists-worrying-development-2011-11-23" TargetMode="External"/><Relationship Id="rId30" Type="http://schemas.openxmlformats.org/officeDocument/2006/relationships/image" Target="media/image7.jpeg"/><Relationship Id="rId35" Type="http://schemas.openxmlformats.org/officeDocument/2006/relationships/image" Target="media/image8.jpeg"/><Relationship Id="rId56" Type="http://schemas.openxmlformats.org/officeDocument/2006/relationships/hyperlink" Target="http://www.shawati.com/vb/showthread.php?t=11133" TargetMode="External"/><Relationship Id="rId77" Type="http://schemas.openxmlformats.org/officeDocument/2006/relationships/hyperlink" Target="https://www.facebook.com/pages/&#1601;&#1590;&#1610;&#1604;&#1577;-&#1575;&#1604;&#1588;&#1610;&#1582;-&#1582;&#1604;&#1601;-&#1575;&#1604;&#1593;&#1606;&#1586;&#1610;-&#1601;&#1585;&#1580;-&#1575;&#1604;&#1604;&#1607;-&#1593;&#1606;&#1607;-/265666610113076?id=265666610113076&amp;sk=info" TargetMode="External"/><Relationship Id="rId100" Type="http://schemas.openxmlformats.org/officeDocument/2006/relationships/image" Target="media/image24.jpeg"/><Relationship Id="rId105" Type="http://schemas.openxmlformats.org/officeDocument/2006/relationships/hyperlink" Target="http://www13.0zz0.com/2013/04/04/14/619027119.jpg" TargetMode="External"/><Relationship Id="rId126" Type="http://schemas.openxmlformats.org/officeDocument/2006/relationships/hyperlink" Target="https://twitter.com/yoyo888822" TargetMode="External"/><Relationship Id="rId147" Type="http://schemas.openxmlformats.org/officeDocument/2006/relationships/hyperlink" Target="http://aljolaiel.com/index.php?option=content&amp;task=view&amp;id=13271&amp;Itemid=5" TargetMode="External"/><Relationship Id="rId168" Type="http://schemas.openxmlformats.org/officeDocument/2006/relationships/hyperlink" Target="http://aljolaiel.com/index.php?option=com_remository&amp;Itemid=56&amp;func=counter&amp;filecatid=203" TargetMode="External"/><Relationship Id="rId282" Type="http://schemas.openxmlformats.org/officeDocument/2006/relationships/footer" Target="footer1.xml"/><Relationship Id="rId8" Type="http://schemas.openxmlformats.org/officeDocument/2006/relationships/image" Target="media/image1.jpeg"/><Relationship Id="rId51" Type="http://schemas.openxmlformats.org/officeDocument/2006/relationships/hyperlink" Target="http://www.furk.net/moba.pdf.html" TargetMode="External"/><Relationship Id="rId72" Type="http://schemas.openxmlformats.org/officeDocument/2006/relationships/hyperlink" Target="http://ar.rghost.net/48648786" TargetMode="External"/><Relationship Id="rId93" Type="http://schemas.openxmlformats.org/officeDocument/2006/relationships/hyperlink" Target="http://t.co/BCGKQ85nu1" TargetMode="External"/><Relationship Id="rId98" Type="http://schemas.openxmlformats.org/officeDocument/2006/relationships/hyperlink" Target="https://www.facebook.com/khaleddrachid1" TargetMode="External"/><Relationship Id="rId121" Type="http://schemas.openxmlformats.org/officeDocument/2006/relationships/hyperlink" Target="http://freethamer.wordpress.com/" TargetMode="External"/><Relationship Id="rId142" Type="http://schemas.openxmlformats.org/officeDocument/2006/relationships/hyperlink" Target="http://pic.twitter.com/xJOV4xUjhU" TargetMode="External"/><Relationship Id="rId163" Type="http://schemas.openxmlformats.org/officeDocument/2006/relationships/hyperlink" Target="http://aljolaiel.com/index.php?option=com_remository&amp;Itemid=56&amp;func=counter&amp;filecatid=84" TargetMode="External"/><Relationship Id="rId184" Type="http://schemas.openxmlformats.org/officeDocument/2006/relationships/hyperlink" Target="http://www.burnews.com/articles-action-show-id-3941.htm" TargetMode="External"/><Relationship Id="rId189" Type="http://schemas.openxmlformats.org/officeDocument/2006/relationships/hyperlink" Target="https://twitter.com/search?q=%23%D8%A7%D9%84%D8%B4%D9%8A%D8%AE_%D8%AE%D9%84%D9%81_%D8%A7%D9%84%D8%B9%D9%86%D8%B2%D9%8A&amp;src=hash" TargetMode="External"/><Relationship Id="rId219" Type="http://schemas.openxmlformats.org/officeDocument/2006/relationships/hyperlink" Target="https://twitter.com/search?q=%23%D8%A7%D9%84%D8%B4%D9%8A%D8%AE_%D8%AE%D9%84%D9%81_%D8%A7%D9%84%D8%B9%D9%86%D8%B2%D9%8A&amp;src=hash" TargetMode="External"/><Relationship Id="rId3" Type="http://schemas.microsoft.com/office/2007/relationships/stylesWithEffects" Target="stylesWithEffects.xml"/><Relationship Id="rId214" Type="http://schemas.openxmlformats.org/officeDocument/2006/relationships/hyperlink" Target="https://twitter.com/search?q=%23%D8%A7%D9%84%D8%B4%D9%8A%D8%AE_%D8%AE%D9%84%D9%81_%D8%A7%D9%84%D8%B9%D9%86%D8%B2%D9%8A&amp;src=hash" TargetMode="External"/><Relationship Id="rId230" Type="http://schemas.openxmlformats.org/officeDocument/2006/relationships/hyperlink" Target="http://www.masress.com/almesryoon" TargetMode="External"/><Relationship Id="rId235" Type="http://schemas.openxmlformats.org/officeDocument/2006/relationships/hyperlink" Target="http://www.masress.com/almesryoon/53575" TargetMode="External"/><Relationship Id="rId251" Type="http://schemas.openxmlformats.org/officeDocument/2006/relationships/hyperlink" Target="https://twitter.com/" TargetMode="External"/><Relationship Id="rId256" Type="http://schemas.openxmlformats.org/officeDocument/2006/relationships/hyperlink" Target="https://twitter.com/" TargetMode="External"/><Relationship Id="rId277" Type="http://schemas.openxmlformats.org/officeDocument/2006/relationships/image" Target="media/image56.png"/><Relationship Id="rId25" Type="http://schemas.openxmlformats.org/officeDocument/2006/relationships/hyperlink" Target="https://twitter.com/D_mosaalkarni" TargetMode="External"/><Relationship Id="rId46" Type="http://schemas.openxmlformats.org/officeDocument/2006/relationships/hyperlink" Target="http://www.saaid.net/book/search.php?do=all&amp;u=%DA%C8%CF+%C7%E1%DA%D2%ED%D2+%C8%E4+%E4%C7%D5%D1+%C7%E1%CC%E1%ED%E1" TargetMode="External"/><Relationship Id="rId67" Type="http://schemas.openxmlformats.org/officeDocument/2006/relationships/hyperlink" Target="http://www.archive.org/download/sa3d_tafseer/sa3d.mp3" TargetMode="External"/><Relationship Id="rId116" Type="http://schemas.openxmlformats.org/officeDocument/2006/relationships/hyperlink" Target="https://www.youtube.com/watch?v=AYhWcsFS4GE&amp;feature=youtube_gdata_player" TargetMode="External"/><Relationship Id="rId137" Type="http://schemas.openxmlformats.org/officeDocument/2006/relationships/hyperlink" Target="https://twitter.com/acprahr" TargetMode="External"/><Relationship Id="rId158" Type="http://schemas.openxmlformats.org/officeDocument/2006/relationships/image" Target="media/image37.png"/><Relationship Id="rId272" Type="http://schemas.openxmlformats.org/officeDocument/2006/relationships/image" Target="media/image51.jpeg"/><Relationship Id="rId20" Type="http://schemas.openxmlformats.org/officeDocument/2006/relationships/hyperlink" Target="https://www.facebook.com/pages/&#1575;&#1604;&#1588;&#1610;&#1582;-&#1575;&#1604;&#1583;&#1603;&#1578;&#1608;&#1585;-&#1605;&#1608;&#1587;&#1609;-&#1576;&#1606;-&#1605;&#1581;&#1605;&#1583;-&#1575;&#1604;&#1602;&#1585;&#1606;&#1610;-&#1581;&#1605;&#1604;&#1577;-&#1604;&#1606;&#1589;&#1585;&#1577;-&#1575;&#1604;&#1605;&#1593;&#1578;&#1602;&#1604;/205443652826784" TargetMode="External"/><Relationship Id="rId41" Type="http://schemas.openxmlformats.org/officeDocument/2006/relationships/hyperlink" Target="http://aljolaiel.com/index.php?option=content&amp;task=view&amp;id=13271&amp;Itemid=5" TargetMode="External"/><Relationship Id="rId62" Type="http://schemas.openxmlformats.org/officeDocument/2006/relationships/hyperlink" Target="https://twitter.com/alsudays10" TargetMode="External"/><Relationship Id="rId83" Type="http://schemas.openxmlformats.org/officeDocument/2006/relationships/hyperlink" Target="http://www.alarabnews.com/show.asp?NewId=24327&amp;PageID=34&amp;PartID=2" TargetMode="External"/><Relationship Id="rId88" Type="http://schemas.openxmlformats.org/officeDocument/2006/relationships/hyperlink" Target="https://twitter.com/d_amk" TargetMode="External"/><Relationship Id="rId111" Type="http://schemas.openxmlformats.org/officeDocument/2006/relationships/hyperlink" Target="http://al-fighalsyasi.blogspot.com/" TargetMode="External"/><Relationship Id="rId132" Type="http://schemas.openxmlformats.org/officeDocument/2006/relationships/hyperlink" Target="http://www.anhri.net/?p=79209" TargetMode="External"/><Relationship Id="rId153" Type="http://schemas.openxmlformats.org/officeDocument/2006/relationships/hyperlink" Target="http://aljolaiel.com/index.php?option=content&amp;task=view&amp;id=9818&amp;Itemid=5" TargetMode="External"/><Relationship Id="rId174" Type="http://schemas.openxmlformats.org/officeDocument/2006/relationships/hyperlink" Target="http://aljolaiel.com/index.php?option=com_remository&amp;Itemid=56&amp;func=counter&amp;filecatid=333" TargetMode="External"/><Relationship Id="rId179" Type="http://schemas.openxmlformats.org/officeDocument/2006/relationships/image" Target="media/image39.png"/><Relationship Id="rId195" Type="http://schemas.openxmlformats.org/officeDocument/2006/relationships/hyperlink" Target="https://twitter.com/search?q=%23%D8%A7%D9%84%D8%B4%D9%8A%D8%AE_%D8%AE%D9%84%D9%81_%D8%A7%D9%84%D8%B9%D9%86%D8%B2%D9%8A&amp;src=hash" TargetMode="External"/><Relationship Id="rId209" Type="http://schemas.openxmlformats.org/officeDocument/2006/relationships/hyperlink" Target="https://twitter.com/search?q=%23%D8%A7%D9%84%D8%B4%D9%8A%D8%AE_%D8%AE%D9%84%D9%81_%D8%A7%D9%84%D8%B9%D9%86%D8%B2%D9%8A&amp;src=hash" TargetMode="External"/><Relationship Id="rId190" Type="http://schemas.openxmlformats.org/officeDocument/2006/relationships/hyperlink" Target="https://twitter.com/search?q=%23%D8%A7%D9%84%D8%B4%D9%8A%D8%AE_%D8%AE%D9%84%D9%81_%D8%A7%D9%84%D8%B9%D9%86%D8%B2%D9%8A&amp;src=hash" TargetMode="External"/><Relationship Id="rId204" Type="http://schemas.openxmlformats.org/officeDocument/2006/relationships/hyperlink" Target="https://twitter.com/search?q=%23%D8%A7%D9%84%D8%B4%D9%8A%D8%AE_%D8%AE%D9%84%D9%81_%D8%A7%D9%84%D8%B9%D9%86%D8%B2%D9%8A&amp;src=hash" TargetMode="External"/><Relationship Id="rId220" Type="http://schemas.openxmlformats.org/officeDocument/2006/relationships/hyperlink" Target="https://twitter.com/search?q=%23%D8%A7%D9%84%D8%B4%D9%8A%D8%AE_%D8%AE%D9%84%D9%81_%D8%A7%D9%84%D8%B9%D9%86%D8%B2%D9%8A&amp;src=hash" TargetMode="External"/><Relationship Id="rId225" Type="http://schemas.openxmlformats.org/officeDocument/2006/relationships/hyperlink" Target="https://twitter.com/mlek100" TargetMode="External"/><Relationship Id="rId241" Type="http://schemas.openxmlformats.org/officeDocument/2006/relationships/hyperlink" Target="http://www.islamway.com/?iw_s=Lesson&amp;iw_a=view&amp;lesson_id=23129" TargetMode="External"/><Relationship Id="rId246" Type="http://schemas.openxmlformats.org/officeDocument/2006/relationships/hyperlink" Target="https://twitter.com/" TargetMode="External"/><Relationship Id="rId267" Type="http://schemas.openxmlformats.org/officeDocument/2006/relationships/image" Target="media/image46.jpeg"/><Relationship Id="rId15" Type="http://schemas.openxmlformats.org/officeDocument/2006/relationships/image" Target="media/image4.jpeg"/><Relationship Id="rId36" Type="http://schemas.openxmlformats.org/officeDocument/2006/relationships/hyperlink" Target="http://www.dorar.net/article/1365" TargetMode="External"/><Relationship Id="rId57" Type="http://schemas.openxmlformats.org/officeDocument/2006/relationships/image" Target="media/image14.png"/><Relationship Id="rId106" Type="http://schemas.openxmlformats.org/officeDocument/2006/relationships/image" Target="media/image27.jpeg"/><Relationship Id="rId127" Type="http://schemas.openxmlformats.org/officeDocument/2006/relationships/hyperlink" Target="http://www.facebook.com/l.php?u=http%3A%2F%2Fwww.youtube.com%2Fwatch%3Fv%3DV2YMAQ2ScDI%26feature%3Drelated&amp;h=bAQDhrS7qAQCL0zBWoUuXa-gL9Tm0cPw7UI5lzhztlYhP_A" TargetMode="External"/><Relationship Id="rId262" Type="http://schemas.openxmlformats.org/officeDocument/2006/relationships/hyperlink" Target="https://twitter.com/" TargetMode="External"/><Relationship Id="rId283" Type="http://schemas.openxmlformats.org/officeDocument/2006/relationships/footer" Target="footer2.xml"/><Relationship Id="rId10" Type="http://schemas.openxmlformats.org/officeDocument/2006/relationships/hyperlink" Target="http://www.tarhuni.org" TargetMode="External"/><Relationship Id="rId31" Type="http://schemas.openxmlformats.org/officeDocument/2006/relationships/hyperlink" Target="http://www.denana.com/supervisor/articles.aspx?article_no=7463&amp;pgtyp=0" TargetMode="External"/><Relationship Id="rId52" Type="http://schemas.openxmlformats.org/officeDocument/2006/relationships/image" Target="media/image10.jpeg"/><Relationship Id="rId73" Type="http://schemas.openxmlformats.org/officeDocument/2006/relationships/hyperlink" Target="http://audio.islamweb.net/audio/index.php?page=lecview&amp;sid=671" TargetMode="External"/><Relationship Id="rId78" Type="http://schemas.openxmlformats.org/officeDocument/2006/relationships/hyperlink" Target="https://twitter.com/kalaf1426" TargetMode="External"/><Relationship Id="rId94" Type="http://schemas.openxmlformats.org/officeDocument/2006/relationships/hyperlink" Target="http://www.khaled-alrashed.net/" TargetMode="External"/><Relationship Id="rId99" Type="http://schemas.openxmlformats.org/officeDocument/2006/relationships/image" Target="media/image23.jpeg"/><Relationship Id="rId101" Type="http://schemas.openxmlformats.org/officeDocument/2006/relationships/hyperlink" Target="http://www.tawhed.ws/a?a=0m8rjbf8" TargetMode="External"/><Relationship Id="rId122" Type="http://schemas.openxmlformats.org/officeDocument/2006/relationships/hyperlink" Target="https://twitter.com/thamaer1433" TargetMode="External"/><Relationship Id="rId143" Type="http://schemas.openxmlformats.org/officeDocument/2006/relationships/image" Target="media/image35.jpeg"/><Relationship Id="rId148" Type="http://schemas.openxmlformats.org/officeDocument/2006/relationships/hyperlink" Target="http://aljolaiel.com/index.php?option=content&amp;task=view&amp;id=12280&amp;Itemid=5" TargetMode="External"/><Relationship Id="rId164" Type="http://schemas.openxmlformats.org/officeDocument/2006/relationships/hyperlink" Target="http://aljolaiel.com/index.php?option=com_remository&amp;Itemid=56&amp;func=counter&amp;filecatid=85" TargetMode="External"/><Relationship Id="rId169" Type="http://schemas.openxmlformats.org/officeDocument/2006/relationships/hyperlink" Target="http://aljolaiel.com/index.php?option=com_remository&amp;Itemid=56&amp;func=counter&amp;filecatid=203" TargetMode="External"/><Relationship Id="rId185" Type="http://schemas.openxmlformats.org/officeDocument/2006/relationships/hyperlink" Target="https://twitter.com/htz2005" TargetMode="External"/><Relationship Id="rId4" Type="http://schemas.openxmlformats.org/officeDocument/2006/relationships/settings" Target="settings.xml"/><Relationship Id="rId9" Type="http://schemas.microsoft.com/office/2007/relationships/hdphoto" Target="media/hdphoto1.wdp"/><Relationship Id="rId180" Type="http://schemas.openxmlformats.org/officeDocument/2006/relationships/image" Target="media/image40.png"/><Relationship Id="rId210" Type="http://schemas.openxmlformats.org/officeDocument/2006/relationships/hyperlink" Target="https://twitter.com/search?q=%23%D8%A7%D9%84%D8%B4%D9%8A%D8%AE_%D8%AE%D9%84%D9%81_%D8%A7%D9%84%D8%B9%D9%86%D8%B2%D9%8A&amp;src=hash" TargetMode="External"/><Relationship Id="rId215" Type="http://schemas.openxmlformats.org/officeDocument/2006/relationships/hyperlink" Target="https://twitter.com/search?q=%23%D8%A7%D9%84%D8%B4%D9%8A%D8%AE_%D8%AE%D9%84%D9%81_%D8%A7%D9%84%D8%B9%D9%86%D8%B2%D9%8A&amp;src=hash" TargetMode="External"/><Relationship Id="rId236" Type="http://schemas.openxmlformats.org/officeDocument/2006/relationships/hyperlink" Target="http://www.islamway.com/?iw_s=Lesson&amp;iw_a=view&amp;lesson_id=47717" TargetMode="External"/><Relationship Id="rId257" Type="http://schemas.openxmlformats.org/officeDocument/2006/relationships/hyperlink" Target="https://twitter.com/" TargetMode="External"/><Relationship Id="rId278" Type="http://schemas.openxmlformats.org/officeDocument/2006/relationships/image" Target="media/image57.png"/><Relationship Id="rId26" Type="http://schemas.openxmlformats.org/officeDocument/2006/relationships/image" Target="media/image6.jpeg"/><Relationship Id="rId231" Type="http://schemas.openxmlformats.org/officeDocument/2006/relationships/hyperlink" Target="http://www.masress.com/city?name=%D8%A3%D8%B3%D9%88%D8%A7%D9%86" TargetMode="External"/><Relationship Id="rId252" Type="http://schemas.openxmlformats.org/officeDocument/2006/relationships/hyperlink" Target="https://twitter.com/" TargetMode="External"/><Relationship Id="rId273" Type="http://schemas.openxmlformats.org/officeDocument/2006/relationships/image" Target="media/image52.jpeg"/><Relationship Id="rId47" Type="http://schemas.openxmlformats.org/officeDocument/2006/relationships/image" Target="media/image9.jpeg"/><Relationship Id="rId68" Type="http://schemas.openxmlformats.org/officeDocument/2006/relationships/image" Target="media/image16.jpeg"/><Relationship Id="rId89" Type="http://schemas.openxmlformats.org/officeDocument/2006/relationships/hyperlink" Target="http://www.youtube.com/watch?v=YjcgLmljJGA" TargetMode="External"/><Relationship Id="rId112" Type="http://schemas.openxmlformats.org/officeDocument/2006/relationships/hyperlink" Target="http://al-fighalsyasi.blogspot.com/2012/10/blog-post.html" TargetMode="External"/><Relationship Id="rId133" Type="http://schemas.openxmlformats.org/officeDocument/2006/relationships/hyperlink" Target="http://www.gc4hr.org/news/view/398" TargetMode="External"/><Relationship Id="rId154" Type="http://schemas.openxmlformats.org/officeDocument/2006/relationships/hyperlink" Target="http://aljolaiel.com/index.php?option=content&amp;task=view&amp;id=8658&amp;Itemid=5" TargetMode="External"/><Relationship Id="rId175" Type="http://schemas.openxmlformats.org/officeDocument/2006/relationships/hyperlink" Target="http://aljolaiel.com/index.php?option=com_remository&amp;Itemid=56&amp;func=counter&amp;filecatid=333" TargetMode="External"/><Relationship Id="rId196" Type="http://schemas.openxmlformats.org/officeDocument/2006/relationships/hyperlink" Target="https://twitter.com/search?q=%23%D8%A7%D9%84%D8%B4%D9%8A%D8%AE_%D8%AE%D9%84%D9%81_%D8%A7%D9%84%D8%B9%D9%86%D8%B2%D9%8A&amp;src=hash" TargetMode="External"/><Relationship Id="rId200" Type="http://schemas.openxmlformats.org/officeDocument/2006/relationships/hyperlink" Target="https://twitter.com/search?q=%23%D8%A7%D9%84%D8%B4%D9%8A%D8%AE_%D8%AE%D9%84%D9%81_%D8%A7%D9%84%D8%B9%D9%86%D8%B2%D9%8A&amp;src=hash" TargetMode="External"/><Relationship Id="rId16" Type="http://schemas.openxmlformats.org/officeDocument/2006/relationships/image" Target="media/image5.jpeg"/><Relationship Id="rId221" Type="http://schemas.openxmlformats.org/officeDocument/2006/relationships/hyperlink" Target="https://twitter.com/search?q=%23%D8%A7%D9%84%D8%B4%D9%8A%D8%AE_%D8%AE%D9%84%D9%81_%D8%A7%D9%84%D8%B9%D9%86%D8%B2%D9%8A&amp;src=hash" TargetMode="External"/><Relationship Id="rId242" Type="http://schemas.openxmlformats.org/officeDocument/2006/relationships/hyperlink" Target="http://www.islamway.com/?iw_s=Lesson&amp;iw_a=view&amp;lesson_id=4335" TargetMode="External"/><Relationship Id="rId263" Type="http://schemas.openxmlformats.org/officeDocument/2006/relationships/hyperlink" Target="http://t.co/x69SccuGtk" TargetMode="External"/><Relationship Id="rId284" Type="http://schemas.openxmlformats.org/officeDocument/2006/relationships/fontTable" Target="fontTable.xml"/><Relationship Id="rId37" Type="http://schemas.openxmlformats.org/officeDocument/2006/relationships/hyperlink" Target="http://aljolaiel.com/index.php?option=content&amp;task=view&amp;id=13728&amp;Itemid=5" TargetMode="External"/><Relationship Id="rId58" Type="http://schemas.openxmlformats.org/officeDocument/2006/relationships/hyperlink" Target="https://www.facebook.com/pages/&#1593;&#1576;&#1583;-&#1575;&#1604;&#1603;&#1585;&#1610;&#1605;-&#1576;&#1606;-&#1589;&#1575;&#1604;&#1581;%20&#1575;&#1604;&#1581;&#1605;&#1610;&#1583;/153764654713401" TargetMode="External"/><Relationship Id="rId79" Type="http://schemas.openxmlformats.org/officeDocument/2006/relationships/image" Target="media/image19.jpeg"/><Relationship Id="rId102" Type="http://schemas.openxmlformats.org/officeDocument/2006/relationships/hyperlink" Target="http://www13.0zz0.com/2013/04/04/14/628968345.jpg" TargetMode="External"/><Relationship Id="rId123" Type="http://schemas.openxmlformats.org/officeDocument/2006/relationships/hyperlink" Target="https://twitter.com/jehad9095" TargetMode="External"/><Relationship Id="rId144" Type="http://schemas.openxmlformats.org/officeDocument/2006/relationships/hyperlink" Target="http://www.amnesty.org/ar/news/saudi-arabia-lengthy-sentences-reformists-worrying-development-2011-11-23" TargetMode="External"/><Relationship Id="rId90" Type="http://schemas.openxmlformats.org/officeDocument/2006/relationships/image" Target="media/image21.jpeg"/><Relationship Id="rId165" Type="http://schemas.openxmlformats.org/officeDocument/2006/relationships/hyperlink" Target="http://aljolaiel.com/index.php?option=com_remository&amp;Itemid=56&amp;func=counter&amp;filecatid=85" TargetMode="External"/><Relationship Id="rId186" Type="http://schemas.openxmlformats.org/officeDocument/2006/relationships/hyperlink" Target="https://twitter.com/htz2005/status/335411684992765952" TargetMode="External"/><Relationship Id="rId211" Type="http://schemas.openxmlformats.org/officeDocument/2006/relationships/hyperlink" Target="https://twitter.com/search?q=%23%D8%A7%D9%84%D8%B4%D9%8A%D8%AE_%D8%AE%D9%84%D9%81_%D8%A7%D9%84%D8%B9%D9%86%D8%B2%D9%8A&amp;src=hash" TargetMode="External"/><Relationship Id="rId232" Type="http://schemas.openxmlformats.org/officeDocument/2006/relationships/hyperlink" Target="http://www.masress.com/city?name=%D8%A7%D8%B3%D9%88%D8%A7%D9%86" TargetMode="External"/><Relationship Id="rId253" Type="http://schemas.openxmlformats.org/officeDocument/2006/relationships/hyperlink" Target="https://twitter.com/" TargetMode="External"/><Relationship Id="rId274" Type="http://schemas.openxmlformats.org/officeDocument/2006/relationships/image" Target="media/image53.png"/><Relationship Id="rId27" Type="http://schemas.openxmlformats.org/officeDocument/2006/relationships/hyperlink" Target="http://www.facebook.com/l.php?u=http%3A%2F%2Frghost.net%2F48648754&amp;h=pAQEeSH5D&amp;s=1" TargetMode="External"/><Relationship Id="rId48" Type="http://schemas.openxmlformats.org/officeDocument/2006/relationships/hyperlink" Target="http://www.burnews.com/articles-action-show-id-3941.htm" TargetMode="External"/><Relationship Id="rId69" Type="http://schemas.openxmlformats.org/officeDocument/2006/relationships/image" Target="file:///D:\myfiles\olama\sa3d%20nayef.jpg" TargetMode="External"/><Relationship Id="rId113" Type="http://schemas.openxmlformats.org/officeDocument/2006/relationships/hyperlink" Target="https://plus.google.com/108385487269484849933/posts" TargetMode="External"/><Relationship Id="rId134" Type="http://schemas.openxmlformats.org/officeDocument/2006/relationships/hyperlink" Target="https://twitter.com/drkhdar" TargetMode="External"/><Relationship Id="rId80" Type="http://schemas.openxmlformats.org/officeDocument/2006/relationships/image" Target="media/image20.jpeg"/><Relationship Id="rId155" Type="http://schemas.openxmlformats.org/officeDocument/2006/relationships/hyperlink" Target="http://aljolaiel.com/index.php?option=content&amp;task=view&amp;id=1955&amp;Itemid=6" TargetMode="External"/><Relationship Id="rId176" Type="http://schemas.openxmlformats.org/officeDocument/2006/relationships/hyperlink" Target="http://twitmail.com/email/277397531/33/&#1578;&#1594;&#1585;&#1610;&#1583;&#1575;&#1578;-&#1587;&#1604;&#1591;&#1575;&#1606;-&#1575;&#1604;&#1593;&#1605;&#1585;&#1610;-&#1593;&#1606;-&#1575;&#1604;&#1588;&#1610;&#1582;-&#1593;&#1576;&#1583;&#1575;&#1604;&#1593;&#1586;&#1610;&#1586;-&#1575;&#1604;&#1580;&#1604;&#1610;&#1604;-&#1601;&#1585;&#1580;-&#1575;&#1604;&#1604;&#1607;-&#1593;&#1606;&#1607;-&#1608;&#1601;&#1603;-&#1571;&#1587;&#1585;&#1607;---" TargetMode="External"/><Relationship Id="rId197" Type="http://schemas.openxmlformats.org/officeDocument/2006/relationships/hyperlink" Target="https://twitter.com/search?q=%23%D8%A7%D9%84%D8%B4%D9%8A%D8%AE_%D8%AE%D9%84%D9%81_%D8%A7%D9%84%D8%B9%D9%86%D8%B2%D9%8A&amp;src=hash" TargetMode="External"/><Relationship Id="rId201" Type="http://schemas.openxmlformats.org/officeDocument/2006/relationships/hyperlink" Target="https://twitter.com/search?q=%23%D8%A7%D9%84%D8%B4%D9%8A%D8%AE_%D8%AE%D9%84%D9%81_%D8%A7%D9%84%D8%B9%D9%86%D8%B2%D9%8A&amp;src=hash" TargetMode="External"/><Relationship Id="rId222" Type="http://schemas.openxmlformats.org/officeDocument/2006/relationships/hyperlink" Target="https://twitter.com/search?q=%23%D8%A7%D9%84%D8%B4%D9%8A%D8%AE_%D8%AE%D9%84%D9%81_%D8%A7%D9%84%D8%B9%D9%86%D8%B2%D9%8A&amp;src=hash" TargetMode="External"/><Relationship Id="rId243" Type="http://schemas.openxmlformats.org/officeDocument/2006/relationships/hyperlink" Target="http://www.islamway.com/?iw_s=Lesson&amp;iw_a=view&amp;lesson_id=20515" TargetMode="External"/><Relationship Id="rId264" Type="http://schemas.openxmlformats.org/officeDocument/2006/relationships/hyperlink" Target="http://www.anhri.net/?p=79209" TargetMode="External"/><Relationship Id="rId285" Type="http://schemas.openxmlformats.org/officeDocument/2006/relationships/theme" Target="theme/theme1.xml"/><Relationship Id="rId17" Type="http://schemas.openxmlformats.org/officeDocument/2006/relationships/hyperlink" Target="http://www.youtube.com/watch?v=dFN9i8dXvxk" TargetMode="External"/><Relationship Id="rId38" Type="http://schemas.openxmlformats.org/officeDocument/2006/relationships/hyperlink" Target="http://aljolaiel.com/index.php?option=content&amp;task=view&amp;id=13728&amp;Itemid=5" TargetMode="External"/><Relationship Id="rId59" Type="http://schemas.openxmlformats.org/officeDocument/2006/relationships/hyperlink" Target="https://twitter.com/zohd_homaid" TargetMode="External"/><Relationship Id="rId103" Type="http://schemas.openxmlformats.org/officeDocument/2006/relationships/image" Target="media/image25.jpeg"/><Relationship Id="rId124" Type="http://schemas.openxmlformats.org/officeDocument/2006/relationships/hyperlink" Target="https://twitter.com/Bro1415" TargetMode="External"/><Relationship Id="rId70" Type="http://schemas.openxmlformats.org/officeDocument/2006/relationships/image" Target="media/image17.jpeg"/><Relationship Id="rId91" Type="http://schemas.openxmlformats.org/officeDocument/2006/relationships/image" Target="file:///D:\&#1580;&#1575;&#1605;&#1593;%20&#1571;&#1593;&#1605;&#1575;&#1604;&#1610;\&#1578;&#1581;&#1578;%20&#1575;&#1604;&#1591;&#1576;&#1593;\&#1593;&#1604;&#1605;&#1575;&#1569;%20&#1608;&#1583;&#1593;&#1575;&#1577;\&#1593;&#1604;&#1605;&#1575;&#1569;%20&#1608;&#1583;&#1593;&#1575;&#1577;%20&#1601;&#1610;%20&#1587;&#1580;&#1608;&#1606;%20&#1575;&#1604;&#1605;&#1605;&#1604;&#1603;&#1577;\olama\khaled1.jpg" TargetMode="External"/><Relationship Id="rId145" Type="http://schemas.openxmlformats.org/officeDocument/2006/relationships/hyperlink" Target="http://aljolaiel.com/index.php?option=content&amp;task=view&amp;id=13728&amp;Itemid=5" TargetMode="External"/><Relationship Id="rId166" Type="http://schemas.openxmlformats.org/officeDocument/2006/relationships/hyperlink" Target="http://aljolaiel.com/index.php?option=com_remository&amp;Itemid=56&amp;func=counter&amp;filecatid=89" TargetMode="External"/><Relationship Id="rId187" Type="http://schemas.openxmlformats.org/officeDocument/2006/relationships/hyperlink" Target="https://twitter.com/search?q=%23%D8%A7%D9%84%D8%B4%D9%8A%D8%AE_%D8%AE%D9%84%D9%81_%D8%A7%D9%84%D8%B9%D9%86%D8%B2%D9%8A&amp;src=hash" TargetMode="External"/><Relationship Id="rId1" Type="http://schemas.openxmlformats.org/officeDocument/2006/relationships/numbering" Target="numbering.xml"/><Relationship Id="rId212" Type="http://schemas.openxmlformats.org/officeDocument/2006/relationships/hyperlink" Target="https://twitter.com/search?q=%23%D8%A7%D9%84%D8%B4%D9%8A%D8%AE_%D8%AE%D9%84%D9%81_%D8%A7%D9%84%D8%B9%D9%86%D8%B2%D9%8A&amp;src=hash" TargetMode="External"/><Relationship Id="rId233" Type="http://schemas.openxmlformats.org/officeDocument/2006/relationships/hyperlink" Target="http://www.masress.com/city?name=%D8%A7%D9%84%D8%A3%D9%82%D8%B5%D8%B1" TargetMode="External"/><Relationship Id="rId254" Type="http://schemas.openxmlformats.org/officeDocument/2006/relationships/hyperlink" Target="https://twitter.com/" TargetMode="External"/><Relationship Id="rId28" Type="http://schemas.openxmlformats.org/officeDocument/2006/relationships/hyperlink" Target="http://www.facebook.com/l.php?u=http%3A%2F%2Frghost.net%2F48648754&amp;h=pAQEeSH5D&amp;s=1" TargetMode="External"/><Relationship Id="rId49" Type="http://schemas.openxmlformats.org/officeDocument/2006/relationships/hyperlink" Target="http://t.co/MboHJfMhLd" TargetMode="External"/><Relationship Id="rId114" Type="http://schemas.openxmlformats.org/officeDocument/2006/relationships/hyperlink" Target="http://www.anhri.net/?p=79209" TargetMode="External"/><Relationship Id="rId275" Type="http://schemas.openxmlformats.org/officeDocument/2006/relationships/image" Target="media/image54.jpeg"/><Relationship Id="rId60" Type="http://schemas.openxmlformats.org/officeDocument/2006/relationships/hyperlink" Target="http://www.saaid.net/Doat/alhomaid/" TargetMode="External"/><Relationship Id="rId81" Type="http://schemas.openxmlformats.org/officeDocument/2006/relationships/hyperlink" Target="http://islamtoday.net/albasheer/artshow-12-150960.htm" TargetMode="External"/><Relationship Id="rId135" Type="http://schemas.openxmlformats.org/officeDocument/2006/relationships/hyperlink" Target="https://www.facebook.com/pages/&#1571;&#1583;-&#1593;&#1576;&#1583;&#1575;&#1604;&#1603;&#1585;&#1610;&#1605;-&#1575;&#1604;&#1582;&#1590;&#1585;/226661344050054" TargetMode="External"/><Relationship Id="rId156" Type="http://schemas.openxmlformats.org/officeDocument/2006/relationships/image" Target="media/image36.png"/><Relationship Id="rId177" Type="http://schemas.openxmlformats.org/officeDocument/2006/relationships/hyperlink" Target="mailto:news703@gmail.com" TargetMode="External"/><Relationship Id="rId198" Type="http://schemas.openxmlformats.org/officeDocument/2006/relationships/hyperlink" Target="https://twitter.com/search?q=%23%D8%A7%D9%84%D8%B4%D9%8A%D8%AE_%D8%AE%D9%84%D9%81_%D8%A7%D9%84%D8%B9%D9%86%D8%B2%D9%8A&amp;src=hash" TargetMode="External"/><Relationship Id="rId202" Type="http://schemas.openxmlformats.org/officeDocument/2006/relationships/hyperlink" Target="https://twitter.com/search?q=%23%D8%A7%D9%84%D8%B4%D9%8A%D8%AE_%D8%AE%D9%84%D9%81_%D8%A7%D9%84%D8%B9%D9%86%D8%B2%D9%8A&amp;src=hash" TargetMode="External"/><Relationship Id="rId223" Type="http://schemas.openxmlformats.org/officeDocument/2006/relationships/hyperlink" Target="https://twitter.com/search?q=%23%D8%A7%D9%84%D8%B4%D9%8A%D8%AE_%D8%AE%D9%84%D9%81_%D8%A7%D9%84%D8%B9%D9%86%D8%B2%D9%8A&amp;src=hash" TargetMode="External"/><Relationship Id="rId244" Type="http://schemas.openxmlformats.org/officeDocument/2006/relationships/hyperlink" Target="http://www.islamway.com/?iw_s=Lesson&amp;iw_a=view&amp;lesson_id=32842" TargetMode="Externa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291</Pages>
  <Words>48420</Words>
  <Characters>275999</Characters>
  <Application>Microsoft Office Word</Application>
  <DocSecurity>0</DocSecurity>
  <Lines>2299</Lines>
  <Paragraphs>647</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323772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aa</dc:creator>
  <cp:lastModifiedBy>aa</cp:lastModifiedBy>
  <cp:revision>4</cp:revision>
  <dcterms:created xsi:type="dcterms:W3CDTF">2018-03-05T00:59:00Z</dcterms:created>
  <dcterms:modified xsi:type="dcterms:W3CDTF">2018-03-05T01:09:00Z</dcterms:modified>
</cp:coreProperties>
</file>